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6586" w14:textId="5597FD5A" w:rsidR="00BE66E5" w:rsidRDefault="00BE66E5"/>
    <w:tbl>
      <w:tblPr>
        <w:tblW w:w="5391" w:type="pct"/>
        <w:tblInd w:w="-284" w:type="dxa"/>
        <w:tblCellMar>
          <w:left w:w="0" w:type="dxa"/>
          <w:right w:w="0" w:type="dxa"/>
        </w:tblCellMar>
        <w:tblLook w:val="0000" w:firstRow="0" w:lastRow="0" w:firstColumn="0" w:lastColumn="0" w:noHBand="0" w:noVBand="0"/>
      </w:tblPr>
      <w:tblGrid>
        <w:gridCol w:w="4626"/>
        <w:gridCol w:w="44"/>
        <w:gridCol w:w="1056"/>
        <w:gridCol w:w="148"/>
        <w:gridCol w:w="4518"/>
      </w:tblGrid>
      <w:tr w:rsidR="008A38E3" w:rsidRPr="008A38E3" w14:paraId="7A517DB3" w14:textId="77777777" w:rsidTr="009B74D3">
        <w:trPr>
          <w:cantSplit/>
        </w:trPr>
        <w:tc>
          <w:tcPr>
            <w:tcW w:w="4670" w:type="dxa"/>
            <w:gridSpan w:val="2"/>
          </w:tcPr>
          <w:p w14:paraId="293AF221" w14:textId="77777777" w:rsidR="008A38E3" w:rsidRPr="00D15BFE" w:rsidRDefault="008A38E3" w:rsidP="008A38E3">
            <w:pPr>
              <w:pStyle w:val="Corpodeltesto3"/>
              <w:widowControl w:val="0"/>
              <w:tabs>
                <w:tab w:val="center" w:pos="4536"/>
                <w:tab w:val="right" w:pos="9072"/>
              </w:tabs>
              <w:spacing w:after="0" w:line="480" w:lineRule="auto"/>
              <w:ind w:right="181"/>
              <w:jc w:val="center"/>
              <w:rPr>
                <w:rFonts w:cs="Arial"/>
                <w:b/>
                <w:sz w:val="20"/>
                <w:szCs w:val="20"/>
                <w:lang w:val="de-DE"/>
              </w:rPr>
            </w:pPr>
            <w:r w:rsidRPr="00D15BFE">
              <w:rPr>
                <w:rFonts w:cs="Arial"/>
                <w:b/>
                <w:sz w:val="20"/>
                <w:szCs w:val="20"/>
                <w:lang w:val="de-DE"/>
              </w:rPr>
              <w:t>Code Ausschreibung</w:t>
            </w:r>
          </w:p>
          <w:p w14:paraId="5567A591"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2"/>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w:t>
            </w:r>
            <w:r w:rsidRPr="00D15BFE">
              <w:rPr>
                <w:rFonts w:cs="Arial"/>
                <w:b/>
                <w:noProof w:val="0"/>
                <w:lang w:val="it-IT"/>
              </w:rPr>
              <w:fldChar w:fldCharType="begin">
                <w:ffData>
                  <w:name w:val="Text21"/>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 xml:space="preserve"> - </w:t>
            </w:r>
            <w:r w:rsidRPr="00D15BFE">
              <w:rPr>
                <w:rFonts w:cs="Arial"/>
                <w:b/>
                <w:noProof w:val="0"/>
                <w:lang w:val="it-IT"/>
              </w:rPr>
              <w:fldChar w:fldCharType="begin">
                <w:ffData>
                  <w:name w:val="Testo183"/>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044793C1" w14:textId="77777777" w:rsidR="008A38E3" w:rsidRPr="008A38E3" w:rsidRDefault="008A38E3" w:rsidP="008A38E3">
            <w:pPr>
              <w:widowControl w:val="0"/>
              <w:spacing w:line="480" w:lineRule="auto"/>
              <w:jc w:val="center"/>
              <w:rPr>
                <w:rFonts w:cs="Arial"/>
                <w:b/>
                <w:lang w:val="de-DE"/>
              </w:rPr>
            </w:pPr>
          </w:p>
        </w:tc>
        <w:tc>
          <w:tcPr>
            <w:tcW w:w="4666" w:type="dxa"/>
            <w:gridSpan w:val="2"/>
          </w:tcPr>
          <w:p w14:paraId="48FC120E" w14:textId="77777777" w:rsidR="008A38E3" w:rsidRPr="00D15BFE" w:rsidRDefault="008A38E3" w:rsidP="008A38E3">
            <w:pPr>
              <w:pStyle w:val="DeutscherText"/>
              <w:widowControl w:val="0"/>
              <w:spacing w:line="480" w:lineRule="auto"/>
              <w:ind w:right="181"/>
              <w:jc w:val="center"/>
              <w:rPr>
                <w:rFonts w:cs="Arial"/>
                <w:b/>
                <w:noProof w:val="0"/>
                <w:lang w:val="it-IT"/>
              </w:rPr>
            </w:pPr>
            <w:r w:rsidRPr="00D15BFE">
              <w:rPr>
                <w:rFonts w:cs="Arial"/>
                <w:b/>
                <w:noProof w:val="0"/>
                <w:lang w:val="it-IT"/>
              </w:rPr>
              <w:t>Codice gara</w:t>
            </w:r>
          </w:p>
          <w:p w14:paraId="094D6CBE"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1"/>
                  <w:enabled/>
                  <w:calcOnExit w:val="0"/>
                  <w:textInput/>
                </w:ffData>
              </w:fldChar>
            </w:r>
            <w:bookmarkStart w:id="0" w:name="Testo181"/>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0"/>
            <w:r w:rsidRPr="00D15BFE">
              <w:rPr>
                <w:rFonts w:cs="Arial"/>
                <w:b/>
                <w:noProof w:val="0"/>
                <w:lang w:val="it-IT"/>
              </w:rPr>
              <w:t>/</w:t>
            </w:r>
            <w:r w:rsidRPr="00D15BFE">
              <w:rPr>
                <w:rFonts w:cs="Arial"/>
                <w:b/>
                <w:noProof w:val="0"/>
                <w:lang w:val="it-IT"/>
              </w:rPr>
              <w:fldChar w:fldCharType="begin">
                <w:ffData>
                  <w:name w:val="Testo182"/>
                  <w:enabled/>
                  <w:calcOnExit w:val="0"/>
                  <w:textInput/>
                </w:ffData>
              </w:fldChar>
            </w:r>
            <w:bookmarkStart w:id="1" w:name="Testo182"/>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1"/>
            <w:r w:rsidRPr="00D15BFE">
              <w:rPr>
                <w:rFonts w:cs="Arial"/>
                <w:b/>
                <w:noProof w:val="0"/>
                <w:lang w:val="it-IT"/>
              </w:rPr>
              <w:t xml:space="preserve"> - </w:t>
            </w:r>
            <w:r w:rsidRPr="00D15BFE">
              <w:rPr>
                <w:rFonts w:cs="Arial"/>
                <w:b/>
                <w:noProof w:val="0"/>
                <w:lang w:val="it-IT"/>
              </w:rPr>
              <w:fldChar w:fldCharType="begin">
                <w:ffData>
                  <w:name w:val="Testo183"/>
                  <w:enabled/>
                  <w:calcOnExit w:val="0"/>
                  <w:textInput/>
                </w:ffData>
              </w:fldChar>
            </w:r>
            <w:bookmarkStart w:id="2" w:name="Testo183"/>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2"/>
          </w:p>
        </w:tc>
      </w:tr>
      <w:tr w:rsidR="008A38E3" w:rsidRPr="008A38E3" w14:paraId="4FEA9E83" w14:textId="77777777" w:rsidTr="009B74D3">
        <w:trPr>
          <w:cantSplit/>
        </w:trPr>
        <w:tc>
          <w:tcPr>
            <w:tcW w:w="4670" w:type="dxa"/>
            <w:gridSpan w:val="2"/>
          </w:tcPr>
          <w:p w14:paraId="23504393"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lang w:val="de-DE"/>
              </w:rPr>
              <w:t>CIG</w:t>
            </w:r>
            <w:r>
              <w:rPr>
                <w:rFonts w:cs="Arial"/>
                <w:b/>
                <w:lang w:val="de-DE"/>
              </w:rPr>
              <w:t>-</w:t>
            </w:r>
            <w:r w:rsidRPr="00D15BFE">
              <w:rPr>
                <w:rFonts w:cs="Arial"/>
                <w:b/>
                <w:lang w:val="de-DE"/>
              </w:rPr>
              <w:t>Code</w:t>
            </w:r>
          </w:p>
        </w:tc>
        <w:tc>
          <w:tcPr>
            <w:tcW w:w="1056" w:type="dxa"/>
          </w:tcPr>
          <w:p w14:paraId="593D2881" w14:textId="77777777" w:rsidR="008A38E3" w:rsidRPr="008A38E3" w:rsidRDefault="008A38E3" w:rsidP="008A38E3">
            <w:pPr>
              <w:widowControl w:val="0"/>
              <w:spacing w:line="480" w:lineRule="auto"/>
              <w:jc w:val="center"/>
              <w:rPr>
                <w:rFonts w:cs="Arial"/>
                <w:b/>
                <w:lang w:val="de-DE"/>
              </w:rPr>
            </w:pPr>
            <w:r w:rsidRPr="00D15BFE">
              <w:rPr>
                <w:rFonts w:cs="Arial"/>
                <w:b/>
                <w:noProof w:val="0"/>
                <w:lang w:val="it-IT"/>
              </w:rPr>
              <w:fldChar w:fldCharType="begin">
                <w:ffData>
                  <w:name w:val="Testo185"/>
                  <w:enabled/>
                  <w:calcOnExit w:val="0"/>
                  <w:textInput/>
                </w:ffData>
              </w:fldChar>
            </w:r>
            <w:bookmarkStart w:id="3" w:name="Testo185"/>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3"/>
          </w:p>
        </w:tc>
        <w:tc>
          <w:tcPr>
            <w:tcW w:w="4666" w:type="dxa"/>
            <w:gridSpan w:val="2"/>
          </w:tcPr>
          <w:p w14:paraId="1A47CF5B"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t>Codice CIG</w:t>
            </w:r>
          </w:p>
        </w:tc>
      </w:tr>
      <w:tr w:rsidR="008A38E3" w:rsidRPr="00D15BFE" w14:paraId="49B325BC" w14:textId="77777777" w:rsidTr="009B74D3">
        <w:trPr>
          <w:cantSplit/>
        </w:trPr>
        <w:tc>
          <w:tcPr>
            <w:tcW w:w="4670" w:type="dxa"/>
            <w:gridSpan w:val="2"/>
          </w:tcPr>
          <w:p w14:paraId="76CFFA3A" w14:textId="77777777" w:rsidR="008A38E3" w:rsidRPr="00D15BFE" w:rsidRDefault="008A38E3" w:rsidP="008A38E3">
            <w:pPr>
              <w:pStyle w:val="DeutscherText"/>
              <w:widowControl w:val="0"/>
              <w:spacing w:line="480" w:lineRule="auto"/>
              <w:ind w:right="180"/>
              <w:jc w:val="center"/>
              <w:rPr>
                <w:rFonts w:cs="Arial"/>
                <w:b/>
                <w:noProof w:val="0"/>
                <w:lang w:val="it-IT"/>
              </w:rPr>
            </w:pPr>
            <w:proofErr w:type="spellStart"/>
            <w:r w:rsidRPr="00D15BFE">
              <w:rPr>
                <w:rFonts w:cs="Arial"/>
                <w:b/>
                <w:noProof w:val="0"/>
                <w:lang w:val="it-IT"/>
              </w:rPr>
              <w:t>Einheitscode</w:t>
            </w:r>
            <w:proofErr w:type="spellEnd"/>
            <w:r w:rsidRPr="00D15BFE">
              <w:rPr>
                <w:rFonts w:cs="Arial"/>
                <w:b/>
                <w:noProof w:val="0"/>
                <w:lang w:val="it-IT"/>
              </w:rPr>
              <w:t xml:space="preserve"> CUP</w:t>
            </w:r>
          </w:p>
        </w:tc>
        <w:tc>
          <w:tcPr>
            <w:tcW w:w="1056" w:type="dxa"/>
          </w:tcPr>
          <w:p w14:paraId="23BF7FD4" w14:textId="77777777" w:rsidR="008A38E3" w:rsidRPr="00D15BFE" w:rsidRDefault="008A38E3" w:rsidP="008A38E3">
            <w:pPr>
              <w:widowControl w:val="0"/>
              <w:spacing w:line="480" w:lineRule="auto"/>
              <w:jc w:val="center"/>
              <w:rPr>
                <w:rFonts w:cs="Arial"/>
                <w:b/>
                <w:noProof w:val="0"/>
                <w:lang w:val="it-IT"/>
              </w:rPr>
            </w:pP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4666" w:type="dxa"/>
            <w:gridSpan w:val="2"/>
          </w:tcPr>
          <w:p w14:paraId="0497AC21" w14:textId="77777777"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Codice CUP</w:t>
            </w:r>
          </w:p>
        </w:tc>
      </w:tr>
      <w:tr w:rsidR="00A46711" w:rsidRPr="00D15BFE" w14:paraId="6A3F359F" w14:textId="77777777" w:rsidTr="009B74D3">
        <w:trPr>
          <w:cantSplit/>
        </w:trPr>
        <w:tc>
          <w:tcPr>
            <w:tcW w:w="4670" w:type="dxa"/>
            <w:gridSpan w:val="2"/>
          </w:tcPr>
          <w:p w14:paraId="78BB7C87" w14:textId="77777777" w:rsidR="00A46711" w:rsidRPr="00D15BFE" w:rsidRDefault="00A46711" w:rsidP="00D206C5">
            <w:pPr>
              <w:pStyle w:val="Corpodeltesto3"/>
              <w:widowControl w:val="0"/>
              <w:tabs>
                <w:tab w:val="center" w:pos="4536"/>
                <w:tab w:val="right" w:pos="9072"/>
              </w:tabs>
              <w:spacing w:after="0" w:line="480" w:lineRule="auto"/>
              <w:ind w:right="180"/>
              <w:jc w:val="center"/>
              <w:rPr>
                <w:rFonts w:cs="Arial"/>
                <w:b/>
                <w:sz w:val="20"/>
                <w:szCs w:val="20"/>
                <w:lang w:val="de-DE"/>
              </w:rPr>
            </w:pPr>
            <w:r w:rsidRPr="00D15BFE">
              <w:rPr>
                <w:rFonts w:cs="Arial"/>
                <w:b/>
                <w:sz w:val="20"/>
                <w:szCs w:val="20"/>
                <w:lang w:val="de-DE"/>
              </w:rPr>
              <w:t xml:space="preserve">Kenndaten der Projektvalidierung: </w:t>
            </w: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4BA54213" w14:textId="77777777" w:rsidR="00A46711" w:rsidRPr="00D15BFE" w:rsidRDefault="00A46711" w:rsidP="00D206C5">
            <w:pPr>
              <w:widowControl w:val="0"/>
              <w:spacing w:line="480" w:lineRule="auto"/>
              <w:jc w:val="center"/>
              <w:rPr>
                <w:rFonts w:cs="Arial"/>
                <w:lang w:val="it-IT"/>
              </w:rPr>
            </w:pPr>
          </w:p>
        </w:tc>
        <w:tc>
          <w:tcPr>
            <w:tcW w:w="4666" w:type="dxa"/>
            <w:gridSpan w:val="2"/>
          </w:tcPr>
          <w:p w14:paraId="1DE4B6A2" w14:textId="77777777" w:rsidR="00A46711" w:rsidRPr="00D15BFE" w:rsidRDefault="00A46711" w:rsidP="00D206C5">
            <w:pPr>
              <w:pStyle w:val="DeutscherText"/>
              <w:widowControl w:val="0"/>
              <w:spacing w:line="480" w:lineRule="auto"/>
              <w:ind w:right="180"/>
              <w:jc w:val="center"/>
              <w:rPr>
                <w:rFonts w:cs="Arial"/>
              </w:rPr>
            </w:pPr>
            <w:r w:rsidRPr="00D15BFE">
              <w:rPr>
                <w:rFonts w:cs="Arial"/>
                <w:b/>
                <w:noProof w:val="0"/>
                <w:lang w:val="it-IT"/>
              </w:rPr>
              <w:t>Estremi validazione progetto:</w:t>
            </w:r>
            <w:r w:rsidRPr="00D15BFE">
              <w:rPr>
                <w:rFonts w:cs="Arial"/>
              </w:rPr>
              <w:t xml:space="preserve"> </w:t>
            </w:r>
            <w:r w:rsidRPr="00D15BFE">
              <w:rPr>
                <w:rFonts w:cs="Arial"/>
                <w:b/>
                <w:noProof w:val="0"/>
                <w:lang w:val="it-IT"/>
              </w:rPr>
              <w:fldChar w:fldCharType="begin">
                <w:ffData>
                  <w:name w:val="Testo184"/>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r>
      <w:tr w:rsidR="00A46711" w:rsidRPr="00D15BFE" w14:paraId="419D618F" w14:textId="77777777" w:rsidTr="009B74D3">
        <w:trPr>
          <w:cantSplit/>
        </w:trPr>
        <w:tc>
          <w:tcPr>
            <w:tcW w:w="4670" w:type="dxa"/>
            <w:gridSpan w:val="2"/>
          </w:tcPr>
          <w:p w14:paraId="15F90DA0" w14:textId="77777777" w:rsidR="00A46711" w:rsidRPr="00D15BFE" w:rsidRDefault="007F3343" w:rsidP="00D206C5">
            <w:pPr>
              <w:pStyle w:val="DeutscherText"/>
              <w:widowControl w:val="0"/>
              <w:spacing w:line="240" w:lineRule="auto"/>
              <w:jc w:val="center"/>
              <w:rPr>
                <w:rFonts w:cs="Arial"/>
                <w:noProof w:val="0"/>
                <w:lang w:val="de-DE"/>
              </w:rPr>
            </w:pPr>
            <w:r w:rsidRPr="00D15BFE">
              <w:rPr>
                <w:rFonts w:cs="Arial"/>
                <w:noProof w:val="0"/>
                <w:lang w:val="de-DE"/>
              </w:rPr>
              <w:t xml:space="preserve">Entscheid </w:t>
            </w:r>
            <w:r w:rsidR="00635F47">
              <w:rPr>
                <w:rFonts w:cs="Arial"/>
                <w:noProof w:val="0"/>
                <w:lang w:val="de-DE"/>
              </w:rPr>
              <w:t>zur Einleitung des Vergabeverfahrens</w:t>
            </w:r>
            <w:r w:rsidR="00A46711" w:rsidRPr="00D15BFE">
              <w:rPr>
                <w:rFonts w:cs="Arial"/>
                <w:noProof w:val="0"/>
                <w:lang w:val="de-DE"/>
              </w:rPr>
              <w:t>:</w:t>
            </w:r>
          </w:p>
          <w:p w14:paraId="0E8C6614" w14:textId="77777777" w:rsidR="009052F3" w:rsidRDefault="00A46711" w:rsidP="00D206C5">
            <w:pPr>
              <w:pStyle w:val="DeutscherText"/>
              <w:widowControl w:val="0"/>
              <w:ind w:right="180"/>
              <w:jc w:val="center"/>
              <w:rPr>
                <w:rFonts w:eastAsia="MS Mincho" w:cs="Arial"/>
                <w:bCs/>
                <w:noProof w:val="0"/>
                <w:color w:val="FF0000"/>
                <w:lang w:val="de-DE" w:eastAsia="ja-JP"/>
              </w:rPr>
            </w:pPr>
            <w:r w:rsidRPr="00D15BFE">
              <w:rPr>
                <w:rFonts w:cs="Arial"/>
                <w:noProof w:val="0"/>
                <w:color w:val="FF0000"/>
                <w:lang w:val="de-DE"/>
              </w:rPr>
              <w:t>Entscheid/Beschluss/Dekret der (z.B.</w:t>
            </w:r>
            <w:r w:rsidR="003264C9" w:rsidRPr="00D15BFE">
              <w:rPr>
                <w:rFonts w:cs="Arial"/>
                <w:noProof w:val="0"/>
                <w:color w:val="FF0000"/>
                <w:lang w:val="de-DE"/>
              </w:rPr>
              <w:t xml:space="preserve"> </w:t>
            </w:r>
            <w:r w:rsidRPr="00D15BFE">
              <w:rPr>
                <w:rFonts w:cs="Arial"/>
                <w:noProof w:val="0"/>
                <w:color w:val="FF0000"/>
                <w:lang w:val="de-DE"/>
              </w:rPr>
              <w:t xml:space="preserve">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9D6DA6" w:rsidRPr="009D6DA6">
              <w:rPr>
                <w:rFonts w:eastAsia="MS Mincho" w:cs="Arial"/>
                <w:bCs/>
                <w:noProof w:val="0"/>
                <w:color w:val="FF0000"/>
                <w:lang w:val="de-DE" w:eastAsia="ja-JP"/>
              </w:rPr>
              <w:t xml:space="preserve"> </w:t>
            </w:r>
          </w:p>
          <w:p w14:paraId="3B34D486" w14:textId="77777777" w:rsidR="00A46711" w:rsidRPr="009D6DA6" w:rsidRDefault="00A46711" w:rsidP="00D206C5">
            <w:pPr>
              <w:pStyle w:val="DeutscherText"/>
              <w:widowControl w:val="0"/>
              <w:ind w:right="180"/>
              <w:jc w:val="center"/>
              <w:rPr>
                <w:rFonts w:cs="Arial"/>
                <w:noProof w:val="0"/>
                <w:lang w:val="de-DE"/>
              </w:rPr>
            </w:pP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1056" w:type="dxa"/>
          </w:tcPr>
          <w:p w14:paraId="74C9E88D" w14:textId="77777777" w:rsidR="00A46711" w:rsidRPr="009D6DA6" w:rsidRDefault="00A46711" w:rsidP="00D206C5">
            <w:pPr>
              <w:widowControl w:val="0"/>
              <w:jc w:val="center"/>
              <w:rPr>
                <w:rFonts w:cs="Arial"/>
                <w:lang w:val="de-DE"/>
              </w:rPr>
            </w:pPr>
          </w:p>
        </w:tc>
        <w:tc>
          <w:tcPr>
            <w:tcW w:w="4666" w:type="dxa"/>
            <w:gridSpan w:val="2"/>
          </w:tcPr>
          <w:p w14:paraId="00EB5B31" w14:textId="77777777" w:rsidR="00A46711" w:rsidRPr="00D15BFE" w:rsidRDefault="00A46711" w:rsidP="00D206C5">
            <w:pPr>
              <w:pStyle w:val="DeutscherText"/>
              <w:widowControl w:val="0"/>
              <w:jc w:val="center"/>
              <w:rPr>
                <w:rFonts w:cs="Arial"/>
                <w:lang w:val="it-IT"/>
              </w:rPr>
            </w:pPr>
            <w:r w:rsidRPr="00D15BFE">
              <w:rPr>
                <w:rFonts w:cs="Arial"/>
                <w:lang w:val="it-IT"/>
              </w:rPr>
              <w:t>Determina a contrarre:</w:t>
            </w:r>
          </w:p>
          <w:p w14:paraId="601624EA" w14:textId="77777777" w:rsidR="009052F3" w:rsidRDefault="00A46711" w:rsidP="00D206C5">
            <w:pPr>
              <w:pStyle w:val="Testoitaliano"/>
              <w:widowControl w:val="0"/>
              <w:ind w:right="180"/>
              <w:jc w:val="center"/>
              <w:rPr>
                <w:rFonts w:eastAsia="MS Mincho" w:cs="Arial"/>
                <w:b/>
                <w:bCs/>
                <w:color w:val="FF0000"/>
                <w:lang w:eastAsia="ja-JP"/>
              </w:rPr>
            </w:pPr>
            <w:r w:rsidRPr="00D15BFE">
              <w:rPr>
                <w:rFonts w:cs="Arial"/>
                <w:color w:val="FF0000"/>
              </w:rPr>
              <w:t xml:space="preserve">determina/delibera/decreto di/della </w:t>
            </w:r>
            <w:r w:rsidRPr="00D15BFE">
              <w:rPr>
                <w:rFonts w:cs="Arial"/>
                <w:i/>
                <w:color w:val="FF0000"/>
              </w:rPr>
              <w:t>[es. Giunta Provinciale]</w:t>
            </w:r>
            <w:r w:rsidRPr="00D15BFE">
              <w:rPr>
                <w:rFonts w:cs="Arial"/>
                <w:color w:val="FF0000"/>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009D6DA6">
              <w:rPr>
                <w:rFonts w:eastAsia="MS Mincho" w:cs="Arial"/>
                <w:b/>
                <w:bCs/>
                <w:color w:val="FF0000"/>
                <w:lang w:eastAsia="ja-JP"/>
              </w:rPr>
              <w:t xml:space="preserve"> </w:t>
            </w:r>
          </w:p>
          <w:p w14:paraId="4C93151A" w14:textId="77777777" w:rsidR="00A46711" w:rsidRPr="00D15BFE" w:rsidRDefault="00A46711" w:rsidP="00D206C5">
            <w:pPr>
              <w:pStyle w:val="Testoitaliano"/>
              <w:widowControl w:val="0"/>
              <w:ind w:right="180"/>
              <w:jc w:val="center"/>
              <w:rPr>
                <w:rFonts w:cs="Arial"/>
              </w:rPr>
            </w:pPr>
            <w:r w:rsidRPr="00D15BFE">
              <w:rPr>
                <w:rFonts w:cs="Arial"/>
              </w:rPr>
              <w:t>n.</w:t>
            </w:r>
            <w:r w:rsidRPr="00D15BFE">
              <w:rPr>
                <w:rFonts w:eastAsia="MS Mincho" w:cs="Arial"/>
                <w:b/>
                <w:bCs/>
                <w:color w:val="FF0000"/>
                <w:lang w:eastAsia="ja-JP"/>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Pr="00D15BFE">
              <w:rPr>
                <w:rFonts w:cs="Arial"/>
              </w:rPr>
              <w:t xml:space="preserve"> </w:t>
            </w:r>
            <w:proofErr w:type="spellStart"/>
            <w:r w:rsidRPr="00D15BFE">
              <w:rPr>
                <w:rFonts w:cs="Arial"/>
              </w:rPr>
              <w:t>dd</w:t>
            </w:r>
            <w:proofErr w:type="spellEnd"/>
            <w:r w:rsidRPr="00D15BFE">
              <w:rPr>
                <w:rFonts w:cs="Arial"/>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p>
        </w:tc>
      </w:tr>
      <w:tr w:rsidR="00A46711" w:rsidRPr="00D15BFE" w14:paraId="79DB9691" w14:textId="77777777" w:rsidTr="009B74D3">
        <w:trPr>
          <w:cantSplit/>
        </w:trPr>
        <w:tc>
          <w:tcPr>
            <w:tcW w:w="4670" w:type="dxa"/>
            <w:gridSpan w:val="2"/>
          </w:tcPr>
          <w:p w14:paraId="4DB47FFE" w14:textId="77777777" w:rsidR="00A46711" w:rsidRPr="00D15BFE" w:rsidRDefault="00A46711" w:rsidP="00D206C5">
            <w:pPr>
              <w:pStyle w:val="DeutscherText"/>
              <w:widowControl w:val="0"/>
              <w:spacing w:line="240" w:lineRule="auto"/>
              <w:rPr>
                <w:rFonts w:cs="Arial"/>
                <w:noProof w:val="0"/>
                <w:lang w:val="de-DE"/>
              </w:rPr>
            </w:pPr>
          </w:p>
        </w:tc>
        <w:tc>
          <w:tcPr>
            <w:tcW w:w="1056" w:type="dxa"/>
          </w:tcPr>
          <w:p w14:paraId="209F1355" w14:textId="77777777" w:rsidR="00A46711" w:rsidRPr="00D15BFE" w:rsidRDefault="00A46711" w:rsidP="00D206C5">
            <w:pPr>
              <w:widowControl w:val="0"/>
              <w:rPr>
                <w:rFonts w:cs="Arial"/>
                <w:lang w:val="it-IT"/>
              </w:rPr>
            </w:pPr>
          </w:p>
        </w:tc>
        <w:tc>
          <w:tcPr>
            <w:tcW w:w="4666" w:type="dxa"/>
            <w:gridSpan w:val="2"/>
          </w:tcPr>
          <w:p w14:paraId="11B5787A" w14:textId="77777777" w:rsidR="00A46711" w:rsidRPr="00D15BFE" w:rsidRDefault="00A46711" w:rsidP="00D206C5">
            <w:pPr>
              <w:pStyle w:val="DeutscherText"/>
              <w:widowControl w:val="0"/>
              <w:rPr>
                <w:rFonts w:cs="Arial"/>
                <w:lang w:val="it-IT"/>
              </w:rPr>
            </w:pPr>
          </w:p>
        </w:tc>
      </w:tr>
      <w:tr w:rsidR="00A46711" w:rsidRPr="00CE3F1A" w14:paraId="765BCD91" w14:textId="77777777" w:rsidTr="00D141C9">
        <w:trPr>
          <w:cantSplit/>
          <w:trHeight w:val="3728"/>
        </w:trPr>
        <w:tc>
          <w:tcPr>
            <w:tcW w:w="4670" w:type="dxa"/>
            <w:gridSpan w:val="2"/>
          </w:tcPr>
          <w:p w14:paraId="782C25FE"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AUSSCHREIBUNGSBEDINGUNGEN</w:t>
            </w:r>
          </w:p>
          <w:p w14:paraId="50BA8213" w14:textId="77777777" w:rsidR="00A46711" w:rsidRPr="009379B8" w:rsidRDefault="00A46711" w:rsidP="00D206C5">
            <w:pPr>
              <w:widowControl w:val="0"/>
              <w:tabs>
                <w:tab w:val="left" w:pos="360"/>
              </w:tabs>
              <w:ind w:right="180"/>
              <w:jc w:val="center"/>
              <w:rPr>
                <w:rFonts w:cs="Arial"/>
                <w:b/>
                <w:bCs/>
                <w:caps/>
                <w:lang w:val="de-DE"/>
              </w:rPr>
            </w:pPr>
          </w:p>
          <w:p w14:paraId="1E1CF609" w14:textId="50F815C2" w:rsidR="00B16D54" w:rsidRPr="009379B8" w:rsidRDefault="00A46711" w:rsidP="00B16D54">
            <w:pPr>
              <w:widowControl w:val="0"/>
              <w:ind w:right="180"/>
              <w:jc w:val="center"/>
              <w:rPr>
                <w:rFonts w:cs="Arial"/>
                <w:b/>
                <w:bCs/>
                <w:caps/>
                <w:color w:val="FF0000"/>
                <w:lang w:val="de-DE"/>
              </w:rPr>
            </w:pPr>
            <w:r w:rsidRPr="009379B8">
              <w:rPr>
                <w:rFonts w:cs="Arial"/>
                <w:b/>
                <w:bCs/>
                <w:caps/>
                <w:color w:val="FF0000"/>
                <w:lang w:val="de-DE"/>
              </w:rPr>
              <w:t xml:space="preserve">OFFENES VERFAHREN </w:t>
            </w:r>
          </w:p>
          <w:p w14:paraId="581776A8" w14:textId="2C361ADC" w:rsidR="00A46711" w:rsidRPr="009379B8" w:rsidRDefault="00A46711" w:rsidP="00D206C5">
            <w:pPr>
              <w:widowControl w:val="0"/>
              <w:ind w:right="180"/>
              <w:jc w:val="center"/>
              <w:rPr>
                <w:rFonts w:cs="Arial"/>
                <w:b/>
                <w:bCs/>
                <w:caps/>
                <w:sz w:val="24"/>
                <w:szCs w:val="24"/>
                <w:lang w:val="de-DE"/>
              </w:rPr>
            </w:pPr>
            <w:r w:rsidRPr="009379B8">
              <w:rPr>
                <w:rFonts w:cs="Arial"/>
                <w:b/>
                <w:bCs/>
                <w:caps/>
                <w:color w:val="FF0000"/>
                <w:lang w:val="de-DE"/>
              </w:rPr>
              <w:t>UNTER</w:t>
            </w:r>
            <w:r w:rsidRPr="009379B8">
              <w:rPr>
                <w:rFonts w:cs="Arial"/>
                <w:b/>
                <w:bCs/>
                <w:caps/>
                <w:lang w:val="de-DE"/>
              </w:rPr>
              <w:t xml:space="preserve"> EU- Schwelle</w:t>
            </w:r>
          </w:p>
          <w:p w14:paraId="172FFE80" w14:textId="77777777" w:rsidR="00A46711" w:rsidRPr="009379B8" w:rsidRDefault="00A46711" w:rsidP="00D206C5">
            <w:pPr>
              <w:widowControl w:val="0"/>
              <w:ind w:right="180"/>
              <w:jc w:val="center"/>
              <w:rPr>
                <w:rFonts w:cs="Arial"/>
                <w:b/>
                <w:bCs/>
                <w:caps/>
                <w:lang w:val="de-DE"/>
              </w:rPr>
            </w:pPr>
          </w:p>
          <w:p w14:paraId="27432475"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 xml:space="preserve">FÜR BAUArbeiten </w:t>
            </w:r>
            <w:r w:rsidRPr="009379B8">
              <w:rPr>
                <w:rFonts w:cs="Arial"/>
                <w:b/>
                <w:bCs/>
                <w:caps/>
                <w:lang w:val="de-DE"/>
              </w:rPr>
              <w:fldChar w:fldCharType="begin">
                <w:ffData>
                  <w:name w:val="Text10"/>
                  <w:enabled/>
                  <w:calcOnExit w:val="0"/>
                  <w:textInput/>
                </w:ffData>
              </w:fldChar>
            </w:r>
            <w:bookmarkStart w:id="4" w:name="Text10"/>
            <w:r w:rsidRPr="009379B8">
              <w:rPr>
                <w:rFonts w:cs="Arial"/>
                <w:b/>
                <w:bCs/>
                <w:caps/>
                <w:lang w:val="de-DE"/>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bookmarkEnd w:id="4"/>
          </w:p>
          <w:p w14:paraId="55DA5992"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MIT GERINGER UMWELTBELASTUNG</w:t>
            </w:r>
          </w:p>
          <w:p w14:paraId="34AB114E"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p>
          <w:p w14:paraId="21C399F5" w14:textId="77777777" w:rsidR="00A46711" w:rsidRPr="009379B8" w:rsidRDefault="00216CAF"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A46711" w:rsidRPr="009379B8">
                <w:rPr>
                  <w:rFonts w:ascii="Helvetica-Bold" w:eastAsia="MS Mincho" w:hAnsi="Helvetica-Bold" w:cs="Helvetica-Bold"/>
                  <w:b/>
                  <w:bCs/>
                  <w:noProof w:val="0"/>
                  <w:color w:val="FF0000"/>
                  <w:lang w:val="de-DE" w:eastAsia="ja-JP"/>
                </w:rPr>
                <w:t xml:space="preserve">MD </w:t>
              </w:r>
            </w:hyperlink>
            <w:r w:rsidR="00A46711" w:rsidRPr="009379B8">
              <w:rPr>
                <w:rFonts w:cs="Arial"/>
                <w:b/>
                <w:bCs/>
                <w:caps/>
                <w:color w:val="FF0000"/>
                <w:lang w:val="de-DE"/>
              </w:rPr>
              <w:fldChar w:fldCharType="begin">
                <w:ffData>
                  <w:name w:val="Text10"/>
                  <w:enabled/>
                  <w:calcOnExit w:val="0"/>
                  <w:textInput/>
                </w:ffData>
              </w:fldChar>
            </w:r>
            <w:r w:rsidR="00A46711" w:rsidRPr="009379B8">
              <w:rPr>
                <w:rFonts w:cs="Arial"/>
                <w:b/>
                <w:bCs/>
                <w:caps/>
                <w:color w:val="FF0000"/>
                <w:lang w:val="de-DE"/>
              </w:rPr>
              <w:instrText xml:space="preserve"> FORMTEXT </w:instrText>
            </w:r>
            <w:r w:rsidR="00A46711" w:rsidRPr="009379B8">
              <w:rPr>
                <w:rFonts w:cs="Arial"/>
                <w:b/>
                <w:bCs/>
                <w:caps/>
                <w:color w:val="FF0000"/>
                <w:lang w:val="de-DE"/>
              </w:rPr>
            </w:r>
            <w:r w:rsidR="00A46711" w:rsidRPr="009379B8">
              <w:rPr>
                <w:rFonts w:cs="Arial"/>
                <w:b/>
                <w:bCs/>
                <w:caps/>
                <w:color w:val="FF0000"/>
                <w:lang w:val="de-DE"/>
              </w:rPr>
              <w:fldChar w:fldCharType="separate"/>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fldChar w:fldCharType="end"/>
            </w:r>
          </w:p>
          <w:p w14:paraId="67F5FD74"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 xml:space="preserve">(GBL Nr.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vom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w:t>
            </w:r>
          </w:p>
          <w:p w14:paraId="630946D8" w14:textId="77777777" w:rsidR="00A46711" w:rsidRPr="009379B8" w:rsidRDefault="00A46711" w:rsidP="00D206C5">
            <w:pPr>
              <w:widowControl w:val="0"/>
              <w:jc w:val="center"/>
              <w:rPr>
                <w:rFonts w:cs="Arial"/>
                <w:b/>
                <w:bCs/>
                <w:caps/>
                <w:color w:val="FF0000"/>
                <w:lang w:val="de-DE"/>
              </w:rPr>
            </w:pPr>
            <w:r w:rsidRPr="009379B8">
              <w:rPr>
                <w:rFonts w:ascii="Helvetica-Bold" w:eastAsia="MS Mincho" w:hAnsi="Helvetica-Bold" w:cs="Helvetica-Bold"/>
                <w:b/>
                <w:bCs/>
                <w:noProof w:val="0"/>
                <w:color w:val="FF0000"/>
                <w:lang w:val="de-DE" w:eastAsia="ja-JP"/>
              </w:rPr>
              <w:t xml:space="preserve">Anlage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 –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p>
          <w:p w14:paraId="75EFC866" w14:textId="77777777" w:rsidR="00935F00" w:rsidRPr="009379B8" w:rsidRDefault="00935F00" w:rsidP="00935F00">
            <w:pPr>
              <w:widowControl w:val="0"/>
              <w:jc w:val="center"/>
              <w:rPr>
                <w:i/>
                <w:noProof w:val="0"/>
                <w:color w:val="FF0000"/>
                <w:lang w:val="de-DE"/>
              </w:rPr>
            </w:pPr>
          </w:p>
          <w:p w14:paraId="0AE7DB88" w14:textId="77777777" w:rsidR="00935F00" w:rsidRDefault="00935F00" w:rsidP="00935F00">
            <w:pPr>
              <w:widowControl w:val="0"/>
              <w:jc w:val="center"/>
              <w:rPr>
                <w:i/>
                <w:noProof w:val="0"/>
                <w:color w:val="FF0000"/>
                <w:lang w:val="de-DE"/>
              </w:rPr>
            </w:pPr>
            <w:r w:rsidRPr="009379B8">
              <w:rPr>
                <w:i/>
                <w:noProof w:val="0"/>
                <w:color w:val="FF0000"/>
                <w:lang w:val="de-DE"/>
              </w:rPr>
              <w:t xml:space="preserve">[NB: das teilweise oder gänzlich im Rahmen dieser Vergabe angewandte MD angeben] </w:t>
            </w:r>
          </w:p>
          <w:p w14:paraId="7BDDA839" w14:textId="77777777" w:rsidR="00D141C9" w:rsidRPr="009379B8" w:rsidRDefault="00D141C9" w:rsidP="00935F00">
            <w:pPr>
              <w:widowControl w:val="0"/>
              <w:jc w:val="center"/>
              <w:rPr>
                <w:i/>
                <w:noProof w:val="0"/>
                <w:color w:val="FF0000"/>
                <w:lang w:val="de-DE"/>
              </w:rPr>
            </w:pPr>
          </w:p>
          <w:p w14:paraId="018B9F47" w14:textId="77777777" w:rsidR="00A46711" w:rsidRPr="009379B8" w:rsidRDefault="00A46711" w:rsidP="00D206C5">
            <w:pPr>
              <w:widowControl w:val="0"/>
              <w:autoSpaceDE w:val="0"/>
              <w:autoSpaceDN w:val="0"/>
              <w:rPr>
                <w:i/>
                <w:color w:val="FF0000"/>
                <w:lang w:val="de-DE"/>
              </w:rPr>
            </w:pPr>
          </w:p>
        </w:tc>
        <w:tc>
          <w:tcPr>
            <w:tcW w:w="1056" w:type="dxa"/>
          </w:tcPr>
          <w:p w14:paraId="646A10FA" w14:textId="77777777" w:rsidR="00A46711" w:rsidRPr="009379B8" w:rsidRDefault="00A46711" w:rsidP="00D206C5">
            <w:pPr>
              <w:widowControl w:val="0"/>
              <w:rPr>
                <w:rFonts w:cs="Arial"/>
                <w:lang w:val="de-DE"/>
              </w:rPr>
            </w:pPr>
          </w:p>
        </w:tc>
        <w:tc>
          <w:tcPr>
            <w:tcW w:w="4666" w:type="dxa"/>
            <w:gridSpan w:val="2"/>
          </w:tcPr>
          <w:p w14:paraId="541A2AC6" w14:textId="77777777" w:rsidR="00A46711" w:rsidRPr="009379B8" w:rsidRDefault="00A46711" w:rsidP="00D206C5">
            <w:pPr>
              <w:widowControl w:val="0"/>
              <w:tabs>
                <w:tab w:val="right" w:pos="9072"/>
              </w:tabs>
              <w:jc w:val="center"/>
              <w:rPr>
                <w:rFonts w:cs="Arial"/>
                <w:b/>
                <w:bCs/>
                <w:caps/>
                <w:lang w:val="it-IT"/>
              </w:rPr>
            </w:pPr>
            <w:r w:rsidRPr="009379B8">
              <w:rPr>
                <w:rFonts w:cs="Arial"/>
                <w:b/>
                <w:bCs/>
                <w:caps/>
                <w:lang w:val="it-IT"/>
              </w:rPr>
              <w:t xml:space="preserve">DISCIPLINARE DI GARA </w:t>
            </w:r>
          </w:p>
          <w:p w14:paraId="0AE7DF13" w14:textId="77777777" w:rsidR="00A46711" w:rsidRPr="009379B8" w:rsidRDefault="00A46711" w:rsidP="00D206C5">
            <w:pPr>
              <w:widowControl w:val="0"/>
              <w:tabs>
                <w:tab w:val="left" w:pos="360"/>
                <w:tab w:val="center" w:pos="4536"/>
                <w:tab w:val="right" w:pos="9072"/>
              </w:tabs>
              <w:ind w:right="180"/>
              <w:rPr>
                <w:rFonts w:cs="Arial"/>
                <w:b/>
                <w:bCs/>
                <w:caps/>
                <w:lang w:val="it-IT"/>
              </w:rPr>
            </w:pPr>
          </w:p>
          <w:p w14:paraId="7C659A04" w14:textId="015C34D4" w:rsidR="00B16D54" w:rsidRPr="009379B8" w:rsidRDefault="00A46711" w:rsidP="00B16D54">
            <w:pPr>
              <w:widowControl w:val="0"/>
              <w:ind w:right="180"/>
              <w:jc w:val="center"/>
              <w:rPr>
                <w:rFonts w:cs="Arial"/>
                <w:b/>
                <w:bCs/>
                <w:caps/>
                <w:color w:val="FF0000"/>
                <w:lang w:val="it-IT"/>
              </w:rPr>
            </w:pPr>
            <w:r w:rsidRPr="009379B8">
              <w:rPr>
                <w:rFonts w:cs="Arial"/>
                <w:b/>
                <w:bCs/>
                <w:caps/>
                <w:lang w:val="it-IT"/>
              </w:rPr>
              <w:t xml:space="preserve">PROCEDURA </w:t>
            </w:r>
            <w:r w:rsidRPr="009379B8">
              <w:rPr>
                <w:rFonts w:cs="Arial"/>
                <w:b/>
                <w:bCs/>
                <w:caps/>
                <w:color w:val="FF0000"/>
                <w:lang w:val="it-IT"/>
              </w:rPr>
              <w:t xml:space="preserve">APERTA </w:t>
            </w:r>
          </w:p>
          <w:p w14:paraId="05DA7983" w14:textId="58679C26" w:rsidR="00A46711" w:rsidRPr="009379B8" w:rsidRDefault="00A46711" w:rsidP="00D206C5">
            <w:pPr>
              <w:widowControl w:val="0"/>
              <w:ind w:right="180"/>
              <w:jc w:val="center"/>
              <w:rPr>
                <w:rFonts w:cs="Arial"/>
                <w:b/>
                <w:bCs/>
                <w:caps/>
                <w:lang w:val="it-IT"/>
              </w:rPr>
            </w:pPr>
            <w:r w:rsidRPr="009379B8">
              <w:rPr>
                <w:rFonts w:cs="Arial"/>
                <w:b/>
                <w:bCs/>
                <w:caps/>
                <w:color w:val="FF0000"/>
                <w:lang w:val="it-IT"/>
              </w:rPr>
              <w:t xml:space="preserve">SOTTO </w:t>
            </w:r>
            <w:r w:rsidRPr="009379B8">
              <w:rPr>
                <w:rFonts w:cs="Arial"/>
                <w:b/>
                <w:bCs/>
                <w:caps/>
                <w:lang w:val="it-IT"/>
              </w:rPr>
              <w:t>soglia EUROPEA</w:t>
            </w:r>
          </w:p>
          <w:p w14:paraId="29744D4A" w14:textId="77777777" w:rsidR="00A46711" w:rsidRPr="009379B8" w:rsidRDefault="00A46711" w:rsidP="00D206C5">
            <w:pPr>
              <w:widowControl w:val="0"/>
              <w:ind w:right="180"/>
              <w:jc w:val="center"/>
              <w:rPr>
                <w:rFonts w:cs="Arial"/>
                <w:b/>
                <w:bCs/>
                <w:caps/>
                <w:color w:val="FF0000"/>
                <w:lang w:val="it-IT"/>
              </w:rPr>
            </w:pPr>
          </w:p>
          <w:p w14:paraId="6DC5DA49" w14:textId="77777777" w:rsidR="00A46711" w:rsidRPr="009379B8" w:rsidRDefault="00A46711" w:rsidP="00D206C5">
            <w:pPr>
              <w:widowControl w:val="0"/>
              <w:ind w:right="180"/>
              <w:jc w:val="center"/>
              <w:rPr>
                <w:rFonts w:cs="Arial"/>
                <w:b/>
                <w:bCs/>
                <w:caps/>
                <w:lang w:val="it-IT"/>
              </w:rPr>
            </w:pPr>
            <w:r w:rsidRPr="009379B8">
              <w:rPr>
                <w:rFonts w:cs="Arial"/>
                <w:b/>
                <w:bCs/>
                <w:caps/>
                <w:lang w:val="it-IT"/>
              </w:rPr>
              <w:t xml:space="preserve">PER I LAVORI </w:t>
            </w:r>
            <w:r w:rsidRPr="009379B8">
              <w:rPr>
                <w:rFonts w:cs="Arial"/>
                <w:b/>
                <w:bCs/>
                <w:caps/>
                <w:lang w:val="it-IT"/>
              </w:rPr>
              <w:fldChar w:fldCharType="begin">
                <w:ffData>
                  <w:name w:val="Text9"/>
                  <w:enabled/>
                  <w:calcOnExit w:val="0"/>
                  <w:textInput/>
                </w:ffData>
              </w:fldChar>
            </w:r>
            <w:bookmarkStart w:id="5" w:name="Text9"/>
            <w:r w:rsidRPr="009379B8">
              <w:rPr>
                <w:rFonts w:cs="Arial"/>
                <w:b/>
                <w:bCs/>
                <w:caps/>
                <w:lang w:val="it-IT"/>
              </w:rPr>
              <w:instrText xml:space="preserve"> FORMTEXT </w:instrText>
            </w:r>
            <w:r w:rsidRPr="009379B8">
              <w:rPr>
                <w:rFonts w:cs="Arial"/>
                <w:b/>
                <w:bCs/>
                <w:caps/>
                <w:lang w:val="it-IT"/>
              </w:rPr>
            </w:r>
            <w:r w:rsidRPr="009379B8">
              <w:rPr>
                <w:rFonts w:cs="Arial"/>
                <w:b/>
                <w:bCs/>
                <w:caps/>
                <w:lang w:val="it-IT"/>
              </w:rPr>
              <w:fldChar w:fldCharType="separate"/>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fldChar w:fldCharType="end"/>
            </w:r>
            <w:bookmarkEnd w:id="5"/>
          </w:p>
          <w:p w14:paraId="5A540A85"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A RIDOTTO IMPATTO AMBIENTALE</w:t>
            </w:r>
          </w:p>
          <w:p w14:paraId="65246EA6" w14:textId="77777777" w:rsidR="00A46711" w:rsidRPr="009379B8" w:rsidRDefault="00A46711" w:rsidP="00D206C5">
            <w:pPr>
              <w:widowControl w:val="0"/>
              <w:autoSpaceDE w:val="0"/>
              <w:autoSpaceDN w:val="0"/>
              <w:adjustRightInd w:val="0"/>
              <w:jc w:val="center"/>
              <w:rPr>
                <w:color w:val="FF0000"/>
                <w:lang w:val="it-IT"/>
              </w:rPr>
            </w:pPr>
          </w:p>
          <w:p w14:paraId="41B5CA72"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b/>
                <w:color w:val="FF0000"/>
                <w:lang w:val="it-IT"/>
              </w:rPr>
              <w:t>DM</w:t>
            </w:r>
            <w:r w:rsidRPr="009379B8">
              <w:rPr>
                <w:rFonts w:ascii="Helvetica-Bold" w:eastAsia="MS Mincho" w:hAnsi="Helvetica-Bold" w:cs="Helvetica-Bold"/>
                <w:b/>
                <w:bCs/>
                <w:noProof w:val="0"/>
                <w:color w:val="FF0000"/>
                <w:lang w:val="it-IT" w:eastAsia="ja-JP"/>
              </w:rPr>
              <w:t xml:space="preserve">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76243FB8"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rFonts w:ascii="Helvetica-Bold" w:eastAsia="MS Mincho" w:hAnsi="Helvetica-Bold" w:cs="Helvetica-Bold"/>
                <w:b/>
                <w:bCs/>
                <w:noProof w:val="0"/>
                <w:color w:val="FF0000"/>
                <w:lang w:val="it-IT" w:eastAsia="ja-JP"/>
              </w:rPr>
              <w:t xml:space="preserve">(G.U. n.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del </w:t>
            </w:r>
            <w:r w:rsidRPr="009379B8">
              <w:rPr>
                <w:rFonts w:cs="Arial"/>
                <w:b/>
                <w:bCs/>
                <w:caps/>
                <w:lang w:val="de-DE"/>
              </w:rPr>
              <w:fldChar w:fldCharType="begin">
                <w:ffData>
                  <w:name w:val="Text10"/>
                  <w:enabled/>
                  <w:calcOnExit w:val="0"/>
                  <w:textInput/>
                </w:ffData>
              </w:fldChar>
            </w:r>
            <w:r w:rsidRPr="009379B8">
              <w:rPr>
                <w:rFonts w:cs="Arial"/>
                <w:b/>
                <w:bCs/>
                <w:caps/>
                <w:lang w:val="it-IT"/>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r w:rsidRPr="009379B8">
              <w:rPr>
                <w:rFonts w:ascii="Helvetica-Bold" w:eastAsia="MS Mincho" w:hAnsi="Helvetica-Bold" w:cs="Helvetica-Bold"/>
                <w:b/>
                <w:bCs/>
                <w:noProof w:val="0"/>
                <w:color w:val="FF0000"/>
                <w:lang w:val="it-IT" w:eastAsia="ja-JP"/>
              </w:rPr>
              <w:t>)</w:t>
            </w:r>
          </w:p>
          <w:p w14:paraId="67AD5A8C"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 xml:space="preserve">allegato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 –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00778B7F" w14:textId="77777777" w:rsidR="00935F00" w:rsidRPr="009379B8" w:rsidRDefault="00935F00" w:rsidP="00D206C5">
            <w:pPr>
              <w:widowControl w:val="0"/>
              <w:jc w:val="center"/>
              <w:rPr>
                <w:rFonts w:cs="Arial"/>
                <w:b/>
                <w:bCs/>
                <w:caps/>
                <w:color w:val="FF0000"/>
                <w:lang w:val="it-IT"/>
              </w:rPr>
            </w:pPr>
          </w:p>
          <w:p w14:paraId="052F4A6D" w14:textId="77777777" w:rsidR="00935F00" w:rsidRPr="009379B8" w:rsidRDefault="00935F00" w:rsidP="00935F00">
            <w:pPr>
              <w:widowControl w:val="0"/>
              <w:jc w:val="center"/>
              <w:rPr>
                <w:rFonts w:cs="Arial"/>
                <w:b/>
                <w:bCs/>
                <w:caps/>
                <w:noProof w:val="0"/>
                <w:color w:val="FF0000"/>
                <w:lang w:val="it-IT"/>
              </w:rPr>
            </w:pPr>
            <w:r w:rsidRPr="009379B8">
              <w:rPr>
                <w:i/>
                <w:noProof w:val="0"/>
                <w:color w:val="FF0000"/>
                <w:lang w:val="it-IT"/>
              </w:rPr>
              <w:t>[NB: indicare il DM di riferimento applicato, in tutto o in parte, all’appalto in oggetto]</w:t>
            </w:r>
          </w:p>
          <w:p w14:paraId="0246EF6D" w14:textId="77777777" w:rsidR="00A46711" w:rsidRPr="009379B8" w:rsidRDefault="00A46711" w:rsidP="00D206C5">
            <w:pPr>
              <w:widowControl w:val="0"/>
              <w:ind w:right="180"/>
              <w:rPr>
                <w:rFonts w:cs="Arial"/>
                <w:noProof w:val="0"/>
                <w:lang w:val="it-IT"/>
              </w:rPr>
            </w:pPr>
          </w:p>
        </w:tc>
      </w:tr>
      <w:tr w:rsidR="005E4F24" w:rsidRPr="001A5909" w14:paraId="51869750" w14:textId="77777777" w:rsidTr="00D141C9">
        <w:trPr>
          <w:cantSplit/>
          <w:trHeight w:val="593"/>
        </w:trPr>
        <w:tc>
          <w:tcPr>
            <w:tcW w:w="4670" w:type="dxa"/>
            <w:gridSpan w:val="2"/>
          </w:tcPr>
          <w:p w14:paraId="3AEA319C" w14:textId="77777777" w:rsidR="009052F3" w:rsidRPr="00C32C19" w:rsidRDefault="009052F3" w:rsidP="005E4F24">
            <w:pPr>
              <w:widowControl w:val="0"/>
              <w:ind w:right="180"/>
              <w:jc w:val="center"/>
              <w:rPr>
                <w:b/>
                <w:noProof w:val="0"/>
                <w:color w:val="FF0000"/>
                <w:lang w:val="it-IT"/>
              </w:rPr>
            </w:pPr>
          </w:p>
          <w:p w14:paraId="457E056A" w14:textId="77777777" w:rsidR="005E4F24" w:rsidRPr="009379B8" w:rsidRDefault="005E4F24" w:rsidP="005E4F24">
            <w:pPr>
              <w:widowControl w:val="0"/>
              <w:ind w:right="180"/>
              <w:jc w:val="center"/>
              <w:rPr>
                <w:rFonts w:cs="Arial"/>
                <w:b/>
                <w:bCs/>
                <w:caps/>
                <w:lang w:val="de-DE"/>
              </w:rPr>
            </w:pPr>
            <w:r w:rsidRPr="009379B8">
              <w:rPr>
                <w:b/>
                <w:color w:val="FF0000"/>
                <w:lang w:val="de-DE"/>
              </w:rPr>
              <w:drawing>
                <wp:inline distT="0" distB="0" distL="0" distR="0" wp14:anchorId="16C672C3" wp14:editId="562D5C3C">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b/>
                <w:noProof w:val="0"/>
                <w:color w:val="FF0000"/>
                <w:lang w:val="de-DE"/>
              </w:rPr>
              <w:t>GRÜNE AUSCHREIBUNG</w:t>
            </w:r>
          </w:p>
        </w:tc>
        <w:tc>
          <w:tcPr>
            <w:tcW w:w="1056" w:type="dxa"/>
          </w:tcPr>
          <w:p w14:paraId="0EA281E3" w14:textId="77777777" w:rsidR="005E4F24" w:rsidRPr="009379B8" w:rsidRDefault="005E4F24" w:rsidP="005E4F24">
            <w:pPr>
              <w:widowControl w:val="0"/>
              <w:rPr>
                <w:rFonts w:cs="Arial"/>
                <w:lang w:val="de-DE"/>
              </w:rPr>
            </w:pPr>
          </w:p>
        </w:tc>
        <w:tc>
          <w:tcPr>
            <w:tcW w:w="4666" w:type="dxa"/>
            <w:gridSpan w:val="2"/>
          </w:tcPr>
          <w:p w14:paraId="0B5D94CB" w14:textId="77777777" w:rsidR="009052F3" w:rsidRDefault="009052F3"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p>
          <w:p w14:paraId="2021F37C" w14:textId="77777777" w:rsidR="005E4F24" w:rsidRPr="009379B8" w:rsidRDefault="005E4F24"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color w:val="FF0000"/>
                <w:lang w:val="de-DE"/>
              </w:rPr>
              <w:drawing>
                <wp:inline distT="0" distB="0" distL="0" distR="0" wp14:anchorId="253848E2" wp14:editId="7B50CCD5">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rFonts w:ascii="Helvetica-Bold" w:eastAsia="MS Mincho" w:hAnsi="Helvetica-Bold" w:cs="Helvetica-Bold"/>
                <w:b/>
                <w:bCs/>
                <w:noProof w:val="0"/>
                <w:color w:val="FF0000"/>
                <w:lang w:val="it-IT" w:eastAsia="ja-JP"/>
              </w:rPr>
              <w:t>APPALTO VERDE</w:t>
            </w:r>
          </w:p>
        </w:tc>
      </w:tr>
      <w:tr w:rsidR="005E4F24" w:rsidRPr="001A5909" w14:paraId="4805E379" w14:textId="77777777" w:rsidTr="009B74D3">
        <w:trPr>
          <w:cantSplit/>
        </w:trPr>
        <w:tc>
          <w:tcPr>
            <w:tcW w:w="4670" w:type="dxa"/>
            <w:gridSpan w:val="2"/>
          </w:tcPr>
          <w:p w14:paraId="3367CBE7" w14:textId="77777777" w:rsidR="005E4F24" w:rsidRPr="009379B8" w:rsidRDefault="005E4F24" w:rsidP="005E4F24">
            <w:pPr>
              <w:widowControl w:val="0"/>
              <w:ind w:right="180"/>
              <w:jc w:val="center"/>
              <w:rPr>
                <w:rFonts w:cs="Arial"/>
                <w:b/>
                <w:bCs/>
                <w:caps/>
                <w:lang w:val="it-IT"/>
              </w:rPr>
            </w:pPr>
          </w:p>
        </w:tc>
        <w:tc>
          <w:tcPr>
            <w:tcW w:w="1056" w:type="dxa"/>
          </w:tcPr>
          <w:p w14:paraId="30062FB7" w14:textId="77777777" w:rsidR="005E4F24" w:rsidRPr="009379B8" w:rsidRDefault="005E4F24" w:rsidP="005E4F24">
            <w:pPr>
              <w:widowControl w:val="0"/>
              <w:rPr>
                <w:rFonts w:cs="Arial"/>
                <w:lang w:val="it-IT"/>
              </w:rPr>
            </w:pPr>
          </w:p>
        </w:tc>
        <w:tc>
          <w:tcPr>
            <w:tcW w:w="4666" w:type="dxa"/>
            <w:gridSpan w:val="2"/>
          </w:tcPr>
          <w:p w14:paraId="78614E4D" w14:textId="77777777" w:rsidR="005E4F24" w:rsidRPr="009379B8" w:rsidRDefault="005E4F24" w:rsidP="005E4F24">
            <w:pPr>
              <w:widowControl w:val="0"/>
              <w:tabs>
                <w:tab w:val="right" w:pos="9072"/>
              </w:tabs>
              <w:jc w:val="center"/>
              <w:rPr>
                <w:rFonts w:cs="Arial"/>
                <w:b/>
                <w:bCs/>
                <w:caps/>
                <w:lang w:val="it-IT"/>
              </w:rPr>
            </w:pPr>
          </w:p>
        </w:tc>
      </w:tr>
      <w:tr w:rsidR="005E4F24" w:rsidRPr="00CE3F1A" w14:paraId="4563C2E0" w14:textId="77777777" w:rsidTr="005E4F24">
        <w:trPr>
          <w:cantSplit/>
        </w:trPr>
        <w:tc>
          <w:tcPr>
            <w:tcW w:w="4626" w:type="dxa"/>
          </w:tcPr>
          <w:p w14:paraId="24F46A68" w14:textId="2C0A6769" w:rsidR="005E4F24" w:rsidRPr="0036324B" w:rsidRDefault="005E4F24" w:rsidP="008319F7">
            <w:pPr>
              <w:pStyle w:val="DeutscherText"/>
              <w:widowControl w:val="0"/>
              <w:spacing w:line="240" w:lineRule="auto"/>
              <w:rPr>
                <w:rFonts w:cs="Arial"/>
                <w:noProof w:val="0"/>
                <w:lang w:val="de-DE"/>
              </w:rPr>
            </w:pPr>
            <w:r w:rsidRPr="0036324B">
              <w:rPr>
                <w:i/>
                <w:noProof w:val="0"/>
                <w:color w:val="FF0000"/>
                <w:lang w:val="de-DE"/>
              </w:rPr>
              <w:t xml:space="preserve">[NB: </w:t>
            </w:r>
            <w:r w:rsidR="001D2F6E" w:rsidRPr="0036324B">
              <w:rPr>
                <w:i/>
                <w:noProof w:val="0"/>
                <w:color w:val="FF0000"/>
                <w:lang w:val="de-DE"/>
              </w:rPr>
              <w:t>Das grüne Blatt wird nur dann in die Ausschreibungsbedingungen und ins Portal aufgenommen, wenn die grundlegenden festgelegten technischen Spezifikationen und Vertragsbedingungen vollständig erfüllt sind. Wenn sie teilweise (und mit einer entsprechenden Begründung) eingehalten wurden, muss nur das angewandte Ministerialdekret angegeben werden, das grüne Blatt darf jedoch nicht eingefügt werden</w:t>
            </w:r>
            <w:r w:rsidRPr="0036324B">
              <w:rPr>
                <w:i/>
                <w:noProof w:val="0"/>
                <w:color w:val="FF0000"/>
                <w:lang w:val="de-DE"/>
              </w:rPr>
              <w:t>]</w:t>
            </w:r>
          </w:p>
        </w:tc>
        <w:tc>
          <w:tcPr>
            <w:tcW w:w="1248" w:type="dxa"/>
            <w:gridSpan w:val="3"/>
          </w:tcPr>
          <w:p w14:paraId="4FA2DC44" w14:textId="77777777" w:rsidR="005E4F24" w:rsidRPr="0036324B" w:rsidRDefault="005E4F24" w:rsidP="008319F7">
            <w:pPr>
              <w:widowControl w:val="0"/>
              <w:rPr>
                <w:rFonts w:cs="Arial"/>
                <w:noProof w:val="0"/>
                <w:lang w:val="de-DE"/>
              </w:rPr>
            </w:pPr>
          </w:p>
        </w:tc>
        <w:tc>
          <w:tcPr>
            <w:tcW w:w="4518" w:type="dxa"/>
          </w:tcPr>
          <w:p w14:paraId="35E8F74B" w14:textId="0F9CFF15" w:rsidR="005E4F24" w:rsidRPr="009379B8" w:rsidRDefault="005E4F24" w:rsidP="001D2F6E">
            <w:pPr>
              <w:pStyle w:val="DeutscherText"/>
              <w:widowControl w:val="0"/>
              <w:spacing w:line="240" w:lineRule="auto"/>
              <w:rPr>
                <w:rFonts w:cs="Arial"/>
                <w:noProof w:val="0"/>
                <w:lang w:val="it-IT"/>
              </w:rPr>
            </w:pPr>
            <w:r w:rsidRPr="0036324B">
              <w:rPr>
                <w:i/>
                <w:noProof w:val="0"/>
                <w:color w:val="FF0000"/>
                <w:lang w:val="it-IT"/>
              </w:rPr>
              <w:t>[NB:</w:t>
            </w:r>
            <w:r w:rsidR="001D2F6E" w:rsidRPr="0036324B">
              <w:rPr>
                <w:i/>
                <w:noProof w:val="0"/>
                <w:color w:val="FF0000"/>
                <w:lang w:val="it-IT"/>
              </w:rPr>
              <w:t xml:space="preserve">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r w:rsidRPr="0036324B">
              <w:rPr>
                <w:i/>
                <w:noProof w:val="0"/>
                <w:color w:val="FF0000"/>
                <w:lang w:val="it-IT"/>
              </w:rPr>
              <w:t>]</w:t>
            </w:r>
          </w:p>
        </w:tc>
      </w:tr>
      <w:tr w:rsidR="005E4F24" w:rsidRPr="00CE3F1A" w14:paraId="0C8EE4C2" w14:textId="77777777" w:rsidTr="009B74D3">
        <w:trPr>
          <w:cantSplit/>
        </w:trPr>
        <w:tc>
          <w:tcPr>
            <w:tcW w:w="4670" w:type="dxa"/>
            <w:gridSpan w:val="2"/>
          </w:tcPr>
          <w:p w14:paraId="1F37E1EB" w14:textId="77777777" w:rsidR="005E4F24" w:rsidRPr="00D15BFE" w:rsidRDefault="005E4F24" w:rsidP="005E4F24">
            <w:pPr>
              <w:widowControl w:val="0"/>
              <w:ind w:right="180"/>
              <w:jc w:val="center"/>
              <w:rPr>
                <w:rFonts w:cs="Arial"/>
                <w:b/>
                <w:bCs/>
                <w:caps/>
                <w:lang w:val="it-IT"/>
              </w:rPr>
            </w:pPr>
          </w:p>
        </w:tc>
        <w:tc>
          <w:tcPr>
            <w:tcW w:w="1056" w:type="dxa"/>
          </w:tcPr>
          <w:p w14:paraId="3DE2C658" w14:textId="77777777" w:rsidR="005E4F24" w:rsidRPr="00D15BFE" w:rsidRDefault="005E4F24" w:rsidP="005E4F24">
            <w:pPr>
              <w:widowControl w:val="0"/>
              <w:rPr>
                <w:rFonts w:cs="Arial"/>
                <w:lang w:val="it-IT"/>
              </w:rPr>
            </w:pPr>
          </w:p>
        </w:tc>
        <w:tc>
          <w:tcPr>
            <w:tcW w:w="4666" w:type="dxa"/>
            <w:gridSpan w:val="2"/>
          </w:tcPr>
          <w:p w14:paraId="3FDFECDE" w14:textId="77777777" w:rsidR="005E4F24" w:rsidRPr="00D15BFE" w:rsidRDefault="005E4F24" w:rsidP="005E4F24">
            <w:pPr>
              <w:widowControl w:val="0"/>
              <w:tabs>
                <w:tab w:val="right" w:pos="9072"/>
              </w:tabs>
              <w:jc w:val="center"/>
              <w:rPr>
                <w:rFonts w:cs="Arial"/>
                <w:b/>
                <w:bCs/>
                <w:caps/>
                <w:lang w:val="it-IT"/>
              </w:rPr>
            </w:pPr>
          </w:p>
        </w:tc>
      </w:tr>
      <w:tr w:rsidR="005E4F24" w:rsidRPr="00CE3F1A" w14:paraId="2D05C194" w14:textId="77777777" w:rsidTr="009B74D3">
        <w:trPr>
          <w:cantSplit/>
        </w:trPr>
        <w:tc>
          <w:tcPr>
            <w:tcW w:w="4670" w:type="dxa"/>
            <w:gridSpan w:val="2"/>
          </w:tcPr>
          <w:p w14:paraId="60EA8D5D"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lastRenderedPageBreak/>
              <w:t xml:space="preserve">AUSWAHL </w:t>
            </w:r>
            <w:smartTag w:uri="urn:schemas-microsoft-com:office:smarttags" w:element="stockticker">
              <w:r w:rsidRPr="00D15BFE">
                <w:rPr>
                  <w:rFonts w:cs="Arial"/>
                  <w:b/>
                  <w:bCs/>
                  <w:caps/>
                  <w:lang w:val="de-DE"/>
                </w:rPr>
                <w:t>DES</w:t>
              </w:r>
            </w:smartTag>
            <w:r w:rsidRPr="00D15BFE">
              <w:rPr>
                <w:rFonts w:cs="Arial"/>
                <w:b/>
                <w:bCs/>
                <w:caps/>
                <w:lang w:val="de-DE"/>
              </w:rPr>
              <w:t xml:space="preserve"> ANGEBOTS NACH DEM KRITERIUM </w:t>
            </w:r>
            <w:smartTag w:uri="urn:schemas-microsoft-com:office:smarttags" w:element="stockticker">
              <w:r w:rsidRPr="00D15BFE">
                <w:rPr>
                  <w:rFonts w:cs="Arial"/>
                  <w:b/>
                  <w:bCs/>
                  <w:caps/>
                  <w:lang w:val="de-DE"/>
                </w:rPr>
                <w:t>DES</w:t>
              </w:r>
            </w:smartTag>
            <w:r w:rsidRPr="00D15BFE">
              <w:rPr>
                <w:rFonts w:cs="Arial"/>
                <w:b/>
                <w:bCs/>
                <w:caps/>
                <w:lang w:val="de-DE"/>
              </w:rPr>
              <w:t xml:space="preserve"> WIRTSCHAFTLICH GÜNSTIGSTEN ANGEBOTS</w:t>
            </w:r>
          </w:p>
          <w:p w14:paraId="213E0D0B"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auf der grundlage </w:t>
            </w:r>
          </w:p>
          <w:p w14:paraId="648713D2"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der qualität und des Preises</w:t>
            </w:r>
          </w:p>
          <w:p w14:paraId="2D103B4D" w14:textId="77777777" w:rsidR="005E4F24" w:rsidRPr="00D15BFE" w:rsidRDefault="005E4F24" w:rsidP="005E4F24">
            <w:pPr>
              <w:widowControl w:val="0"/>
              <w:ind w:right="180"/>
              <w:rPr>
                <w:rFonts w:cs="Arial"/>
                <w:b/>
                <w:bCs/>
                <w:caps/>
                <w:lang w:val="de-DE"/>
              </w:rPr>
            </w:pPr>
          </w:p>
          <w:p w14:paraId="62BFD4E8" w14:textId="77777777" w:rsidR="005E4F24" w:rsidRPr="00D15BFE" w:rsidRDefault="005E4F24" w:rsidP="005E4F24">
            <w:pPr>
              <w:widowControl w:val="0"/>
              <w:ind w:right="180"/>
              <w:jc w:val="center"/>
              <w:rPr>
                <w:rFonts w:cs="Arial"/>
                <w:b/>
                <w:noProof w:val="0"/>
                <w:lang w:val="de-DE"/>
              </w:rPr>
            </w:pPr>
            <w:r w:rsidRPr="00D15BFE">
              <w:rPr>
                <w:rFonts w:cs="Arial"/>
                <w:b/>
                <w:noProof w:val="0"/>
                <w:lang w:val="de-DE"/>
              </w:rPr>
              <w:t xml:space="preserve">ELEKTRONISCHES </w:t>
            </w:r>
          </w:p>
          <w:p w14:paraId="793CB397" w14:textId="77777777" w:rsidR="005E4F24" w:rsidRDefault="005E4F24" w:rsidP="005E4F24">
            <w:pPr>
              <w:widowControl w:val="0"/>
              <w:ind w:right="180"/>
              <w:jc w:val="center"/>
              <w:rPr>
                <w:rFonts w:cs="Arial"/>
                <w:b/>
                <w:noProof w:val="0"/>
                <w:lang w:val="de-DE"/>
              </w:rPr>
            </w:pPr>
            <w:r w:rsidRPr="00D15BFE">
              <w:rPr>
                <w:rFonts w:cs="Arial"/>
                <w:b/>
                <w:noProof w:val="0"/>
                <w:lang w:val="de-DE"/>
              </w:rPr>
              <w:t>AUSSCHREIBUNGVERFAHREN</w:t>
            </w:r>
          </w:p>
          <w:p w14:paraId="7457C39C" w14:textId="0FBA4D85" w:rsidR="0014350E" w:rsidRPr="00D15BFE" w:rsidRDefault="0014350E" w:rsidP="005E4F24">
            <w:pPr>
              <w:widowControl w:val="0"/>
              <w:ind w:right="180"/>
              <w:jc w:val="center"/>
              <w:rPr>
                <w:rFonts w:cs="Arial"/>
                <w:b/>
                <w:noProof w:val="0"/>
                <w:lang w:val="de-DE"/>
              </w:rPr>
            </w:pPr>
          </w:p>
        </w:tc>
        <w:tc>
          <w:tcPr>
            <w:tcW w:w="1056" w:type="dxa"/>
          </w:tcPr>
          <w:p w14:paraId="65F8371F" w14:textId="77777777" w:rsidR="005E4F24" w:rsidRPr="00D15BFE" w:rsidRDefault="005E4F24" w:rsidP="005E4F24">
            <w:pPr>
              <w:widowControl w:val="0"/>
              <w:rPr>
                <w:rFonts w:cs="Arial"/>
                <w:lang w:val="de-DE"/>
              </w:rPr>
            </w:pPr>
          </w:p>
        </w:tc>
        <w:tc>
          <w:tcPr>
            <w:tcW w:w="4666" w:type="dxa"/>
            <w:gridSpan w:val="2"/>
          </w:tcPr>
          <w:p w14:paraId="7E679F69"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SELEZIONE DELL’OFFERTA</w:t>
            </w:r>
          </w:p>
          <w:p w14:paraId="685B88B6"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 xml:space="preserve">SECONDO IL CRITERIO </w:t>
            </w:r>
            <w:smartTag w:uri="urn:schemas-microsoft-com:office:smarttags" w:element="stockticker">
              <w:r w:rsidRPr="00D15BFE">
                <w:rPr>
                  <w:rFonts w:cs="Arial"/>
                  <w:b/>
                  <w:bCs/>
                  <w:caps/>
                  <w:lang w:val="it-IT"/>
                </w:rPr>
                <w:t>DELL</w:t>
              </w:r>
            </w:smartTag>
            <w:r w:rsidRPr="00D15BFE">
              <w:rPr>
                <w:rFonts w:cs="Arial"/>
                <w:b/>
                <w:bCs/>
                <w:caps/>
                <w:lang w:val="it-IT"/>
              </w:rPr>
              <w:t xml:space="preserve">’OFFERTA ECONOMICAMENTE PIÚ VANTAGGIOSA sulla base </w:t>
            </w:r>
          </w:p>
          <w:p w14:paraId="1A989AD7"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della Qualità e del Prezzo</w:t>
            </w:r>
          </w:p>
          <w:p w14:paraId="6B78F315" w14:textId="77777777" w:rsidR="005E4F24" w:rsidRPr="00D15BFE" w:rsidRDefault="005E4F24" w:rsidP="005E4F24">
            <w:pPr>
              <w:widowControl w:val="0"/>
              <w:ind w:right="180"/>
              <w:jc w:val="center"/>
              <w:rPr>
                <w:rFonts w:cs="Arial"/>
                <w:b/>
                <w:bCs/>
                <w:caps/>
                <w:lang w:val="it-IT"/>
              </w:rPr>
            </w:pPr>
          </w:p>
          <w:p w14:paraId="1A1269B0" w14:textId="77777777" w:rsidR="005E4F24" w:rsidRPr="00D15BFE" w:rsidRDefault="005E4F24" w:rsidP="005E4F24">
            <w:pPr>
              <w:widowControl w:val="0"/>
              <w:ind w:right="180"/>
              <w:jc w:val="center"/>
              <w:rPr>
                <w:rFonts w:cs="Arial"/>
                <w:b/>
                <w:noProof w:val="0"/>
                <w:lang w:val="it-IT"/>
              </w:rPr>
            </w:pPr>
            <w:r w:rsidRPr="00D15BFE">
              <w:rPr>
                <w:rFonts w:cs="Arial"/>
                <w:b/>
                <w:noProof w:val="0"/>
                <w:lang w:val="it-IT"/>
              </w:rPr>
              <w:t>PROCEDURA DI GARA TELEMATICA</w:t>
            </w:r>
          </w:p>
          <w:p w14:paraId="4F6D3E8F" w14:textId="77777777" w:rsidR="005E4F24" w:rsidRPr="00D15BFE" w:rsidRDefault="005E4F24" w:rsidP="005E4F24">
            <w:pPr>
              <w:widowControl w:val="0"/>
              <w:ind w:right="180"/>
              <w:rPr>
                <w:rFonts w:cs="Arial"/>
                <w:b/>
                <w:noProof w:val="0"/>
                <w:lang w:val="it-IT"/>
              </w:rPr>
            </w:pPr>
          </w:p>
        </w:tc>
      </w:tr>
      <w:tr w:rsidR="005E4F24" w:rsidRPr="00A237F3" w14:paraId="0DB47578" w14:textId="77777777" w:rsidTr="009B74D3">
        <w:trPr>
          <w:cantSplit/>
        </w:trPr>
        <w:tc>
          <w:tcPr>
            <w:tcW w:w="4670" w:type="dxa"/>
            <w:gridSpan w:val="2"/>
          </w:tcPr>
          <w:p w14:paraId="50E00522" w14:textId="3DF84D08" w:rsidR="005E4F24" w:rsidRPr="00A237F3" w:rsidRDefault="0014350E" w:rsidP="005E4F24">
            <w:pPr>
              <w:pStyle w:val="DeutscherText"/>
              <w:widowControl w:val="0"/>
              <w:ind w:right="180"/>
              <w:jc w:val="center"/>
              <w:rPr>
                <w:rFonts w:cs="Arial"/>
                <w:noProof w:val="0"/>
                <w:color w:val="0000FF"/>
                <w:sz w:val="16"/>
                <w:szCs w:val="16"/>
                <w:lang w:val="de-DE"/>
              </w:rPr>
            </w:pPr>
            <w:r w:rsidRPr="003A2977">
              <w:rPr>
                <w:rFonts w:cs="Arial"/>
                <w:b/>
                <w:bCs/>
                <w:noProof w:val="0"/>
                <w:color w:val="000000" w:themeColor="text1"/>
                <w:highlight w:val="yellow"/>
                <w:lang w:val="de-DE"/>
              </w:rPr>
              <w:t xml:space="preserve">Aktualisiert: </w:t>
            </w:r>
            <w:r>
              <w:rPr>
                <w:rFonts w:cs="Arial"/>
                <w:b/>
                <w:bCs/>
                <w:color w:val="000000" w:themeColor="text1"/>
                <w:highlight w:val="yellow"/>
                <w:lang w:val="de-DE"/>
              </w:rPr>
              <w:t>2</w:t>
            </w:r>
            <w:r w:rsidR="00216CAF">
              <w:rPr>
                <w:rFonts w:cs="Arial"/>
                <w:b/>
                <w:bCs/>
                <w:color w:val="000000" w:themeColor="text1"/>
                <w:highlight w:val="yellow"/>
                <w:lang w:val="de-DE"/>
              </w:rPr>
              <w:t>2</w:t>
            </w:r>
            <w:r w:rsidRPr="003A2977">
              <w:rPr>
                <w:rFonts w:cs="Arial"/>
                <w:b/>
                <w:bCs/>
                <w:color w:val="000000" w:themeColor="text1"/>
                <w:highlight w:val="yellow"/>
                <w:lang w:val="de-DE"/>
              </w:rPr>
              <w:t>.04.2020</w:t>
            </w:r>
            <w:r>
              <w:rPr>
                <w:rFonts w:cs="Arial"/>
                <w:b/>
                <w:bCs/>
                <w:color w:val="000000" w:themeColor="text1"/>
                <w:lang w:val="de-DE"/>
              </w:rPr>
              <w:t xml:space="preserve"> </w:t>
            </w:r>
            <w:r w:rsidRPr="0014350E">
              <w:rPr>
                <w:rFonts w:cs="Arial"/>
                <w:b/>
                <w:bCs/>
                <w:color w:val="000000" w:themeColor="text1"/>
                <w:highlight w:val="yellow"/>
                <w:lang w:val="de-DE"/>
              </w:rPr>
              <w:t>LEX COVID</w:t>
            </w:r>
          </w:p>
        </w:tc>
        <w:tc>
          <w:tcPr>
            <w:tcW w:w="1056" w:type="dxa"/>
          </w:tcPr>
          <w:p w14:paraId="3D31D64C" w14:textId="77777777" w:rsidR="005E4F24" w:rsidRPr="00A237F3" w:rsidRDefault="005E4F24" w:rsidP="005E4F24">
            <w:pPr>
              <w:widowControl w:val="0"/>
              <w:jc w:val="center"/>
              <w:rPr>
                <w:rFonts w:cs="Arial"/>
                <w:color w:val="0000FF"/>
                <w:sz w:val="16"/>
                <w:szCs w:val="16"/>
                <w:lang w:val="de-DE"/>
              </w:rPr>
            </w:pPr>
          </w:p>
        </w:tc>
        <w:tc>
          <w:tcPr>
            <w:tcW w:w="4666" w:type="dxa"/>
            <w:gridSpan w:val="2"/>
          </w:tcPr>
          <w:p w14:paraId="3BF6FF7F" w14:textId="72D8EB09" w:rsidR="005E4F24" w:rsidRPr="00A237F3" w:rsidRDefault="0014350E" w:rsidP="005E4F24">
            <w:pPr>
              <w:pStyle w:val="Testoitaliano"/>
              <w:widowControl w:val="0"/>
              <w:ind w:right="180"/>
              <w:jc w:val="center"/>
              <w:rPr>
                <w:rFonts w:cs="Arial"/>
                <w:color w:val="0000FF"/>
                <w:sz w:val="16"/>
                <w:szCs w:val="16"/>
                <w:lang w:val="de-DE"/>
              </w:rPr>
            </w:pPr>
            <w:r w:rsidRPr="0014350E">
              <w:rPr>
                <w:rFonts w:cs="Arial"/>
                <w:b/>
                <w:bCs/>
                <w:color w:val="000000" w:themeColor="text1"/>
                <w:highlight w:val="yellow"/>
                <w:lang w:val="de-DE"/>
              </w:rPr>
              <w:t>Versione 2</w:t>
            </w:r>
            <w:r w:rsidR="00216CAF">
              <w:rPr>
                <w:rFonts w:cs="Arial"/>
                <w:b/>
                <w:bCs/>
                <w:color w:val="000000" w:themeColor="text1"/>
                <w:highlight w:val="yellow"/>
                <w:lang w:val="de-DE"/>
              </w:rPr>
              <w:t>2</w:t>
            </w:r>
            <w:r w:rsidRPr="0014350E">
              <w:rPr>
                <w:rFonts w:cs="Arial"/>
                <w:b/>
                <w:bCs/>
                <w:color w:val="000000" w:themeColor="text1"/>
                <w:highlight w:val="yellow"/>
                <w:lang w:val="de-DE"/>
              </w:rPr>
              <w:t>.04.2020 LEX COVID</w:t>
            </w:r>
          </w:p>
        </w:tc>
      </w:tr>
    </w:tbl>
    <w:p w14:paraId="5F0B3743" w14:textId="77777777" w:rsidR="007F4DA6" w:rsidRDefault="007F4DA6" w:rsidP="00D206C5">
      <w:pPr>
        <w:widowControl w:val="0"/>
        <w:rPr>
          <w:rFonts w:cs="Arial"/>
          <w:lang w:val="de-DE"/>
        </w:rPr>
      </w:pPr>
    </w:p>
    <w:p w14:paraId="4C53E7CC" w14:textId="77777777" w:rsidR="00543054" w:rsidRPr="00D15BFE" w:rsidRDefault="00543054" w:rsidP="00D206C5">
      <w:pPr>
        <w:widowControl w:val="0"/>
        <w:rPr>
          <w:rFonts w:cs="Arial"/>
          <w:lang w:val="de-DE"/>
        </w:rPr>
        <w:sectPr w:rsidR="00543054" w:rsidRPr="00D15BFE" w:rsidSect="005B6DFC">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docGrid w:linePitch="27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BC050C" w14:paraId="3D355728" w14:textId="77777777" w:rsidTr="00F54D1D">
        <w:tc>
          <w:tcPr>
            <w:tcW w:w="4350" w:type="dxa"/>
            <w:tcBorders>
              <w:top w:val="nil"/>
              <w:left w:val="nil"/>
              <w:bottom w:val="nil"/>
              <w:right w:val="nil"/>
            </w:tcBorders>
            <w:shd w:val="clear" w:color="auto" w:fill="auto"/>
          </w:tcPr>
          <w:p w14:paraId="49F04A83" w14:textId="77777777" w:rsidR="001D71A6" w:rsidRPr="00D15BFE" w:rsidRDefault="00543054" w:rsidP="00D206C5">
            <w:pPr>
              <w:pStyle w:val="Corpodeltesto3"/>
              <w:widowControl w:val="0"/>
              <w:spacing w:after="0"/>
              <w:jc w:val="center"/>
              <w:rPr>
                <w:rFonts w:cs="Arial"/>
                <w:b/>
                <w:sz w:val="22"/>
                <w:szCs w:val="22"/>
                <w:lang w:val="it-IT"/>
              </w:rPr>
            </w:pPr>
            <w:r>
              <w:br w:type="page"/>
            </w:r>
            <w:r w:rsidR="009762C9" w:rsidRPr="00D15BFE">
              <w:rPr>
                <w:rFonts w:cs="Arial"/>
                <w:lang w:val="de-DE"/>
              </w:rPr>
              <w:br w:type="page"/>
            </w:r>
            <w:r w:rsidR="001D71A6" w:rsidRPr="00D15BFE">
              <w:rPr>
                <w:rFonts w:cs="Arial"/>
                <w:b/>
                <w:sz w:val="22"/>
                <w:szCs w:val="22"/>
                <w:lang w:val="it-IT"/>
              </w:rPr>
              <w:t>INHALTS</w:t>
            </w:r>
            <w:r w:rsidR="00D206C5">
              <w:rPr>
                <w:rFonts w:cs="Arial"/>
                <w:b/>
                <w:sz w:val="22"/>
                <w:szCs w:val="22"/>
                <w:lang w:val="it-IT"/>
              </w:rPr>
              <w:t>Ü</w:t>
            </w:r>
            <w:r w:rsidR="001D71A6" w:rsidRPr="00D15BFE">
              <w:rPr>
                <w:rFonts w:cs="Arial"/>
                <w:b/>
                <w:sz w:val="22"/>
                <w:szCs w:val="22"/>
                <w:lang w:val="it-IT"/>
              </w:rPr>
              <w:t>BERSICHT</w:t>
            </w:r>
          </w:p>
          <w:p w14:paraId="22674F6B" w14:textId="77777777" w:rsidR="00C679AA" w:rsidRPr="00D15BFE" w:rsidRDefault="00C679AA" w:rsidP="00D206C5">
            <w:pPr>
              <w:pStyle w:val="Corpodeltesto3"/>
              <w:widowControl w:val="0"/>
              <w:spacing w:after="0"/>
              <w:ind w:left="792" w:hanging="792"/>
              <w:rPr>
                <w:rFonts w:cs="Arial"/>
                <w:b/>
                <w:sz w:val="20"/>
                <w:szCs w:val="20"/>
                <w:lang w:val="it-IT"/>
              </w:rPr>
            </w:pPr>
          </w:p>
          <w:p w14:paraId="705E8ED0" w14:textId="77777777" w:rsidR="001D71A6" w:rsidRPr="00D15BFE" w:rsidRDefault="001D71A6" w:rsidP="00D206C5">
            <w:pPr>
              <w:pStyle w:val="Corpodeltesto3"/>
              <w:widowControl w:val="0"/>
              <w:spacing w:after="0"/>
              <w:ind w:left="637" w:hanging="709"/>
              <w:rPr>
                <w:rFonts w:cs="Arial"/>
                <w:b/>
                <w:sz w:val="20"/>
                <w:szCs w:val="20"/>
                <w:lang w:val="it-IT"/>
              </w:rPr>
            </w:pPr>
            <w:r w:rsidRPr="00D15BFE">
              <w:rPr>
                <w:rFonts w:cs="Arial"/>
                <w:b/>
                <w:sz w:val="20"/>
                <w:szCs w:val="20"/>
                <w:lang w:val="it-IT"/>
              </w:rPr>
              <w:t>ART. 1</w:t>
            </w:r>
            <w:r w:rsidRPr="00D15BFE">
              <w:rPr>
                <w:rFonts w:cs="Arial"/>
                <w:b/>
                <w:sz w:val="20"/>
                <w:szCs w:val="20"/>
                <w:lang w:val="it-IT"/>
              </w:rPr>
              <w:tab/>
              <w:t>EINLEITUNG</w:t>
            </w:r>
          </w:p>
          <w:p w14:paraId="7699C4AF" w14:textId="77777777" w:rsidR="001D71A6" w:rsidRPr="00D15BFE" w:rsidRDefault="001D71A6"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sidRPr="00D15BFE">
              <w:rPr>
                <w:rFonts w:cs="Arial"/>
                <w:sz w:val="20"/>
                <w:szCs w:val="20"/>
                <w:lang w:val="de-DE"/>
              </w:rPr>
              <w:t>Vorinformationen und Ausschreibungs</w:t>
            </w:r>
            <w:r w:rsidR="00A23A8D" w:rsidRPr="002B333A">
              <w:rPr>
                <w:lang w:val="de-DE" w:eastAsia="it-IT"/>
              </w:rPr>
              <w:softHyphen/>
            </w:r>
            <w:r w:rsidRPr="00D15BFE">
              <w:rPr>
                <w:rFonts w:cs="Arial"/>
                <w:sz w:val="20"/>
                <w:szCs w:val="20"/>
                <w:lang w:val="de-DE"/>
              </w:rPr>
              <w:t>unterlagen</w:t>
            </w:r>
          </w:p>
          <w:p w14:paraId="041B68FC" w14:textId="77777777" w:rsidR="001D71A6" w:rsidRPr="00D15BFE" w:rsidRDefault="00A23A8D"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Pr>
                <w:rFonts w:cs="Arial"/>
                <w:sz w:val="20"/>
                <w:szCs w:val="20"/>
                <w:lang w:val="de-DE"/>
              </w:rPr>
              <w:t>Vergabege</w:t>
            </w:r>
            <w:r w:rsidR="001D71A6" w:rsidRPr="00D15BFE">
              <w:rPr>
                <w:rFonts w:cs="Arial"/>
                <w:sz w:val="20"/>
                <w:szCs w:val="20"/>
                <w:lang w:val="de-DE"/>
              </w:rPr>
              <w:t xml:space="preserve">genstand und </w:t>
            </w:r>
            <w:r>
              <w:rPr>
                <w:rFonts w:cs="Arial"/>
                <w:sz w:val="20"/>
                <w:szCs w:val="20"/>
                <w:lang w:val="de-DE"/>
              </w:rPr>
              <w:t>-b</w:t>
            </w:r>
            <w:r w:rsidR="001D71A6" w:rsidRPr="00D15BFE">
              <w:rPr>
                <w:rFonts w:cs="Arial"/>
                <w:sz w:val="20"/>
                <w:szCs w:val="20"/>
                <w:lang w:val="de-DE"/>
              </w:rPr>
              <w:t xml:space="preserve">etrag </w:t>
            </w:r>
          </w:p>
          <w:p w14:paraId="2A974551"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2.1</w:t>
            </w:r>
            <w:r w:rsidRPr="00D15BFE">
              <w:rPr>
                <w:rFonts w:cs="Arial"/>
                <w:sz w:val="20"/>
                <w:szCs w:val="20"/>
                <w:lang w:val="de-DE"/>
              </w:rPr>
              <w:tab/>
            </w:r>
            <w:r w:rsidR="00333EB3">
              <w:rPr>
                <w:rFonts w:cs="Arial"/>
                <w:sz w:val="20"/>
                <w:szCs w:val="20"/>
                <w:lang w:val="de-DE"/>
              </w:rPr>
              <w:t>B</w:t>
            </w:r>
            <w:r w:rsidRPr="00D15BFE">
              <w:rPr>
                <w:rFonts w:cs="Arial"/>
                <w:sz w:val="20"/>
                <w:szCs w:val="20"/>
                <w:lang w:val="de-DE"/>
              </w:rPr>
              <w:t xml:space="preserve">eschreibung und Beträge der </w:t>
            </w:r>
            <w:r w:rsidR="00833B5D">
              <w:rPr>
                <w:rFonts w:cs="Arial"/>
                <w:sz w:val="20"/>
                <w:szCs w:val="20"/>
                <w:lang w:val="de-DE"/>
              </w:rPr>
              <w:t>Bauleistungen</w:t>
            </w:r>
          </w:p>
          <w:p w14:paraId="084B0FFE"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2.2</w:t>
            </w:r>
            <w:r w:rsidRPr="00D15BFE">
              <w:rPr>
                <w:rFonts w:cs="Arial"/>
                <w:sz w:val="20"/>
                <w:szCs w:val="20"/>
                <w:lang w:val="de-DE"/>
              </w:rPr>
              <w:tab/>
            </w:r>
            <w:r w:rsidR="00A23A8D">
              <w:rPr>
                <w:rFonts w:cs="Arial"/>
                <w:sz w:val="20"/>
                <w:szCs w:val="20"/>
                <w:lang w:val="de-DE"/>
              </w:rPr>
              <w:t>Vergütung des Auftrags</w:t>
            </w:r>
          </w:p>
          <w:p w14:paraId="42B13567"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2.3</w:t>
            </w:r>
            <w:r w:rsidRPr="00D15BFE">
              <w:rPr>
                <w:rFonts w:cs="Arial"/>
                <w:sz w:val="20"/>
                <w:szCs w:val="20"/>
                <w:lang w:val="de-DE"/>
              </w:rPr>
              <w:tab/>
              <w:t>Wirtschaftlich günstigstes Angebot - Bewertungskriterien</w:t>
            </w:r>
          </w:p>
          <w:p w14:paraId="235A77C0" w14:textId="77777777" w:rsidR="003957E4"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2.4</w:t>
            </w:r>
            <w:r w:rsidRPr="00D15BFE">
              <w:rPr>
                <w:rFonts w:cs="Arial"/>
                <w:sz w:val="20"/>
                <w:szCs w:val="20"/>
                <w:lang w:val="de-DE"/>
              </w:rPr>
              <w:tab/>
            </w:r>
            <w:r w:rsidR="003957E4" w:rsidRPr="003957E4">
              <w:rPr>
                <w:rFonts w:cs="Arial"/>
                <w:sz w:val="20"/>
                <w:szCs w:val="20"/>
                <w:lang w:val="de-DE"/>
              </w:rPr>
              <w:t>Arbeiten, aus denen sich das Bauvorha</w:t>
            </w:r>
            <w:r w:rsidR="00302E12" w:rsidRPr="002B333A">
              <w:rPr>
                <w:lang w:val="de-DE" w:eastAsia="it-IT"/>
              </w:rPr>
              <w:softHyphen/>
            </w:r>
            <w:r w:rsidR="003957E4" w:rsidRPr="003957E4">
              <w:rPr>
                <w:rFonts w:cs="Arial"/>
                <w:sz w:val="20"/>
                <w:szCs w:val="20"/>
                <w:lang w:val="de-DE"/>
              </w:rPr>
              <w:t>ben zusammensetzt – Auswahlkriterien (besondere Teilnahmeanforderungen)</w:t>
            </w:r>
          </w:p>
          <w:p w14:paraId="60B0D797" w14:textId="77777777" w:rsidR="004866C1" w:rsidRPr="00D15BFE" w:rsidRDefault="001D71A6" w:rsidP="00D206C5">
            <w:pPr>
              <w:pStyle w:val="Corpodeltesto3"/>
              <w:widowControl w:val="0"/>
              <w:spacing w:after="0"/>
              <w:ind w:left="631" w:hanging="425"/>
              <w:rPr>
                <w:rFonts w:cs="Arial"/>
                <w:b/>
                <w:sz w:val="20"/>
                <w:szCs w:val="20"/>
                <w:lang w:val="de-DE"/>
              </w:rPr>
            </w:pPr>
            <w:r w:rsidRPr="00D15BFE">
              <w:rPr>
                <w:rFonts w:cs="Arial"/>
                <w:sz w:val="20"/>
                <w:szCs w:val="20"/>
                <w:lang w:val="de-DE"/>
              </w:rPr>
              <w:t>2.5</w:t>
            </w:r>
            <w:r w:rsidRPr="00D15BFE">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14:paraId="7B4BA9B2" w14:textId="77777777" w:rsidR="004866C1" w:rsidRPr="00D15BFE" w:rsidRDefault="004866C1" w:rsidP="00D206C5">
            <w:pPr>
              <w:widowControl w:val="0"/>
              <w:rPr>
                <w:rFonts w:cs="Arial"/>
                <w:lang w:val="de-DE"/>
              </w:rPr>
            </w:pPr>
          </w:p>
        </w:tc>
        <w:tc>
          <w:tcPr>
            <w:tcW w:w="4394" w:type="dxa"/>
            <w:tcBorders>
              <w:top w:val="nil"/>
              <w:left w:val="nil"/>
              <w:bottom w:val="nil"/>
              <w:right w:val="nil"/>
            </w:tcBorders>
            <w:shd w:val="clear" w:color="auto" w:fill="auto"/>
          </w:tcPr>
          <w:p w14:paraId="20BA1CCF" w14:textId="77777777" w:rsidR="004866C1" w:rsidRPr="00D15BFE" w:rsidRDefault="004866C1" w:rsidP="00D206C5">
            <w:pPr>
              <w:pStyle w:val="Corpodeltesto3"/>
              <w:widowControl w:val="0"/>
              <w:spacing w:after="0"/>
              <w:jc w:val="center"/>
              <w:rPr>
                <w:rFonts w:cs="Arial"/>
                <w:b/>
                <w:sz w:val="22"/>
                <w:szCs w:val="22"/>
                <w:lang w:val="it-IT"/>
              </w:rPr>
            </w:pPr>
            <w:r w:rsidRPr="00D15BFE">
              <w:rPr>
                <w:rFonts w:cs="Arial"/>
                <w:b/>
                <w:sz w:val="22"/>
                <w:szCs w:val="22"/>
                <w:lang w:val="it-IT"/>
              </w:rPr>
              <w:t>INDICE</w:t>
            </w:r>
          </w:p>
          <w:p w14:paraId="1EEFF084" w14:textId="77777777" w:rsidR="004866C1" w:rsidRPr="00D15BFE" w:rsidRDefault="004866C1" w:rsidP="00D206C5">
            <w:pPr>
              <w:pStyle w:val="Default"/>
              <w:widowControl w:val="0"/>
              <w:ind w:left="-709"/>
              <w:rPr>
                <w:rFonts w:cs="Arial"/>
                <w:b/>
                <w:sz w:val="10"/>
                <w:szCs w:val="10"/>
              </w:rPr>
            </w:pPr>
          </w:p>
          <w:p w14:paraId="75EABE15" w14:textId="77777777" w:rsidR="004866C1" w:rsidRPr="00D15BFE" w:rsidRDefault="004866C1" w:rsidP="00D206C5">
            <w:pPr>
              <w:pStyle w:val="Default"/>
              <w:widowControl w:val="0"/>
              <w:ind w:left="792" w:hanging="792"/>
              <w:rPr>
                <w:rFonts w:cs="Arial"/>
                <w:b/>
                <w:sz w:val="20"/>
                <w:szCs w:val="20"/>
              </w:rPr>
            </w:pPr>
            <w:r w:rsidRPr="00D15BFE">
              <w:rPr>
                <w:rFonts w:cs="Arial"/>
                <w:b/>
                <w:sz w:val="20"/>
                <w:szCs w:val="20"/>
              </w:rPr>
              <w:t>ART. 1</w:t>
            </w:r>
            <w:r w:rsidRPr="00D15BFE">
              <w:rPr>
                <w:rFonts w:cs="Arial"/>
                <w:b/>
                <w:sz w:val="20"/>
                <w:szCs w:val="20"/>
              </w:rPr>
              <w:tab/>
              <w:t>INTRODUZIONE</w:t>
            </w:r>
          </w:p>
          <w:p w14:paraId="498B2C6E" w14:textId="77777777" w:rsidR="004866C1" w:rsidRPr="00D15BFE" w:rsidRDefault="004866C1" w:rsidP="00D206C5">
            <w:pPr>
              <w:pStyle w:val="Corpodeltesto3"/>
              <w:widowControl w:val="0"/>
              <w:numPr>
                <w:ilvl w:val="0"/>
                <w:numId w:val="29"/>
              </w:numPr>
              <w:tabs>
                <w:tab w:val="clear" w:pos="1154"/>
                <w:tab w:val="num" w:pos="212"/>
              </w:tabs>
              <w:spacing w:after="0"/>
              <w:ind w:left="212" w:hanging="212"/>
              <w:rPr>
                <w:rFonts w:cs="Arial"/>
                <w:sz w:val="20"/>
                <w:szCs w:val="20"/>
                <w:lang w:val="it-IT"/>
              </w:rPr>
            </w:pPr>
            <w:r w:rsidRPr="00D15BFE">
              <w:rPr>
                <w:rFonts w:cs="Arial"/>
                <w:sz w:val="20"/>
                <w:szCs w:val="20"/>
                <w:lang w:val="it-IT"/>
              </w:rPr>
              <w:t>Informazioni preliminari e documentazione di gara</w:t>
            </w:r>
          </w:p>
          <w:p w14:paraId="7B345B16" w14:textId="77777777" w:rsidR="004866C1" w:rsidRPr="00D15BFE" w:rsidRDefault="004866C1" w:rsidP="00D206C5">
            <w:pPr>
              <w:pStyle w:val="Corpodeltesto3"/>
              <w:widowControl w:val="0"/>
              <w:numPr>
                <w:ilvl w:val="0"/>
                <w:numId w:val="29"/>
              </w:numPr>
              <w:tabs>
                <w:tab w:val="clear" w:pos="1154"/>
                <w:tab w:val="num" w:pos="212"/>
              </w:tabs>
              <w:spacing w:after="0"/>
              <w:ind w:left="212" w:hanging="212"/>
              <w:rPr>
                <w:rFonts w:cs="Arial"/>
                <w:sz w:val="20"/>
                <w:szCs w:val="20"/>
                <w:lang w:val="it-IT"/>
              </w:rPr>
            </w:pPr>
            <w:r w:rsidRPr="00D15BFE">
              <w:rPr>
                <w:rFonts w:cs="Arial"/>
                <w:sz w:val="20"/>
                <w:szCs w:val="20"/>
                <w:lang w:val="it-IT"/>
              </w:rPr>
              <w:t>Oggetto e ammontare dell’appalto</w:t>
            </w:r>
          </w:p>
          <w:p w14:paraId="2297671C" w14:textId="77777777" w:rsidR="00D01D7F" w:rsidRDefault="004866C1" w:rsidP="00D206C5">
            <w:pPr>
              <w:pStyle w:val="Corpodeltesto3"/>
              <w:widowControl w:val="0"/>
              <w:numPr>
                <w:ilvl w:val="1"/>
                <w:numId w:val="29"/>
              </w:numPr>
              <w:tabs>
                <w:tab w:val="left" w:pos="4752"/>
              </w:tabs>
              <w:spacing w:after="0"/>
              <w:ind w:left="637" w:hanging="425"/>
              <w:rPr>
                <w:rFonts w:cs="Arial"/>
                <w:sz w:val="20"/>
                <w:szCs w:val="20"/>
                <w:lang w:val="it-IT"/>
              </w:rPr>
            </w:pPr>
            <w:r w:rsidRPr="00D15BFE">
              <w:rPr>
                <w:rFonts w:cs="Arial"/>
                <w:sz w:val="20"/>
                <w:szCs w:val="20"/>
                <w:lang w:val="it-IT"/>
              </w:rPr>
              <w:t>Descrizione ed importi dei lavori</w:t>
            </w:r>
          </w:p>
          <w:p w14:paraId="255B6A6D" w14:textId="77777777" w:rsidR="00D01D7F" w:rsidRPr="00633DD2" w:rsidRDefault="00A23A8D" w:rsidP="00D206C5">
            <w:pPr>
              <w:pStyle w:val="Corpodeltesto3"/>
              <w:widowControl w:val="0"/>
              <w:numPr>
                <w:ilvl w:val="1"/>
                <w:numId w:val="29"/>
              </w:numPr>
              <w:tabs>
                <w:tab w:val="left" w:pos="4752"/>
              </w:tabs>
              <w:spacing w:after="0"/>
              <w:ind w:left="637" w:hanging="425"/>
              <w:rPr>
                <w:rFonts w:cs="Arial"/>
                <w:sz w:val="20"/>
                <w:szCs w:val="20"/>
                <w:lang w:val="it-IT"/>
              </w:rPr>
            </w:pPr>
            <w:r w:rsidRPr="00633DD2">
              <w:rPr>
                <w:rFonts w:cs="Arial"/>
                <w:sz w:val="20"/>
                <w:szCs w:val="20"/>
                <w:lang w:val="it-IT"/>
              </w:rPr>
              <w:t>Corrispettivo dell’appalto</w:t>
            </w:r>
          </w:p>
          <w:p w14:paraId="3F0E957D" w14:textId="77777777" w:rsidR="00D01D7F" w:rsidRPr="00633DD2" w:rsidRDefault="004866C1" w:rsidP="00D206C5">
            <w:pPr>
              <w:pStyle w:val="Corpodeltesto3"/>
              <w:widowControl w:val="0"/>
              <w:numPr>
                <w:ilvl w:val="1"/>
                <w:numId w:val="29"/>
              </w:numPr>
              <w:tabs>
                <w:tab w:val="left" w:pos="4752"/>
              </w:tabs>
              <w:spacing w:after="0"/>
              <w:ind w:left="637" w:hanging="425"/>
              <w:rPr>
                <w:rFonts w:cs="Arial"/>
                <w:sz w:val="20"/>
                <w:szCs w:val="20"/>
                <w:lang w:val="it-IT"/>
              </w:rPr>
            </w:pPr>
            <w:r w:rsidRPr="00633DD2">
              <w:rPr>
                <w:rFonts w:cs="Arial"/>
                <w:sz w:val="20"/>
                <w:szCs w:val="20"/>
                <w:lang w:val="it-IT"/>
              </w:rPr>
              <w:t>Offerta economicamente più vantaggiosa – criteri di valutazione</w:t>
            </w:r>
          </w:p>
          <w:p w14:paraId="2D89B799" w14:textId="77777777" w:rsidR="00D01D7F" w:rsidRDefault="004866C1" w:rsidP="00D206C5">
            <w:pPr>
              <w:pStyle w:val="Corpodeltesto3"/>
              <w:widowControl w:val="0"/>
              <w:numPr>
                <w:ilvl w:val="1"/>
                <w:numId w:val="29"/>
              </w:numPr>
              <w:tabs>
                <w:tab w:val="left" w:pos="4752"/>
              </w:tabs>
              <w:spacing w:after="0"/>
              <w:ind w:left="637" w:hanging="425"/>
              <w:rPr>
                <w:rFonts w:cs="Arial"/>
                <w:sz w:val="20"/>
                <w:szCs w:val="20"/>
                <w:lang w:val="it-IT"/>
              </w:rPr>
            </w:pPr>
            <w:r w:rsidRPr="00633DD2">
              <w:rPr>
                <w:rFonts w:cs="Arial"/>
                <w:sz w:val="20"/>
                <w:szCs w:val="20"/>
                <w:lang w:val="it-IT"/>
              </w:rPr>
              <w:t>Lavorazioni di cui si compone l’intervento –</w:t>
            </w:r>
            <w:r w:rsidR="002676FD" w:rsidRPr="00633DD2">
              <w:rPr>
                <w:rFonts w:cs="Arial"/>
                <w:sz w:val="20"/>
                <w:szCs w:val="20"/>
                <w:lang w:val="it-IT"/>
              </w:rPr>
              <w:t xml:space="preserve"> criteri di selezione (</w:t>
            </w:r>
            <w:r w:rsidRPr="00633DD2">
              <w:rPr>
                <w:rFonts w:cs="Arial"/>
                <w:sz w:val="20"/>
                <w:szCs w:val="20"/>
                <w:lang w:val="it-IT"/>
              </w:rPr>
              <w:t>requisiti speciali di partecipazione</w:t>
            </w:r>
            <w:r w:rsidR="002676FD">
              <w:rPr>
                <w:rFonts w:cs="Arial"/>
                <w:sz w:val="20"/>
                <w:szCs w:val="20"/>
                <w:lang w:val="it-IT"/>
              </w:rPr>
              <w:t>)</w:t>
            </w:r>
          </w:p>
          <w:p w14:paraId="17554499" w14:textId="77777777" w:rsidR="004866C1" w:rsidRPr="00D01D7F" w:rsidRDefault="004866C1" w:rsidP="00D206C5">
            <w:pPr>
              <w:pStyle w:val="Corpodeltesto3"/>
              <w:widowControl w:val="0"/>
              <w:numPr>
                <w:ilvl w:val="1"/>
                <w:numId w:val="29"/>
              </w:numPr>
              <w:tabs>
                <w:tab w:val="left" w:pos="4752"/>
              </w:tabs>
              <w:spacing w:after="0"/>
              <w:ind w:left="637" w:hanging="425"/>
              <w:rPr>
                <w:rFonts w:cs="Arial"/>
                <w:sz w:val="20"/>
                <w:szCs w:val="20"/>
                <w:lang w:val="it-IT"/>
              </w:rPr>
            </w:pPr>
            <w:r w:rsidRPr="00D01D7F">
              <w:rPr>
                <w:rFonts w:cs="Arial"/>
                <w:sz w:val="20"/>
                <w:szCs w:val="20"/>
                <w:lang w:val="it-IT"/>
              </w:rPr>
              <w:t>Comunicazioni, informazioni e chiarimenti</w:t>
            </w:r>
          </w:p>
        </w:tc>
      </w:tr>
      <w:tr w:rsidR="00F16FA1" w:rsidRPr="00BC050C" w14:paraId="590F5746" w14:textId="77777777" w:rsidTr="00F54D1D">
        <w:tc>
          <w:tcPr>
            <w:tcW w:w="4350" w:type="dxa"/>
            <w:tcBorders>
              <w:top w:val="nil"/>
              <w:left w:val="nil"/>
              <w:bottom w:val="nil"/>
              <w:right w:val="nil"/>
            </w:tcBorders>
            <w:shd w:val="clear" w:color="auto" w:fill="auto"/>
          </w:tcPr>
          <w:p w14:paraId="425D6E80" w14:textId="77777777" w:rsidR="00F16FA1" w:rsidRPr="00D15BFE" w:rsidRDefault="00F16FA1"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1564FD98"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5E616292" w14:textId="77777777" w:rsidR="00F16FA1" w:rsidRPr="00D15BFE" w:rsidRDefault="00F16FA1" w:rsidP="00D206C5">
            <w:pPr>
              <w:pStyle w:val="Corpodeltesto3"/>
              <w:widowControl w:val="0"/>
              <w:spacing w:after="0"/>
              <w:jc w:val="center"/>
              <w:rPr>
                <w:rFonts w:cs="Arial"/>
                <w:b/>
                <w:sz w:val="22"/>
                <w:szCs w:val="22"/>
                <w:lang w:val="it-IT"/>
              </w:rPr>
            </w:pPr>
          </w:p>
        </w:tc>
      </w:tr>
      <w:tr w:rsidR="00BF1D41" w:rsidRPr="00BF1D41" w14:paraId="78D584FB" w14:textId="77777777" w:rsidTr="00F54D1D">
        <w:tc>
          <w:tcPr>
            <w:tcW w:w="4350" w:type="dxa"/>
            <w:tcBorders>
              <w:top w:val="nil"/>
              <w:left w:val="nil"/>
              <w:bottom w:val="nil"/>
              <w:right w:val="nil"/>
            </w:tcBorders>
            <w:shd w:val="clear" w:color="auto" w:fill="auto"/>
          </w:tcPr>
          <w:p w14:paraId="3C940946" w14:textId="77777777" w:rsidR="00F16FA1" w:rsidRPr="00BF1D41" w:rsidRDefault="00F16FA1" w:rsidP="00D206C5">
            <w:pPr>
              <w:pStyle w:val="Corpodeltesto3"/>
              <w:widowControl w:val="0"/>
              <w:spacing w:after="0"/>
              <w:ind w:left="353" w:right="-42" w:hanging="439"/>
              <w:rPr>
                <w:rFonts w:cs="Arial"/>
                <w:b/>
                <w:sz w:val="20"/>
                <w:szCs w:val="20"/>
                <w:lang w:val="de-DE"/>
              </w:rPr>
            </w:pPr>
            <w:r w:rsidRPr="00BF1D41">
              <w:rPr>
                <w:rFonts w:cs="Arial"/>
                <w:b/>
                <w:sz w:val="20"/>
                <w:szCs w:val="20"/>
                <w:lang w:val="de-DE"/>
              </w:rPr>
              <w:t>ART. 2</w:t>
            </w:r>
            <w:r w:rsidRPr="00BF1D41">
              <w:rPr>
                <w:rFonts w:cs="Arial"/>
                <w:b/>
                <w:sz w:val="20"/>
                <w:szCs w:val="20"/>
                <w:lang w:val="de-DE"/>
              </w:rPr>
              <w:tab/>
            </w:r>
            <w:r w:rsidR="00055E4D" w:rsidRPr="00BF1D41">
              <w:rPr>
                <w:rFonts w:cs="Arial"/>
                <w:b/>
                <w:sz w:val="20"/>
                <w:szCs w:val="20"/>
                <w:lang w:val="de-DE"/>
              </w:rPr>
              <w:t xml:space="preserve">ANWEISUNGEN ZUM ELEKTRONI-SCHEN VERGABEVERFAHREN UND </w:t>
            </w:r>
            <w:r w:rsidR="003B7F53" w:rsidRPr="00BF1D41">
              <w:rPr>
                <w:rFonts w:cs="Arial"/>
                <w:b/>
                <w:sz w:val="20"/>
                <w:szCs w:val="20"/>
                <w:lang w:val="de-DE"/>
              </w:rPr>
              <w:t>ANGEBOTSABGABE</w:t>
            </w:r>
            <w:r w:rsidR="00152597" w:rsidRPr="00BF1D41">
              <w:rPr>
                <w:rFonts w:cs="Arial"/>
                <w:b/>
                <w:sz w:val="20"/>
                <w:szCs w:val="20"/>
                <w:lang w:val="de-DE"/>
              </w:rPr>
              <w:t>M</w:t>
            </w:r>
            <w:r w:rsidR="00055E4D" w:rsidRPr="00BF1D41">
              <w:rPr>
                <w:rFonts w:cs="Arial"/>
                <w:b/>
                <w:sz w:val="20"/>
                <w:szCs w:val="20"/>
                <w:lang w:val="de-DE"/>
              </w:rPr>
              <w:t xml:space="preserve">ODALITÄTEN </w:t>
            </w:r>
          </w:p>
          <w:p w14:paraId="16348B0A" w14:textId="77777777" w:rsidR="00F16FA1" w:rsidRPr="00BF1D41"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BF1D41">
              <w:rPr>
                <w:rFonts w:cs="Arial"/>
                <w:sz w:val="20"/>
                <w:szCs w:val="20"/>
                <w:lang w:val="de-DE"/>
              </w:rPr>
              <w:t xml:space="preserve">Anweisungen </w:t>
            </w:r>
            <w:r w:rsidR="00833B5D" w:rsidRPr="00BF1D41">
              <w:rPr>
                <w:rFonts w:cs="Arial"/>
                <w:sz w:val="20"/>
                <w:szCs w:val="20"/>
                <w:lang w:val="de-DE"/>
              </w:rPr>
              <w:t>zur</w:t>
            </w:r>
            <w:r w:rsidRPr="00BF1D41">
              <w:rPr>
                <w:rFonts w:cs="Arial"/>
                <w:sz w:val="20"/>
                <w:szCs w:val="20"/>
                <w:lang w:val="de-DE"/>
              </w:rPr>
              <w:t xml:space="preserve"> Teilnahme an der elektronischen Ausschreibung</w:t>
            </w:r>
          </w:p>
          <w:p w14:paraId="78C6B27B" w14:textId="77777777" w:rsidR="00F16FA1" w:rsidRPr="00BF1D41" w:rsidRDefault="00152597"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BF1D41">
              <w:rPr>
                <w:rFonts w:cs="Arial"/>
                <w:sz w:val="20"/>
                <w:szCs w:val="20"/>
                <w:lang w:val="de-DE"/>
              </w:rPr>
              <w:t>Angebotsabgabemodalitäten</w:t>
            </w:r>
          </w:p>
          <w:p w14:paraId="79BA0D32" w14:textId="77777777" w:rsidR="008248B7" w:rsidRPr="00BF1D41"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BF1D41">
              <w:rPr>
                <w:rFonts w:cs="Arial"/>
                <w:sz w:val="20"/>
                <w:szCs w:val="20"/>
                <w:lang w:val="de-DE"/>
              </w:rPr>
              <w:t>Teilnahme</w:t>
            </w:r>
            <w:r w:rsidR="0040429C" w:rsidRPr="00BF1D41">
              <w:rPr>
                <w:rFonts w:cs="Arial"/>
                <w:sz w:val="20"/>
                <w:szCs w:val="20"/>
                <w:lang w:val="de-DE"/>
              </w:rPr>
              <w:t>erklärung</w:t>
            </w:r>
            <w:r w:rsidR="00B12FE1" w:rsidRPr="00BF1D41">
              <w:rPr>
                <w:rFonts w:cs="Arial"/>
                <w:sz w:val="20"/>
                <w:szCs w:val="20"/>
                <w:lang w:val="de-DE"/>
              </w:rPr>
              <w:t xml:space="preserve"> zum</w:t>
            </w:r>
            <w:r w:rsidRPr="00BF1D41">
              <w:rPr>
                <w:rFonts w:cs="Arial"/>
                <w:sz w:val="20"/>
                <w:szCs w:val="20"/>
                <w:lang w:val="de-DE"/>
              </w:rPr>
              <w:t xml:space="preserve"> Ausschrei</w:t>
            </w:r>
            <w:r w:rsidR="00302E12" w:rsidRPr="00BF1D41">
              <w:rPr>
                <w:lang w:val="de-DE" w:eastAsia="it-IT"/>
              </w:rPr>
              <w:softHyphen/>
            </w:r>
            <w:r w:rsidRPr="00BF1D41">
              <w:rPr>
                <w:rFonts w:cs="Arial"/>
                <w:sz w:val="20"/>
                <w:szCs w:val="20"/>
                <w:lang w:val="de-DE"/>
              </w:rPr>
              <w:t>bungsverfahren</w:t>
            </w:r>
          </w:p>
          <w:p w14:paraId="71992262" w14:textId="435B3C40" w:rsidR="008248B7" w:rsidRPr="00BF1D41" w:rsidRDefault="00F16FA1" w:rsidP="00915805">
            <w:pPr>
              <w:pStyle w:val="Corpodeltesto3"/>
              <w:widowControl w:val="0"/>
              <w:numPr>
                <w:ilvl w:val="1"/>
                <w:numId w:val="1"/>
              </w:numPr>
              <w:tabs>
                <w:tab w:val="left" w:pos="631"/>
              </w:tabs>
              <w:spacing w:after="0"/>
              <w:ind w:left="631" w:right="-42" w:hanging="425"/>
              <w:rPr>
                <w:rFonts w:cs="Arial"/>
                <w:sz w:val="20"/>
                <w:szCs w:val="20"/>
                <w:lang w:val="de-DE"/>
              </w:rPr>
            </w:pPr>
            <w:r w:rsidRPr="00915805">
              <w:rPr>
                <w:rFonts w:cs="Arial"/>
                <w:strike/>
                <w:sz w:val="20"/>
                <w:szCs w:val="20"/>
                <w:highlight w:val="yellow"/>
                <w:lang w:val="de-DE"/>
              </w:rPr>
              <w:t>Vorläufige Sicherheit</w:t>
            </w:r>
            <w:r w:rsidR="00915805" w:rsidRPr="00915805">
              <w:rPr>
                <w:rFonts w:cs="Arial"/>
                <w:sz w:val="20"/>
                <w:szCs w:val="20"/>
                <w:lang w:val="de-DE"/>
              </w:rPr>
              <w:t xml:space="preserve"> </w:t>
            </w:r>
            <w:r w:rsidR="00915805" w:rsidRPr="00915805">
              <w:rPr>
                <w:rFonts w:cs="Arial"/>
                <w:sz w:val="20"/>
                <w:szCs w:val="20"/>
                <w:highlight w:val="yellow"/>
                <w:lang w:val="de-DE"/>
              </w:rPr>
              <w:t>Verpflichtungserklärung gemäß Art. 93 Abs. 8 GvD Nr. 50/2016</w:t>
            </w:r>
          </w:p>
          <w:p w14:paraId="1AC9071C" w14:textId="77777777" w:rsidR="008248B7" w:rsidRPr="00BF1D41" w:rsidRDefault="00872A18" w:rsidP="00D206C5">
            <w:pPr>
              <w:pStyle w:val="Corpodeltesto3"/>
              <w:widowControl w:val="0"/>
              <w:numPr>
                <w:ilvl w:val="1"/>
                <w:numId w:val="1"/>
              </w:numPr>
              <w:tabs>
                <w:tab w:val="left" w:pos="631"/>
              </w:tabs>
              <w:spacing w:after="0"/>
              <w:ind w:right="-42" w:hanging="1006"/>
              <w:rPr>
                <w:rFonts w:cs="Arial"/>
                <w:sz w:val="20"/>
                <w:szCs w:val="20"/>
                <w:lang w:val="de-DE"/>
              </w:rPr>
            </w:pPr>
            <w:r w:rsidRPr="00BF1D41">
              <w:rPr>
                <w:rFonts w:cs="Arial"/>
                <w:sz w:val="20"/>
                <w:szCs w:val="20"/>
                <w:lang w:val="de-DE"/>
              </w:rPr>
              <w:t xml:space="preserve">Einzahlung an die ANAC </w:t>
            </w:r>
          </w:p>
          <w:p w14:paraId="2D227A3D" w14:textId="77777777" w:rsidR="008248B7" w:rsidRPr="00BF1D41"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BF1D41">
              <w:rPr>
                <w:rFonts w:cs="Arial"/>
                <w:sz w:val="20"/>
                <w:szCs w:val="20"/>
                <w:lang w:val="de-DE"/>
              </w:rPr>
              <w:t xml:space="preserve">Unterlagen </w:t>
            </w:r>
            <w:r w:rsidR="00B12FE1" w:rsidRPr="00BF1D41">
              <w:rPr>
                <w:rFonts w:cs="Arial"/>
                <w:sz w:val="20"/>
                <w:szCs w:val="20"/>
                <w:lang w:val="de-DE"/>
              </w:rPr>
              <w:t>bei</w:t>
            </w:r>
            <w:r w:rsidRPr="00BF1D41">
              <w:rPr>
                <w:rFonts w:cs="Arial"/>
                <w:sz w:val="20"/>
                <w:szCs w:val="20"/>
                <w:lang w:val="de-DE"/>
              </w:rPr>
              <w:t xml:space="preserve"> Nutzung der Kapazitäten </w:t>
            </w:r>
            <w:r w:rsidR="005936E4" w:rsidRPr="00BF1D41">
              <w:rPr>
                <w:rFonts w:cs="Arial"/>
                <w:sz w:val="20"/>
                <w:szCs w:val="20"/>
                <w:lang w:val="de-DE"/>
              </w:rPr>
              <w:t>Dritter</w:t>
            </w:r>
            <w:r w:rsidRPr="00BF1D41">
              <w:rPr>
                <w:rFonts w:cs="Arial"/>
                <w:sz w:val="20"/>
                <w:szCs w:val="20"/>
                <w:lang w:val="de-DE"/>
              </w:rPr>
              <w:t xml:space="preserve"> </w:t>
            </w:r>
          </w:p>
          <w:p w14:paraId="1EB8516D" w14:textId="77777777" w:rsidR="008248B7" w:rsidRPr="00BF1D41"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BF1D41">
              <w:rPr>
                <w:rFonts w:cs="Arial"/>
                <w:sz w:val="20"/>
                <w:szCs w:val="20"/>
                <w:lang w:val="de-DE"/>
              </w:rPr>
              <w:t xml:space="preserve">Unterlagen </w:t>
            </w:r>
            <w:r w:rsidR="00F37519" w:rsidRPr="00BF1D41">
              <w:rPr>
                <w:rFonts w:cs="Arial"/>
                <w:sz w:val="20"/>
                <w:szCs w:val="20"/>
                <w:lang w:val="de-DE"/>
              </w:rPr>
              <w:t>bei</w:t>
            </w:r>
            <w:r w:rsidRPr="00BF1D41">
              <w:rPr>
                <w:rFonts w:cs="Arial"/>
                <w:sz w:val="20"/>
                <w:szCs w:val="20"/>
                <w:lang w:val="de-DE"/>
              </w:rPr>
              <w:t xml:space="preserve"> Ausgleich mit Unterneh</w:t>
            </w:r>
            <w:r w:rsidR="00302E12" w:rsidRPr="00BF1D41">
              <w:rPr>
                <w:lang w:val="de-DE" w:eastAsia="it-IT"/>
              </w:rPr>
              <w:softHyphen/>
            </w:r>
            <w:r w:rsidRPr="00BF1D41">
              <w:rPr>
                <w:rFonts w:cs="Arial"/>
                <w:sz w:val="20"/>
                <w:szCs w:val="20"/>
                <w:lang w:val="de-DE"/>
              </w:rPr>
              <w:t>mensfort</w:t>
            </w:r>
            <w:r w:rsidR="00A4047F" w:rsidRPr="00BF1D41">
              <w:rPr>
                <w:rFonts w:cs="Arial"/>
                <w:sz w:val="20"/>
                <w:szCs w:val="20"/>
                <w:lang w:val="de-DE"/>
              </w:rPr>
              <w:t>führ</w:t>
            </w:r>
            <w:r w:rsidRPr="00BF1D41">
              <w:rPr>
                <w:rFonts w:cs="Arial"/>
                <w:sz w:val="20"/>
                <w:szCs w:val="20"/>
                <w:lang w:val="de-DE"/>
              </w:rPr>
              <w:t>ung</w:t>
            </w:r>
            <w:r w:rsidR="00275E1B" w:rsidRPr="00BF1D41">
              <w:rPr>
                <w:rFonts w:cs="Arial"/>
                <w:sz w:val="20"/>
                <w:szCs w:val="20"/>
                <w:lang w:val="de-DE"/>
              </w:rPr>
              <w:t xml:space="preserve"> und Ausgleich mit Vorbehalt</w:t>
            </w:r>
          </w:p>
          <w:p w14:paraId="20187F38" w14:textId="77777777" w:rsidR="00F16FA1" w:rsidRPr="00BF1D41"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BF1D41">
              <w:rPr>
                <w:rFonts w:cs="Arial"/>
                <w:sz w:val="20"/>
                <w:szCs w:val="20"/>
                <w:lang w:val="de-DE"/>
              </w:rPr>
              <w:t>Über das Portal generiertes wirtschaftliches Angebot</w:t>
            </w:r>
            <w:r w:rsidR="00F37519" w:rsidRPr="00BF1D41">
              <w:rPr>
                <w:rFonts w:cs="Arial"/>
                <w:sz w:val="20"/>
                <w:szCs w:val="20"/>
                <w:lang w:val="de-DE"/>
              </w:rPr>
              <w:t xml:space="preserve"> – Anlage C</w:t>
            </w:r>
          </w:p>
          <w:p w14:paraId="6854FC3A" w14:textId="77777777" w:rsidR="00F16FA1" w:rsidRPr="00BF1D41" w:rsidRDefault="00AC68E3" w:rsidP="00D206C5">
            <w:pPr>
              <w:pStyle w:val="Corpodeltesto3"/>
              <w:widowControl w:val="0"/>
              <w:numPr>
                <w:ilvl w:val="1"/>
                <w:numId w:val="1"/>
              </w:numPr>
              <w:tabs>
                <w:tab w:val="left" w:pos="631"/>
              </w:tabs>
              <w:spacing w:after="0"/>
              <w:ind w:left="631" w:right="-42" w:hanging="425"/>
              <w:rPr>
                <w:rFonts w:cs="Arial"/>
                <w:sz w:val="20"/>
                <w:szCs w:val="20"/>
                <w:lang w:val="de-DE"/>
              </w:rPr>
            </w:pPr>
            <w:r w:rsidRPr="00BF1D41">
              <w:rPr>
                <w:rFonts w:cs="Arial"/>
                <w:sz w:val="20"/>
                <w:szCs w:val="20"/>
                <w:lang w:val="de-DE"/>
              </w:rPr>
              <w:t xml:space="preserve">Technisches Angebot </w:t>
            </w:r>
            <w:r w:rsidR="00F16FA1" w:rsidRPr="00BF1D41">
              <w:rPr>
                <w:rFonts w:cs="Arial"/>
                <w:sz w:val="20"/>
                <w:szCs w:val="20"/>
                <w:lang w:val="de-DE"/>
              </w:rPr>
              <w:t>(telematischer Umschlag B)</w:t>
            </w:r>
          </w:p>
          <w:p w14:paraId="1F5D1B2F" w14:textId="77777777" w:rsidR="00F16FA1" w:rsidRPr="00BF1D41" w:rsidRDefault="00F16FA1" w:rsidP="00D206C5">
            <w:pPr>
              <w:pStyle w:val="Corpodeltesto3"/>
              <w:widowControl w:val="0"/>
              <w:spacing w:after="0"/>
              <w:ind w:left="1198" w:right="-42" w:hanging="567"/>
              <w:rPr>
                <w:rFonts w:cs="Arial"/>
                <w:sz w:val="20"/>
                <w:szCs w:val="20"/>
                <w:lang w:val="de-DE"/>
              </w:rPr>
            </w:pPr>
            <w:r w:rsidRPr="00BF1D41">
              <w:rPr>
                <w:rFonts w:cs="Arial"/>
                <w:sz w:val="20"/>
                <w:szCs w:val="20"/>
                <w:lang w:val="de-DE"/>
              </w:rPr>
              <w:t>2.7.1</w:t>
            </w:r>
            <w:r w:rsidRPr="00BF1D41">
              <w:rPr>
                <w:rFonts w:cs="Arial"/>
                <w:sz w:val="20"/>
                <w:szCs w:val="20"/>
                <w:lang w:val="de-DE"/>
              </w:rPr>
              <w:tab/>
              <w:t>Qualitäts</w:t>
            </w:r>
            <w:r w:rsidR="00624975" w:rsidRPr="00BF1D41">
              <w:rPr>
                <w:rFonts w:cs="Arial"/>
                <w:sz w:val="20"/>
                <w:szCs w:val="20"/>
                <w:lang w:val="de-DE"/>
              </w:rPr>
              <w:t>faszikel</w:t>
            </w:r>
          </w:p>
          <w:p w14:paraId="51E892F2" w14:textId="77777777" w:rsidR="00F16FA1" w:rsidRPr="00BF1D41" w:rsidRDefault="00F16FA1" w:rsidP="00D206C5">
            <w:pPr>
              <w:pStyle w:val="Corpodeltesto3"/>
              <w:widowControl w:val="0"/>
              <w:spacing w:after="0"/>
              <w:ind w:left="1198" w:right="-42" w:hanging="567"/>
              <w:rPr>
                <w:rFonts w:cs="Arial"/>
                <w:sz w:val="20"/>
                <w:szCs w:val="20"/>
                <w:lang w:val="de-DE"/>
              </w:rPr>
            </w:pPr>
            <w:r w:rsidRPr="00BF1D41">
              <w:rPr>
                <w:rFonts w:cs="Arial"/>
                <w:sz w:val="20"/>
                <w:szCs w:val="20"/>
                <w:lang w:val="de-DE"/>
              </w:rPr>
              <w:t>2.7.2</w:t>
            </w:r>
            <w:r w:rsidRPr="00BF1D41">
              <w:rPr>
                <w:rFonts w:cs="Arial"/>
                <w:sz w:val="20"/>
                <w:szCs w:val="20"/>
                <w:lang w:val="de-DE"/>
              </w:rPr>
              <w:tab/>
              <w:t xml:space="preserve">Technische Unterlagen </w:t>
            </w:r>
          </w:p>
          <w:p w14:paraId="4D9AEF6F" w14:textId="77777777" w:rsidR="00535545" w:rsidRPr="00BF1D41"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BF1D41">
              <w:rPr>
                <w:rFonts w:cs="Arial"/>
                <w:sz w:val="20"/>
                <w:szCs w:val="20"/>
                <w:lang w:val="de-DE"/>
              </w:rPr>
              <w:t>Allgemeine Hinweise</w:t>
            </w:r>
          </w:p>
          <w:p w14:paraId="4BE0638B" w14:textId="77777777" w:rsidR="002F6578" w:rsidRPr="00BF1D41" w:rsidRDefault="002F6578" w:rsidP="004E519E">
            <w:pPr>
              <w:pStyle w:val="Corpodeltesto3"/>
              <w:widowControl w:val="0"/>
              <w:spacing w:after="0"/>
              <w:ind w:right="-42"/>
              <w:rPr>
                <w:rFonts w:cs="Arial"/>
                <w:strike/>
                <w:sz w:val="20"/>
                <w:szCs w:val="20"/>
                <w:lang w:val="de-DE"/>
              </w:rPr>
            </w:pPr>
          </w:p>
        </w:tc>
        <w:tc>
          <w:tcPr>
            <w:tcW w:w="1037" w:type="dxa"/>
            <w:tcBorders>
              <w:top w:val="nil"/>
              <w:left w:val="nil"/>
              <w:bottom w:val="nil"/>
              <w:right w:val="nil"/>
            </w:tcBorders>
            <w:shd w:val="clear" w:color="auto" w:fill="auto"/>
          </w:tcPr>
          <w:p w14:paraId="7A57ACC0" w14:textId="77777777" w:rsidR="002F6578" w:rsidRPr="00BF1D41"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08B391D" w14:textId="77777777" w:rsidR="00F16FA1" w:rsidRPr="00BF1D41" w:rsidRDefault="00F16FA1" w:rsidP="00D206C5">
            <w:pPr>
              <w:pStyle w:val="Default"/>
              <w:widowControl w:val="0"/>
              <w:tabs>
                <w:tab w:val="left" w:pos="792"/>
              </w:tabs>
              <w:ind w:left="792" w:hanging="792"/>
              <w:rPr>
                <w:rFonts w:cs="Arial"/>
                <w:b/>
                <w:color w:val="auto"/>
                <w:sz w:val="20"/>
                <w:szCs w:val="20"/>
              </w:rPr>
            </w:pPr>
            <w:r w:rsidRPr="00BF1D41">
              <w:rPr>
                <w:rFonts w:cs="Arial"/>
                <w:b/>
                <w:color w:val="auto"/>
                <w:sz w:val="20"/>
                <w:szCs w:val="20"/>
              </w:rPr>
              <w:t>ART. 2</w:t>
            </w:r>
            <w:r w:rsidRPr="00BF1D41">
              <w:rPr>
                <w:rFonts w:cs="Arial"/>
                <w:b/>
                <w:color w:val="auto"/>
                <w:sz w:val="20"/>
                <w:szCs w:val="20"/>
              </w:rPr>
              <w:tab/>
              <w:t xml:space="preserve">ISTRUZIONI </w:t>
            </w:r>
            <w:smartTag w:uri="urn:schemas-microsoft-com:office:smarttags" w:element="stockticker">
              <w:r w:rsidRPr="00BF1D41">
                <w:rPr>
                  <w:rFonts w:cs="Arial"/>
                  <w:b/>
                  <w:color w:val="auto"/>
                  <w:sz w:val="20"/>
                  <w:szCs w:val="20"/>
                </w:rPr>
                <w:t>PER</w:t>
              </w:r>
            </w:smartTag>
            <w:r w:rsidRPr="00BF1D41">
              <w:rPr>
                <w:rFonts w:cs="Arial"/>
                <w:b/>
                <w:color w:val="auto"/>
                <w:sz w:val="20"/>
                <w:szCs w:val="20"/>
              </w:rPr>
              <w:t xml:space="preserve"> LA GARA TELEMATICA E MODALITÀ DI PRESENTAZIONE DELL’OFFERTA</w:t>
            </w:r>
          </w:p>
          <w:p w14:paraId="481ACEA6" w14:textId="77777777" w:rsidR="00F16FA1" w:rsidRPr="00BF1D41" w:rsidRDefault="00F16FA1" w:rsidP="00D206C5">
            <w:pPr>
              <w:pStyle w:val="Corpodeltesto3"/>
              <w:widowControl w:val="0"/>
              <w:numPr>
                <w:ilvl w:val="0"/>
                <w:numId w:val="30"/>
              </w:numPr>
              <w:tabs>
                <w:tab w:val="clear" w:pos="1154"/>
                <w:tab w:val="num" w:pos="212"/>
              </w:tabs>
              <w:spacing w:after="0"/>
              <w:ind w:left="212" w:hanging="212"/>
              <w:rPr>
                <w:rFonts w:cs="Arial"/>
                <w:sz w:val="20"/>
                <w:szCs w:val="20"/>
                <w:lang w:val="it-IT"/>
              </w:rPr>
            </w:pPr>
            <w:r w:rsidRPr="00BF1D41">
              <w:rPr>
                <w:rFonts w:cs="Arial"/>
                <w:sz w:val="20"/>
                <w:szCs w:val="20"/>
                <w:lang w:val="it-IT"/>
              </w:rPr>
              <w:t xml:space="preserve">Indicazioni per la partecipazione alla gara telematica </w:t>
            </w:r>
          </w:p>
          <w:p w14:paraId="47768A39" w14:textId="77777777" w:rsidR="00F16FA1" w:rsidRPr="00BF1D41" w:rsidRDefault="00F16FA1" w:rsidP="00D206C5">
            <w:pPr>
              <w:pStyle w:val="Corpodeltesto3"/>
              <w:widowControl w:val="0"/>
              <w:numPr>
                <w:ilvl w:val="0"/>
                <w:numId w:val="30"/>
              </w:numPr>
              <w:tabs>
                <w:tab w:val="clear" w:pos="1154"/>
                <w:tab w:val="num" w:pos="212"/>
              </w:tabs>
              <w:spacing w:after="0"/>
              <w:ind w:left="212" w:hanging="212"/>
              <w:rPr>
                <w:rFonts w:cs="Arial"/>
                <w:sz w:val="20"/>
                <w:szCs w:val="20"/>
                <w:lang w:val="it-IT"/>
              </w:rPr>
            </w:pPr>
            <w:r w:rsidRPr="00BF1D41">
              <w:rPr>
                <w:rFonts w:cs="Arial"/>
                <w:sz w:val="20"/>
                <w:szCs w:val="20"/>
                <w:lang w:val="it-IT"/>
              </w:rPr>
              <w:t>Modalità di presentazione dell’offerta</w:t>
            </w:r>
          </w:p>
          <w:p w14:paraId="29A19755" w14:textId="77777777" w:rsidR="00951A88" w:rsidRPr="00BF1D41" w:rsidRDefault="00F16FA1" w:rsidP="00D206C5">
            <w:pPr>
              <w:pStyle w:val="Corpodeltesto3"/>
              <w:widowControl w:val="0"/>
              <w:numPr>
                <w:ilvl w:val="1"/>
                <w:numId w:val="74"/>
              </w:numPr>
              <w:spacing w:after="0"/>
              <w:ind w:left="637" w:hanging="425"/>
              <w:rPr>
                <w:rFonts w:cs="Arial"/>
                <w:sz w:val="20"/>
                <w:szCs w:val="20"/>
                <w:lang w:val="it-IT"/>
              </w:rPr>
            </w:pPr>
            <w:r w:rsidRPr="00BF1D41">
              <w:rPr>
                <w:rFonts w:cs="Arial"/>
                <w:sz w:val="20"/>
                <w:szCs w:val="20"/>
                <w:lang w:val="it-IT"/>
              </w:rPr>
              <w:t>Dichiarazione di partecipazione alla procedura di gara</w:t>
            </w:r>
          </w:p>
          <w:p w14:paraId="37375D90" w14:textId="13F192C1" w:rsidR="00892D9D" w:rsidRPr="00915805" w:rsidRDefault="00F16FA1" w:rsidP="00D206C5">
            <w:pPr>
              <w:pStyle w:val="Corpodeltesto3"/>
              <w:widowControl w:val="0"/>
              <w:numPr>
                <w:ilvl w:val="1"/>
                <w:numId w:val="74"/>
              </w:numPr>
              <w:spacing w:after="0"/>
              <w:ind w:left="637" w:hanging="425"/>
              <w:rPr>
                <w:rFonts w:cs="Arial"/>
                <w:sz w:val="20"/>
                <w:szCs w:val="20"/>
                <w:highlight w:val="yellow"/>
                <w:lang w:val="it-IT"/>
              </w:rPr>
            </w:pPr>
            <w:r w:rsidRPr="00915805">
              <w:rPr>
                <w:rFonts w:cs="Arial"/>
                <w:strike/>
                <w:sz w:val="20"/>
                <w:szCs w:val="20"/>
                <w:highlight w:val="yellow"/>
                <w:lang w:val="it-IT"/>
              </w:rPr>
              <w:t>Garanzia provvisoria</w:t>
            </w:r>
            <w:r w:rsidR="00915805" w:rsidRPr="00211C25">
              <w:rPr>
                <w:rFonts w:cs="Arial"/>
                <w:b/>
                <w:bCs/>
                <w:lang w:val="it-IT"/>
              </w:rPr>
              <w:t xml:space="preserve"> </w:t>
            </w:r>
            <w:r w:rsidR="00915805" w:rsidRPr="00915805">
              <w:rPr>
                <w:rFonts w:cs="Arial"/>
                <w:sz w:val="20"/>
                <w:szCs w:val="20"/>
                <w:highlight w:val="yellow"/>
                <w:lang w:val="it-IT"/>
              </w:rPr>
              <w:t>Dichiarazione di impegno prevista dall’art. 93, comma 8 del d.lgs. n. 50/2016</w:t>
            </w:r>
          </w:p>
          <w:p w14:paraId="620D344D" w14:textId="77777777" w:rsidR="00892D9D" w:rsidRPr="00BF1D41" w:rsidRDefault="00380643" w:rsidP="00D206C5">
            <w:pPr>
              <w:pStyle w:val="Corpodeltesto3"/>
              <w:widowControl w:val="0"/>
              <w:numPr>
                <w:ilvl w:val="1"/>
                <w:numId w:val="74"/>
              </w:numPr>
              <w:spacing w:after="0"/>
              <w:ind w:left="637" w:hanging="425"/>
              <w:rPr>
                <w:rFonts w:cs="Arial"/>
                <w:sz w:val="20"/>
                <w:szCs w:val="20"/>
                <w:lang w:val="it-IT"/>
              </w:rPr>
            </w:pPr>
            <w:r w:rsidRPr="00BF1D41">
              <w:rPr>
                <w:rFonts w:cs="Arial"/>
                <w:sz w:val="20"/>
                <w:szCs w:val="20"/>
                <w:lang w:val="it-IT"/>
              </w:rPr>
              <w:t>Versamento</w:t>
            </w:r>
            <w:r w:rsidR="00872A18" w:rsidRPr="00BF1D41">
              <w:rPr>
                <w:rFonts w:cs="Arial"/>
                <w:sz w:val="20"/>
                <w:szCs w:val="20"/>
                <w:lang w:val="it-IT"/>
              </w:rPr>
              <w:t xml:space="preserve"> all’ANAC</w:t>
            </w:r>
          </w:p>
          <w:p w14:paraId="2F9C69C1" w14:textId="77777777" w:rsidR="00820368" w:rsidRPr="00BF1D41" w:rsidRDefault="00F16FA1" w:rsidP="00D206C5">
            <w:pPr>
              <w:pStyle w:val="Corpodeltesto3"/>
              <w:widowControl w:val="0"/>
              <w:numPr>
                <w:ilvl w:val="1"/>
                <w:numId w:val="74"/>
              </w:numPr>
              <w:spacing w:after="0"/>
              <w:ind w:left="637" w:hanging="425"/>
              <w:rPr>
                <w:rFonts w:cs="Arial"/>
                <w:sz w:val="20"/>
                <w:szCs w:val="20"/>
                <w:lang w:val="it-IT"/>
              </w:rPr>
            </w:pPr>
            <w:r w:rsidRPr="00BF1D41">
              <w:rPr>
                <w:rFonts w:cs="Arial"/>
                <w:sz w:val="20"/>
                <w:szCs w:val="20"/>
                <w:lang w:val="it-IT"/>
              </w:rPr>
              <w:t>Documentazione relativa all’avvalimento</w:t>
            </w:r>
          </w:p>
          <w:p w14:paraId="1E91EDA7" w14:textId="77777777" w:rsidR="009B6232" w:rsidRPr="00BF1D41" w:rsidRDefault="009B6232" w:rsidP="00D206C5">
            <w:pPr>
              <w:pStyle w:val="Corpodeltesto3"/>
              <w:widowControl w:val="0"/>
              <w:spacing w:after="0"/>
              <w:ind w:left="637"/>
              <w:rPr>
                <w:rFonts w:cs="Arial"/>
                <w:sz w:val="20"/>
                <w:szCs w:val="20"/>
                <w:lang w:val="it-IT"/>
              </w:rPr>
            </w:pPr>
          </w:p>
          <w:p w14:paraId="5F56DFA8" w14:textId="77777777" w:rsidR="00820368" w:rsidRPr="00BF1D41" w:rsidRDefault="00F16FA1" w:rsidP="00D206C5">
            <w:pPr>
              <w:pStyle w:val="Corpodeltesto3"/>
              <w:widowControl w:val="0"/>
              <w:numPr>
                <w:ilvl w:val="1"/>
                <w:numId w:val="74"/>
              </w:numPr>
              <w:spacing w:after="0"/>
              <w:ind w:left="637" w:hanging="425"/>
              <w:rPr>
                <w:rFonts w:cs="Arial"/>
                <w:sz w:val="20"/>
                <w:szCs w:val="20"/>
                <w:lang w:val="it-IT"/>
              </w:rPr>
            </w:pPr>
            <w:r w:rsidRPr="00BF1D41">
              <w:rPr>
                <w:rFonts w:cs="Arial"/>
                <w:sz w:val="20"/>
                <w:szCs w:val="20"/>
                <w:lang w:val="it-IT"/>
              </w:rPr>
              <w:t>Documentazione in caso di concordato preventivo con continuità aziendale</w:t>
            </w:r>
            <w:r w:rsidR="00275E1B" w:rsidRPr="00BF1D41">
              <w:rPr>
                <w:rFonts w:cs="Arial"/>
                <w:sz w:val="20"/>
                <w:szCs w:val="20"/>
                <w:lang w:val="it-IT"/>
              </w:rPr>
              <w:t xml:space="preserve"> e concordato in bianco</w:t>
            </w:r>
          </w:p>
          <w:p w14:paraId="22CF0E85" w14:textId="77777777" w:rsidR="009B6232" w:rsidRPr="00BF1D41" w:rsidRDefault="00F16FA1" w:rsidP="00C81552">
            <w:pPr>
              <w:pStyle w:val="Corpodeltesto3"/>
              <w:widowControl w:val="0"/>
              <w:numPr>
                <w:ilvl w:val="1"/>
                <w:numId w:val="74"/>
              </w:numPr>
              <w:spacing w:after="0"/>
              <w:ind w:left="637" w:hanging="425"/>
              <w:rPr>
                <w:rFonts w:cs="Arial"/>
                <w:sz w:val="20"/>
                <w:szCs w:val="20"/>
                <w:lang w:val="it-IT"/>
              </w:rPr>
            </w:pPr>
            <w:r w:rsidRPr="00BF1D41">
              <w:rPr>
                <w:rFonts w:cs="Arial"/>
                <w:sz w:val="20"/>
                <w:szCs w:val="20"/>
                <w:lang w:val="it-IT"/>
              </w:rPr>
              <w:t xml:space="preserve">Offerta economica generata dal </w:t>
            </w:r>
            <w:r w:rsidR="00175AFB" w:rsidRPr="00BF1D41">
              <w:rPr>
                <w:rFonts w:cs="Arial"/>
                <w:sz w:val="20"/>
                <w:szCs w:val="20"/>
                <w:lang w:val="it-IT"/>
              </w:rPr>
              <w:t>portale</w:t>
            </w:r>
            <w:r w:rsidR="00F37519" w:rsidRPr="00BF1D41">
              <w:rPr>
                <w:rFonts w:cs="Arial"/>
                <w:sz w:val="20"/>
                <w:szCs w:val="20"/>
                <w:lang w:val="it-IT"/>
              </w:rPr>
              <w:t xml:space="preserve"> – Allegato C</w:t>
            </w:r>
          </w:p>
          <w:p w14:paraId="06AB1F95" w14:textId="77777777" w:rsidR="00F16FA1" w:rsidRPr="00BF1D41" w:rsidRDefault="00AC68E3" w:rsidP="009D6DA6">
            <w:pPr>
              <w:pStyle w:val="Corpodeltesto3"/>
              <w:widowControl w:val="0"/>
              <w:numPr>
                <w:ilvl w:val="1"/>
                <w:numId w:val="74"/>
              </w:numPr>
              <w:spacing w:after="0"/>
              <w:ind w:left="637" w:hanging="425"/>
              <w:rPr>
                <w:rFonts w:cs="Arial"/>
                <w:sz w:val="20"/>
                <w:szCs w:val="20"/>
                <w:lang w:val="it-IT"/>
              </w:rPr>
            </w:pPr>
            <w:r w:rsidRPr="00BF1D41">
              <w:rPr>
                <w:rFonts w:cs="Arial"/>
                <w:sz w:val="20"/>
                <w:szCs w:val="20"/>
                <w:lang w:val="it-IT"/>
              </w:rPr>
              <w:t xml:space="preserve">Offerta tecnica (busta </w:t>
            </w:r>
            <w:r w:rsidR="00F16FA1" w:rsidRPr="00BF1D41">
              <w:rPr>
                <w:rFonts w:cs="Arial"/>
                <w:sz w:val="20"/>
                <w:szCs w:val="20"/>
                <w:lang w:val="it-IT"/>
              </w:rPr>
              <w:t>B telematica)</w:t>
            </w:r>
          </w:p>
          <w:p w14:paraId="078D839A" w14:textId="77777777" w:rsidR="009712C5" w:rsidRPr="00BF1D41" w:rsidRDefault="009712C5" w:rsidP="009D6DA6">
            <w:pPr>
              <w:pStyle w:val="Corpodeltesto3"/>
              <w:widowControl w:val="0"/>
              <w:spacing w:after="0"/>
              <w:ind w:left="1194" w:hanging="567"/>
              <w:rPr>
                <w:rFonts w:cs="Arial"/>
                <w:sz w:val="20"/>
                <w:szCs w:val="20"/>
                <w:lang w:val="it-IT"/>
              </w:rPr>
            </w:pPr>
          </w:p>
          <w:p w14:paraId="6DE75A69" w14:textId="3CDD0ECC" w:rsidR="00F16FA1" w:rsidRPr="00BF1D41" w:rsidRDefault="00F16FA1" w:rsidP="009D6DA6">
            <w:pPr>
              <w:pStyle w:val="Corpodeltesto3"/>
              <w:widowControl w:val="0"/>
              <w:spacing w:after="0"/>
              <w:ind w:left="1194" w:hanging="567"/>
              <w:rPr>
                <w:rFonts w:cs="Arial"/>
                <w:sz w:val="20"/>
                <w:szCs w:val="20"/>
                <w:lang w:val="it-IT"/>
              </w:rPr>
            </w:pPr>
            <w:r w:rsidRPr="00BF1D41">
              <w:rPr>
                <w:rFonts w:cs="Arial"/>
                <w:sz w:val="20"/>
                <w:szCs w:val="20"/>
                <w:lang w:val="it-IT"/>
              </w:rPr>
              <w:t>2.7.1</w:t>
            </w:r>
            <w:r w:rsidRPr="00BF1D41">
              <w:rPr>
                <w:rFonts w:cs="Arial"/>
                <w:sz w:val="20"/>
                <w:szCs w:val="20"/>
                <w:lang w:val="it-IT"/>
              </w:rPr>
              <w:tab/>
              <w:t>Fascicolo valutazione qualità</w:t>
            </w:r>
          </w:p>
          <w:p w14:paraId="5F8472B1" w14:textId="77777777" w:rsidR="00F16FA1" w:rsidRPr="00BF1D41" w:rsidRDefault="00F16FA1" w:rsidP="009D6DA6">
            <w:pPr>
              <w:pStyle w:val="Corpodeltesto3"/>
              <w:widowControl w:val="0"/>
              <w:spacing w:after="0"/>
              <w:ind w:left="1194" w:hanging="567"/>
              <w:rPr>
                <w:rFonts w:cs="Arial"/>
                <w:sz w:val="20"/>
                <w:szCs w:val="20"/>
                <w:lang w:val="it-IT"/>
              </w:rPr>
            </w:pPr>
            <w:r w:rsidRPr="00BF1D41">
              <w:rPr>
                <w:rFonts w:cs="Arial"/>
                <w:sz w:val="20"/>
                <w:szCs w:val="20"/>
                <w:lang w:val="it-IT"/>
              </w:rPr>
              <w:t>2.7.2</w:t>
            </w:r>
            <w:r w:rsidRPr="00BF1D41">
              <w:rPr>
                <w:rFonts w:cs="Arial"/>
                <w:sz w:val="20"/>
                <w:szCs w:val="20"/>
                <w:lang w:val="it-IT"/>
              </w:rPr>
              <w:tab/>
              <w:t>Documentazione tecnica</w:t>
            </w:r>
          </w:p>
          <w:p w14:paraId="3814A000" w14:textId="77777777" w:rsidR="009B6232" w:rsidRPr="00BF1D41" w:rsidRDefault="00F16FA1" w:rsidP="00D206C5">
            <w:pPr>
              <w:pStyle w:val="Corpodeltesto3"/>
              <w:widowControl w:val="0"/>
              <w:numPr>
                <w:ilvl w:val="0"/>
                <w:numId w:val="30"/>
              </w:numPr>
              <w:tabs>
                <w:tab w:val="clear" w:pos="1154"/>
              </w:tabs>
              <w:spacing w:after="0"/>
              <w:ind w:left="214" w:hanging="214"/>
              <w:rPr>
                <w:rFonts w:cs="Arial"/>
                <w:sz w:val="20"/>
                <w:szCs w:val="20"/>
                <w:lang w:val="it-IT"/>
              </w:rPr>
            </w:pPr>
            <w:r w:rsidRPr="00BF1D41">
              <w:rPr>
                <w:rFonts w:cs="Arial"/>
                <w:sz w:val="20"/>
                <w:szCs w:val="20"/>
                <w:lang w:val="it-IT"/>
              </w:rPr>
              <w:t>Istruzioni di tipo generale</w:t>
            </w:r>
          </w:p>
          <w:p w14:paraId="0A4AF63F" w14:textId="77777777" w:rsidR="002F6578" w:rsidRPr="00BF1D41" w:rsidRDefault="002F6578" w:rsidP="004E519E">
            <w:pPr>
              <w:pStyle w:val="Corpodeltesto3"/>
              <w:widowControl w:val="0"/>
              <w:spacing w:after="0"/>
              <w:rPr>
                <w:rFonts w:cs="Arial"/>
                <w:strike/>
                <w:sz w:val="20"/>
                <w:szCs w:val="20"/>
                <w:lang w:val="it-IT"/>
              </w:rPr>
            </w:pPr>
          </w:p>
        </w:tc>
      </w:tr>
      <w:tr w:rsidR="00F16FA1" w:rsidRPr="00BC050C" w14:paraId="367B036E" w14:textId="77777777" w:rsidTr="00F54D1D">
        <w:tc>
          <w:tcPr>
            <w:tcW w:w="4350" w:type="dxa"/>
            <w:tcBorders>
              <w:top w:val="nil"/>
              <w:left w:val="nil"/>
              <w:bottom w:val="nil"/>
              <w:right w:val="nil"/>
            </w:tcBorders>
            <w:shd w:val="clear" w:color="auto" w:fill="auto"/>
          </w:tcPr>
          <w:p w14:paraId="325B96EF"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7EBA0B23"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424A4662" w14:textId="77777777" w:rsidR="00F16FA1" w:rsidRPr="00D15BFE" w:rsidRDefault="00F16FA1" w:rsidP="004E519E">
            <w:pPr>
              <w:pStyle w:val="Corpodeltesto3"/>
              <w:widowControl w:val="0"/>
              <w:spacing w:after="0"/>
              <w:rPr>
                <w:rFonts w:cs="Arial"/>
                <w:b/>
                <w:sz w:val="22"/>
                <w:szCs w:val="22"/>
                <w:lang w:val="it-IT"/>
              </w:rPr>
            </w:pPr>
          </w:p>
        </w:tc>
      </w:tr>
      <w:tr w:rsidR="00F16FA1" w:rsidRPr="00D15BFE" w14:paraId="3AA1D5A6" w14:textId="77777777" w:rsidTr="00F54D1D">
        <w:tc>
          <w:tcPr>
            <w:tcW w:w="4350" w:type="dxa"/>
            <w:tcBorders>
              <w:top w:val="nil"/>
              <w:left w:val="nil"/>
              <w:bottom w:val="nil"/>
              <w:right w:val="nil"/>
            </w:tcBorders>
            <w:shd w:val="clear" w:color="auto" w:fill="auto"/>
          </w:tcPr>
          <w:p w14:paraId="283F6708"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3</w:t>
            </w:r>
            <w:r w:rsidRPr="00D15BFE">
              <w:rPr>
                <w:rFonts w:cs="Arial"/>
                <w:b/>
                <w:sz w:val="20"/>
                <w:szCs w:val="20"/>
                <w:lang w:val="de-DE"/>
              </w:rPr>
              <w:tab/>
              <w:t>ZUR AUSSCHREIBU</w:t>
            </w:r>
            <w:r w:rsidR="005C0F45" w:rsidRPr="00D15BFE">
              <w:rPr>
                <w:rFonts w:cs="Arial"/>
                <w:b/>
                <w:sz w:val="20"/>
                <w:szCs w:val="20"/>
                <w:lang w:val="de-DE"/>
              </w:rPr>
              <w:t>N</w:t>
            </w:r>
            <w:r w:rsidRPr="00D15BFE">
              <w:rPr>
                <w:rFonts w:cs="Arial"/>
                <w:b/>
                <w:sz w:val="20"/>
                <w:szCs w:val="20"/>
                <w:lang w:val="de-DE"/>
              </w:rPr>
              <w:t>G ZUGELAS</w:t>
            </w:r>
            <w:r w:rsidR="001D120A" w:rsidRPr="002B333A">
              <w:rPr>
                <w:lang w:val="de-DE"/>
              </w:rPr>
              <w:softHyphen/>
            </w:r>
            <w:r w:rsidRPr="00D15BFE">
              <w:rPr>
                <w:rFonts w:cs="Arial"/>
                <w:b/>
                <w:sz w:val="20"/>
                <w:szCs w:val="20"/>
                <w:lang w:val="de-DE"/>
              </w:rPr>
              <w:t xml:space="preserve">SENE </w:t>
            </w:r>
            <w:r w:rsidR="001D120A">
              <w:rPr>
                <w:rFonts w:cs="Arial"/>
                <w:b/>
                <w:sz w:val="20"/>
                <w:szCs w:val="20"/>
                <w:lang w:val="de-DE"/>
              </w:rPr>
              <w:t>SUBJEKTE</w:t>
            </w:r>
          </w:p>
        </w:tc>
        <w:tc>
          <w:tcPr>
            <w:tcW w:w="1037" w:type="dxa"/>
            <w:tcBorders>
              <w:top w:val="nil"/>
              <w:left w:val="nil"/>
              <w:bottom w:val="nil"/>
              <w:right w:val="nil"/>
            </w:tcBorders>
            <w:shd w:val="clear" w:color="auto" w:fill="auto"/>
          </w:tcPr>
          <w:p w14:paraId="2360701B"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45B97940" w14:textId="77777777"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3</w:t>
            </w:r>
            <w:r w:rsidR="00191C04" w:rsidRPr="00D15BFE">
              <w:rPr>
                <w:rFonts w:cs="Arial"/>
                <w:b/>
                <w:sz w:val="20"/>
                <w:szCs w:val="20"/>
              </w:rPr>
              <w:tab/>
            </w:r>
            <w:r w:rsidRPr="00D15BFE">
              <w:rPr>
                <w:rFonts w:cs="Arial"/>
                <w:b/>
                <w:sz w:val="20"/>
                <w:szCs w:val="20"/>
              </w:rPr>
              <w:t>SOGGETTI AMMESSI ALLA GARA</w:t>
            </w:r>
          </w:p>
          <w:p w14:paraId="776D63FD"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D15BFE" w14:paraId="1AAD6B24" w14:textId="77777777" w:rsidTr="00F54D1D">
        <w:tc>
          <w:tcPr>
            <w:tcW w:w="4350" w:type="dxa"/>
            <w:tcBorders>
              <w:top w:val="nil"/>
              <w:left w:val="nil"/>
              <w:bottom w:val="nil"/>
              <w:right w:val="nil"/>
            </w:tcBorders>
            <w:shd w:val="clear" w:color="auto" w:fill="auto"/>
          </w:tcPr>
          <w:p w14:paraId="6D8E1B24"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7FB42C1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3E0D2E13"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AD3C26" w14:paraId="46B240CB" w14:textId="77777777" w:rsidTr="00F54D1D">
        <w:tc>
          <w:tcPr>
            <w:tcW w:w="4350" w:type="dxa"/>
            <w:tcBorders>
              <w:top w:val="nil"/>
              <w:left w:val="nil"/>
              <w:bottom w:val="nil"/>
              <w:right w:val="nil"/>
            </w:tcBorders>
            <w:shd w:val="clear" w:color="auto" w:fill="auto"/>
          </w:tcPr>
          <w:p w14:paraId="09F40E8F"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4</w:t>
            </w:r>
            <w:r w:rsidRPr="00D15BFE">
              <w:rPr>
                <w:rFonts w:cs="Arial"/>
                <w:b/>
                <w:sz w:val="20"/>
                <w:szCs w:val="20"/>
                <w:lang w:val="de-DE"/>
              </w:rPr>
              <w:tab/>
            </w:r>
            <w:r w:rsidR="00884F1E">
              <w:rPr>
                <w:rFonts w:cs="Arial"/>
                <w:b/>
                <w:sz w:val="20"/>
                <w:szCs w:val="20"/>
                <w:lang w:val="de-DE"/>
              </w:rPr>
              <w:t>WEITERE HINWEISE</w:t>
            </w:r>
          </w:p>
          <w:p w14:paraId="72DF4C8D"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Rechtsmittelbelehrung</w:t>
            </w:r>
          </w:p>
          <w:p w14:paraId="7B88BDCC" w14:textId="77777777" w:rsidR="00F16FA1" w:rsidRPr="00D15BFE" w:rsidRDefault="00884F1E"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Ausführung</w:t>
            </w:r>
            <w:r w:rsidR="00302E12">
              <w:rPr>
                <w:rFonts w:cs="Arial"/>
                <w:sz w:val="20"/>
                <w:szCs w:val="20"/>
                <w:lang w:val="de-DE"/>
              </w:rPr>
              <w:t>so</w:t>
            </w:r>
            <w:r w:rsidR="002D47D1" w:rsidRPr="00D15BFE">
              <w:rPr>
                <w:rFonts w:cs="Arial"/>
                <w:sz w:val="20"/>
                <w:szCs w:val="20"/>
                <w:lang w:val="de-DE"/>
              </w:rPr>
              <w:t xml:space="preserve">rt der Arbeiten </w:t>
            </w:r>
            <w:r w:rsidR="00F16FA1" w:rsidRPr="00D15BFE">
              <w:rPr>
                <w:rFonts w:cs="Arial"/>
                <w:sz w:val="20"/>
                <w:szCs w:val="20"/>
                <w:lang w:val="de-DE"/>
              </w:rPr>
              <w:t>und Lokalaugenschein</w:t>
            </w:r>
          </w:p>
          <w:p w14:paraId="47E62F9F"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Projektunterlagen</w:t>
            </w:r>
          </w:p>
          <w:p w14:paraId="64BDD1FB" w14:textId="77777777" w:rsidR="00F16FA1" w:rsidRPr="00D15BFE" w:rsidRDefault="0056410D"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Unter</w:t>
            </w:r>
            <w:r w:rsidR="00F16FA1" w:rsidRPr="00D15BFE">
              <w:rPr>
                <w:rFonts w:cs="Arial"/>
                <w:sz w:val="20"/>
                <w:szCs w:val="20"/>
                <w:lang w:val="de-DE"/>
              </w:rPr>
              <w:t>vergabe</w:t>
            </w:r>
          </w:p>
          <w:p w14:paraId="612D879D"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Verfolgbarkeit der Zahlungen</w:t>
            </w:r>
          </w:p>
        </w:tc>
        <w:tc>
          <w:tcPr>
            <w:tcW w:w="1037" w:type="dxa"/>
            <w:tcBorders>
              <w:top w:val="nil"/>
              <w:left w:val="nil"/>
              <w:bottom w:val="nil"/>
              <w:right w:val="nil"/>
            </w:tcBorders>
            <w:shd w:val="clear" w:color="auto" w:fill="auto"/>
          </w:tcPr>
          <w:p w14:paraId="2AB86E6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0070FDA7" w14:textId="77777777" w:rsidR="00F16FA1"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4</w:t>
            </w:r>
            <w:r w:rsidRPr="00D15BFE">
              <w:rPr>
                <w:rFonts w:cs="Arial"/>
                <w:b/>
                <w:sz w:val="20"/>
                <w:szCs w:val="20"/>
              </w:rPr>
              <w:tab/>
              <w:t>ALTRE INFORMAZIONI</w:t>
            </w:r>
          </w:p>
          <w:p w14:paraId="09BFB009" w14:textId="77777777" w:rsidR="00F16FA1" w:rsidRPr="00D15BFE" w:rsidRDefault="00F16FA1" w:rsidP="00D206C5">
            <w:pPr>
              <w:pStyle w:val="Corpodeltesto3"/>
              <w:widowControl w:val="0"/>
              <w:numPr>
                <w:ilvl w:val="0"/>
                <w:numId w:val="72"/>
              </w:numPr>
              <w:spacing w:after="0"/>
              <w:ind w:left="212" w:hanging="212"/>
              <w:rPr>
                <w:rFonts w:cs="Arial"/>
                <w:sz w:val="20"/>
                <w:szCs w:val="20"/>
                <w:lang w:val="it-IT"/>
              </w:rPr>
            </w:pPr>
            <w:r w:rsidRPr="00D15BFE">
              <w:rPr>
                <w:rFonts w:cs="Arial"/>
                <w:sz w:val="20"/>
                <w:szCs w:val="20"/>
                <w:lang w:val="it-IT"/>
              </w:rPr>
              <w:t>Tutela giurisdizionale</w:t>
            </w:r>
          </w:p>
          <w:p w14:paraId="19D0FDDF" w14:textId="77777777" w:rsidR="00F16FA1" w:rsidRPr="00D15BFE" w:rsidRDefault="00F16FA1" w:rsidP="00D206C5">
            <w:pPr>
              <w:pStyle w:val="Corpodeltesto3"/>
              <w:widowControl w:val="0"/>
              <w:numPr>
                <w:ilvl w:val="0"/>
                <w:numId w:val="72"/>
              </w:numPr>
              <w:spacing w:after="0"/>
              <w:ind w:left="212" w:hanging="212"/>
              <w:rPr>
                <w:rFonts w:cs="Arial"/>
                <w:sz w:val="20"/>
                <w:szCs w:val="20"/>
                <w:lang w:val="it-IT"/>
              </w:rPr>
            </w:pPr>
            <w:r w:rsidRPr="00D15BFE">
              <w:rPr>
                <w:rFonts w:cs="Arial"/>
                <w:sz w:val="20"/>
                <w:szCs w:val="20"/>
                <w:lang w:val="it-IT"/>
              </w:rPr>
              <w:t xml:space="preserve">Luogo dell'esecuzione </w:t>
            </w:r>
            <w:r w:rsidR="008A7C30" w:rsidRPr="00D15BFE">
              <w:rPr>
                <w:rFonts w:cs="Arial"/>
                <w:sz w:val="20"/>
                <w:szCs w:val="20"/>
                <w:lang w:val="it-IT"/>
              </w:rPr>
              <w:t xml:space="preserve">dei lavori </w:t>
            </w:r>
            <w:r w:rsidRPr="00D15BFE">
              <w:rPr>
                <w:rFonts w:cs="Arial"/>
                <w:sz w:val="20"/>
                <w:szCs w:val="20"/>
                <w:lang w:val="it-IT"/>
              </w:rPr>
              <w:t>e sopralluogo</w:t>
            </w:r>
          </w:p>
          <w:p w14:paraId="01A826A0" w14:textId="77777777" w:rsidR="00F16FA1" w:rsidRPr="00D15BFE" w:rsidRDefault="00F16FA1" w:rsidP="00D206C5">
            <w:pPr>
              <w:pStyle w:val="Corpodeltesto3"/>
              <w:widowControl w:val="0"/>
              <w:numPr>
                <w:ilvl w:val="0"/>
                <w:numId w:val="72"/>
              </w:numPr>
              <w:spacing w:after="0"/>
              <w:ind w:left="212" w:hanging="212"/>
              <w:rPr>
                <w:rFonts w:cs="Arial"/>
                <w:sz w:val="20"/>
                <w:szCs w:val="20"/>
                <w:lang w:val="it-IT"/>
              </w:rPr>
            </w:pPr>
            <w:r w:rsidRPr="00D15BFE">
              <w:rPr>
                <w:rFonts w:cs="Arial"/>
                <w:sz w:val="20"/>
                <w:szCs w:val="20"/>
                <w:lang w:val="it-IT"/>
              </w:rPr>
              <w:t xml:space="preserve">Elaborati di progetto </w:t>
            </w:r>
          </w:p>
          <w:p w14:paraId="2ADE7259" w14:textId="77777777" w:rsidR="00F16FA1" w:rsidRPr="00D15BFE" w:rsidRDefault="00F16FA1" w:rsidP="00D206C5">
            <w:pPr>
              <w:pStyle w:val="Corpodeltesto3"/>
              <w:widowControl w:val="0"/>
              <w:numPr>
                <w:ilvl w:val="0"/>
                <w:numId w:val="72"/>
              </w:numPr>
              <w:spacing w:after="0"/>
              <w:ind w:left="212" w:hanging="212"/>
              <w:rPr>
                <w:rFonts w:cs="Arial"/>
                <w:sz w:val="20"/>
                <w:szCs w:val="20"/>
                <w:lang w:val="it-IT"/>
              </w:rPr>
            </w:pPr>
            <w:r w:rsidRPr="00D15BFE">
              <w:rPr>
                <w:rFonts w:cs="Arial"/>
                <w:sz w:val="20"/>
                <w:szCs w:val="20"/>
                <w:lang w:val="it-IT"/>
              </w:rPr>
              <w:t>Subappalto</w:t>
            </w:r>
          </w:p>
          <w:p w14:paraId="32D59497" w14:textId="77777777" w:rsidR="00F16FA1" w:rsidRPr="00D15BFE" w:rsidRDefault="00F16FA1" w:rsidP="00D206C5">
            <w:pPr>
              <w:pStyle w:val="Corpodeltesto3"/>
              <w:widowControl w:val="0"/>
              <w:numPr>
                <w:ilvl w:val="0"/>
                <w:numId w:val="72"/>
              </w:numPr>
              <w:spacing w:after="0"/>
              <w:ind w:left="212" w:hanging="212"/>
              <w:rPr>
                <w:rFonts w:cs="Arial"/>
                <w:b/>
                <w:sz w:val="22"/>
                <w:szCs w:val="22"/>
                <w:lang w:val="it-IT"/>
              </w:rPr>
            </w:pPr>
            <w:r w:rsidRPr="00D15BFE">
              <w:rPr>
                <w:rFonts w:cs="Arial"/>
                <w:sz w:val="20"/>
                <w:szCs w:val="20"/>
                <w:lang w:val="it-IT"/>
              </w:rPr>
              <w:t>Tracciabilità dei pagamenti</w:t>
            </w:r>
          </w:p>
        </w:tc>
      </w:tr>
      <w:tr w:rsidR="002F6578" w:rsidRPr="00AD3C26" w14:paraId="27EAAA5A" w14:textId="77777777" w:rsidTr="00F54D1D">
        <w:tc>
          <w:tcPr>
            <w:tcW w:w="4350" w:type="dxa"/>
            <w:tcBorders>
              <w:top w:val="nil"/>
              <w:left w:val="nil"/>
              <w:bottom w:val="nil"/>
              <w:right w:val="nil"/>
            </w:tcBorders>
            <w:shd w:val="clear" w:color="auto" w:fill="auto"/>
          </w:tcPr>
          <w:p w14:paraId="3F6C80B7"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4092C592"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59B24AC1"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4400038C" w14:textId="77777777" w:rsidTr="00F54D1D">
        <w:tc>
          <w:tcPr>
            <w:tcW w:w="4350" w:type="dxa"/>
            <w:tcBorders>
              <w:top w:val="nil"/>
              <w:left w:val="nil"/>
              <w:bottom w:val="nil"/>
              <w:right w:val="nil"/>
            </w:tcBorders>
            <w:shd w:val="clear" w:color="auto" w:fill="auto"/>
          </w:tcPr>
          <w:p w14:paraId="7096092C" w14:textId="77777777" w:rsidR="002F6578" w:rsidRPr="00ED672C" w:rsidRDefault="002F6578" w:rsidP="00D206C5">
            <w:pPr>
              <w:pStyle w:val="Default"/>
              <w:widowControl w:val="0"/>
              <w:ind w:right="-42"/>
              <w:rPr>
                <w:rFonts w:cs="Arial"/>
                <w:b/>
                <w:sz w:val="20"/>
                <w:szCs w:val="20"/>
                <w:lang w:val="de-DE"/>
              </w:rPr>
            </w:pPr>
            <w:r w:rsidRPr="00ED672C">
              <w:rPr>
                <w:rFonts w:cs="Arial"/>
                <w:b/>
                <w:sz w:val="20"/>
                <w:szCs w:val="20"/>
                <w:lang w:val="de-DE"/>
              </w:rPr>
              <w:t>ART. 5</w:t>
            </w:r>
            <w:r w:rsidRPr="00ED672C">
              <w:rPr>
                <w:rFonts w:cs="Arial"/>
                <w:b/>
                <w:sz w:val="20"/>
                <w:szCs w:val="20"/>
                <w:lang w:val="de-DE"/>
              </w:rPr>
              <w:tab/>
              <w:t xml:space="preserve">ABLAUF </w:t>
            </w:r>
            <w:smartTag w:uri="urn:schemas-microsoft-com:office:smarttags" w:element="stockticker">
              <w:r w:rsidRPr="00ED672C">
                <w:rPr>
                  <w:rFonts w:cs="Arial"/>
                  <w:b/>
                  <w:sz w:val="20"/>
                  <w:szCs w:val="20"/>
                  <w:lang w:val="de-DE"/>
                </w:rPr>
                <w:t>DER</w:t>
              </w:r>
            </w:smartTag>
            <w:r w:rsidRPr="00ED672C">
              <w:rPr>
                <w:rFonts w:cs="Arial"/>
                <w:b/>
                <w:sz w:val="20"/>
                <w:szCs w:val="20"/>
                <w:lang w:val="de-DE"/>
              </w:rPr>
              <w:t xml:space="preserve"> AUSSCHREIBUNG</w:t>
            </w:r>
          </w:p>
          <w:p w14:paraId="46EACBF4" w14:textId="77777777" w:rsidR="002F6578" w:rsidRPr="00ED672C" w:rsidRDefault="00897DCD"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Wettbewerbsbehörde</w:t>
            </w:r>
            <w:r w:rsidR="002F6578" w:rsidRPr="00ED672C">
              <w:rPr>
                <w:rFonts w:cs="Arial"/>
                <w:sz w:val="20"/>
                <w:szCs w:val="20"/>
                <w:lang w:val="de-DE"/>
              </w:rPr>
              <w:t xml:space="preserve"> und </w:t>
            </w:r>
            <w:r w:rsidR="00047653" w:rsidRPr="00ED672C">
              <w:rPr>
                <w:rFonts w:cs="Arial"/>
                <w:sz w:val="20"/>
                <w:szCs w:val="20"/>
                <w:lang w:val="de-DE"/>
              </w:rPr>
              <w:t>Bewertungsk</w:t>
            </w:r>
            <w:r w:rsidR="002F6578" w:rsidRPr="00ED672C">
              <w:rPr>
                <w:rFonts w:cs="Arial"/>
                <w:sz w:val="20"/>
                <w:szCs w:val="20"/>
                <w:lang w:val="de-DE"/>
              </w:rPr>
              <w:t>ommission</w:t>
            </w:r>
          </w:p>
          <w:p w14:paraId="389F29EE"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Gleiche Angebote und einziges Angebot</w:t>
            </w:r>
          </w:p>
          <w:p w14:paraId="4D186494" w14:textId="77777777" w:rsidR="002F6578" w:rsidRPr="00ED672C" w:rsidRDefault="00F37607"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Ungewöhnlich</w:t>
            </w:r>
            <w:r w:rsidR="002F6578" w:rsidRPr="00ED672C">
              <w:rPr>
                <w:rFonts w:cs="Arial"/>
                <w:sz w:val="20"/>
                <w:szCs w:val="20"/>
                <w:lang w:val="de-DE"/>
              </w:rPr>
              <w:t xml:space="preserve"> niedrige Angebote</w:t>
            </w:r>
          </w:p>
          <w:p w14:paraId="3BD768CB"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Kontrollen und Überprüfungen</w:t>
            </w:r>
          </w:p>
          <w:p w14:paraId="51DC0438"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Endgültige Rangordnung</w:t>
            </w:r>
            <w:r w:rsidR="00884F1E" w:rsidRPr="00ED672C">
              <w:rPr>
                <w:rFonts w:cs="Arial"/>
                <w:sz w:val="20"/>
                <w:szCs w:val="20"/>
                <w:lang w:val="de-DE"/>
              </w:rPr>
              <w:t xml:space="preserve"> und Zuschlag</w:t>
            </w:r>
          </w:p>
        </w:tc>
        <w:tc>
          <w:tcPr>
            <w:tcW w:w="1037" w:type="dxa"/>
            <w:tcBorders>
              <w:top w:val="nil"/>
              <w:left w:val="nil"/>
              <w:bottom w:val="nil"/>
              <w:right w:val="nil"/>
            </w:tcBorders>
            <w:shd w:val="clear" w:color="auto" w:fill="auto"/>
          </w:tcPr>
          <w:p w14:paraId="009AB555" w14:textId="77777777" w:rsidR="002F6578" w:rsidRPr="00ED672C"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4A2B4150" w14:textId="77777777" w:rsidR="002F6578" w:rsidRPr="00ED672C" w:rsidRDefault="002F6578" w:rsidP="00D206C5">
            <w:pPr>
              <w:pStyle w:val="Default"/>
              <w:widowControl w:val="0"/>
              <w:ind w:left="792" w:hanging="792"/>
              <w:rPr>
                <w:rFonts w:cs="Arial"/>
                <w:b/>
                <w:sz w:val="20"/>
                <w:szCs w:val="20"/>
              </w:rPr>
            </w:pPr>
            <w:r w:rsidRPr="00ED672C">
              <w:rPr>
                <w:rFonts w:cs="Arial"/>
                <w:b/>
                <w:sz w:val="20"/>
                <w:szCs w:val="20"/>
              </w:rPr>
              <w:t>ART. 5</w:t>
            </w:r>
            <w:r w:rsidRPr="00ED672C">
              <w:rPr>
                <w:rFonts w:cs="Arial"/>
                <w:b/>
                <w:sz w:val="20"/>
                <w:szCs w:val="20"/>
              </w:rPr>
              <w:tab/>
              <w:t>SVOLGIMENTO DELLA GARA</w:t>
            </w:r>
          </w:p>
          <w:p w14:paraId="7875862F" w14:textId="77777777" w:rsidR="002F6578" w:rsidRPr="00ED672C" w:rsidRDefault="002F6578" w:rsidP="00D206C5">
            <w:pPr>
              <w:pStyle w:val="Corpodeltesto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Autorità di gara e commissione </w:t>
            </w:r>
            <w:r w:rsidR="00047653" w:rsidRPr="00ED672C">
              <w:rPr>
                <w:rFonts w:cs="Arial"/>
                <w:sz w:val="20"/>
                <w:szCs w:val="20"/>
                <w:lang w:val="it-IT"/>
              </w:rPr>
              <w:t>di valutazione</w:t>
            </w:r>
          </w:p>
          <w:p w14:paraId="4FA9A27F" w14:textId="77777777" w:rsidR="00884F1E" w:rsidRPr="00ED672C" w:rsidRDefault="00884F1E" w:rsidP="00884F1E">
            <w:pPr>
              <w:pStyle w:val="Corpodeltesto3"/>
              <w:widowControl w:val="0"/>
              <w:spacing w:after="0"/>
              <w:ind w:left="212"/>
              <w:rPr>
                <w:rFonts w:cs="Arial"/>
                <w:sz w:val="20"/>
                <w:szCs w:val="20"/>
                <w:lang w:val="it-IT"/>
              </w:rPr>
            </w:pPr>
          </w:p>
          <w:p w14:paraId="39CBD1DB" w14:textId="77777777" w:rsidR="002F6578" w:rsidRPr="00ED672C" w:rsidRDefault="002F6578" w:rsidP="00D206C5">
            <w:pPr>
              <w:pStyle w:val="Corpodeltesto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Offerte uguali ed offerta unica </w:t>
            </w:r>
          </w:p>
          <w:p w14:paraId="5B3E91BA" w14:textId="77777777" w:rsidR="002F6578" w:rsidRPr="00ED672C" w:rsidRDefault="002F6578" w:rsidP="00D206C5">
            <w:pPr>
              <w:pStyle w:val="Corpodeltesto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Offerte anomale </w:t>
            </w:r>
          </w:p>
          <w:p w14:paraId="0A697E3D" w14:textId="77777777" w:rsidR="002F6578" w:rsidRPr="00ED672C" w:rsidRDefault="002F6578" w:rsidP="00D206C5">
            <w:pPr>
              <w:pStyle w:val="Corpodeltesto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Controlli e verifiche </w:t>
            </w:r>
          </w:p>
          <w:p w14:paraId="0C1CB2B2" w14:textId="77777777" w:rsidR="002F6578" w:rsidRPr="00ED672C" w:rsidRDefault="002F6578" w:rsidP="00884F1E">
            <w:pPr>
              <w:pStyle w:val="Corpodeltesto3"/>
              <w:widowControl w:val="0"/>
              <w:numPr>
                <w:ilvl w:val="0"/>
                <w:numId w:val="73"/>
              </w:numPr>
              <w:spacing w:after="0"/>
              <w:ind w:left="212" w:hanging="212"/>
              <w:rPr>
                <w:rFonts w:cs="Arial"/>
                <w:b/>
                <w:sz w:val="22"/>
                <w:szCs w:val="22"/>
                <w:lang w:val="it-IT"/>
              </w:rPr>
            </w:pPr>
            <w:r w:rsidRPr="00ED672C">
              <w:rPr>
                <w:rFonts w:cs="Arial"/>
                <w:sz w:val="20"/>
                <w:szCs w:val="20"/>
                <w:lang w:val="it-IT"/>
              </w:rPr>
              <w:t>Graduatoria finale</w:t>
            </w:r>
            <w:r w:rsidR="00884F1E" w:rsidRPr="00ED672C">
              <w:rPr>
                <w:rFonts w:cs="Arial"/>
                <w:sz w:val="20"/>
                <w:szCs w:val="20"/>
                <w:lang w:val="it-IT"/>
              </w:rPr>
              <w:t xml:space="preserve"> e aggiudicazione</w:t>
            </w:r>
          </w:p>
        </w:tc>
      </w:tr>
      <w:tr w:rsidR="002F6578" w:rsidRPr="00D15BFE" w14:paraId="17A7099F" w14:textId="77777777" w:rsidTr="00F54D1D">
        <w:tc>
          <w:tcPr>
            <w:tcW w:w="4350" w:type="dxa"/>
            <w:tcBorders>
              <w:top w:val="nil"/>
              <w:left w:val="nil"/>
              <w:bottom w:val="nil"/>
              <w:right w:val="nil"/>
            </w:tcBorders>
            <w:shd w:val="clear" w:color="auto" w:fill="auto"/>
          </w:tcPr>
          <w:p w14:paraId="4F94E421"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1E00B0C3"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B89FC76"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CE3F1A" w14:paraId="02B4FEB9" w14:textId="77777777" w:rsidTr="00F54D1D">
        <w:tc>
          <w:tcPr>
            <w:tcW w:w="4350" w:type="dxa"/>
            <w:tcBorders>
              <w:top w:val="nil"/>
              <w:left w:val="nil"/>
              <w:bottom w:val="nil"/>
              <w:right w:val="nil"/>
            </w:tcBorders>
            <w:shd w:val="clear" w:color="auto" w:fill="auto"/>
          </w:tcPr>
          <w:p w14:paraId="7E28C890" w14:textId="77777777" w:rsidR="00DB7C63" w:rsidRPr="004E519E" w:rsidRDefault="00DB7C63" w:rsidP="00884F1E">
            <w:pPr>
              <w:pStyle w:val="Default"/>
              <w:widowControl w:val="0"/>
              <w:ind w:left="632" w:right="-42" w:hanging="632"/>
              <w:rPr>
                <w:rFonts w:cs="Arial"/>
                <w:b/>
                <w:sz w:val="20"/>
                <w:szCs w:val="20"/>
                <w:lang w:val="de-DE"/>
              </w:rPr>
            </w:pPr>
            <w:r w:rsidRPr="004E519E">
              <w:rPr>
                <w:rFonts w:cs="Arial"/>
                <w:b/>
                <w:sz w:val="20"/>
                <w:szCs w:val="20"/>
                <w:lang w:val="de-DE"/>
              </w:rPr>
              <w:t>ART. 6</w:t>
            </w:r>
            <w:r w:rsidRPr="004E519E">
              <w:rPr>
                <w:rFonts w:cs="Arial"/>
                <w:b/>
                <w:sz w:val="20"/>
                <w:szCs w:val="20"/>
                <w:lang w:val="de-DE"/>
              </w:rPr>
              <w:tab/>
            </w:r>
            <w:r w:rsidR="00884F1E" w:rsidRPr="004E519E">
              <w:rPr>
                <w:rFonts w:cs="Arial"/>
                <w:b/>
                <w:sz w:val="20"/>
                <w:szCs w:val="20"/>
                <w:lang w:val="de-DE"/>
              </w:rPr>
              <w:t>AUFLAGEN</w:t>
            </w:r>
            <w:r w:rsidRPr="004E519E">
              <w:rPr>
                <w:rFonts w:cs="Arial"/>
                <w:b/>
                <w:sz w:val="20"/>
                <w:szCs w:val="20"/>
                <w:lang w:val="de-DE"/>
              </w:rPr>
              <w:t xml:space="preserve"> NACH DEM ZUSCHLAG</w:t>
            </w:r>
            <w:r w:rsidR="00884F1E" w:rsidRPr="004E519E">
              <w:rPr>
                <w:rFonts w:cs="Arial"/>
                <w:b/>
                <w:sz w:val="20"/>
                <w:szCs w:val="20"/>
                <w:lang w:val="de-DE"/>
              </w:rPr>
              <w:t>,</w:t>
            </w:r>
            <w:r w:rsidRPr="004E519E">
              <w:rPr>
                <w:rFonts w:cs="Arial"/>
                <w:b/>
                <w:sz w:val="20"/>
                <w:szCs w:val="20"/>
                <w:lang w:val="de-DE"/>
              </w:rPr>
              <w:t xml:space="preserve"> VERTRAGSABSCHLUSS</w:t>
            </w:r>
          </w:p>
          <w:p w14:paraId="7DA3382A" w14:textId="77777777" w:rsidR="00353791" w:rsidRPr="004E519E" w:rsidRDefault="00353791" w:rsidP="00884F1E">
            <w:pPr>
              <w:pStyle w:val="Default"/>
              <w:widowControl w:val="0"/>
              <w:ind w:left="632" w:right="-42" w:hanging="632"/>
              <w:rPr>
                <w:rFonts w:cs="Arial"/>
                <w:b/>
                <w:sz w:val="20"/>
                <w:szCs w:val="20"/>
                <w:lang w:val="de-DE"/>
              </w:rPr>
            </w:pPr>
          </w:p>
          <w:p w14:paraId="79AEAD33" w14:textId="77777777" w:rsidR="00884F1E" w:rsidRPr="004E519E" w:rsidRDefault="007758DA" w:rsidP="00BF6BC4">
            <w:pPr>
              <w:pStyle w:val="Default"/>
              <w:widowControl w:val="0"/>
              <w:numPr>
                <w:ilvl w:val="0"/>
                <w:numId w:val="66"/>
              </w:numPr>
              <w:tabs>
                <w:tab w:val="clear" w:pos="1778"/>
                <w:tab w:val="num" w:pos="1418"/>
              </w:tabs>
              <w:ind w:left="216" w:right="-42" w:hanging="222"/>
              <w:rPr>
                <w:rFonts w:cs="Arial"/>
                <w:sz w:val="20"/>
                <w:szCs w:val="20"/>
                <w:lang w:val="de-DE"/>
              </w:rPr>
            </w:pPr>
            <w:r w:rsidRPr="004E519E">
              <w:rPr>
                <w:rFonts w:cs="Arial"/>
                <w:sz w:val="20"/>
                <w:szCs w:val="20"/>
                <w:lang w:val="de-DE"/>
              </w:rPr>
              <w:t>Kosten für Arbeitskräfte und betriebliche</w:t>
            </w:r>
            <w:r w:rsidR="00C21964" w:rsidRPr="004E519E">
              <w:rPr>
                <w:rFonts w:cs="Arial"/>
                <w:sz w:val="20"/>
                <w:szCs w:val="20"/>
                <w:lang w:val="de-DE"/>
              </w:rPr>
              <w:t xml:space="preserve"> Sicherheits</w:t>
            </w:r>
            <w:r w:rsidRPr="004E519E">
              <w:rPr>
                <w:rFonts w:cs="Arial"/>
                <w:sz w:val="20"/>
                <w:szCs w:val="20"/>
                <w:lang w:val="de-DE"/>
              </w:rPr>
              <w:t>kos</w:t>
            </w:r>
            <w:r w:rsidR="00C21964" w:rsidRPr="004E519E">
              <w:rPr>
                <w:rFonts w:cs="Arial"/>
                <w:sz w:val="20"/>
                <w:szCs w:val="20"/>
                <w:lang w:val="de-DE"/>
              </w:rPr>
              <w:t>ten</w:t>
            </w:r>
          </w:p>
          <w:p w14:paraId="3D3766CD" w14:textId="77777777" w:rsidR="00DB7C63" w:rsidRPr="004E519E" w:rsidRDefault="00DB7C63" w:rsidP="00D206C5">
            <w:pPr>
              <w:pStyle w:val="Corpodeltesto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Sicherheiten</w:t>
            </w:r>
          </w:p>
          <w:p w14:paraId="116FA842" w14:textId="77777777" w:rsidR="00DB7C63" w:rsidRPr="004E519E" w:rsidRDefault="00DB7C63" w:rsidP="00D206C5">
            <w:pPr>
              <w:pStyle w:val="Corpodeltesto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 xml:space="preserve">Aufhebung </w:t>
            </w:r>
            <w:r w:rsidR="00884F1E" w:rsidRPr="004E519E">
              <w:rPr>
                <w:rFonts w:cs="Arial"/>
                <w:sz w:val="20"/>
                <w:szCs w:val="20"/>
                <w:lang w:val="de-DE"/>
              </w:rPr>
              <w:t>des Zuschlags aus dem</w:t>
            </w:r>
            <w:r w:rsidRPr="004E519E">
              <w:rPr>
                <w:rFonts w:cs="Arial"/>
                <w:sz w:val="20"/>
                <w:szCs w:val="20"/>
                <w:lang w:val="de-DE"/>
              </w:rPr>
              <w:t xml:space="preserve"> Zu</w:t>
            </w:r>
            <w:r w:rsidR="00B80F97" w:rsidRPr="004E519E">
              <w:rPr>
                <w:lang w:val="de-DE" w:eastAsia="it-IT"/>
              </w:rPr>
              <w:softHyphen/>
            </w:r>
            <w:r w:rsidRPr="004E519E">
              <w:rPr>
                <w:rFonts w:cs="Arial"/>
                <w:sz w:val="20"/>
                <w:szCs w:val="20"/>
                <w:lang w:val="de-DE"/>
              </w:rPr>
              <w:t xml:space="preserve">schlagsempfänger </w:t>
            </w:r>
            <w:r w:rsidR="00884F1E" w:rsidRPr="004E519E">
              <w:rPr>
                <w:rFonts w:cs="Arial"/>
                <w:sz w:val="20"/>
                <w:szCs w:val="20"/>
                <w:lang w:val="de-DE"/>
              </w:rPr>
              <w:t>anzulastenden Gründen</w:t>
            </w:r>
            <w:r w:rsidRPr="004E519E">
              <w:rPr>
                <w:rFonts w:cs="Arial"/>
                <w:sz w:val="20"/>
                <w:szCs w:val="20"/>
                <w:lang w:val="de-DE"/>
              </w:rPr>
              <w:t xml:space="preserve"> </w:t>
            </w:r>
          </w:p>
          <w:p w14:paraId="0396A108" w14:textId="77777777" w:rsidR="00DB7C63" w:rsidRPr="004E519E" w:rsidRDefault="00DB7C63" w:rsidP="00D206C5">
            <w:pPr>
              <w:pStyle w:val="Corpodeltesto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Vertragsabschluss</w:t>
            </w:r>
          </w:p>
          <w:p w14:paraId="44AC5419" w14:textId="77777777" w:rsidR="00DB7C63" w:rsidRPr="004E519E" w:rsidRDefault="00DB7C63" w:rsidP="00D206C5">
            <w:pPr>
              <w:pStyle w:val="Corpodeltesto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Konkurs oder Vertragsaufhebung</w:t>
            </w:r>
          </w:p>
          <w:p w14:paraId="222312A8" w14:textId="77777777" w:rsidR="00DB7C63" w:rsidRPr="004E519E" w:rsidRDefault="00DB7C63" w:rsidP="00D206C5">
            <w:pPr>
              <w:pStyle w:val="Corpodeltesto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Streit</w:t>
            </w:r>
            <w:r w:rsidR="00884F1E" w:rsidRPr="004E519E">
              <w:rPr>
                <w:rFonts w:cs="Arial"/>
                <w:sz w:val="20"/>
                <w:szCs w:val="20"/>
                <w:lang w:val="de-DE"/>
              </w:rPr>
              <w:t>verfahren</w:t>
            </w:r>
            <w:r w:rsidRPr="004E519E">
              <w:rPr>
                <w:rFonts w:cs="Arial"/>
                <w:sz w:val="20"/>
                <w:szCs w:val="20"/>
                <w:lang w:val="de-DE"/>
              </w:rPr>
              <w:t xml:space="preserve"> in der Ausführungsphase</w:t>
            </w:r>
          </w:p>
          <w:p w14:paraId="368F8D20" w14:textId="77777777" w:rsidR="002F6578" w:rsidRPr="004E519E" w:rsidRDefault="00FE5CDC" w:rsidP="00D206C5">
            <w:pPr>
              <w:pStyle w:val="Corpodeltesto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Vorauszahlung</w:t>
            </w:r>
            <w:r w:rsidR="00884F1E" w:rsidRPr="004E519E">
              <w:rPr>
                <w:rFonts w:cs="Arial"/>
                <w:sz w:val="20"/>
                <w:szCs w:val="20"/>
                <w:lang w:val="de-DE"/>
              </w:rPr>
              <w:t xml:space="preserve"> </w:t>
            </w:r>
            <w:r w:rsidR="00884F1E" w:rsidRPr="00B47218">
              <w:rPr>
                <w:rFonts w:cs="Arial"/>
                <w:strike/>
                <w:sz w:val="20"/>
                <w:szCs w:val="20"/>
                <w:highlight w:val="yellow"/>
                <w:lang w:val="it-IT"/>
              </w:rPr>
              <w:t>von</w:t>
            </w:r>
            <w:r w:rsidR="00DB7C63" w:rsidRPr="00B47218">
              <w:rPr>
                <w:rFonts w:cs="Arial"/>
                <w:strike/>
                <w:sz w:val="20"/>
                <w:szCs w:val="20"/>
                <w:highlight w:val="yellow"/>
                <w:lang w:val="it-IT"/>
              </w:rPr>
              <w:t xml:space="preserve"> </w:t>
            </w:r>
            <w:r w:rsidR="00884F1E" w:rsidRPr="00B47218">
              <w:rPr>
                <w:rFonts w:cs="Arial"/>
                <w:strike/>
                <w:sz w:val="20"/>
                <w:szCs w:val="20"/>
                <w:highlight w:val="yellow"/>
                <w:lang w:val="it-IT"/>
              </w:rPr>
              <w:t>20%</w:t>
            </w:r>
            <w:r w:rsidR="00884F1E" w:rsidRPr="004E519E">
              <w:rPr>
                <w:rFonts w:cs="Arial"/>
                <w:sz w:val="20"/>
                <w:szCs w:val="20"/>
                <w:lang w:val="de-DE"/>
              </w:rPr>
              <w:t xml:space="preserve"> </w:t>
            </w:r>
            <w:r w:rsidR="00DB7C63" w:rsidRPr="004E519E">
              <w:rPr>
                <w:rFonts w:cs="Arial"/>
                <w:sz w:val="20"/>
                <w:szCs w:val="20"/>
                <w:lang w:val="de-DE"/>
              </w:rPr>
              <w:t>des Vertragswertes</w:t>
            </w:r>
          </w:p>
        </w:tc>
        <w:tc>
          <w:tcPr>
            <w:tcW w:w="1037" w:type="dxa"/>
            <w:tcBorders>
              <w:top w:val="nil"/>
              <w:left w:val="nil"/>
              <w:bottom w:val="nil"/>
              <w:right w:val="nil"/>
            </w:tcBorders>
            <w:shd w:val="clear" w:color="auto" w:fill="auto"/>
          </w:tcPr>
          <w:p w14:paraId="3C25D327" w14:textId="77777777" w:rsidR="002F6578" w:rsidRPr="004E519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222406F" w14:textId="77777777" w:rsidR="00D4391A" w:rsidRPr="004E519E" w:rsidRDefault="00DB7C63" w:rsidP="00D206C5">
            <w:pPr>
              <w:pStyle w:val="Default"/>
              <w:widowControl w:val="0"/>
              <w:ind w:left="792" w:hanging="792"/>
              <w:rPr>
                <w:rFonts w:cs="Arial"/>
                <w:b/>
                <w:sz w:val="20"/>
                <w:szCs w:val="20"/>
              </w:rPr>
            </w:pPr>
            <w:r w:rsidRPr="004E519E">
              <w:rPr>
                <w:rFonts w:cs="Arial"/>
                <w:b/>
                <w:sz w:val="20"/>
                <w:szCs w:val="20"/>
              </w:rPr>
              <w:t>ART.</w:t>
            </w:r>
            <w:r w:rsidR="00B06A58" w:rsidRPr="004E519E">
              <w:rPr>
                <w:rFonts w:cs="Arial"/>
                <w:b/>
                <w:sz w:val="20"/>
                <w:szCs w:val="20"/>
              </w:rPr>
              <w:t xml:space="preserve"> </w:t>
            </w:r>
            <w:r w:rsidRPr="004E519E">
              <w:rPr>
                <w:rFonts w:cs="Arial"/>
                <w:b/>
                <w:sz w:val="20"/>
                <w:szCs w:val="20"/>
              </w:rPr>
              <w:t>6</w:t>
            </w:r>
            <w:bookmarkStart w:id="6" w:name="_Hlk10818740"/>
            <w:r w:rsidR="00B06A58" w:rsidRPr="004E519E">
              <w:rPr>
                <w:rFonts w:cs="Arial"/>
                <w:b/>
                <w:sz w:val="20"/>
                <w:szCs w:val="20"/>
              </w:rPr>
              <w:tab/>
            </w:r>
            <w:bookmarkEnd w:id="6"/>
            <w:r w:rsidRPr="004E519E">
              <w:rPr>
                <w:rFonts w:cs="Arial"/>
                <w:b/>
                <w:sz w:val="20"/>
                <w:szCs w:val="20"/>
              </w:rPr>
              <w:t xml:space="preserve">ADEMPIMENTI SUCCESSIVI </w:t>
            </w:r>
          </w:p>
          <w:p w14:paraId="470E9DD1" w14:textId="77777777" w:rsidR="00DB7C63" w:rsidRPr="004E519E" w:rsidRDefault="00DB7C63" w:rsidP="00D206C5">
            <w:pPr>
              <w:pStyle w:val="Default"/>
              <w:widowControl w:val="0"/>
              <w:ind w:left="747"/>
              <w:rPr>
                <w:rFonts w:cs="Arial"/>
                <w:b/>
                <w:sz w:val="20"/>
                <w:szCs w:val="20"/>
              </w:rPr>
            </w:pPr>
            <w:r w:rsidRPr="004E519E">
              <w:rPr>
                <w:rFonts w:cs="Arial"/>
                <w:b/>
                <w:sz w:val="20"/>
                <w:szCs w:val="20"/>
              </w:rPr>
              <w:t xml:space="preserve">ALL’ AGGIUDICAZIONE E STIPULA DEL CONTRATTO </w:t>
            </w:r>
          </w:p>
          <w:p w14:paraId="16C93D4F" w14:textId="77777777" w:rsidR="00C21964" w:rsidRPr="004E519E" w:rsidRDefault="00C21964" w:rsidP="00C21964">
            <w:pPr>
              <w:pStyle w:val="Corpodeltesto3"/>
              <w:widowControl w:val="0"/>
              <w:numPr>
                <w:ilvl w:val="0"/>
                <w:numId w:val="65"/>
              </w:numPr>
              <w:spacing w:after="0"/>
              <w:ind w:left="212" w:hanging="212"/>
              <w:rPr>
                <w:rFonts w:cs="Arial"/>
                <w:sz w:val="20"/>
                <w:szCs w:val="20"/>
                <w:lang w:val="it-IT"/>
              </w:rPr>
            </w:pPr>
            <w:r w:rsidRPr="004E519E">
              <w:rPr>
                <w:rFonts w:cs="Arial"/>
                <w:sz w:val="20"/>
                <w:szCs w:val="20"/>
                <w:lang w:val="it-IT"/>
              </w:rPr>
              <w:t>Costo per la manodopera e costi di sicurezza interna aziendali</w:t>
            </w:r>
          </w:p>
          <w:p w14:paraId="4141C622" w14:textId="77777777" w:rsidR="00DB7C63" w:rsidRPr="004E519E" w:rsidRDefault="00DB7C63" w:rsidP="00D206C5">
            <w:pPr>
              <w:pStyle w:val="Corpodeltesto3"/>
              <w:widowControl w:val="0"/>
              <w:numPr>
                <w:ilvl w:val="0"/>
                <w:numId w:val="65"/>
              </w:numPr>
              <w:spacing w:after="0"/>
              <w:ind w:left="212" w:hanging="212"/>
              <w:rPr>
                <w:rFonts w:cs="Arial"/>
                <w:sz w:val="20"/>
                <w:szCs w:val="20"/>
                <w:lang w:val="it-IT"/>
              </w:rPr>
            </w:pPr>
            <w:r w:rsidRPr="004E519E">
              <w:rPr>
                <w:rFonts w:cs="Arial"/>
                <w:sz w:val="20"/>
                <w:szCs w:val="20"/>
                <w:lang w:val="it-IT"/>
              </w:rPr>
              <w:t>Garanzie</w:t>
            </w:r>
          </w:p>
          <w:p w14:paraId="135AD64E"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Annullamento dell’aggiudicazione per causa imputabile all’aggiudicatario</w:t>
            </w:r>
          </w:p>
          <w:p w14:paraId="1EDC1A8C"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Stipula del contratto</w:t>
            </w:r>
          </w:p>
          <w:p w14:paraId="7CF326C7"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Fallimento o risoluzione</w:t>
            </w:r>
          </w:p>
          <w:p w14:paraId="172389CB"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Contenzioso in sede di esecuzione del contratto</w:t>
            </w:r>
          </w:p>
          <w:p w14:paraId="496A00FE" w14:textId="77777777" w:rsidR="002F6578" w:rsidRPr="004E519E" w:rsidRDefault="00DB7C63" w:rsidP="00D206C5">
            <w:pPr>
              <w:widowControl w:val="0"/>
              <w:numPr>
                <w:ilvl w:val="0"/>
                <w:numId w:val="65"/>
              </w:numPr>
              <w:ind w:left="212" w:hanging="212"/>
              <w:rPr>
                <w:rFonts w:cs="Arial"/>
                <w:lang w:val="it-IT"/>
              </w:rPr>
            </w:pPr>
            <w:r w:rsidRPr="004E519E">
              <w:rPr>
                <w:rFonts w:cs="Arial"/>
                <w:lang w:val="it-IT"/>
              </w:rPr>
              <w:t xml:space="preserve">Acconto </w:t>
            </w:r>
            <w:r w:rsidRPr="00B47218">
              <w:rPr>
                <w:rFonts w:cs="Arial"/>
                <w:strike/>
                <w:highlight w:val="yellow"/>
                <w:lang w:val="it-IT"/>
              </w:rPr>
              <w:t>del 20%</w:t>
            </w:r>
            <w:r w:rsidRPr="004E519E">
              <w:rPr>
                <w:rFonts w:cs="Arial"/>
                <w:lang w:val="it-IT"/>
              </w:rPr>
              <w:t xml:space="preserve"> sul valore contrattuale</w:t>
            </w:r>
          </w:p>
        </w:tc>
      </w:tr>
      <w:tr w:rsidR="002F6578" w:rsidRPr="00CE3F1A" w14:paraId="4C95CE04" w14:textId="77777777" w:rsidTr="00F54D1D">
        <w:tc>
          <w:tcPr>
            <w:tcW w:w="4350" w:type="dxa"/>
            <w:tcBorders>
              <w:top w:val="nil"/>
              <w:left w:val="nil"/>
              <w:bottom w:val="nil"/>
              <w:right w:val="nil"/>
            </w:tcBorders>
            <w:shd w:val="clear" w:color="auto" w:fill="auto"/>
          </w:tcPr>
          <w:p w14:paraId="749CA8A4" w14:textId="77777777" w:rsidR="002F6578" w:rsidRPr="00D15BFE" w:rsidRDefault="002F6578"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38FE8694"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177DB502"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7542D23F" w14:textId="77777777" w:rsidTr="00F54D1D">
        <w:tc>
          <w:tcPr>
            <w:tcW w:w="4350" w:type="dxa"/>
            <w:tcBorders>
              <w:top w:val="nil"/>
              <w:left w:val="nil"/>
              <w:bottom w:val="nil"/>
              <w:right w:val="nil"/>
            </w:tcBorders>
            <w:shd w:val="clear" w:color="auto" w:fill="auto"/>
          </w:tcPr>
          <w:p w14:paraId="2A0D4373" w14:textId="77777777" w:rsidR="002F6578" w:rsidRPr="00D15BFE" w:rsidRDefault="002F6578" w:rsidP="00D206C5">
            <w:pPr>
              <w:pStyle w:val="Default"/>
              <w:widowControl w:val="0"/>
              <w:rPr>
                <w:rFonts w:cs="Arial"/>
                <w:b/>
                <w:sz w:val="20"/>
                <w:szCs w:val="20"/>
                <w:lang w:val="de-DE"/>
              </w:rPr>
            </w:pPr>
            <w:r w:rsidRPr="00D15BFE">
              <w:rPr>
                <w:rFonts w:cs="Arial"/>
                <w:b/>
                <w:sz w:val="20"/>
                <w:szCs w:val="20"/>
                <w:lang w:val="de-DE"/>
              </w:rPr>
              <w:t>ART. 7</w:t>
            </w:r>
            <w:r w:rsidR="00B06A58" w:rsidRPr="00D15BFE">
              <w:rPr>
                <w:rFonts w:cs="Arial"/>
                <w:b/>
                <w:sz w:val="20"/>
                <w:szCs w:val="20"/>
                <w:lang w:val="de-DE"/>
              </w:rPr>
              <w:tab/>
            </w:r>
            <w:r w:rsidRPr="00D15BFE">
              <w:rPr>
                <w:rFonts w:cs="Arial"/>
                <w:b/>
                <w:sz w:val="20"/>
                <w:szCs w:val="20"/>
                <w:lang w:val="de-DE"/>
              </w:rPr>
              <w:t>ANLAGEN</w:t>
            </w:r>
          </w:p>
        </w:tc>
        <w:tc>
          <w:tcPr>
            <w:tcW w:w="1037" w:type="dxa"/>
            <w:tcBorders>
              <w:top w:val="nil"/>
              <w:left w:val="nil"/>
              <w:bottom w:val="nil"/>
              <w:right w:val="nil"/>
            </w:tcBorders>
            <w:shd w:val="clear" w:color="auto" w:fill="auto"/>
          </w:tcPr>
          <w:p w14:paraId="59E15E01"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35E0344A" w14:textId="77777777" w:rsidR="002F6578" w:rsidRPr="00D15BFE" w:rsidRDefault="002F6578" w:rsidP="00D206C5">
            <w:pPr>
              <w:pStyle w:val="Default"/>
              <w:widowControl w:val="0"/>
              <w:rPr>
                <w:rFonts w:cs="Arial"/>
                <w:b/>
                <w:sz w:val="20"/>
                <w:szCs w:val="20"/>
              </w:rPr>
            </w:pPr>
            <w:r w:rsidRPr="00D15BFE">
              <w:rPr>
                <w:rFonts w:cs="Arial"/>
                <w:b/>
                <w:sz w:val="20"/>
                <w:szCs w:val="20"/>
              </w:rPr>
              <w:t>ART. 7</w:t>
            </w:r>
            <w:r w:rsidR="00B06A58" w:rsidRPr="00D15BFE">
              <w:rPr>
                <w:rFonts w:cs="Arial"/>
                <w:b/>
                <w:sz w:val="20"/>
                <w:szCs w:val="20"/>
                <w:lang w:val="de-DE"/>
              </w:rPr>
              <w:tab/>
            </w:r>
            <w:r w:rsidRPr="00D15BFE">
              <w:rPr>
                <w:rFonts w:cs="Arial"/>
                <w:b/>
                <w:sz w:val="20"/>
                <w:szCs w:val="20"/>
              </w:rPr>
              <w:t>ALLEGATI</w:t>
            </w:r>
          </w:p>
        </w:tc>
      </w:tr>
    </w:tbl>
    <w:p w14:paraId="1F88B326" w14:textId="77777777" w:rsidR="00F80EF5" w:rsidRPr="00D15BFE" w:rsidRDefault="00D96B2C" w:rsidP="00D206C5">
      <w:pPr>
        <w:widowControl w:val="0"/>
        <w:rPr>
          <w:rFonts w:cs="Arial"/>
          <w:lang w:val="it-IT"/>
        </w:rPr>
      </w:pPr>
      <w:r w:rsidRPr="00D15BFE">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8C770C" w:rsidRPr="00CE3F1A" w14:paraId="05413096" w14:textId="77777777" w:rsidTr="000C20A3">
        <w:tc>
          <w:tcPr>
            <w:tcW w:w="4925" w:type="dxa"/>
            <w:gridSpan w:val="2"/>
            <w:tcBorders>
              <w:top w:val="nil"/>
              <w:left w:val="nil"/>
              <w:bottom w:val="nil"/>
              <w:right w:val="nil"/>
            </w:tcBorders>
            <w:shd w:val="clear" w:color="auto" w:fill="auto"/>
          </w:tcPr>
          <w:p w14:paraId="5A4D80CF" w14:textId="77777777" w:rsidR="0047461A" w:rsidRPr="00D742CE" w:rsidRDefault="00070FCB" w:rsidP="00D206C5">
            <w:pPr>
              <w:pStyle w:val="Nessunaspaziatura"/>
              <w:widowControl w:val="0"/>
              <w:ind w:left="-107"/>
              <w:jc w:val="both"/>
              <w:rPr>
                <w:rFonts w:ascii="Arial" w:eastAsia="Times New Roman" w:hAnsi="Arial" w:cs="Arial"/>
                <w:i/>
                <w:noProof/>
                <w:sz w:val="16"/>
                <w:szCs w:val="16"/>
                <w:lang w:val="de-DE"/>
              </w:rPr>
            </w:pPr>
            <w:bookmarkStart w:id="7" w:name="_Hlk11139676"/>
            <w:bookmarkStart w:id="8" w:name="_Hlk8986573"/>
            <w:r>
              <w:rPr>
                <w:rFonts w:ascii="Arial" w:eastAsia="Times New Roman" w:hAnsi="Arial" w:cs="Arial"/>
                <w:i/>
                <w:noProof/>
                <w:sz w:val="16"/>
                <w:szCs w:val="16"/>
                <w:lang w:val="de-DE"/>
              </w:rPr>
              <w:lastRenderedPageBreak/>
              <w:t>An</w:t>
            </w:r>
            <w:r w:rsidR="0047461A" w:rsidRPr="00D742CE">
              <w:rPr>
                <w:rFonts w:ascii="Arial" w:eastAsia="Times New Roman" w:hAnsi="Arial" w:cs="Arial"/>
                <w:i/>
                <w:noProof/>
                <w:sz w:val="16"/>
                <w:szCs w:val="16"/>
                <w:lang w:val="de-DE"/>
              </w:rPr>
              <w:t>merkung zum Sprachgebrauch</w:t>
            </w:r>
          </w:p>
          <w:p w14:paraId="6A537464" w14:textId="77777777" w:rsidR="00E508A9" w:rsidRPr="00D742CE" w:rsidRDefault="0047461A" w:rsidP="00D206C5">
            <w:pPr>
              <w:pStyle w:val="Nessunaspaziatura"/>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sidR="00E508A9">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sidR="00E508A9">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00E508A9"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00E508A9"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14:paraId="1EA50F73" w14:textId="77777777" w:rsidR="0047461A" w:rsidRPr="00E508A9" w:rsidRDefault="0047461A" w:rsidP="00D206C5">
            <w:pPr>
              <w:widowControl w:val="0"/>
              <w:spacing w:line="240" w:lineRule="auto"/>
              <w:rPr>
                <w:rFonts w:cs="Arial"/>
                <w:i/>
                <w:sz w:val="16"/>
                <w:szCs w:val="16"/>
                <w:lang w:val="it-IT"/>
              </w:rPr>
            </w:pPr>
            <w:r w:rsidRPr="00E508A9">
              <w:rPr>
                <w:rFonts w:cs="Arial"/>
                <w:i/>
                <w:sz w:val="16"/>
                <w:szCs w:val="16"/>
                <w:lang w:val="it-IT"/>
              </w:rPr>
              <w:t>Premessa per l’uso linguistico</w:t>
            </w:r>
          </w:p>
          <w:p w14:paraId="3D4E7091" w14:textId="77777777" w:rsidR="008C770C" w:rsidRPr="00D742CE" w:rsidRDefault="0047461A" w:rsidP="00D206C5">
            <w:pPr>
              <w:pStyle w:val="Nessunaspaziatura"/>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00E508A9"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sidR="00E508A9">
              <w:rPr>
                <w:rFonts w:ascii="Arial" w:hAnsi="Arial" w:cs="Arial"/>
                <w:i/>
                <w:sz w:val="16"/>
                <w:szCs w:val="16"/>
              </w:rPr>
              <w:t xml:space="preserve"> </w:t>
            </w:r>
            <w:r w:rsidR="00E508A9" w:rsidRPr="00781399">
              <w:rPr>
                <w:rFonts w:ascii="Arial" w:hAnsi="Arial" w:cs="Arial"/>
                <w:i/>
                <w:sz w:val="16"/>
                <w:szCs w:val="16"/>
              </w:rPr>
              <w:t xml:space="preserve">La forma maschile ha pertanto valore generico e riguarda in ogni caso persone di entrambi i sessi. </w:t>
            </w:r>
          </w:p>
        </w:tc>
      </w:tr>
      <w:bookmarkEnd w:id="7"/>
      <w:tr w:rsidR="00E21A10" w:rsidRPr="00C030F1" w14:paraId="048FCE19" w14:textId="77777777" w:rsidTr="000C20A3">
        <w:tc>
          <w:tcPr>
            <w:tcW w:w="4925" w:type="dxa"/>
            <w:gridSpan w:val="2"/>
            <w:tcBorders>
              <w:top w:val="nil"/>
              <w:left w:val="nil"/>
              <w:bottom w:val="nil"/>
              <w:right w:val="nil"/>
            </w:tcBorders>
            <w:shd w:val="clear" w:color="auto" w:fill="auto"/>
          </w:tcPr>
          <w:p w14:paraId="30F1B007" w14:textId="77777777" w:rsidR="00E21A10" w:rsidRPr="00D742CE" w:rsidRDefault="00E21A10" w:rsidP="00D206C5">
            <w:pPr>
              <w:pStyle w:val="Nessunaspaziatura"/>
              <w:widowControl w:val="0"/>
              <w:jc w:val="center"/>
              <w:rPr>
                <w:rFonts w:ascii="Arial" w:eastAsia="Times New Roman" w:hAnsi="Arial" w:cs="Arial"/>
                <w:noProof/>
                <w:sz w:val="16"/>
                <w:szCs w:val="16"/>
              </w:rPr>
            </w:pPr>
          </w:p>
          <w:p w14:paraId="42FAC599" w14:textId="77777777" w:rsidR="00E21A10" w:rsidRPr="00C030F1" w:rsidRDefault="00E21A10" w:rsidP="00C87DB7">
            <w:pPr>
              <w:pStyle w:val="Nessunaspaziatura"/>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tc>
        <w:tc>
          <w:tcPr>
            <w:tcW w:w="4856" w:type="dxa"/>
            <w:gridSpan w:val="2"/>
            <w:tcBorders>
              <w:top w:val="nil"/>
              <w:left w:val="nil"/>
              <w:bottom w:val="nil"/>
              <w:right w:val="nil"/>
            </w:tcBorders>
            <w:shd w:val="clear" w:color="auto" w:fill="auto"/>
          </w:tcPr>
          <w:p w14:paraId="297B5C3E" w14:textId="77777777" w:rsidR="00E21A10" w:rsidRPr="00C030F1" w:rsidRDefault="00E21A10" w:rsidP="00D206C5">
            <w:pPr>
              <w:widowControl w:val="0"/>
              <w:spacing w:line="240" w:lineRule="auto"/>
              <w:rPr>
                <w:rFonts w:cs="Arial"/>
                <w:sz w:val="16"/>
                <w:szCs w:val="16"/>
              </w:rPr>
            </w:pPr>
          </w:p>
          <w:p w14:paraId="7C8E924F" w14:textId="77777777" w:rsidR="006D0FF7" w:rsidRPr="00C030F1" w:rsidRDefault="006D0FF7" w:rsidP="00D206C5">
            <w:pPr>
              <w:widowControl w:val="0"/>
              <w:spacing w:line="240" w:lineRule="auto"/>
              <w:jc w:val="center"/>
              <w:rPr>
                <w:rFonts w:cs="Arial"/>
                <w:sz w:val="16"/>
                <w:szCs w:val="16"/>
              </w:rPr>
            </w:pPr>
            <w:r w:rsidRPr="00C030F1">
              <w:rPr>
                <w:rFonts w:cs="Arial"/>
                <w:sz w:val="16"/>
                <w:szCs w:val="16"/>
              </w:rPr>
              <w:t>Abbreviazioni</w:t>
            </w:r>
          </w:p>
        </w:tc>
      </w:tr>
      <w:bookmarkEnd w:id="8"/>
      <w:tr w:rsidR="009762B8" w:rsidRPr="00C030F1" w14:paraId="4B437538" w14:textId="77777777" w:rsidTr="000C20A3">
        <w:tc>
          <w:tcPr>
            <w:tcW w:w="4925" w:type="dxa"/>
            <w:gridSpan w:val="2"/>
            <w:tcBorders>
              <w:top w:val="nil"/>
              <w:left w:val="nil"/>
              <w:bottom w:val="nil"/>
              <w:right w:val="nil"/>
            </w:tcBorders>
            <w:shd w:val="clear" w:color="auto" w:fill="auto"/>
          </w:tcPr>
          <w:p w14:paraId="1BE2500E" w14:textId="77777777" w:rsidR="005C2011" w:rsidRPr="00C030F1" w:rsidRDefault="00E21A10" w:rsidP="00D206C5">
            <w:pPr>
              <w:pStyle w:val="Nessunaspaziatura"/>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14:paraId="5425DAB0" w14:textId="77777777" w:rsidR="00E21A10" w:rsidRPr="00C030F1" w:rsidRDefault="00E21A10" w:rsidP="00D206C5">
            <w:pPr>
              <w:widowControl w:val="0"/>
              <w:spacing w:line="240" w:lineRule="auto"/>
              <w:jc w:val="center"/>
              <w:rPr>
                <w:rFonts w:cs="Arial"/>
                <w:b/>
                <w:sz w:val="16"/>
                <w:szCs w:val="16"/>
              </w:rPr>
            </w:pPr>
            <w:r w:rsidRPr="00C030F1">
              <w:rPr>
                <w:rFonts w:cs="Arial"/>
                <w:b/>
                <w:sz w:val="16"/>
                <w:szCs w:val="16"/>
              </w:rPr>
              <w:t>Italiano</w:t>
            </w:r>
          </w:p>
        </w:tc>
      </w:tr>
      <w:tr w:rsidR="00E21A10" w:rsidRPr="00C030F1" w14:paraId="4346481C" w14:textId="77777777" w:rsidTr="000C20A3">
        <w:tc>
          <w:tcPr>
            <w:tcW w:w="4925" w:type="dxa"/>
            <w:gridSpan w:val="2"/>
            <w:tcBorders>
              <w:top w:val="nil"/>
              <w:left w:val="nil"/>
              <w:bottom w:val="nil"/>
              <w:right w:val="nil"/>
            </w:tcBorders>
            <w:shd w:val="clear" w:color="auto" w:fill="auto"/>
          </w:tcPr>
          <w:p w14:paraId="75F4B2AB" w14:textId="77777777" w:rsidR="00E21A10" w:rsidRPr="00C030F1" w:rsidRDefault="00E21A10" w:rsidP="00D206C5">
            <w:pPr>
              <w:pStyle w:val="Nessunaspaziatura"/>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14:paraId="47773558" w14:textId="77777777" w:rsidR="00E21A10" w:rsidRPr="00C030F1" w:rsidRDefault="00E21A10" w:rsidP="00D206C5">
            <w:pPr>
              <w:widowControl w:val="0"/>
              <w:spacing w:line="240" w:lineRule="auto"/>
              <w:rPr>
                <w:rFonts w:cs="Arial"/>
                <w:sz w:val="16"/>
                <w:szCs w:val="16"/>
              </w:rPr>
            </w:pPr>
          </w:p>
        </w:tc>
      </w:tr>
      <w:tr w:rsidR="005C2011" w:rsidRPr="00CE3F1A" w14:paraId="6BF63BE6" w14:textId="77777777" w:rsidTr="00C6236B">
        <w:trPr>
          <w:trHeight w:val="92"/>
        </w:trPr>
        <w:tc>
          <w:tcPr>
            <w:tcW w:w="851" w:type="dxa"/>
            <w:tcBorders>
              <w:top w:val="nil"/>
              <w:left w:val="nil"/>
              <w:bottom w:val="nil"/>
              <w:right w:val="nil"/>
            </w:tcBorders>
            <w:shd w:val="clear" w:color="auto" w:fill="auto"/>
          </w:tcPr>
          <w:p w14:paraId="7A493D86" w14:textId="77777777" w:rsidR="005C2011" w:rsidRPr="00C030F1" w:rsidRDefault="005C2011" w:rsidP="00D206C5">
            <w:pPr>
              <w:widowControl w:val="0"/>
              <w:spacing w:line="240" w:lineRule="auto"/>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14:paraId="66CA3856" w14:textId="77777777" w:rsidR="005C2011" w:rsidRPr="00B63E81" w:rsidRDefault="00436385" w:rsidP="00D206C5">
            <w:pPr>
              <w:pStyle w:val="Nessunaspaziatura"/>
              <w:widowControl w:val="0"/>
              <w:ind w:left="-105"/>
              <w:jc w:val="both"/>
              <w:rPr>
                <w:rFonts w:ascii="Arial" w:hAnsi="Arial" w:cs="Arial"/>
                <w:sz w:val="16"/>
                <w:szCs w:val="16"/>
                <w:lang w:val="de-DE"/>
              </w:rPr>
            </w:pPr>
            <w:r w:rsidRPr="00B63E81">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76E0226A" w14:textId="77777777" w:rsidR="005C2011" w:rsidRPr="00C030F1" w:rsidRDefault="005C2011" w:rsidP="00D206C5">
            <w:pPr>
              <w:widowControl w:val="0"/>
              <w:spacing w:line="240" w:lineRule="auto"/>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14:paraId="0F954149" w14:textId="77777777" w:rsidR="005C2011" w:rsidRPr="00B63E81" w:rsidRDefault="00436385" w:rsidP="00D206C5">
            <w:pPr>
              <w:widowControl w:val="0"/>
              <w:spacing w:line="240" w:lineRule="auto"/>
              <w:rPr>
                <w:rFonts w:cs="Arial"/>
                <w:sz w:val="16"/>
                <w:szCs w:val="16"/>
                <w:lang w:val="it-IT"/>
              </w:rPr>
            </w:pPr>
            <w:r w:rsidRPr="00B63E81">
              <w:rPr>
                <w:rFonts w:cs="Arial"/>
                <w:sz w:val="16"/>
                <w:szCs w:val="16"/>
                <w:lang w:val="it-IT"/>
              </w:rPr>
              <w:t>Agenzia per i procedimenti e la vigilanza in materia di contratti pubblici di lavori, servizi e forniture</w:t>
            </w:r>
          </w:p>
        </w:tc>
      </w:tr>
      <w:tr w:rsidR="007C3C8E" w:rsidRPr="00C030F1" w14:paraId="5FD23FEB" w14:textId="77777777" w:rsidTr="00C6236B">
        <w:trPr>
          <w:trHeight w:val="92"/>
        </w:trPr>
        <w:tc>
          <w:tcPr>
            <w:tcW w:w="851" w:type="dxa"/>
            <w:tcBorders>
              <w:top w:val="nil"/>
              <w:left w:val="nil"/>
              <w:bottom w:val="nil"/>
              <w:right w:val="nil"/>
            </w:tcBorders>
            <w:shd w:val="clear" w:color="auto" w:fill="auto"/>
          </w:tcPr>
          <w:p w14:paraId="6064D11A" w14:textId="77777777" w:rsidR="007C3C8E" w:rsidRPr="00C030F1" w:rsidRDefault="007C3C8E" w:rsidP="00D206C5">
            <w:pPr>
              <w:widowControl w:val="0"/>
              <w:spacing w:line="240" w:lineRule="auto"/>
              <w:rPr>
                <w:rFonts w:cs="Arial"/>
                <w:sz w:val="16"/>
                <w:szCs w:val="16"/>
              </w:rPr>
            </w:pPr>
            <w:r w:rsidRPr="00C030F1">
              <w:rPr>
                <w:rFonts w:cs="Arial"/>
                <w:sz w:val="16"/>
                <w:szCs w:val="16"/>
              </w:rPr>
              <w:t>EVS</w:t>
            </w:r>
            <w:r w:rsidR="00460974">
              <w:rPr>
                <w:rFonts w:cs="Arial"/>
                <w:sz w:val="16"/>
                <w:szCs w:val="16"/>
              </w:rPr>
              <w:t xml:space="preserve"> A</w:t>
            </w:r>
          </w:p>
        </w:tc>
        <w:tc>
          <w:tcPr>
            <w:tcW w:w="4074" w:type="dxa"/>
            <w:tcBorders>
              <w:top w:val="nil"/>
              <w:left w:val="nil"/>
              <w:bottom w:val="nil"/>
              <w:right w:val="nil"/>
            </w:tcBorders>
            <w:shd w:val="clear" w:color="auto" w:fill="auto"/>
          </w:tcPr>
          <w:p w14:paraId="16B6B7AD"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14:paraId="7AB12A88" w14:textId="77777777" w:rsidR="007C3C8E" w:rsidRPr="00C030F1" w:rsidRDefault="007C3C8E" w:rsidP="00D206C5">
            <w:pPr>
              <w:widowControl w:val="0"/>
              <w:spacing w:line="240" w:lineRule="auto"/>
              <w:rPr>
                <w:rFonts w:cs="Arial"/>
                <w:sz w:val="16"/>
                <w:szCs w:val="16"/>
              </w:rPr>
            </w:pPr>
            <w:r w:rsidRPr="00C030F1">
              <w:rPr>
                <w:rFonts w:cs="Arial"/>
                <w:sz w:val="16"/>
                <w:szCs w:val="16"/>
              </w:rPr>
              <w:t>SUA</w:t>
            </w:r>
            <w:r w:rsidR="00460974">
              <w:rPr>
                <w:rFonts w:cs="Arial"/>
                <w:sz w:val="16"/>
                <w:szCs w:val="16"/>
              </w:rPr>
              <w:t xml:space="preserve"> L</w:t>
            </w:r>
          </w:p>
        </w:tc>
        <w:tc>
          <w:tcPr>
            <w:tcW w:w="3969" w:type="dxa"/>
            <w:tcBorders>
              <w:top w:val="nil"/>
              <w:left w:val="nil"/>
              <w:bottom w:val="nil"/>
              <w:right w:val="nil"/>
            </w:tcBorders>
            <w:shd w:val="clear" w:color="auto" w:fill="auto"/>
          </w:tcPr>
          <w:p w14:paraId="79B99691" w14:textId="77777777" w:rsidR="007C3C8E" w:rsidRPr="00C030F1" w:rsidRDefault="007C3C8E" w:rsidP="00D206C5">
            <w:pPr>
              <w:widowControl w:val="0"/>
              <w:spacing w:line="240" w:lineRule="auto"/>
              <w:rPr>
                <w:rFonts w:cs="Arial"/>
                <w:sz w:val="16"/>
                <w:szCs w:val="16"/>
              </w:rPr>
            </w:pPr>
            <w:r w:rsidRPr="00C030F1">
              <w:rPr>
                <w:rFonts w:cs="Arial"/>
                <w:sz w:val="16"/>
                <w:szCs w:val="16"/>
              </w:rPr>
              <w:t>Stazione unica appaltante lavori</w:t>
            </w:r>
          </w:p>
        </w:tc>
      </w:tr>
      <w:tr w:rsidR="007C3C8E" w:rsidRPr="00CE3F1A" w14:paraId="5ADB41E1" w14:textId="77777777" w:rsidTr="00C6236B">
        <w:trPr>
          <w:trHeight w:val="92"/>
        </w:trPr>
        <w:tc>
          <w:tcPr>
            <w:tcW w:w="851" w:type="dxa"/>
            <w:tcBorders>
              <w:top w:val="nil"/>
              <w:left w:val="nil"/>
              <w:bottom w:val="nil"/>
              <w:right w:val="nil"/>
            </w:tcBorders>
            <w:shd w:val="clear" w:color="auto" w:fill="auto"/>
          </w:tcPr>
          <w:p w14:paraId="1FEB1555" w14:textId="77777777" w:rsidR="007C3C8E" w:rsidRPr="00C030F1" w:rsidRDefault="007C3C8E" w:rsidP="00D206C5">
            <w:pPr>
              <w:widowControl w:val="0"/>
              <w:spacing w:line="240" w:lineRule="auto"/>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189E1421"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0376FCF3" w14:textId="77777777" w:rsidR="007C3C8E" w:rsidRPr="00C030F1" w:rsidRDefault="007C3C8E" w:rsidP="00D206C5">
            <w:pPr>
              <w:widowControl w:val="0"/>
              <w:spacing w:line="240" w:lineRule="auto"/>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14:paraId="06D2AA48"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Gazzetta ufficiale della Repubblica italiana</w:t>
            </w:r>
          </w:p>
        </w:tc>
      </w:tr>
      <w:tr w:rsidR="007C3C8E" w:rsidRPr="00C030F1" w14:paraId="5B28AD2C" w14:textId="77777777" w:rsidTr="00C6236B">
        <w:trPr>
          <w:trHeight w:val="92"/>
        </w:trPr>
        <w:tc>
          <w:tcPr>
            <w:tcW w:w="851" w:type="dxa"/>
            <w:tcBorders>
              <w:top w:val="nil"/>
              <w:left w:val="nil"/>
              <w:bottom w:val="nil"/>
              <w:right w:val="nil"/>
            </w:tcBorders>
            <w:shd w:val="clear" w:color="auto" w:fill="auto"/>
          </w:tcPr>
          <w:p w14:paraId="287B37A5"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1A1285CB"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53A36FD9"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14:paraId="4006AD07"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Posta elettronica certificata</w:t>
            </w:r>
          </w:p>
        </w:tc>
      </w:tr>
      <w:tr w:rsidR="007C3C8E" w:rsidRPr="00C030F1" w14:paraId="6C2B9877" w14:textId="77777777" w:rsidTr="00C6236B">
        <w:trPr>
          <w:trHeight w:val="92"/>
        </w:trPr>
        <w:tc>
          <w:tcPr>
            <w:tcW w:w="851" w:type="dxa"/>
            <w:tcBorders>
              <w:top w:val="nil"/>
              <w:left w:val="nil"/>
              <w:bottom w:val="nil"/>
              <w:right w:val="nil"/>
            </w:tcBorders>
            <w:shd w:val="clear" w:color="auto" w:fill="auto"/>
          </w:tcPr>
          <w:p w14:paraId="428863B3" w14:textId="77777777" w:rsidR="007C3C8E" w:rsidRPr="00C030F1" w:rsidRDefault="007C3C8E" w:rsidP="00D206C5">
            <w:pPr>
              <w:widowControl w:val="0"/>
              <w:spacing w:line="240" w:lineRule="auto"/>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0565A764"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27D3673E" w14:textId="77777777" w:rsidR="007C3C8E" w:rsidRPr="00C030F1" w:rsidRDefault="007C3C8E" w:rsidP="00D206C5">
            <w:pPr>
              <w:widowControl w:val="0"/>
              <w:spacing w:line="240" w:lineRule="auto"/>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14:paraId="742C8D09" w14:textId="77777777" w:rsidR="007C3C8E" w:rsidRPr="00C030F1" w:rsidRDefault="007C3C8E" w:rsidP="00D206C5">
            <w:pPr>
              <w:widowControl w:val="0"/>
              <w:spacing w:line="240" w:lineRule="auto"/>
              <w:rPr>
                <w:rFonts w:cs="Arial"/>
                <w:sz w:val="16"/>
                <w:szCs w:val="16"/>
              </w:rPr>
            </w:pPr>
            <w:r>
              <w:rPr>
                <w:rFonts w:cs="Arial"/>
                <w:sz w:val="16"/>
                <w:szCs w:val="16"/>
              </w:rPr>
              <w:t>Decreto legislativo</w:t>
            </w:r>
          </w:p>
        </w:tc>
      </w:tr>
      <w:tr w:rsidR="007C3C8E" w:rsidRPr="00C030F1" w14:paraId="72637B1C" w14:textId="77777777" w:rsidTr="00C6236B">
        <w:trPr>
          <w:trHeight w:val="92"/>
        </w:trPr>
        <w:tc>
          <w:tcPr>
            <w:tcW w:w="851" w:type="dxa"/>
            <w:tcBorders>
              <w:top w:val="nil"/>
              <w:left w:val="nil"/>
              <w:bottom w:val="nil"/>
              <w:right w:val="nil"/>
            </w:tcBorders>
            <w:shd w:val="clear" w:color="auto" w:fill="auto"/>
          </w:tcPr>
          <w:p w14:paraId="5F84F35B" w14:textId="77777777" w:rsidR="007C3C8E" w:rsidRPr="00C030F1" w:rsidRDefault="007C3C8E" w:rsidP="00D206C5">
            <w:pPr>
              <w:widowControl w:val="0"/>
              <w:spacing w:line="240" w:lineRule="auto"/>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0A78DA14"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14:paraId="5952F9F2" w14:textId="77777777" w:rsidR="007C3C8E" w:rsidRPr="00C030F1" w:rsidRDefault="007C3C8E" w:rsidP="00D206C5">
            <w:pPr>
              <w:widowControl w:val="0"/>
              <w:spacing w:line="240" w:lineRule="auto"/>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14:paraId="5F4B9A18" w14:textId="77777777" w:rsidR="007C3C8E" w:rsidRPr="00C030F1" w:rsidRDefault="007C3C8E" w:rsidP="00D206C5">
            <w:pPr>
              <w:widowControl w:val="0"/>
              <w:spacing w:line="240" w:lineRule="auto"/>
              <w:rPr>
                <w:rFonts w:cs="Arial"/>
                <w:sz w:val="16"/>
                <w:szCs w:val="16"/>
              </w:rPr>
            </w:pPr>
            <w:r>
              <w:rPr>
                <w:rFonts w:cs="Arial"/>
                <w:sz w:val="16"/>
                <w:szCs w:val="16"/>
              </w:rPr>
              <w:t>Legge provinciale</w:t>
            </w:r>
          </w:p>
        </w:tc>
      </w:tr>
      <w:tr w:rsidR="007C3C8E" w:rsidRPr="00C030F1" w14:paraId="7B3A81D2" w14:textId="77777777" w:rsidTr="00C6236B">
        <w:trPr>
          <w:trHeight w:val="92"/>
        </w:trPr>
        <w:tc>
          <w:tcPr>
            <w:tcW w:w="851" w:type="dxa"/>
            <w:tcBorders>
              <w:top w:val="nil"/>
              <w:left w:val="nil"/>
              <w:bottom w:val="nil"/>
              <w:right w:val="nil"/>
            </w:tcBorders>
            <w:shd w:val="clear" w:color="auto" w:fill="auto"/>
          </w:tcPr>
          <w:p w14:paraId="6D76CCB1" w14:textId="77777777" w:rsidR="007C3C8E" w:rsidRPr="00C030F1" w:rsidRDefault="007C3C8E" w:rsidP="00D206C5">
            <w:pPr>
              <w:widowControl w:val="0"/>
              <w:spacing w:line="240" w:lineRule="auto"/>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01979552"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14:paraId="2F48175F" w14:textId="77777777" w:rsidR="007C3C8E" w:rsidRPr="00C030F1" w:rsidRDefault="007C3C8E" w:rsidP="00D206C5">
            <w:pPr>
              <w:widowControl w:val="0"/>
              <w:spacing w:line="240" w:lineRule="auto"/>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14:paraId="7BB57445" w14:textId="77777777" w:rsidR="007C3C8E" w:rsidRPr="00C030F1" w:rsidRDefault="007C3C8E" w:rsidP="00D206C5">
            <w:pPr>
              <w:widowControl w:val="0"/>
              <w:spacing w:line="240" w:lineRule="auto"/>
              <w:rPr>
                <w:rFonts w:cs="Arial"/>
                <w:sz w:val="16"/>
                <w:szCs w:val="16"/>
              </w:rPr>
            </w:pPr>
            <w:r w:rsidRPr="00C030F1">
              <w:rPr>
                <w:rFonts w:cs="Arial"/>
                <w:sz w:val="16"/>
                <w:szCs w:val="16"/>
              </w:rPr>
              <w:t>Decreto ministeriale</w:t>
            </w:r>
          </w:p>
        </w:tc>
      </w:tr>
      <w:tr w:rsidR="007C3C8E" w:rsidRPr="00C030F1" w14:paraId="7F1E3173" w14:textId="77777777" w:rsidTr="00C6236B">
        <w:trPr>
          <w:trHeight w:val="92"/>
        </w:trPr>
        <w:tc>
          <w:tcPr>
            <w:tcW w:w="851" w:type="dxa"/>
            <w:tcBorders>
              <w:top w:val="nil"/>
              <w:left w:val="nil"/>
              <w:bottom w:val="nil"/>
              <w:right w:val="nil"/>
            </w:tcBorders>
            <w:shd w:val="clear" w:color="auto" w:fill="auto"/>
          </w:tcPr>
          <w:p w14:paraId="0E935C8A"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4651C85D"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proofErr w:type="spellStart"/>
            <w:r w:rsidRPr="00C030F1">
              <w:rPr>
                <w:rFonts w:cs="Arial"/>
                <w:sz w:val="16"/>
                <w:szCs w:val="16"/>
              </w:rPr>
              <w:t>Einziger</w:t>
            </w:r>
            <w:proofErr w:type="spellEnd"/>
            <w:r w:rsidRPr="00C030F1">
              <w:rPr>
                <w:rFonts w:cs="Arial"/>
                <w:sz w:val="16"/>
                <w:szCs w:val="16"/>
              </w:rPr>
              <w:t xml:space="preserve"> </w:t>
            </w:r>
            <w:proofErr w:type="spellStart"/>
            <w:r w:rsidRPr="00C030F1">
              <w:rPr>
                <w:rFonts w:cs="Arial"/>
                <w:sz w:val="16"/>
                <w:szCs w:val="16"/>
              </w:rPr>
              <w:t>Verfahrensverantwortlicher</w:t>
            </w:r>
            <w:proofErr w:type="spellEnd"/>
          </w:p>
        </w:tc>
        <w:tc>
          <w:tcPr>
            <w:tcW w:w="887" w:type="dxa"/>
            <w:tcBorders>
              <w:top w:val="nil"/>
              <w:left w:val="nil"/>
              <w:bottom w:val="nil"/>
              <w:right w:val="nil"/>
            </w:tcBorders>
            <w:shd w:val="clear" w:color="auto" w:fill="auto"/>
          </w:tcPr>
          <w:p w14:paraId="4A807465" w14:textId="77777777" w:rsidR="007C3C8E" w:rsidRPr="00C030F1" w:rsidRDefault="007C3C8E" w:rsidP="00D206C5">
            <w:pPr>
              <w:widowControl w:val="0"/>
              <w:spacing w:line="240" w:lineRule="auto"/>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14:paraId="3CFE3403" w14:textId="77777777" w:rsidR="007C3C8E" w:rsidRPr="00C030F1" w:rsidRDefault="007C3C8E" w:rsidP="00D206C5">
            <w:pPr>
              <w:widowControl w:val="0"/>
              <w:spacing w:line="240" w:lineRule="auto"/>
              <w:rPr>
                <w:rFonts w:cs="Arial"/>
                <w:sz w:val="16"/>
                <w:szCs w:val="16"/>
              </w:rPr>
            </w:pPr>
            <w:r w:rsidRPr="00C030F1">
              <w:rPr>
                <w:rFonts w:cs="Arial"/>
                <w:sz w:val="16"/>
                <w:szCs w:val="16"/>
              </w:rPr>
              <w:t>Responsabile unico del procedimento</w:t>
            </w:r>
          </w:p>
        </w:tc>
      </w:tr>
      <w:tr w:rsidR="007C3C8E" w:rsidRPr="00CE3F1A" w14:paraId="661A2DF6" w14:textId="77777777" w:rsidTr="00C6236B">
        <w:trPr>
          <w:trHeight w:val="92"/>
        </w:trPr>
        <w:tc>
          <w:tcPr>
            <w:tcW w:w="851" w:type="dxa"/>
            <w:tcBorders>
              <w:top w:val="nil"/>
              <w:left w:val="nil"/>
              <w:bottom w:val="nil"/>
              <w:right w:val="nil"/>
            </w:tcBorders>
            <w:shd w:val="clear" w:color="auto" w:fill="auto"/>
          </w:tcPr>
          <w:p w14:paraId="445C0B3A"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1A27930E"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7B413189"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14:paraId="0F16507B"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Vocabolario comune per gli appalti pubblici</w:t>
            </w:r>
          </w:p>
        </w:tc>
      </w:tr>
      <w:tr w:rsidR="007C3C8E" w:rsidRPr="00C030F1" w14:paraId="4AF1DE33" w14:textId="77777777" w:rsidTr="00C6236B">
        <w:trPr>
          <w:trHeight w:val="87"/>
        </w:trPr>
        <w:tc>
          <w:tcPr>
            <w:tcW w:w="851" w:type="dxa"/>
            <w:tcBorders>
              <w:top w:val="nil"/>
              <w:left w:val="nil"/>
              <w:bottom w:val="nil"/>
              <w:right w:val="nil"/>
            </w:tcBorders>
            <w:shd w:val="clear" w:color="auto" w:fill="auto"/>
          </w:tcPr>
          <w:p w14:paraId="156227D0" w14:textId="77777777" w:rsidR="007C3C8E" w:rsidRPr="00C030F1" w:rsidRDefault="007C3C8E" w:rsidP="00D206C5">
            <w:pPr>
              <w:widowControl w:val="0"/>
              <w:spacing w:line="240" w:lineRule="auto"/>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719E0A2F" w14:textId="77777777" w:rsidR="007C3C8E" w:rsidRPr="00C030F1" w:rsidRDefault="007C3C8E" w:rsidP="00D206C5">
            <w:pPr>
              <w:widowControl w:val="0"/>
              <w:spacing w:line="240" w:lineRule="auto"/>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56F9B30C" w14:textId="77777777" w:rsidR="007C3C8E" w:rsidRPr="00C030F1" w:rsidRDefault="007C3C8E" w:rsidP="00D206C5">
            <w:pPr>
              <w:widowControl w:val="0"/>
              <w:spacing w:line="240" w:lineRule="auto"/>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14:paraId="4456A482" w14:textId="77777777" w:rsidR="007C3C8E" w:rsidRPr="00C030F1" w:rsidRDefault="007C3C8E" w:rsidP="00D206C5">
            <w:pPr>
              <w:widowControl w:val="0"/>
              <w:spacing w:line="240" w:lineRule="auto"/>
              <w:rPr>
                <w:rFonts w:cs="Arial"/>
                <w:sz w:val="16"/>
                <w:szCs w:val="16"/>
              </w:rPr>
            </w:pPr>
            <w:r w:rsidRPr="00C030F1">
              <w:rPr>
                <w:rFonts w:cs="Arial"/>
                <w:sz w:val="16"/>
                <w:szCs w:val="16"/>
              </w:rPr>
              <w:t>Criteri minimi ambientali</w:t>
            </w:r>
          </w:p>
        </w:tc>
      </w:tr>
      <w:tr w:rsidR="007C3C8E" w:rsidRPr="00275E1B" w14:paraId="1F1B5050" w14:textId="77777777" w:rsidTr="00C6236B">
        <w:trPr>
          <w:trHeight w:val="87"/>
        </w:trPr>
        <w:tc>
          <w:tcPr>
            <w:tcW w:w="851" w:type="dxa"/>
            <w:tcBorders>
              <w:top w:val="nil"/>
              <w:left w:val="nil"/>
              <w:bottom w:val="nil"/>
              <w:right w:val="nil"/>
            </w:tcBorders>
            <w:shd w:val="clear" w:color="auto" w:fill="auto"/>
          </w:tcPr>
          <w:p w14:paraId="3BE6359A"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09A31E14" w14:textId="77777777" w:rsidR="007C3C8E" w:rsidRPr="00781399"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51C5A388"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14:paraId="261F7013" w14:textId="77777777" w:rsidR="007C3C8E" w:rsidRPr="00781399" w:rsidRDefault="007C3C8E" w:rsidP="00D206C5">
            <w:pPr>
              <w:widowControl w:val="0"/>
              <w:spacing w:line="240" w:lineRule="auto"/>
              <w:rPr>
                <w:rFonts w:cs="Arial"/>
                <w:sz w:val="16"/>
                <w:szCs w:val="16"/>
                <w:lang w:val="it-IT"/>
              </w:rPr>
            </w:pPr>
            <w:r w:rsidRPr="00C030F1">
              <w:rPr>
                <w:rFonts w:cs="Arial"/>
                <w:sz w:val="16"/>
                <w:szCs w:val="16"/>
              </w:rPr>
              <w:t>Autorità nazionale anticorruzione</w:t>
            </w:r>
          </w:p>
        </w:tc>
      </w:tr>
      <w:tr w:rsidR="007C3C8E" w:rsidRPr="00CE3F1A" w14:paraId="7D6005F5" w14:textId="77777777" w:rsidTr="00C6236B">
        <w:trPr>
          <w:trHeight w:val="87"/>
        </w:trPr>
        <w:tc>
          <w:tcPr>
            <w:tcW w:w="851" w:type="dxa"/>
            <w:tcBorders>
              <w:top w:val="nil"/>
              <w:left w:val="nil"/>
              <w:bottom w:val="nil"/>
              <w:right w:val="nil"/>
            </w:tcBorders>
            <w:shd w:val="clear" w:color="auto" w:fill="auto"/>
          </w:tcPr>
          <w:p w14:paraId="75E4C482" w14:textId="77777777" w:rsidR="007C3C8E" w:rsidRPr="00C030F1" w:rsidRDefault="007C3C8E" w:rsidP="00D206C5">
            <w:pPr>
              <w:widowControl w:val="0"/>
              <w:spacing w:line="240" w:lineRule="auto"/>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645398F3"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Dekret des Präsidenten der Republi</w:t>
            </w:r>
            <w:r w:rsidR="00B80F97" w:rsidRPr="00B63E81">
              <w:rPr>
                <w:rFonts w:ascii="Arial" w:eastAsia="Times New Roman" w:hAnsi="Arial" w:cs="Arial"/>
                <w:noProof/>
                <w:sz w:val="16"/>
                <w:szCs w:val="16"/>
                <w:lang w:val="de-DE"/>
              </w:rPr>
              <w:t>k</w:t>
            </w:r>
          </w:p>
        </w:tc>
        <w:tc>
          <w:tcPr>
            <w:tcW w:w="887" w:type="dxa"/>
            <w:tcBorders>
              <w:top w:val="nil"/>
              <w:left w:val="nil"/>
              <w:bottom w:val="nil"/>
              <w:right w:val="nil"/>
            </w:tcBorders>
            <w:shd w:val="clear" w:color="auto" w:fill="auto"/>
          </w:tcPr>
          <w:p w14:paraId="761F8781" w14:textId="77777777" w:rsidR="007C3C8E" w:rsidRPr="00C030F1" w:rsidRDefault="007C3C8E" w:rsidP="00D206C5">
            <w:pPr>
              <w:widowControl w:val="0"/>
              <w:spacing w:line="240" w:lineRule="auto"/>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14:paraId="329E48EA" w14:textId="77777777" w:rsidR="007C3C8E" w:rsidRPr="00B63E81" w:rsidRDefault="007C3C8E" w:rsidP="00D206C5">
            <w:pPr>
              <w:widowControl w:val="0"/>
              <w:spacing w:line="240" w:lineRule="auto"/>
              <w:rPr>
                <w:rFonts w:cs="Arial"/>
                <w:sz w:val="16"/>
                <w:szCs w:val="16"/>
                <w:lang w:val="it-IT"/>
              </w:rPr>
            </w:pPr>
            <w:r w:rsidRPr="00B63E81">
              <w:rPr>
                <w:rFonts w:cs="Arial"/>
                <w:sz w:val="16"/>
                <w:szCs w:val="16"/>
                <w:lang w:val="it-IT"/>
              </w:rPr>
              <w:t>Decreto del Presidente della Repubblica</w:t>
            </w:r>
          </w:p>
        </w:tc>
      </w:tr>
      <w:tr w:rsidR="007C3C8E" w:rsidRPr="00CE3F1A" w14:paraId="47867066" w14:textId="77777777" w:rsidTr="00C6236B">
        <w:trPr>
          <w:trHeight w:val="87"/>
        </w:trPr>
        <w:tc>
          <w:tcPr>
            <w:tcW w:w="851" w:type="dxa"/>
            <w:tcBorders>
              <w:top w:val="nil"/>
              <w:left w:val="nil"/>
              <w:bottom w:val="nil"/>
              <w:right w:val="nil"/>
            </w:tcBorders>
            <w:shd w:val="clear" w:color="auto" w:fill="auto"/>
          </w:tcPr>
          <w:p w14:paraId="67D176BF"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14:paraId="69C56935"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14:paraId="5561FEB4"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14:paraId="2B75212C"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Strutture impianti e opere speciali</w:t>
            </w:r>
          </w:p>
        </w:tc>
      </w:tr>
      <w:tr w:rsidR="007C3C8E" w:rsidRPr="00C030F1" w14:paraId="2500FF62" w14:textId="77777777" w:rsidTr="00C6236B">
        <w:trPr>
          <w:trHeight w:val="87"/>
        </w:trPr>
        <w:tc>
          <w:tcPr>
            <w:tcW w:w="851" w:type="dxa"/>
            <w:tcBorders>
              <w:top w:val="nil"/>
              <w:left w:val="nil"/>
              <w:bottom w:val="nil"/>
              <w:right w:val="nil"/>
            </w:tcBorders>
            <w:shd w:val="clear" w:color="auto" w:fill="auto"/>
          </w:tcPr>
          <w:p w14:paraId="0B92C39D"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14:paraId="18670740"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14:paraId="438DD1FB"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14:paraId="32BD58B6"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 xml:space="preserve">Società Organismo di Attestazione </w:t>
            </w:r>
          </w:p>
        </w:tc>
      </w:tr>
      <w:tr w:rsidR="007C3C8E" w:rsidRPr="00CE3F1A" w14:paraId="27775596" w14:textId="77777777" w:rsidTr="00C6236B">
        <w:trPr>
          <w:trHeight w:val="87"/>
        </w:trPr>
        <w:tc>
          <w:tcPr>
            <w:tcW w:w="851" w:type="dxa"/>
            <w:tcBorders>
              <w:top w:val="nil"/>
              <w:left w:val="nil"/>
              <w:bottom w:val="nil"/>
              <w:right w:val="nil"/>
            </w:tcBorders>
            <w:shd w:val="clear" w:color="auto" w:fill="auto"/>
          </w:tcPr>
          <w:p w14:paraId="32520E19" w14:textId="77777777" w:rsidR="007C3C8E" w:rsidRPr="00C030F1" w:rsidRDefault="007C3C8E" w:rsidP="00D206C5">
            <w:pPr>
              <w:widowControl w:val="0"/>
              <w:spacing w:line="240" w:lineRule="auto"/>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10F3911A"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6B1258E0" w14:textId="77777777" w:rsidR="007C3C8E" w:rsidRPr="00C030F1" w:rsidRDefault="007C3C8E" w:rsidP="00D206C5">
            <w:pPr>
              <w:widowControl w:val="0"/>
              <w:spacing w:line="240" w:lineRule="auto"/>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14:paraId="39E87FB0"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Gruppo europeo di interesse economico</w:t>
            </w:r>
          </w:p>
        </w:tc>
      </w:tr>
      <w:tr w:rsidR="007C3C8E" w:rsidRPr="00C030F1" w14:paraId="7EE7E64A" w14:textId="77777777" w:rsidTr="00C6236B">
        <w:trPr>
          <w:trHeight w:val="87"/>
        </w:trPr>
        <w:tc>
          <w:tcPr>
            <w:tcW w:w="851" w:type="dxa"/>
            <w:tcBorders>
              <w:top w:val="nil"/>
              <w:left w:val="nil"/>
              <w:bottom w:val="nil"/>
              <w:right w:val="nil"/>
            </w:tcBorders>
            <w:shd w:val="clear" w:color="auto" w:fill="auto"/>
          </w:tcPr>
          <w:p w14:paraId="281B1C62" w14:textId="77777777" w:rsidR="007C3C8E" w:rsidRPr="00C030F1" w:rsidRDefault="007C3C8E" w:rsidP="00D206C5">
            <w:pPr>
              <w:widowControl w:val="0"/>
              <w:spacing w:line="240" w:lineRule="auto"/>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331C9A9E"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14:paraId="6B647005" w14:textId="77777777" w:rsidR="007C3C8E" w:rsidRPr="00C030F1" w:rsidRDefault="007C3C8E" w:rsidP="00D206C5">
            <w:pPr>
              <w:widowControl w:val="0"/>
              <w:spacing w:line="240" w:lineRule="auto"/>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14:paraId="072A5ABE" w14:textId="77777777" w:rsidR="007C3C8E" w:rsidRPr="00C030F1" w:rsidRDefault="007C3C8E" w:rsidP="00D206C5">
            <w:pPr>
              <w:widowControl w:val="0"/>
              <w:spacing w:line="240" w:lineRule="auto"/>
              <w:rPr>
                <w:rFonts w:cs="Arial"/>
                <w:sz w:val="16"/>
                <w:szCs w:val="16"/>
              </w:rPr>
            </w:pPr>
            <w:r w:rsidRPr="00C030F1">
              <w:rPr>
                <w:rFonts w:cs="Arial"/>
                <w:sz w:val="16"/>
                <w:szCs w:val="16"/>
              </w:rPr>
              <w:t>Raggruppamento temporaneo di imprese</w:t>
            </w:r>
          </w:p>
        </w:tc>
      </w:tr>
      <w:tr w:rsidR="007C3C8E" w:rsidRPr="00CE3F1A" w14:paraId="4C947FEC" w14:textId="77777777" w:rsidTr="00C6236B">
        <w:trPr>
          <w:trHeight w:val="87"/>
        </w:trPr>
        <w:tc>
          <w:tcPr>
            <w:tcW w:w="851" w:type="dxa"/>
            <w:tcBorders>
              <w:top w:val="nil"/>
              <w:left w:val="nil"/>
              <w:bottom w:val="nil"/>
              <w:right w:val="nil"/>
            </w:tcBorders>
            <w:shd w:val="clear" w:color="auto" w:fill="auto"/>
          </w:tcPr>
          <w:p w14:paraId="217A98B9" w14:textId="77777777" w:rsidR="007C3C8E" w:rsidRPr="00C030F1" w:rsidRDefault="007C3C8E" w:rsidP="00D206C5">
            <w:pPr>
              <w:widowControl w:val="0"/>
              <w:spacing w:line="240" w:lineRule="auto"/>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7741C426"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310EE8EE" w14:textId="77777777" w:rsidR="007C3C8E" w:rsidRPr="00C030F1" w:rsidRDefault="007C3C8E" w:rsidP="00D206C5">
            <w:pPr>
              <w:widowControl w:val="0"/>
              <w:spacing w:line="240" w:lineRule="auto"/>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14:paraId="240AC782"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Documento di gara unico europeo</w:t>
            </w:r>
          </w:p>
        </w:tc>
      </w:tr>
      <w:tr w:rsidR="00D348AF" w:rsidRPr="00C030F1" w14:paraId="31B081E2" w14:textId="77777777" w:rsidTr="00C6236B">
        <w:trPr>
          <w:trHeight w:val="87"/>
        </w:trPr>
        <w:tc>
          <w:tcPr>
            <w:tcW w:w="851" w:type="dxa"/>
            <w:tcBorders>
              <w:top w:val="nil"/>
              <w:left w:val="nil"/>
              <w:bottom w:val="nil"/>
              <w:right w:val="nil"/>
            </w:tcBorders>
            <w:shd w:val="clear" w:color="auto" w:fill="auto"/>
          </w:tcPr>
          <w:p w14:paraId="77FC5553" w14:textId="77777777" w:rsidR="00D348AF" w:rsidRPr="00C030F1" w:rsidRDefault="00D348AF" w:rsidP="00D206C5">
            <w:pPr>
              <w:widowControl w:val="0"/>
              <w:spacing w:line="240" w:lineRule="auto"/>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26625421" w14:textId="77777777" w:rsidR="00D348AF" w:rsidRPr="00C030F1" w:rsidRDefault="00D348AF"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14:paraId="25423CF3" w14:textId="77777777" w:rsidR="00D348AF" w:rsidRPr="00C030F1" w:rsidRDefault="00D348AF" w:rsidP="00D206C5">
            <w:pPr>
              <w:widowControl w:val="0"/>
              <w:spacing w:line="240" w:lineRule="auto"/>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14:paraId="7928EA46" w14:textId="77777777" w:rsidR="00D348AF" w:rsidRPr="00C030F1" w:rsidRDefault="00D348AF" w:rsidP="00D206C5">
            <w:pPr>
              <w:widowControl w:val="0"/>
              <w:spacing w:line="240" w:lineRule="auto"/>
              <w:rPr>
                <w:rFonts w:cs="Arial"/>
                <w:sz w:val="16"/>
                <w:szCs w:val="16"/>
                <w:lang w:val="it-IT"/>
              </w:rPr>
            </w:pPr>
            <w:r>
              <w:rPr>
                <w:rFonts w:cs="Arial"/>
                <w:sz w:val="16"/>
                <w:szCs w:val="16"/>
                <w:lang w:val="it-IT"/>
              </w:rPr>
              <w:t>Decreto legge</w:t>
            </w:r>
          </w:p>
        </w:tc>
      </w:tr>
      <w:tr w:rsidR="007C3C8E" w:rsidRPr="00C030F1" w14:paraId="6038A46A" w14:textId="77777777" w:rsidTr="00C6236B">
        <w:trPr>
          <w:trHeight w:val="87"/>
        </w:trPr>
        <w:tc>
          <w:tcPr>
            <w:tcW w:w="851" w:type="dxa"/>
            <w:tcBorders>
              <w:top w:val="nil"/>
              <w:left w:val="nil"/>
              <w:bottom w:val="nil"/>
              <w:right w:val="nil"/>
            </w:tcBorders>
            <w:shd w:val="clear" w:color="auto" w:fill="auto"/>
          </w:tcPr>
          <w:p w14:paraId="5B7377B8" w14:textId="77777777" w:rsidR="007C3C8E" w:rsidRPr="00C030F1" w:rsidRDefault="007C3C8E" w:rsidP="00D206C5">
            <w:pPr>
              <w:widowControl w:val="0"/>
              <w:spacing w:line="240" w:lineRule="auto"/>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14:paraId="77C4A5A8"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14:paraId="4E1419BD" w14:textId="77777777" w:rsidR="007C3C8E" w:rsidRPr="00C030F1" w:rsidRDefault="007C3C8E" w:rsidP="00D206C5">
            <w:pPr>
              <w:widowControl w:val="0"/>
              <w:spacing w:line="240" w:lineRule="auto"/>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14:paraId="742C3D4D"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Piccole e medie imprese </w:t>
            </w:r>
          </w:p>
        </w:tc>
      </w:tr>
      <w:tr w:rsidR="007C3C8E" w:rsidRPr="00C030F1" w14:paraId="7E24C77C" w14:textId="77777777" w:rsidTr="00C6236B">
        <w:trPr>
          <w:trHeight w:val="87"/>
        </w:trPr>
        <w:tc>
          <w:tcPr>
            <w:tcW w:w="851" w:type="dxa"/>
            <w:tcBorders>
              <w:top w:val="nil"/>
              <w:left w:val="nil"/>
              <w:bottom w:val="nil"/>
              <w:right w:val="nil"/>
            </w:tcBorders>
            <w:shd w:val="clear" w:color="auto" w:fill="auto"/>
          </w:tcPr>
          <w:p w14:paraId="780850A5" w14:textId="77777777" w:rsidR="007C3C8E" w:rsidRPr="00C030F1" w:rsidRDefault="007C3C8E" w:rsidP="00D206C5">
            <w:pPr>
              <w:widowControl w:val="0"/>
              <w:spacing w:line="240" w:lineRule="auto"/>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720AB77C"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202DFF78" w14:textId="77777777" w:rsidR="007C3C8E" w:rsidRPr="00C030F1" w:rsidRDefault="007C3C8E" w:rsidP="00D206C5">
            <w:pPr>
              <w:widowControl w:val="0"/>
              <w:spacing w:line="240" w:lineRule="auto"/>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14:paraId="1FAE55F8" w14:textId="77777777" w:rsidR="007C3C8E" w:rsidRPr="00C030F1" w:rsidRDefault="007C3C8E" w:rsidP="00D206C5">
            <w:pPr>
              <w:widowControl w:val="0"/>
              <w:spacing w:line="240" w:lineRule="auto"/>
              <w:rPr>
                <w:rFonts w:cs="Arial"/>
                <w:sz w:val="16"/>
                <w:szCs w:val="16"/>
              </w:rPr>
            </w:pPr>
            <w:r>
              <w:rPr>
                <w:rFonts w:cs="Arial"/>
                <w:sz w:val="16"/>
                <w:szCs w:val="16"/>
              </w:rPr>
              <w:t>Deliberazione della Giunta provinciale</w:t>
            </w:r>
          </w:p>
        </w:tc>
      </w:tr>
      <w:tr w:rsidR="007C3C8E" w:rsidRPr="00CE3F1A" w14:paraId="65650450" w14:textId="77777777" w:rsidTr="00C6236B">
        <w:trPr>
          <w:trHeight w:val="87"/>
        </w:trPr>
        <w:tc>
          <w:tcPr>
            <w:tcW w:w="851" w:type="dxa"/>
            <w:tcBorders>
              <w:top w:val="nil"/>
              <w:left w:val="nil"/>
              <w:bottom w:val="nil"/>
              <w:right w:val="nil"/>
            </w:tcBorders>
            <w:shd w:val="clear" w:color="auto" w:fill="auto"/>
          </w:tcPr>
          <w:p w14:paraId="6405C952" w14:textId="77777777" w:rsidR="007C3C8E" w:rsidRPr="00C030F1" w:rsidRDefault="007C3C8E" w:rsidP="00D206C5">
            <w:pPr>
              <w:widowControl w:val="0"/>
              <w:spacing w:line="240" w:lineRule="auto"/>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4D093092" w14:textId="77777777" w:rsidR="007C3C8E" w:rsidRPr="00B63E81" w:rsidRDefault="007C3C8E" w:rsidP="00D206C5">
            <w:pPr>
              <w:pStyle w:val="Nessunaspaziatura"/>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74992C73" w14:textId="77777777" w:rsidR="007C3C8E" w:rsidRPr="00C030F1" w:rsidRDefault="007C3C8E" w:rsidP="00D206C5">
            <w:pPr>
              <w:widowControl w:val="0"/>
              <w:spacing w:line="240" w:lineRule="auto"/>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14:paraId="334B28B2" w14:textId="77777777" w:rsidR="007C3C8E" w:rsidRPr="00B63E81" w:rsidRDefault="007C3C8E" w:rsidP="00D206C5">
            <w:pPr>
              <w:widowControl w:val="0"/>
              <w:spacing w:line="240" w:lineRule="auto"/>
              <w:rPr>
                <w:rFonts w:cs="Arial"/>
                <w:sz w:val="16"/>
                <w:szCs w:val="16"/>
                <w:lang w:val="it-IT"/>
              </w:rPr>
            </w:pPr>
            <w:r w:rsidRPr="00781399">
              <w:rPr>
                <w:rFonts w:cs="Arial"/>
                <w:sz w:val="16"/>
                <w:szCs w:val="16"/>
                <w:lang w:val="it-IT"/>
              </w:rPr>
              <w:t>Camera di Commercio, Industria, Artigianato e Agricoltura</w:t>
            </w:r>
          </w:p>
        </w:tc>
      </w:tr>
      <w:tr w:rsidR="007C3C8E" w:rsidRPr="00C030F1" w14:paraId="0731FD0D" w14:textId="77777777" w:rsidTr="00C6236B">
        <w:trPr>
          <w:trHeight w:val="87"/>
        </w:trPr>
        <w:tc>
          <w:tcPr>
            <w:tcW w:w="851" w:type="dxa"/>
            <w:tcBorders>
              <w:top w:val="nil"/>
              <w:left w:val="nil"/>
              <w:bottom w:val="nil"/>
              <w:right w:val="nil"/>
            </w:tcBorders>
            <w:shd w:val="clear" w:color="auto" w:fill="auto"/>
          </w:tcPr>
          <w:p w14:paraId="6F634E1F" w14:textId="77777777" w:rsidR="007C3C8E" w:rsidRPr="00C030F1" w:rsidRDefault="007C3C8E" w:rsidP="00D206C5">
            <w:pPr>
              <w:widowControl w:val="0"/>
              <w:spacing w:line="240" w:lineRule="auto"/>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4FB8EC07" w14:textId="77777777" w:rsidR="007C3C8E" w:rsidRPr="00C030F1" w:rsidRDefault="007C3C8E" w:rsidP="00D206C5">
            <w:pPr>
              <w:pStyle w:val="Nessunaspaziatura"/>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14:paraId="0443B09F" w14:textId="77777777" w:rsidR="007C3C8E" w:rsidRPr="00C030F1" w:rsidRDefault="007C3C8E" w:rsidP="00D206C5">
            <w:pPr>
              <w:widowControl w:val="0"/>
              <w:spacing w:line="240" w:lineRule="auto"/>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14:paraId="33DB82B4" w14:textId="77777777" w:rsidR="007C3C8E" w:rsidRPr="00C030F1" w:rsidRDefault="007C3C8E" w:rsidP="00D206C5">
            <w:pPr>
              <w:widowControl w:val="0"/>
              <w:spacing w:line="240" w:lineRule="auto"/>
              <w:rPr>
                <w:rFonts w:cs="Arial"/>
                <w:sz w:val="16"/>
                <w:szCs w:val="16"/>
              </w:rPr>
            </w:pPr>
            <w:r w:rsidRPr="00C030F1">
              <w:rPr>
                <w:rFonts w:cs="Arial"/>
                <w:sz w:val="16"/>
                <w:szCs w:val="16"/>
              </w:rPr>
              <w:t>Legge (statale)</w:t>
            </w:r>
          </w:p>
        </w:tc>
      </w:tr>
      <w:tr w:rsidR="00C81552" w:rsidRPr="00CE3F1A" w14:paraId="2B3B14E9" w14:textId="77777777" w:rsidTr="00C6236B">
        <w:trPr>
          <w:trHeight w:val="87"/>
        </w:trPr>
        <w:tc>
          <w:tcPr>
            <w:tcW w:w="851" w:type="dxa"/>
            <w:tcBorders>
              <w:top w:val="nil"/>
              <w:left w:val="nil"/>
              <w:bottom w:val="nil"/>
              <w:right w:val="nil"/>
            </w:tcBorders>
            <w:shd w:val="clear" w:color="auto" w:fill="auto"/>
          </w:tcPr>
          <w:p w14:paraId="23C57E0B"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6A8126D0" w14:textId="77777777" w:rsidR="00C81552" w:rsidRPr="00B63E81" w:rsidRDefault="00CE6C2C"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Verordnung (EU) über</w:t>
            </w:r>
            <w:r>
              <w:rPr>
                <w:lang w:val="de-DE"/>
              </w:rPr>
              <w:t xml:space="preserve"> </w:t>
            </w:r>
            <w:r w:rsidRPr="00B63E81">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77BAE9F4"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14:paraId="58AE2129" w14:textId="77777777" w:rsidR="00C81552" w:rsidRPr="00B63E81" w:rsidRDefault="00C81552" w:rsidP="00D206C5">
            <w:pPr>
              <w:widowControl w:val="0"/>
              <w:spacing w:line="240" w:lineRule="auto"/>
              <w:rPr>
                <w:rFonts w:cs="Arial"/>
                <w:sz w:val="16"/>
                <w:szCs w:val="16"/>
                <w:lang w:val="it-IT"/>
              </w:rPr>
            </w:pPr>
            <w:r w:rsidRPr="00B63E81">
              <w:rPr>
                <w:rFonts w:cs="Arial"/>
                <w:sz w:val="16"/>
                <w:szCs w:val="16"/>
                <w:lang w:val="it-IT"/>
              </w:rPr>
              <w:t>Regolamento europeo per l'identificazione elettronica e servizi fiduciari per le transazioni elettroniche nel mercato interno</w:t>
            </w:r>
          </w:p>
        </w:tc>
      </w:tr>
      <w:tr w:rsidR="007C3C8E" w:rsidRPr="00CE3F1A" w14:paraId="0FD4E29E" w14:textId="77777777" w:rsidTr="00C6236B">
        <w:trPr>
          <w:trHeight w:val="87"/>
        </w:trPr>
        <w:tc>
          <w:tcPr>
            <w:tcW w:w="851" w:type="dxa"/>
            <w:tcBorders>
              <w:top w:val="nil"/>
              <w:left w:val="nil"/>
              <w:bottom w:val="nil"/>
              <w:right w:val="nil"/>
            </w:tcBorders>
            <w:shd w:val="clear" w:color="auto" w:fill="auto"/>
          </w:tcPr>
          <w:p w14:paraId="149E0185"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0CACFAC0" w14:textId="77777777" w:rsidR="007511AF" w:rsidRPr="00B63E81" w:rsidRDefault="007511AF" w:rsidP="007511AF">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631C4A66"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14:paraId="4F5F232A" w14:textId="77777777" w:rsidR="007C3C8E" w:rsidRPr="00B63E81" w:rsidRDefault="007511AF" w:rsidP="00D206C5">
            <w:pPr>
              <w:widowControl w:val="0"/>
              <w:spacing w:line="240" w:lineRule="auto"/>
              <w:rPr>
                <w:rFonts w:cs="Arial"/>
                <w:sz w:val="16"/>
                <w:szCs w:val="16"/>
                <w:lang w:val="it-IT"/>
              </w:rPr>
            </w:pPr>
            <w:r w:rsidRPr="00B63E81">
              <w:rPr>
                <w:rFonts w:cs="Arial"/>
                <w:sz w:val="16"/>
                <w:szCs w:val="16"/>
                <w:lang w:val="it-IT"/>
              </w:rPr>
              <w:t>Centro nazionale per l'informatica nella pubblica amministrazione, oggi:</w:t>
            </w:r>
          </w:p>
        </w:tc>
      </w:tr>
      <w:tr w:rsidR="007511AF" w:rsidRPr="00C030F1" w14:paraId="63CCD102" w14:textId="77777777" w:rsidTr="00C6236B">
        <w:trPr>
          <w:trHeight w:val="87"/>
        </w:trPr>
        <w:tc>
          <w:tcPr>
            <w:tcW w:w="851" w:type="dxa"/>
            <w:tcBorders>
              <w:top w:val="nil"/>
              <w:left w:val="nil"/>
              <w:bottom w:val="nil"/>
              <w:right w:val="nil"/>
            </w:tcBorders>
            <w:shd w:val="clear" w:color="auto" w:fill="auto"/>
          </w:tcPr>
          <w:p w14:paraId="75069180"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1808CDFE" w14:textId="77777777" w:rsidR="007511AF" w:rsidRPr="007511AF" w:rsidRDefault="007511AF" w:rsidP="00D206C5">
            <w:pPr>
              <w:pStyle w:val="Nessunaspaziatura"/>
              <w:widowControl w:val="0"/>
              <w:ind w:left="-105"/>
              <w:jc w:val="both"/>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24D351BB"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14:paraId="59F33F36" w14:textId="77777777" w:rsidR="007511AF" w:rsidRPr="007511AF" w:rsidRDefault="007511AF" w:rsidP="00D206C5">
            <w:pPr>
              <w:widowControl w:val="0"/>
              <w:spacing w:line="240" w:lineRule="auto"/>
              <w:rPr>
                <w:rFonts w:cs="Arial"/>
                <w:sz w:val="16"/>
                <w:szCs w:val="16"/>
              </w:rPr>
            </w:pPr>
            <w:r>
              <w:rPr>
                <w:rFonts w:cs="Arial"/>
                <w:sz w:val="16"/>
                <w:szCs w:val="16"/>
              </w:rPr>
              <w:t>Agenzia per l’Italia digitale</w:t>
            </w:r>
          </w:p>
        </w:tc>
      </w:tr>
      <w:tr w:rsidR="00B35CD3" w:rsidRPr="00CE3F1A" w14:paraId="48288BA0" w14:textId="77777777" w:rsidTr="00B35CD3">
        <w:trPr>
          <w:trHeight w:val="236"/>
        </w:trPr>
        <w:tc>
          <w:tcPr>
            <w:tcW w:w="851" w:type="dxa"/>
            <w:tcBorders>
              <w:top w:val="nil"/>
              <w:left w:val="nil"/>
              <w:bottom w:val="nil"/>
              <w:right w:val="nil"/>
            </w:tcBorders>
            <w:shd w:val="clear" w:color="auto" w:fill="auto"/>
          </w:tcPr>
          <w:p w14:paraId="437B2420" w14:textId="77777777" w:rsidR="00B35CD3" w:rsidRPr="007511AF" w:rsidRDefault="00B35CD3" w:rsidP="00B35CD3">
            <w:pPr>
              <w:widowControl w:val="0"/>
              <w:spacing w:line="240" w:lineRule="auto"/>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6625B6C4" w14:textId="77777777" w:rsidR="00B35CD3" w:rsidRPr="00B63E81" w:rsidRDefault="00B35CD3" w:rsidP="00D206C5">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4FE1608F" w14:textId="77777777" w:rsidR="00B35CD3" w:rsidRPr="007511AF" w:rsidRDefault="00B35CD3" w:rsidP="00D206C5">
            <w:pPr>
              <w:widowControl w:val="0"/>
              <w:spacing w:line="240" w:lineRule="auto"/>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14:paraId="1442223F" w14:textId="77777777" w:rsidR="00B35CD3" w:rsidRPr="00B63E81" w:rsidRDefault="00B35CD3" w:rsidP="00D206C5">
            <w:pPr>
              <w:widowControl w:val="0"/>
              <w:spacing w:line="240" w:lineRule="auto"/>
              <w:rPr>
                <w:rFonts w:cs="Arial"/>
                <w:sz w:val="16"/>
                <w:szCs w:val="16"/>
                <w:lang w:val="it-IT"/>
              </w:rPr>
            </w:pPr>
            <w:r w:rsidRPr="00B63E81">
              <w:rPr>
                <w:rFonts w:cs="Arial"/>
                <w:sz w:val="16"/>
                <w:szCs w:val="16"/>
                <w:lang w:val="it-IT"/>
              </w:rPr>
              <w:t>nomenclatura delle unità territoriali statistiche</w:t>
            </w:r>
          </w:p>
        </w:tc>
      </w:tr>
    </w:tbl>
    <w:p w14:paraId="56815091" w14:textId="77777777" w:rsidR="008C770C" w:rsidRPr="00C030F1" w:rsidRDefault="008C770C" w:rsidP="00D206C5">
      <w:pPr>
        <w:widowControl w:val="0"/>
        <w:rPr>
          <w:rFonts w:cs="Arial"/>
          <w:sz w:val="16"/>
          <w:szCs w:val="16"/>
          <w:lang w:val="it-IT"/>
        </w:rPr>
      </w:pPr>
    </w:p>
    <w:tbl>
      <w:tblPr>
        <w:tblW w:w="9806" w:type="dxa"/>
        <w:tblLayout w:type="fixed"/>
        <w:tblCellMar>
          <w:left w:w="0" w:type="dxa"/>
          <w:right w:w="0" w:type="dxa"/>
        </w:tblCellMar>
        <w:tblLook w:val="0000" w:firstRow="0" w:lastRow="0" w:firstColumn="0" w:lastColumn="0" w:noHBand="0" w:noVBand="0"/>
      </w:tblPr>
      <w:tblGrid>
        <w:gridCol w:w="20"/>
        <w:gridCol w:w="4375"/>
        <w:gridCol w:w="992"/>
        <w:gridCol w:w="4388"/>
        <w:gridCol w:w="6"/>
        <w:gridCol w:w="25"/>
      </w:tblGrid>
      <w:tr w:rsidR="002A6C17" w:rsidRPr="00D15BFE" w14:paraId="053253E4" w14:textId="77777777" w:rsidTr="00704683">
        <w:trPr>
          <w:gridAfter w:val="1"/>
          <w:wAfter w:w="25" w:type="dxa"/>
        </w:trPr>
        <w:tc>
          <w:tcPr>
            <w:tcW w:w="4395" w:type="dxa"/>
            <w:gridSpan w:val="2"/>
            <w:shd w:val="clear" w:color="auto" w:fill="E0E0E0"/>
          </w:tcPr>
          <w:p w14:paraId="39FCA38B" w14:textId="77777777" w:rsidR="004D1476" w:rsidRPr="00C030F1" w:rsidRDefault="00F80EF5" w:rsidP="00D206C5">
            <w:pPr>
              <w:pStyle w:val="Default"/>
              <w:widowControl w:val="0"/>
              <w:tabs>
                <w:tab w:val="center" w:pos="4536"/>
                <w:tab w:val="right" w:pos="9072"/>
              </w:tabs>
              <w:ind w:right="125"/>
              <w:jc w:val="center"/>
              <w:rPr>
                <w:rFonts w:cs="Arial"/>
                <w:b/>
                <w:bCs/>
                <w:color w:val="auto"/>
                <w:sz w:val="20"/>
                <w:szCs w:val="20"/>
              </w:rPr>
            </w:pPr>
            <w:r w:rsidRPr="00C030F1">
              <w:rPr>
                <w:rFonts w:cs="Arial"/>
              </w:rPr>
              <w:br w:type="page"/>
            </w:r>
            <w:r w:rsidR="004D1476" w:rsidRPr="00C030F1">
              <w:rPr>
                <w:rFonts w:cs="Arial"/>
                <w:b/>
                <w:bCs/>
                <w:color w:val="auto"/>
                <w:sz w:val="20"/>
                <w:szCs w:val="20"/>
              </w:rPr>
              <w:t xml:space="preserve"> </w:t>
            </w:r>
          </w:p>
          <w:p w14:paraId="2C1ACF4F" w14:textId="77777777" w:rsidR="002A6C17" w:rsidRPr="00C030F1" w:rsidRDefault="004D1476" w:rsidP="00D206C5">
            <w:pPr>
              <w:pStyle w:val="Default"/>
              <w:widowControl w:val="0"/>
              <w:tabs>
                <w:tab w:val="center" w:pos="4536"/>
                <w:tab w:val="right" w:pos="9072"/>
              </w:tabs>
              <w:ind w:right="125"/>
              <w:jc w:val="center"/>
              <w:rPr>
                <w:rFonts w:cs="Arial"/>
                <w:b/>
                <w:bCs/>
                <w:color w:val="auto"/>
                <w:sz w:val="20"/>
                <w:szCs w:val="20"/>
                <w:lang w:val="de-DE"/>
              </w:rPr>
            </w:pPr>
            <w:r w:rsidRPr="00C030F1">
              <w:rPr>
                <w:rFonts w:cs="Arial"/>
                <w:b/>
                <w:bCs/>
                <w:color w:val="auto"/>
                <w:sz w:val="20"/>
                <w:szCs w:val="20"/>
                <w:lang w:val="de-DE"/>
              </w:rPr>
              <w:t xml:space="preserve">ARTIKEL 1 </w:t>
            </w:r>
            <w:r w:rsidRPr="00C030F1">
              <w:rPr>
                <w:rFonts w:cs="Arial"/>
                <w:bCs/>
                <w:color w:val="auto"/>
                <w:sz w:val="20"/>
                <w:szCs w:val="20"/>
                <w:lang w:val="de-DE"/>
              </w:rPr>
              <w:t xml:space="preserve">- </w:t>
            </w:r>
            <w:r w:rsidRPr="00C030F1">
              <w:rPr>
                <w:rFonts w:cs="Arial"/>
                <w:b/>
                <w:bCs/>
                <w:color w:val="auto"/>
                <w:sz w:val="20"/>
                <w:szCs w:val="20"/>
                <w:lang w:val="de-DE"/>
              </w:rPr>
              <w:t>EINLEITUNG</w:t>
            </w:r>
          </w:p>
          <w:p w14:paraId="1B8FCBF0" w14:textId="77777777" w:rsidR="002A6C17" w:rsidRPr="00C030F1" w:rsidRDefault="002A6C17" w:rsidP="00D206C5">
            <w:pPr>
              <w:pStyle w:val="Default"/>
              <w:widowControl w:val="0"/>
              <w:tabs>
                <w:tab w:val="center" w:pos="4536"/>
                <w:tab w:val="right" w:pos="9072"/>
              </w:tabs>
              <w:ind w:right="125"/>
              <w:jc w:val="center"/>
              <w:rPr>
                <w:rFonts w:cs="Arial"/>
                <w:b/>
                <w:bCs/>
                <w:sz w:val="20"/>
                <w:szCs w:val="20"/>
                <w:lang w:val="de-DE"/>
              </w:rPr>
            </w:pPr>
          </w:p>
        </w:tc>
        <w:tc>
          <w:tcPr>
            <w:tcW w:w="992" w:type="dxa"/>
          </w:tcPr>
          <w:p w14:paraId="768F7F8A" w14:textId="77777777" w:rsidR="002A6C17" w:rsidRPr="00C030F1" w:rsidRDefault="002A6C17" w:rsidP="00D206C5">
            <w:pPr>
              <w:widowControl w:val="0"/>
              <w:rPr>
                <w:rFonts w:cs="Arial"/>
                <w:lang w:val="de-DE"/>
              </w:rPr>
            </w:pPr>
          </w:p>
        </w:tc>
        <w:tc>
          <w:tcPr>
            <w:tcW w:w="4394" w:type="dxa"/>
            <w:gridSpan w:val="2"/>
            <w:shd w:val="clear" w:color="auto" w:fill="E0E0E0"/>
          </w:tcPr>
          <w:p w14:paraId="7A1CCAAA" w14:textId="77777777" w:rsidR="001F200B" w:rsidRPr="00C030F1" w:rsidRDefault="001F200B" w:rsidP="00D206C5">
            <w:pPr>
              <w:pStyle w:val="Default"/>
              <w:widowControl w:val="0"/>
              <w:tabs>
                <w:tab w:val="center" w:pos="6078"/>
                <w:tab w:val="right" w:pos="9072"/>
              </w:tabs>
              <w:ind w:right="72"/>
              <w:jc w:val="center"/>
              <w:rPr>
                <w:rFonts w:cs="Arial"/>
                <w:b/>
                <w:bCs/>
                <w:color w:val="auto"/>
                <w:sz w:val="20"/>
                <w:szCs w:val="20"/>
                <w:lang w:val="de-DE"/>
              </w:rPr>
            </w:pPr>
          </w:p>
          <w:p w14:paraId="3D97CD93" w14:textId="77777777" w:rsidR="002A6C17" w:rsidRPr="00D15BFE" w:rsidRDefault="00EB70B1" w:rsidP="00D206C5">
            <w:pPr>
              <w:pStyle w:val="Default"/>
              <w:widowControl w:val="0"/>
              <w:tabs>
                <w:tab w:val="center" w:pos="6078"/>
                <w:tab w:val="right" w:pos="9072"/>
              </w:tabs>
              <w:ind w:right="72"/>
              <w:jc w:val="center"/>
              <w:rPr>
                <w:rFonts w:cs="Arial"/>
                <w:b/>
                <w:bCs/>
                <w:color w:val="auto"/>
                <w:sz w:val="20"/>
                <w:szCs w:val="20"/>
                <w:lang w:val="de-DE"/>
              </w:rPr>
            </w:pPr>
            <w:r w:rsidRPr="00C030F1">
              <w:rPr>
                <w:rFonts w:cs="Arial"/>
                <w:b/>
                <w:bCs/>
                <w:color w:val="auto"/>
                <w:sz w:val="20"/>
                <w:szCs w:val="20"/>
                <w:lang w:val="de-DE"/>
              </w:rPr>
              <w:t>ARTICOLO 1 - INTRODUZIONE</w:t>
            </w:r>
          </w:p>
          <w:p w14:paraId="03B656F3" w14:textId="77777777" w:rsidR="002A6C17" w:rsidRPr="00D15BFE" w:rsidRDefault="002A6C17" w:rsidP="00D206C5">
            <w:pPr>
              <w:pStyle w:val="Default"/>
              <w:widowControl w:val="0"/>
              <w:tabs>
                <w:tab w:val="center" w:pos="6078"/>
                <w:tab w:val="right" w:pos="9072"/>
              </w:tabs>
              <w:ind w:right="142"/>
              <w:jc w:val="center"/>
              <w:rPr>
                <w:rFonts w:cs="Arial"/>
                <w:b/>
                <w:bCs/>
                <w:sz w:val="20"/>
                <w:szCs w:val="20"/>
              </w:rPr>
            </w:pPr>
          </w:p>
        </w:tc>
      </w:tr>
      <w:tr w:rsidR="007F4DA6" w:rsidRPr="00CE3F1A" w14:paraId="77201007" w14:textId="77777777" w:rsidTr="00704683">
        <w:trPr>
          <w:gridAfter w:val="1"/>
          <w:wAfter w:w="25" w:type="dxa"/>
        </w:trPr>
        <w:tc>
          <w:tcPr>
            <w:tcW w:w="4395" w:type="dxa"/>
            <w:gridSpan w:val="2"/>
          </w:tcPr>
          <w:p w14:paraId="76C8FA5C" w14:textId="77777777" w:rsidR="00A86642" w:rsidRPr="00D15BFE" w:rsidRDefault="00A86642" w:rsidP="00D206C5">
            <w:pPr>
              <w:pStyle w:val="Default"/>
              <w:widowControl w:val="0"/>
              <w:jc w:val="center"/>
              <w:rPr>
                <w:rFonts w:cs="Arial"/>
                <w:b/>
                <w:bCs/>
                <w:sz w:val="20"/>
                <w:szCs w:val="20"/>
                <w:lang w:val="de-DE"/>
              </w:rPr>
            </w:pPr>
          </w:p>
          <w:p w14:paraId="1739A5E4" w14:textId="77777777" w:rsidR="00EB70B1" w:rsidRPr="00D15BFE" w:rsidRDefault="00EB70B1" w:rsidP="00D206C5">
            <w:pPr>
              <w:pStyle w:val="Corpodeltesto3"/>
              <w:widowControl w:val="0"/>
              <w:numPr>
                <w:ilvl w:val="0"/>
                <w:numId w:val="15"/>
              </w:numPr>
              <w:spacing w:line="240" w:lineRule="atLeast"/>
              <w:ind w:right="180"/>
              <w:jc w:val="left"/>
              <w:rPr>
                <w:rFonts w:cs="Arial"/>
                <w:b/>
                <w:sz w:val="20"/>
                <w:szCs w:val="20"/>
                <w:lang w:val="de-DE"/>
              </w:rPr>
            </w:pPr>
            <w:r w:rsidRPr="00D15BFE">
              <w:rPr>
                <w:rFonts w:cs="Arial"/>
                <w:b/>
                <w:sz w:val="20"/>
                <w:szCs w:val="20"/>
                <w:lang w:val="de-DE"/>
              </w:rPr>
              <w:t>Vorinformationen und Ausschreibungsunterlagen</w:t>
            </w:r>
          </w:p>
          <w:p w14:paraId="199DE915" w14:textId="77777777" w:rsidR="007F4DA6" w:rsidRPr="00D15BFE" w:rsidRDefault="007F4DA6" w:rsidP="00D206C5">
            <w:pPr>
              <w:pStyle w:val="Testoitaliano"/>
              <w:widowControl w:val="0"/>
              <w:rPr>
                <w:rFonts w:cs="Arial"/>
                <w:bCs/>
                <w:lang w:val="de-DE"/>
              </w:rPr>
            </w:pPr>
          </w:p>
        </w:tc>
        <w:tc>
          <w:tcPr>
            <w:tcW w:w="992" w:type="dxa"/>
          </w:tcPr>
          <w:p w14:paraId="5A038885" w14:textId="77777777" w:rsidR="007F4DA6" w:rsidRPr="00D15BFE" w:rsidRDefault="007F4DA6" w:rsidP="00D206C5">
            <w:pPr>
              <w:widowControl w:val="0"/>
              <w:rPr>
                <w:rFonts w:cs="Arial"/>
                <w:lang w:val="de-DE"/>
              </w:rPr>
            </w:pPr>
          </w:p>
        </w:tc>
        <w:tc>
          <w:tcPr>
            <w:tcW w:w="4394" w:type="dxa"/>
            <w:gridSpan w:val="2"/>
          </w:tcPr>
          <w:p w14:paraId="54993181" w14:textId="77777777" w:rsidR="0069718F" w:rsidRPr="00D15BFE" w:rsidRDefault="0069718F" w:rsidP="00D206C5">
            <w:pPr>
              <w:pStyle w:val="Default"/>
              <w:widowControl w:val="0"/>
              <w:ind w:right="180"/>
              <w:jc w:val="center"/>
              <w:rPr>
                <w:rFonts w:cs="Arial"/>
                <w:b/>
                <w:bCs/>
                <w:sz w:val="20"/>
                <w:szCs w:val="20"/>
              </w:rPr>
            </w:pPr>
          </w:p>
          <w:p w14:paraId="140CFDE1" w14:textId="77777777" w:rsidR="00D554AC" w:rsidRPr="00D15BFE" w:rsidRDefault="00D554AC" w:rsidP="00D206C5">
            <w:pPr>
              <w:pStyle w:val="Corpodeltesto3"/>
              <w:widowControl w:val="0"/>
              <w:numPr>
                <w:ilvl w:val="0"/>
                <w:numId w:val="14"/>
              </w:numPr>
              <w:spacing w:line="240" w:lineRule="atLeast"/>
              <w:ind w:right="180"/>
              <w:rPr>
                <w:rFonts w:cs="Arial"/>
                <w:b/>
                <w:sz w:val="20"/>
                <w:szCs w:val="20"/>
                <w:lang w:val="it-IT"/>
              </w:rPr>
            </w:pPr>
            <w:r w:rsidRPr="00D15BFE">
              <w:rPr>
                <w:rFonts w:cs="Arial"/>
                <w:b/>
                <w:sz w:val="20"/>
                <w:szCs w:val="20"/>
                <w:lang w:val="it-IT"/>
              </w:rPr>
              <w:t>Informazioni preliminari e docu</w:t>
            </w:r>
            <w:r w:rsidR="000E040C" w:rsidRPr="00D15BFE">
              <w:rPr>
                <w:rFonts w:cs="Arial"/>
                <w:b/>
                <w:sz w:val="20"/>
                <w:szCs w:val="20"/>
                <w:lang w:val="it-IT"/>
              </w:rPr>
              <w:t>-</w:t>
            </w:r>
            <w:r w:rsidRPr="00D15BFE">
              <w:rPr>
                <w:rFonts w:cs="Arial"/>
                <w:b/>
                <w:sz w:val="20"/>
                <w:szCs w:val="20"/>
                <w:lang w:val="it-IT"/>
              </w:rPr>
              <w:t>mentazione di gara</w:t>
            </w:r>
          </w:p>
          <w:p w14:paraId="51745650" w14:textId="77777777" w:rsidR="007F4DA6" w:rsidRPr="00D15BFE" w:rsidRDefault="007F4DA6" w:rsidP="00D206C5">
            <w:pPr>
              <w:pStyle w:val="Testoitaliano"/>
              <w:widowControl w:val="0"/>
              <w:ind w:right="180"/>
              <w:rPr>
                <w:rFonts w:cs="Arial"/>
              </w:rPr>
            </w:pPr>
          </w:p>
        </w:tc>
      </w:tr>
      <w:tr w:rsidR="00FB3AA4" w:rsidRPr="00CE3F1A" w14:paraId="34340295" w14:textId="77777777" w:rsidTr="00704683">
        <w:trPr>
          <w:gridAfter w:val="1"/>
          <w:wAfter w:w="25" w:type="dxa"/>
        </w:trPr>
        <w:tc>
          <w:tcPr>
            <w:tcW w:w="4395" w:type="dxa"/>
            <w:gridSpan w:val="2"/>
          </w:tcPr>
          <w:p w14:paraId="2413DBFF" w14:textId="77777777" w:rsidR="00FB3AA4" w:rsidRPr="00D15BFE" w:rsidRDefault="00FB3AA4" w:rsidP="00D206C5">
            <w:pPr>
              <w:widowControl w:val="0"/>
              <w:rPr>
                <w:rFonts w:cs="Arial"/>
                <w:bCs/>
                <w:u w:val="single"/>
                <w:lang w:val="de-DE"/>
              </w:rPr>
            </w:pPr>
            <w:r w:rsidRPr="00D15BFE">
              <w:rPr>
                <w:rFonts w:cs="Arial"/>
                <w:bCs/>
                <w:u w:val="single"/>
                <w:lang w:val="de-DE"/>
              </w:rPr>
              <w:t>Vergabestelle:</w:t>
            </w:r>
          </w:p>
          <w:p w14:paraId="28EB9E6E" w14:textId="77777777" w:rsidR="00FB3AA4" w:rsidRPr="00D15BFE" w:rsidRDefault="00FB3AA4" w:rsidP="00D206C5">
            <w:pPr>
              <w:widowControl w:val="0"/>
              <w:rPr>
                <w:rFonts w:cs="Arial"/>
                <w:bCs/>
                <w:color w:val="FF0000"/>
                <w:lang w:val="de-DE"/>
              </w:rPr>
            </w:pPr>
            <w:r w:rsidRPr="00D15BFE">
              <w:rPr>
                <w:rFonts w:cs="Arial"/>
                <w:bCs/>
                <w:color w:val="FF0000"/>
                <w:lang w:val="de-DE"/>
              </w:rPr>
              <w:t>AOV - Agentur für die Verfahren und die Aufsicht im Bereich öffentliche Bau-, Dienstleistungs- und Lieferaufträge</w:t>
            </w:r>
          </w:p>
          <w:p w14:paraId="72299ECD" w14:textId="77777777" w:rsidR="00FB3AA4" w:rsidRPr="00D15BFE" w:rsidRDefault="00FB3AA4" w:rsidP="00D206C5">
            <w:pPr>
              <w:widowControl w:val="0"/>
              <w:rPr>
                <w:rFonts w:cs="Arial"/>
                <w:bCs/>
                <w:color w:val="FF0000"/>
                <w:lang w:val="de-DE"/>
              </w:rPr>
            </w:pPr>
            <w:r w:rsidRPr="00D15BFE">
              <w:rPr>
                <w:rFonts w:cs="Arial"/>
                <w:bCs/>
                <w:color w:val="FF0000"/>
                <w:lang w:val="de-DE"/>
              </w:rPr>
              <w:t>EVS – Einheitliche Vergabestelle Bauaufträge</w:t>
            </w:r>
          </w:p>
          <w:p w14:paraId="41BE0B32" w14:textId="77777777" w:rsidR="00FB3AA4" w:rsidRPr="00D15BFE" w:rsidRDefault="00FB3AA4" w:rsidP="00D206C5">
            <w:pPr>
              <w:widowControl w:val="0"/>
              <w:rPr>
                <w:rFonts w:cs="Arial"/>
                <w:bCs/>
                <w:color w:val="FF0000"/>
                <w:lang w:val="de-DE"/>
              </w:rPr>
            </w:pPr>
            <w:r w:rsidRPr="00D15BFE">
              <w:rPr>
                <w:rFonts w:cs="Arial"/>
                <w:bCs/>
                <w:color w:val="FF0000"/>
                <w:lang w:val="de-DE"/>
              </w:rPr>
              <w:t>Dr.-Julius-Perathonerstraße Nr. 10</w:t>
            </w:r>
          </w:p>
          <w:p w14:paraId="32C04638" w14:textId="77777777" w:rsidR="00FB3AA4" w:rsidRPr="00D15BFE" w:rsidRDefault="00FB3AA4" w:rsidP="00D206C5">
            <w:pPr>
              <w:widowControl w:val="0"/>
              <w:rPr>
                <w:rFonts w:cs="Arial"/>
                <w:bCs/>
                <w:color w:val="FF0000"/>
                <w:lang w:val="de-DE"/>
              </w:rPr>
            </w:pPr>
            <w:r w:rsidRPr="00D15BFE">
              <w:rPr>
                <w:rFonts w:cs="Arial"/>
                <w:bCs/>
                <w:color w:val="FF0000"/>
                <w:lang w:val="de-DE"/>
              </w:rPr>
              <w:t>39100 Bozen</w:t>
            </w:r>
          </w:p>
          <w:p w14:paraId="1552B002" w14:textId="77777777" w:rsidR="00FB3AA4" w:rsidRPr="00D15BFE" w:rsidRDefault="00FB3AA4" w:rsidP="00D206C5">
            <w:pPr>
              <w:widowControl w:val="0"/>
              <w:rPr>
                <w:rFonts w:cs="Arial"/>
                <w:bCs/>
                <w:color w:val="FF0000"/>
                <w:lang w:val="de-DE"/>
              </w:rPr>
            </w:pPr>
            <w:r w:rsidRPr="00D15BFE">
              <w:rPr>
                <w:rFonts w:cs="Arial"/>
                <w:bCs/>
                <w:color w:val="FF0000"/>
                <w:lang w:val="de-DE"/>
              </w:rPr>
              <w:t>Zertifizierte E-Mail-Adresse</w:t>
            </w:r>
            <w:r w:rsidR="00A11B6C">
              <w:rPr>
                <w:rFonts w:cs="Arial"/>
                <w:bCs/>
                <w:color w:val="FF0000"/>
                <w:lang w:val="de-DE"/>
              </w:rPr>
              <w:t xml:space="preserve"> PEC</w:t>
            </w:r>
            <w:r w:rsidR="00AD3C26">
              <w:rPr>
                <w:rFonts w:cs="Arial"/>
                <w:bCs/>
                <w:color w:val="FF0000"/>
                <w:lang w:val="de-DE"/>
              </w:rPr>
              <w:t xml:space="preserve"> sowie digitales Domizil</w:t>
            </w:r>
            <w:r w:rsidRPr="00D15BFE">
              <w:rPr>
                <w:rFonts w:cs="Arial"/>
                <w:bCs/>
                <w:color w:val="FF0000"/>
                <w:lang w:val="de-DE"/>
              </w:rPr>
              <w:t xml:space="preserve">: </w:t>
            </w:r>
          </w:p>
          <w:p w14:paraId="2036F227" w14:textId="77777777" w:rsidR="00FB3AA4" w:rsidRPr="00D15BFE" w:rsidRDefault="00216CAF" w:rsidP="00D206C5">
            <w:pPr>
              <w:widowControl w:val="0"/>
              <w:rPr>
                <w:rFonts w:cs="Arial"/>
                <w:bCs/>
                <w:u w:val="single"/>
                <w:lang w:val="de-DE"/>
              </w:rPr>
            </w:pPr>
            <w:hyperlink r:id="rId14" w:history="1">
              <w:r w:rsidR="00FB3AA4" w:rsidRPr="00D15BFE">
                <w:rPr>
                  <w:rStyle w:val="Collegamentoipertestuale"/>
                  <w:rFonts w:cs="Arial"/>
                  <w:i/>
                  <w:color w:val="FF0000"/>
                  <w:lang w:val="de-DE"/>
                </w:rPr>
                <w:t>aov-acp.works@pec.prov.bz.it</w:t>
              </w:r>
            </w:hyperlink>
          </w:p>
        </w:tc>
        <w:tc>
          <w:tcPr>
            <w:tcW w:w="992" w:type="dxa"/>
          </w:tcPr>
          <w:p w14:paraId="76F48932" w14:textId="77777777" w:rsidR="00FB3AA4" w:rsidRPr="00D15BFE" w:rsidRDefault="00FB3AA4" w:rsidP="00D206C5">
            <w:pPr>
              <w:widowControl w:val="0"/>
              <w:ind w:right="-180"/>
              <w:rPr>
                <w:rFonts w:cs="Arial"/>
                <w:lang w:val="de-DE"/>
              </w:rPr>
            </w:pPr>
          </w:p>
        </w:tc>
        <w:tc>
          <w:tcPr>
            <w:tcW w:w="4394" w:type="dxa"/>
            <w:gridSpan w:val="2"/>
          </w:tcPr>
          <w:p w14:paraId="1E404ADD" w14:textId="77777777" w:rsidR="00FB3AA4" w:rsidRPr="00D15BFE" w:rsidRDefault="00FB3AA4" w:rsidP="00D206C5">
            <w:pPr>
              <w:widowControl w:val="0"/>
              <w:ind w:right="180"/>
              <w:rPr>
                <w:rFonts w:cs="Arial"/>
                <w:u w:val="single"/>
                <w:lang w:val="it-IT"/>
              </w:rPr>
            </w:pPr>
            <w:r w:rsidRPr="00D15BFE">
              <w:rPr>
                <w:rFonts w:cs="Arial"/>
                <w:u w:val="single"/>
                <w:lang w:val="it-IT"/>
              </w:rPr>
              <w:t>Stazione appaltante:</w:t>
            </w:r>
          </w:p>
          <w:p w14:paraId="2384B1F7" w14:textId="77777777" w:rsidR="00FB3AA4" w:rsidRPr="00D15BFE" w:rsidRDefault="00FB3AA4" w:rsidP="00D206C5">
            <w:pPr>
              <w:widowControl w:val="0"/>
              <w:ind w:right="180"/>
              <w:rPr>
                <w:rStyle w:val="Enfasigrassetto"/>
                <w:rFonts w:cs="Arial"/>
                <w:b w:val="0"/>
                <w:color w:val="FF0000"/>
                <w:lang w:val="it-IT"/>
              </w:rPr>
            </w:pPr>
            <w:smartTag w:uri="urn:schemas-microsoft-com:office:smarttags" w:element="stockticker">
              <w:r w:rsidRPr="00D15BFE">
                <w:rPr>
                  <w:rStyle w:val="Enfasigrassetto"/>
                  <w:rFonts w:cs="Arial"/>
                  <w:b w:val="0"/>
                  <w:color w:val="FF0000"/>
                  <w:lang w:val="it-IT"/>
                </w:rPr>
                <w:t>ACP</w:t>
              </w:r>
            </w:smartTag>
            <w:r w:rsidRPr="00D15BFE">
              <w:rPr>
                <w:rStyle w:val="Enfasigrassetto"/>
                <w:rFonts w:cs="Arial"/>
                <w:b w:val="0"/>
                <w:color w:val="FF0000"/>
                <w:lang w:val="it-IT"/>
              </w:rPr>
              <w:t xml:space="preserve"> - Agenzia per i procedimenti e la vigilanza in materia di contratti pubblici di lavori, servizi e forniture</w:t>
            </w:r>
          </w:p>
          <w:p w14:paraId="34AC149E"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SUA – Stazione Unica Appaltante Lavori</w:t>
            </w:r>
          </w:p>
          <w:p w14:paraId="489FBA9A"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 xml:space="preserve">via Dr.-Julius-Perathoner n. 10 </w:t>
            </w:r>
          </w:p>
          <w:p w14:paraId="32C6918B"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39100 Bolzano</w:t>
            </w:r>
          </w:p>
          <w:p w14:paraId="06CA550C" w14:textId="77777777" w:rsidR="00FB3AA4" w:rsidRPr="00D15BFE" w:rsidRDefault="00FB3AA4" w:rsidP="00D206C5">
            <w:pPr>
              <w:widowControl w:val="0"/>
              <w:ind w:right="180"/>
              <w:rPr>
                <w:rFonts w:cs="Arial"/>
                <w:color w:val="FF0000"/>
                <w:lang w:val="it-IT"/>
              </w:rPr>
            </w:pPr>
            <w:r w:rsidRPr="00D15BFE">
              <w:rPr>
                <w:rFonts w:cs="Arial"/>
                <w:color w:val="FF0000"/>
                <w:lang w:val="it-IT"/>
              </w:rPr>
              <w:t>indirizzo di posta elettronica certificata</w:t>
            </w:r>
            <w:r w:rsidR="009B5C91">
              <w:rPr>
                <w:rFonts w:cs="Arial"/>
                <w:color w:val="FF0000"/>
                <w:lang w:val="it-IT"/>
              </w:rPr>
              <w:t xml:space="preserve"> PEC</w:t>
            </w:r>
            <w:r w:rsidR="00AD3C26">
              <w:rPr>
                <w:rFonts w:cs="Arial"/>
                <w:color w:val="FF0000"/>
                <w:lang w:val="it-IT"/>
              </w:rPr>
              <w:t xml:space="preserve"> e domicilio digitale</w:t>
            </w:r>
            <w:r w:rsidRPr="00D15BFE">
              <w:rPr>
                <w:rFonts w:cs="Arial"/>
                <w:color w:val="FF0000"/>
                <w:lang w:val="it-IT"/>
              </w:rPr>
              <w:t>:</w:t>
            </w:r>
          </w:p>
          <w:p w14:paraId="1B2D4EC8" w14:textId="77777777" w:rsidR="00FB3AA4" w:rsidRPr="00D15BFE" w:rsidRDefault="00216CAF" w:rsidP="00D206C5">
            <w:pPr>
              <w:widowControl w:val="0"/>
              <w:ind w:right="180"/>
              <w:rPr>
                <w:rFonts w:cs="Arial"/>
                <w:u w:val="single"/>
                <w:lang w:val="it-IT"/>
              </w:rPr>
            </w:pPr>
            <w:hyperlink r:id="rId15" w:history="1">
              <w:r w:rsidR="00FB3AA4" w:rsidRPr="00D15BFE">
                <w:rPr>
                  <w:rStyle w:val="Collegamentoipertestuale"/>
                  <w:rFonts w:cs="Arial"/>
                  <w:i/>
                  <w:color w:val="FF0000"/>
                  <w:lang w:val="it-IT"/>
                </w:rPr>
                <w:t>aov-acp.works@pec.prov.bz.it</w:t>
              </w:r>
            </w:hyperlink>
          </w:p>
        </w:tc>
      </w:tr>
      <w:tr w:rsidR="00690791" w:rsidRPr="00CE3F1A" w14:paraId="58AAC6AB" w14:textId="77777777" w:rsidTr="00704683">
        <w:trPr>
          <w:gridAfter w:val="1"/>
          <w:wAfter w:w="25" w:type="dxa"/>
        </w:trPr>
        <w:tc>
          <w:tcPr>
            <w:tcW w:w="4395" w:type="dxa"/>
            <w:gridSpan w:val="2"/>
          </w:tcPr>
          <w:p w14:paraId="4A53E33F" w14:textId="77777777" w:rsidR="00690791" w:rsidRPr="00D742CE" w:rsidRDefault="00690791" w:rsidP="00D206C5">
            <w:pPr>
              <w:widowControl w:val="0"/>
              <w:ind w:right="180"/>
              <w:rPr>
                <w:rFonts w:cs="Arial"/>
                <w:bCs/>
                <w:u w:val="single"/>
                <w:lang w:val="it-IT"/>
              </w:rPr>
            </w:pPr>
          </w:p>
        </w:tc>
        <w:tc>
          <w:tcPr>
            <w:tcW w:w="992" w:type="dxa"/>
          </w:tcPr>
          <w:p w14:paraId="0F41CEEB" w14:textId="77777777" w:rsidR="00690791" w:rsidRPr="00D742CE" w:rsidRDefault="00690791" w:rsidP="00D206C5">
            <w:pPr>
              <w:widowControl w:val="0"/>
              <w:ind w:right="-180"/>
              <w:rPr>
                <w:rFonts w:cs="Arial"/>
                <w:lang w:val="it-IT"/>
              </w:rPr>
            </w:pPr>
          </w:p>
        </w:tc>
        <w:tc>
          <w:tcPr>
            <w:tcW w:w="4394" w:type="dxa"/>
            <w:gridSpan w:val="2"/>
          </w:tcPr>
          <w:p w14:paraId="6AABB77B" w14:textId="77777777" w:rsidR="00690791" w:rsidRPr="00D15BFE" w:rsidRDefault="00690791" w:rsidP="00D206C5">
            <w:pPr>
              <w:widowControl w:val="0"/>
              <w:ind w:right="180"/>
              <w:rPr>
                <w:rFonts w:cs="Arial"/>
                <w:u w:val="single"/>
                <w:lang w:val="it-IT"/>
              </w:rPr>
            </w:pPr>
          </w:p>
        </w:tc>
      </w:tr>
      <w:tr w:rsidR="00690791" w:rsidRPr="00CE3F1A" w14:paraId="128C2E99" w14:textId="77777777" w:rsidTr="00704683">
        <w:trPr>
          <w:gridAfter w:val="1"/>
          <w:wAfter w:w="25" w:type="dxa"/>
        </w:trPr>
        <w:tc>
          <w:tcPr>
            <w:tcW w:w="4395" w:type="dxa"/>
            <w:gridSpan w:val="2"/>
          </w:tcPr>
          <w:p w14:paraId="2A9477EC" w14:textId="77777777" w:rsidR="00690791" w:rsidRPr="00D742CE" w:rsidRDefault="00690791" w:rsidP="00D206C5">
            <w:pPr>
              <w:widowControl w:val="0"/>
              <w:ind w:right="180"/>
              <w:rPr>
                <w:rFonts w:cs="Arial"/>
                <w:bCs/>
                <w:u w:val="single"/>
                <w:lang w:val="it-IT"/>
              </w:rPr>
            </w:pPr>
          </w:p>
        </w:tc>
        <w:tc>
          <w:tcPr>
            <w:tcW w:w="992" w:type="dxa"/>
          </w:tcPr>
          <w:p w14:paraId="1CC95E7F" w14:textId="77777777" w:rsidR="00690791" w:rsidRPr="00D742CE" w:rsidRDefault="00690791" w:rsidP="00D206C5">
            <w:pPr>
              <w:widowControl w:val="0"/>
              <w:ind w:right="-180"/>
              <w:rPr>
                <w:rFonts w:cs="Arial"/>
                <w:lang w:val="it-IT"/>
              </w:rPr>
            </w:pPr>
          </w:p>
        </w:tc>
        <w:tc>
          <w:tcPr>
            <w:tcW w:w="4394" w:type="dxa"/>
            <w:gridSpan w:val="2"/>
          </w:tcPr>
          <w:p w14:paraId="743AE5BB" w14:textId="77777777" w:rsidR="00690791" w:rsidRPr="00D15BFE" w:rsidRDefault="00690791" w:rsidP="00D206C5">
            <w:pPr>
              <w:widowControl w:val="0"/>
              <w:ind w:right="180"/>
              <w:rPr>
                <w:rFonts w:cs="Arial"/>
                <w:u w:val="single"/>
                <w:lang w:val="it-IT"/>
              </w:rPr>
            </w:pPr>
          </w:p>
        </w:tc>
      </w:tr>
      <w:tr w:rsidR="00FB3AA4" w:rsidRPr="00D15BFE" w14:paraId="7C88CF68" w14:textId="77777777" w:rsidTr="00704683">
        <w:trPr>
          <w:gridAfter w:val="1"/>
          <w:wAfter w:w="25" w:type="dxa"/>
        </w:trPr>
        <w:tc>
          <w:tcPr>
            <w:tcW w:w="4395" w:type="dxa"/>
            <w:gridSpan w:val="2"/>
          </w:tcPr>
          <w:p w14:paraId="26E45A35" w14:textId="77777777" w:rsidR="00FB3AA4" w:rsidRPr="00D15BFE" w:rsidRDefault="00FB3AA4" w:rsidP="00D206C5">
            <w:pPr>
              <w:widowControl w:val="0"/>
              <w:ind w:right="180"/>
              <w:jc w:val="right"/>
              <w:rPr>
                <w:rFonts w:cs="Arial"/>
                <w:bCs/>
                <w:color w:val="FF0000"/>
                <w:u w:val="single"/>
                <w:lang w:val="it-IT"/>
              </w:rPr>
            </w:pPr>
            <w:r w:rsidRPr="00D15BFE">
              <w:rPr>
                <w:rFonts w:cs="Arial"/>
                <w:bCs/>
                <w:color w:val="FF0000"/>
                <w:lang w:val="de-DE"/>
              </w:rPr>
              <w:t>Verfahrensverantwortlicher</w:t>
            </w:r>
            <w:r w:rsidR="008D636C">
              <w:rPr>
                <w:rFonts w:cs="Arial"/>
                <w:bCs/>
                <w:color w:val="FF0000"/>
                <w:lang w:val="de-DE"/>
              </w:rPr>
              <w:t xml:space="preserve"> (VV)</w:t>
            </w:r>
            <w:r w:rsidRPr="00D15BFE">
              <w:rPr>
                <w:rFonts w:cs="Arial"/>
                <w:bCs/>
                <w:color w:val="FF0000"/>
                <w:lang w:val="de-DE"/>
              </w:rPr>
              <w:t xml:space="preserve">: </w:t>
            </w:r>
          </w:p>
        </w:tc>
        <w:tc>
          <w:tcPr>
            <w:tcW w:w="992" w:type="dxa"/>
          </w:tcPr>
          <w:p w14:paraId="216566B1" w14:textId="77777777" w:rsidR="00FB3AA4" w:rsidRPr="00D15BFE" w:rsidRDefault="00FB3AA4" w:rsidP="00D206C5">
            <w:pPr>
              <w:widowControl w:val="0"/>
              <w:ind w:right="-180"/>
              <w:rPr>
                <w:rFonts w:cs="Arial"/>
                <w:color w:val="FF0000"/>
                <w:lang w:val="it-IT"/>
              </w:rPr>
            </w:pPr>
          </w:p>
        </w:tc>
        <w:tc>
          <w:tcPr>
            <w:tcW w:w="4394" w:type="dxa"/>
            <w:gridSpan w:val="2"/>
          </w:tcPr>
          <w:p w14:paraId="4A215A0F" w14:textId="77777777" w:rsidR="00FB3AA4" w:rsidRPr="00D15BFE" w:rsidRDefault="00FB3AA4" w:rsidP="00D206C5">
            <w:pPr>
              <w:widowControl w:val="0"/>
              <w:ind w:right="180"/>
              <w:rPr>
                <w:rFonts w:cs="Arial"/>
                <w:color w:val="FF0000"/>
                <w:u w:val="single"/>
                <w:lang w:val="it-IT"/>
              </w:rPr>
            </w:pPr>
            <w:r w:rsidRPr="00D15BFE">
              <w:rPr>
                <w:rFonts w:cs="Arial"/>
                <w:color w:val="FF0000"/>
                <w:lang w:val="it-IT"/>
              </w:rPr>
              <w:t>Responsabile del procedimento (RP):</w:t>
            </w:r>
          </w:p>
        </w:tc>
      </w:tr>
      <w:tr w:rsidR="00704683" w:rsidRPr="00D15BFE" w14:paraId="6AA88C09" w14:textId="77777777" w:rsidTr="00D206C5">
        <w:trPr>
          <w:gridAfter w:val="1"/>
          <w:wAfter w:w="25" w:type="dxa"/>
          <w:trHeight w:val="396"/>
        </w:trPr>
        <w:tc>
          <w:tcPr>
            <w:tcW w:w="9781" w:type="dxa"/>
            <w:gridSpan w:val="5"/>
          </w:tcPr>
          <w:p w14:paraId="2789C072" w14:textId="77777777" w:rsidR="00704683" w:rsidRPr="00D15BFE" w:rsidRDefault="00704683" w:rsidP="00D206C5">
            <w:pPr>
              <w:widowControl w:val="0"/>
              <w:ind w:right="-143"/>
              <w:jc w:val="center"/>
              <w:rPr>
                <w:rFonts w:cs="Arial"/>
                <w:color w:val="FF0000"/>
                <w:lang w:val="it-IT"/>
              </w:rPr>
            </w:pPr>
            <w:r w:rsidRPr="00D15BFE">
              <w:rPr>
                <w:rFonts w:cs="Arial"/>
                <w:b/>
                <w:bCs/>
                <w:iCs/>
                <w:color w:val="FF0000"/>
                <w:lang w:val="de-DE"/>
              </w:rPr>
              <w:fldChar w:fldCharType="begin">
                <w:ffData>
                  <w:name w:val="Dropdown64"/>
                  <w:enabled/>
                  <w:calcOnExit w:val="0"/>
                  <w:ddList/>
                </w:ffData>
              </w:fldChar>
            </w:r>
            <w:r w:rsidRPr="00D15BFE">
              <w:rPr>
                <w:rFonts w:cs="Arial"/>
                <w:b/>
                <w:bCs/>
                <w:iCs/>
                <w:color w:val="FF0000"/>
                <w:lang w:val="de-DE"/>
              </w:rPr>
              <w:instrText xml:space="preserve"> FORMDROPDOWN </w:instrText>
            </w:r>
            <w:r w:rsidR="00216CAF">
              <w:rPr>
                <w:rFonts w:cs="Arial"/>
                <w:b/>
                <w:bCs/>
                <w:iCs/>
                <w:color w:val="FF0000"/>
                <w:lang w:val="de-DE"/>
              </w:rPr>
            </w:r>
            <w:r w:rsidR="00216CAF">
              <w:rPr>
                <w:rFonts w:cs="Arial"/>
                <w:b/>
                <w:bCs/>
                <w:iCs/>
                <w:color w:val="FF0000"/>
                <w:lang w:val="de-DE"/>
              </w:rPr>
              <w:fldChar w:fldCharType="separate"/>
            </w:r>
            <w:r w:rsidRPr="00D15BFE">
              <w:rPr>
                <w:rFonts w:cs="Arial"/>
                <w:b/>
                <w:bCs/>
                <w:iCs/>
                <w:color w:val="FF0000"/>
                <w:lang w:val="de-DE"/>
              </w:rPr>
              <w:fldChar w:fldCharType="end"/>
            </w:r>
          </w:p>
        </w:tc>
      </w:tr>
      <w:tr w:rsidR="00FB3AA4" w:rsidRPr="00D15BFE" w14:paraId="629422E1" w14:textId="77777777" w:rsidTr="00D206C5">
        <w:trPr>
          <w:gridAfter w:val="1"/>
          <w:wAfter w:w="25" w:type="dxa"/>
          <w:trHeight w:val="488"/>
        </w:trPr>
        <w:tc>
          <w:tcPr>
            <w:tcW w:w="4395" w:type="dxa"/>
            <w:gridSpan w:val="2"/>
          </w:tcPr>
          <w:p w14:paraId="5F111F11" w14:textId="77777777" w:rsidR="00FB3AA4" w:rsidRPr="00D15BFE" w:rsidRDefault="00FB3AA4" w:rsidP="00D206C5">
            <w:pPr>
              <w:widowControl w:val="0"/>
              <w:ind w:right="180"/>
              <w:rPr>
                <w:rFonts w:cs="Arial"/>
                <w:bCs/>
                <w:color w:val="FF0000"/>
                <w:u w:val="single"/>
                <w:lang w:val="de-DE"/>
              </w:rPr>
            </w:pPr>
            <w:r w:rsidRPr="00D15BFE">
              <w:rPr>
                <w:rFonts w:cs="Arial"/>
                <w:bCs/>
                <w:color w:val="FF0000"/>
                <w:u w:val="single"/>
                <w:lang w:val="de-DE"/>
              </w:rPr>
              <w:lastRenderedPageBreak/>
              <w:t>Auftraggebende Körperschaft:</w:t>
            </w:r>
          </w:p>
          <w:p w14:paraId="2EE1BB4C" w14:textId="77777777" w:rsidR="00FB3AA4" w:rsidRDefault="00FB3AA4" w:rsidP="00D206C5">
            <w:pPr>
              <w:widowControl w:val="0"/>
              <w:ind w:right="180"/>
              <w:rPr>
                <w:rFonts w:cs="Arial"/>
                <w:bCs/>
                <w:iCs/>
                <w:color w:val="FF0000"/>
                <w:lang w:val="de-DE"/>
              </w:rPr>
            </w:pPr>
            <w:r w:rsidRPr="00D15BFE">
              <w:rPr>
                <w:rFonts w:cs="Arial"/>
                <w:bCs/>
                <w:iCs/>
                <w:color w:val="FF0000"/>
                <w:lang w:val="de-DE"/>
              </w:rPr>
              <w:fldChar w:fldCharType="begin">
                <w:ffData>
                  <w:name w:val="Dropdown64"/>
                  <w:enabled/>
                  <w:calcOnExit w:val="0"/>
                  <w:ddList/>
                </w:ffData>
              </w:fldChar>
            </w:r>
            <w:r w:rsidRPr="00D15BFE">
              <w:rPr>
                <w:rFonts w:cs="Arial"/>
                <w:bCs/>
                <w:iCs/>
                <w:color w:val="FF0000"/>
                <w:lang w:val="de-DE"/>
              </w:rPr>
              <w:instrText xml:space="preserve"> FORMDROPDOWN </w:instrText>
            </w:r>
            <w:r w:rsidR="00216CAF">
              <w:rPr>
                <w:rFonts w:cs="Arial"/>
                <w:bCs/>
                <w:iCs/>
                <w:color w:val="FF0000"/>
                <w:lang w:val="de-DE"/>
              </w:rPr>
            </w:r>
            <w:r w:rsidR="00216CAF">
              <w:rPr>
                <w:rFonts w:cs="Arial"/>
                <w:bCs/>
                <w:iCs/>
                <w:color w:val="FF0000"/>
                <w:lang w:val="de-DE"/>
              </w:rPr>
              <w:fldChar w:fldCharType="separate"/>
            </w:r>
            <w:r w:rsidRPr="00D15BFE">
              <w:rPr>
                <w:rFonts w:cs="Arial"/>
                <w:bCs/>
                <w:iCs/>
                <w:color w:val="FF0000"/>
                <w:lang w:val="de-DE"/>
              </w:rPr>
              <w:fldChar w:fldCharType="end"/>
            </w:r>
          </w:p>
          <w:p w14:paraId="24DB3092" w14:textId="77777777" w:rsidR="00D206C5" w:rsidRPr="00D15BFE" w:rsidRDefault="00D206C5" w:rsidP="00D206C5">
            <w:pPr>
              <w:widowControl w:val="0"/>
              <w:ind w:right="180"/>
              <w:rPr>
                <w:rFonts w:cs="Arial"/>
                <w:bCs/>
                <w:color w:val="FF0000"/>
                <w:u w:val="single"/>
                <w:lang w:val="it-IT"/>
              </w:rPr>
            </w:pPr>
          </w:p>
        </w:tc>
        <w:tc>
          <w:tcPr>
            <w:tcW w:w="992" w:type="dxa"/>
          </w:tcPr>
          <w:p w14:paraId="07E32257" w14:textId="77777777" w:rsidR="00FB3AA4" w:rsidRPr="00D15BFE" w:rsidRDefault="00FB3AA4" w:rsidP="00D206C5">
            <w:pPr>
              <w:widowControl w:val="0"/>
              <w:ind w:right="-180"/>
              <w:rPr>
                <w:rFonts w:cs="Arial"/>
                <w:color w:val="FF0000"/>
                <w:lang w:val="it-IT"/>
              </w:rPr>
            </w:pPr>
          </w:p>
        </w:tc>
        <w:tc>
          <w:tcPr>
            <w:tcW w:w="4394" w:type="dxa"/>
            <w:gridSpan w:val="2"/>
          </w:tcPr>
          <w:p w14:paraId="2FA91A28" w14:textId="77777777" w:rsidR="00FB3AA4" w:rsidRPr="00D15BFE" w:rsidRDefault="00FB3AA4" w:rsidP="00D206C5">
            <w:pPr>
              <w:widowControl w:val="0"/>
              <w:ind w:right="180"/>
              <w:rPr>
                <w:rFonts w:cs="Arial"/>
                <w:color w:val="FF0000"/>
                <w:u w:val="single"/>
                <w:lang w:val="it-IT"/>
              </w:rPr>
            </w:pPr>
            <w:r w:rsidRPr="00D15BFE">
              <w:rPr>
                <w:rFonts w:cs="Arial"/>
                <w:color w:val="FF0000"/>
                <w:u w:val="single"/>
                <w:lang w:val="it-IT"/>
              </w:rPr>
              <w:t xml:space="preserve">Ente </w:t>
            </w:r>
            <w:r w:rsidR="00F32D11">
              <w:rPr>
                <w:rFonts w:cs="Arial"/>
                <w:color w:val="FF0000"/>
                <w:u w:val="single"/>
                <w:lang w:val="it-IT"/>
              </w:rPr>
              <w:t>c</w:t>
            </w:r>
            <w:r w:rsidRPr="00D15BFE">
              <w:rPr>
                <w:rFonts w:cs="Arial"/>
                <w:color w:val="FF0000"/>
                <w:u w:val="single"/>
                <w:lang w:val="it-IT"/>
              </w:rPr>
              <w:t xml:space="preserve">ommittente: </w:t>
            </w:r>
          </w:p>
          <w:p w14:paraId="055D2D01" w14:textId="77777777" w:rsidR="00FB3AA4" w:rsidRPr="00D15BFE" w:rsidRDefault="00FB3AA4" w:rsidP="00D206C5">
            <w:pPr>
              <w:widowControl w:val="0"/>
              <w:ind w:right="180"/>
              <w:rPr>
                <w:rFonts w:cs="Arial"/>
                <w:color w:val="FF0000"/>
                <w:u w:val="single"/>
                <w:lang w:val="it-IT"/>
              </w:rPr>
            </w:pPr>
            <w:r w:rsidRPr="00D15BFE">
              <w:rPr>
                <w:rFonts w:cs="Arial"/>
                <w:color w:val="FF0000"/>
              </w:rPr>
              <w:fldChar w:fldCharType="begin">
                <w:ffData>
                  <w:name w:val="Dropdown7"/>
                  <w:enabled/>
                  <w:calcOnExit w:val="0"/>
                  <w:ddList/>
                </w:ffData>
              </w:fldChar>
            </w:r>
            <w:r w:rsidRPr="00D15BFE">
              <w:rPr>
                <w:rFonts w:cs="Arial"/>
                <w:color w:val="FF0000"/>
              </w:rPr>
              <w:instrText xml:space="preserve"> FORMDROPDOWN </w:instrText>
            </w:r>
            <w:r w:rsidR="00216CAF">
              <w:rPr>
                <w:rFonts w:cs="Arial"/>
                <w:color w:val="FF0000"/>
              </w:rPr>
            </w:r>
            <w:r w:rsidR="00216CAF">
              <w:rPr>
                <w:rFonts w:cs="Arial"/>
                <w:color w:val="FF0000"/>
              </w:rPr>
              <w:fldChar w:fldCharType="separate"/>
            </w:r>
            <w:r w:rsidRPr="00D15BFE">
              <w:rPr>
                <w:rFonts w:cs="Arial"/>
                <w:color w:val="FF0000"/>
              </w:rPr>
              <w:fldChar w:fldCharType="end"/>
            </w:r>
          </w:p>
        </w:tc>
      </w:tr>
      <w:tr w:rsidR="00FB3AA4" w:rsidRPr="00CE3F1A" w14:paraId="26531FA2" w14:textId="77777777" w:rsidTr="00704683">
        <w:trPr>
          <w:gridAfter w:val="1"/>
          <w:wAfter w:w="25" w:type="dxa"/>
          <w:trHeight w:val="74"/>
        </w:trPr>
        <w:tc>
          <w:tcPr>
            <w:tcW w:w="4395" w:type="dxa"/>
            <w:gridSpan w:val="2"/>
          </w:tcPr>
          <w:p w14:paraId="680AEF52" w14:textId="77777777" w:rsidR="00FB3AA4" w:rsidRPr="00D15BFE" w:rsidRDefault="0026798A" w:rsidP="00D206C5">
            <w:pPr>
              <w:widowControl w:val="0"/>
              <w:ind w:right="180"/>
              <w:rPr>
                <w:rFonts w:cs="Arial"/>
                <w:bCs/>
                <w:u w:val="single"/>
                <w:lang w:val="it-IT"/>
              </w:rPr>
            </w:pPr>
            <w:r w:rsidRPr="00D15BFE">
              <w:rPr>
                <w:rFonts w:cs="Arial"/>
                <w:bCs/>
                <w:lang w:val="de-DE"/>
              </w:rPr>
              <w:t xml:space="preserve">Einziger </w:t>
            </w:r>
            <w:r w:rsidR="00FB3AA4" w:rsidRPr="00D15BFE">
              <w:rPr>
                <w:rFonts w:cs="Arial"/>
                <w:bCs/>
                <w:lang w:val="de-DE"/>
              </w:rPr>
              <w:t>Verfahrensverantwortliche</w:t>
            </w:r>
            <w:r w:rsidR="006B4D6E" w:rsidRPr="00D15BFE">
              <w:rPr>
                <w:rFonts w:cs="Arial"/>
                <w:bCs/>
                <w:lang w:val="de-DE"/>
              </w:rPr>
              <w:t>r</w:t>
            </w:r>
            <w:r w:rsidR="00FB3AA4" w:rsidRPr="00D15BFE">
              <w:rPr>
                <w:rFonts w:cs="Arial"/>
                <w:bCs/>
                <w:lang w:val="de-DE"/>
              </w:rPr>
              <w:t xml:space="preserve"> (</w:t>
            </w:r>
            <w:r w:rsidR="00CC6F05" w:rsidRPr="00D15BFE">
              <w:rPr>
                <w:rFonts w:cs="Arial"/>
                <w:bCs/>
                <w:lang w:val="de-DE"/>
              </w:rPr>
              <w:t>EVV</w:t>
            </w:r>
            <w:r w:rsidR="00FB3AA4" w:rsidRPr="00D15BFE">
              <w:rPr>
                <w:rFonts w:cs="Arial"/>
                <w:bCs/>
                <w:lang w:val="de-DE"/>
              </w:rPr>
              <w:t xml:space="preserve">):  </w:t>
            </w:r>
          </w:p>
        </w:tc>
        <w:tc>
          <w:tcPr>
            <w:tcW w:w="992" w:type="dxa"/>
          </w:tcPr>
          <w:p w14:paraId="068C17FA" w14:textId="77777777" w:rsidR="00FB3AA4" w:rsidRPr="00D15BFE" w:rsidRDefault="00FB3AA4" w:rsidP="00D206C5">
            <w:pPr>
              <w:widowControl w:val="0"/>
              <w:ind w:right="-180"/>
              <w:rPr>
                <w:rFonts w:cs="Arial"/>
                <w:lang w:val="it-IT"/>
              </w:rPr>
            </w:pPr>
          </w:p>
        </w:tc>
        <w:tc>
          <w:tcPr>
            <w:tcW w:w="4394" w:type="dxa"/>
            <w:gridSpan w:val="2"/>
          </w:tcPr>
          <w:p w14:paraId="4780769C" w14:textId="77777777" w:rsidR="00FB3AA4" w:rsidRPr="00D15BFE" w:rsidRDefault="00FB3AA4" w:rsidP="00D206C5">
            <w:pPr>
              <w:widowControl w:val="0"/>
              <w:ind w:right="180"/>
              <w:rPr>
                <w:rFonts w:cs="Arial"/>
                <w:u w:val="single"/>
                <w:lang w:val="it-IT"/>
              </w:rPr>
            </w:pPr>
            <w:r w:rsidRPr="00D15BFE">
              <w:rPr>
                <w:rFonts w:cs="Arial"/>
                <w:lang w:val="it-IT"/>
              </w:rPr>
              <w:t>Responsabile unico del procedimento (RUP):</w:t>
            </w:r>
          </w:p>
        </w:tc>
      </w:tr>
      <w:tr w:rsidR="00704683" w:rsidRPr="00D15BFE" w14:paraId="123DD16D" w14:textId="77777777" w:rsidTr="00D206C5">
        <w:trPr>
          <w:gridAfter w:val="1"/>
          <w:wAfter w:w="25" w:type="dxa"/>
          <w:trHeight w:val="70"/>
        </w:trPr>
        <w:tc>
          <w:tcPr>
            <w:tcW w:w="9781" w:type="dxa"/>
            <w:gridSpan w:val="5"/>
          </w:tcPr>
          <w:p w14:paraId="5DF13EF9" w14:textId="77777777" w:rsidR="00704683" w:rsidRPr="00D15BFE" w:rsidRDefault="00704683" w:rsidP="00D206C5">
            <w:pPr>
              <w:widowControl w:val="0"/>
              <w:ind w:right="-180"/>
              <w:jc w:val="center"/>
              <w:rPr>
                <w:rFonts w:cs="Arial"/>
                <w:b/>
                <w:bCs/>
                <w:iCs/>
                <w:lang w:val="de-DE"/>
              </w:rPr>
            </w:pP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216CAF">
              <w:rPr>
                <w:rFonts w:cs="Arial"/>
                <w:b/>
                <w:bCs/>
                <w:iCs/>
                <w:lang w:val="de-DE"/>
              </w:rPr>
            </w:r>
            <w:r w:rsidR="00216CAF">
              <w:rPr>
                <w:rFonts w:cs="Arial"/>
                <w:b/>
                <w:bCs/>
                <w:iCs/>
                <w:lang w:val="de-DE"/>
              </w:rPr>
              <w:fldChar w:fldCharType="separate"/>
            </w:r>
            <w:r w:rsidRPr="00D15BFE">
              <w:rPr>
                <w:rFonts w:cs="Arial"/>
                <w:b/>
                <w:bCs/>
                <w:iCs/>
                <w:lang w:val="de-DE"/>
              </w:rPr>
              <w:fldChar w:fldCharType="end"/>
            </w:r>
          </w:p>
          <w:p w14:paraId="0B09CE59" w14:textId="77777777" w:rsidR="00704683" w:rsidRPr="00D15BFE" w:rsidRDefault="00704683" w:rsidP="00D206C5">
            <w:pPr>
              <w:widowControl w:val="0"/>
              <w:ind w:right="180"/>
              <w:rPr>
                <w:rFonts w:cs="Arial"/>
                <w:lang w:val="it-IT"/>
              </w:rPr>
            </w:pPr>
          </w:p>
        </w:tc>
      </w:tr>
      <w:tr w:rsidR="002A6C17" w:rsidRPr="00CE3F1A" w14:paraId="3AA2C8D9" w14:textId="77777777" w:rsidTr="00704683">
        <w:trPr>
          <w:gridAfter w:val="1"/>
          <w:wAfter w:w="25" w:type="dxa"/>
        </w:trPr>
        <w:tc>
          <w:tcPr>
            <w:tcW w:w="4395" w:type="dxa"/>
            <w:gridSpan w:val="2"/>
          </w:tcPr>
          <w:p w14:paraId="6897F2B3" w14:textId="77777777" w:rsidR="002A6C17" w:rsidRPr="00D15BFE" w:rsidRDefault="00EB70B1" w:rsidP="00D206C5">
            <w:pPr>
              <w:widowControl w:val="0"/>
              <w:rPr>
                <w:rFonts w:cs="Arial"/>
                <w:bCs/>
                <w:lang w:val="de-DE"/>
              </w:rPr>
            </w:pPr>
            <w:r w:rsidRPr="00D15BFE">
              <w:rPr>
                <w:rFonts w:cs="Arial"/>
                <w:bCs/>
                <w:lang w:val="de-DE"/>
              </w:rPr>
              <w:t xml:space="preserve">Die </w:t>
            </w:r>
            <w:r w:rsidR="005B1A59" w:rsidRPr="00D15BFE">
              <w:rPr>
                <w:rFonts w:cs="Arial"/>
                <w:bCs/>
                <w:lang w:val="de-DE"/>
              </w:rPr>
              <w:t xml:space="preserve">Vergabestelle </w:t>
            </w:r>
            <w:r w:rsidRPr="00D15BFE">
              <w:rPr>
                <w:rFonts w:cs="Arial"/>
                <w:bCs/>
                <w:lang w:val="de-DE"/>
              </w:rPr>
              <w:t xml:space="preserve">vergibt die unter Punkt 2.1. angeführten Arbeiten </w:t>
            </w:r>
            <w:r w:rsidR="00825727" w:rsidRPr="00D15BFE">
              <w:rPr>
                <w:rFonts w:cs="Arial"/>
                <w:bCs/>
                <w:lang w:val="de-DE"/>
              </w:rPr>
              <w:t>durch</w:t>
            </w:r>
            <w:r w:rsidR="006F61CB" w:rsidRPr="00D15BFE">
              <w:rPr>
                <w:rFonts w:cs="Arial"/>
                <w:bCs/>
                <w:lang w:val="de-DE"/>
              </w:rPr>
              <w:t xml:space="preserve"> ein</w:t>
            </w:r>
            <w:r w:rsidRPr="00D15BFE">
              <w:rPr>
                <w:rFonts w:cs="Arial"/>
                <w:bCs/>
                <w:lang w:val="de-DE"/>
              </w:rPr>
              <w:t xml:space="preserve"> </w:t>
            </w:r>
            <w:r w:rsidRPr="00D15BFE">
              <w:rPr>
                <w:rFonts w:cs="Arial"/>
                <w:b/>
                <w:bCs/>
                <w:color w:val="FF0000"/>
                <w:lang w:val="de-DE"/>
              </w:rPr>
              <w:t>offene</w:t>
            </w:r>
            <w:r w:rsidR="00825727" w:rsidRPr="00D15BFE">
              <w:rPr>
                <w:rFonts w:cs="Arial"/>
                <w:b/>
                <w:bCs/>
                <w:color w:val="FF0000"/>
                <w:lang w:val="de-DE"/>
              </w:rPr>
              <w:t>s</w:t>
            </w:r>
            <w:r w:rsidRPr="00D15BFE">
              <w:rPr>
                <w:rFonts w:cs="Arial"/>
                <w:b/>
                <w:bCs/>
                <w:color w:val="FF0000"/>
                <w:lang w:val="de-DE"/>
              </w:rPr>
              <w:t xml:space="preserve"> Verfahren</w:t>
            </w:r>
            <w:r w:rsidR="006D237B" w:rsidRPr="00D15BFE">
              <w:rPr>
                <w:rFonts w:cs="Arial"/>
                <w:b/>
                <w:bCs/>
                <w:color w:val="FF0000"/>
                <w:lang w:val="de-DE"/>
              </w:rPr>
              <w:t>/Verhandlungsverfahren</w:t>
            </w:r>
            <w:r w:rsidR="006D237B" w:rsidRPr="00D15BFE">
              <w:rPr>
                <w:rFonts w:cs="Arial"/>
                <w:bCs/>
                <w:lang w:val="de-DE"/>
              </w:rPr>
              <w:t xml:space="preserve"> </w:t>
            </w:r>
            <w:r w:rsidRPr="00D15BFE">
              <w:rPr>
                <w:rFonts w:cs="Arial"/>
                <w:bCs/>
                <w:lang w:val="de-DE"/>
              </w:rPr>
              <w:t xml:space="preserve">in </w:t>
            </w:r>
            <w:r w:rsidRPr="00D15BFE">
              <w:rPr>
                <w:rFonts w:cs="Arial"/>
                <w:b/>
                <w:bCs/>
                <w:lang w:val="de-DE"/>
              </w:rPr>
              <w:t>elektronischer Form</w:t>
            </w:r>
            <w:r w:rsidRPr="00D15BFE">
              <w:rPr>
                <w:rFonts w:cs="Arial"/>
                <w:bCs/>
                <w:lang w:val="de-DE"/>
              </w:rPr>
              <w:t>.</w:t>
            </w:r>
          </w:p>
        </w:tc>
        <w:tc>
          <w:tcPr>
            <w:tcW w:w="992" w:type="dxa"/>
          </w:tcPr>
          <w:p w14:paraId="2846AE65" w14:textId="77777777" w:rsidR="002A6C17" w:rsidRPr="00D15BFE" w:rsidRDefault="002A6C17" w:rsidP="00D206C5">
            <w:pPr>
              <w:widowControl w:val="0"/>
              <w:ind w:right="-180"/>
              <w:rPr>
                <w:rFonts w:cs="Arial"/>
                <w:lang w:val="de-DE"/>
              </w:rPr>
            </w:pPr>
          </w:p>
        </w:tc>
        <w:tc>
          <w:tcPr>
            <w:tcW w:w="4394" w:type="dxa"/>
            <w:gridSpan w:val="2"/>
          </w:tcPr>
          <w:p w14:paraId="3A9D2BB6" w14:textId="77777777" w:rsidR="002A6C17" w:rsidRPr="00D15BFE" w:rsidRDefault="005B1A59" w:rsidP="00D206C5">
            <w:pPr>
              <w:widowControl w:val="0"/>
              <w:ind w:right="180"/>
              <w:rPr>
                <w:rFonts w:cs="Arial"/>
                <w:lang w:val="it-IT"/>
              </w:rPr>
            </w:pPr>
            <w:r w:rsidRPr="00D15BFE">
              <w:rPr>
                <w:rFonts w:cs="Arial"/>
                <w:lang w:val="it-IT"/>
              </w:rPr>
              <w:t xml:space="preserve">La stazione appaltante </w:t>
            </w:r>
            <w:r w:rsidR="00D554AC" w:rsidRPr="00D15BFE">
              <w:rPr>
                <w:rFonts w:cs="Arial"/>
                <w:lang w:val="it-IT"/>
              </w:rPr>
              <w:t>intende procedere</w:t>
            </w:r>
            <w:r w:rsidR="00D554AC" w:rsidRPr="00D15BFE">
              <w:rPr>
                <w:rFonts w:cs="Arial"/>
                <w:b/>
                <w:lang w:val="it-IT"/>
              </w:rPr>
              <w:t xml:space="preserve"> </w:t>
            </w:r>
            <w:r w:rsidR="00D554AC" w:rsidRPr="00D15BFE">
              <w:rPr>
                <w:rFonts w:cs="Arial"/>
                <w:lang w:val="it-IT"/>
              </w:rPr>
              <w:t xml:space="preserve">all’affidamento dei lavori di cui al punto 2.1, tramite </w:t>
            </w:r>
            <w:r w:rsidR="00D554AC" w:rsidRPr="00D15BFE">
              <w:rPr>
                <w:rFonts w:cs="Arial"/>
                <w:b/>
                <w:lang w:val="it-IT"/>
              </w:rPr>
              <w:t xml:space="preserve">procedura </w:t>
            </w:r>
            <w:r w:rsidR="00D554AC" w:rsidRPr="00D15BFE">
              <w:rPr>
                <w:rFonts w:cs="Arial"/>
                <w:b/>
                <w:color w:val="FF0000"/>
                <w:lang w:val="it-IT"/>
              </w:rPr>
              <w:t>aperta</w:t>
            </w:r>
            <w:r w:rsidR="006D237B" w:rsidRPr="00D15BFE">
              <w:rPr>
                <w:rFonts w:cs="Arial"/>
                <w:b/>
                <w:color w:val="FF0000"/>
                <w:lang w:val="it-IT"/>
              </w:rPr>
              <w:t>/negoziata</w:t>
            </w:r>
            <w:r w:rsidR="006D237B" w:rsidRPr="00D15BFE">
              <w:rPr>
                <w:rFonts w:cs="Arial"/>
                <w:b/>
                <w:lang w:val="it-IT"/>
              </w:rPr>
              <w:t xml:space="preserve"> </w:t>
            </w:r>
            <w:r w:rsidR="00D554AC" w:rsidRPr="00D15BFE">
              <w:rPr>
                <w:rFonts w:cs="Arial"/>
                <w:bCs/>
                <w:lang w:val="it-IT"/>
              </w:rPr>
              <w:t xml:space="preserve">svolta con modalità </w:t>
            </w:r>
            <w:r w:rsidR="00D554AC" w:rsidRPr="00D15BFE">
              <w:rPr>
                <w:rFonts w:cs="Arial"/>
                <w:b/>
                <w:lang w:val="it-IT"/>
              </w:rPr>
              <w:t>telematica.</w:t>
            </w:r>
          </w:p>
        </w:tc>
      </w:tr>
      <w:tr w:rsidR="00BF0A97" w:rsidRPr="00CE3F1A" w14:paraId="3615D46D" w14:textId="77777777" w:rsidTr="00704683">
        <w:trPr>
          <w:gridAfter w:val="1"/>
          <w:wAfter w:w="25" w:type="dxa"/>
        </w:trPr>
        <w:tc>
          <w:tcPr>
            <w:tcW w:w="4395" w:type="dxa"/>
            <w:gridSpan w:val="2"/>
          </w:tcPr>
          <w:p w14:paraId="11FFFD9C" w14:textId="77777777" w:rsidR="00BF0A97" w:rsidRPr="00D15BFE" w:rsidRDefault="00BF0A97" w:rsidP="00D206C5">
            <w:pPr>
              <w:widowControl w:val="0"/>
              <w:rPr>
                <w:rFonts w:cs="Arial"/>
                <w:bCs/>
                <w:lang w:val="it-IT"/>
              </w:rPr>
            </w:pPr>
          </w:p>
        </w:tc>
        <w:tc>
          <w:tcPr>
            <w:tcW w:w="992" w:type="dxa"/>
          </w:tcPr>
          <w:p w14:paraId="24B0F5CE" w14:textId="77777777" w:rsidR="00BF0A97" w:rsidRPr="00D15BFE" w:rsidRDefault="00BF0A97" w:rsidP="00D206C5">
            <w:pPr>
              <w:widowControl w:val="0"/>
              <w:ind w:right="-180"/>
              <w:rPr>
                <w:rFonts w:cs="Arial"/>
                <w:lang w:val="it-IT"/>
              </w:rPr>
            </w:pPr>
          </w:p>
        </w:tc>
        <w:tc>
          <w:tcPr>
            <w:tcW w:w="4394" w:type="dxa"/>
            <w:gridSpan w:val="2"/>
          </w:tcPr>
          <w:p w14:paraId="33D2B927" w14:textId="77777777" w:rsidR="00BF0A97" w:rsidRPr="00D15BFE" w:rsidRDefault="00BF0A97" w:rsidP="00D206C5">
            <w:pPr>
              <w:widowControl w:val="0"/>
              <w:ind w:right="180"/>
              <w:rPr>
                <w:rFonts w:cs="Arial"/>
                <w:lang w:val="it-IT"/>
              </w:rPr>
            </w:pPr>
          </w:p>
        </w:tc>
      </w:tr>
      <w:tr w:rsidR="00072D8C" w:rsidRPr="00CE3F1A" w14:paraId="22E46157" w14:textId="77777777" w:rsidTr="00704683">
        <w:trPr>
          <w:gridAfter w:val="1"/>
          <w:wAfter w:w="25" w:type="dxa"/>
          <w:trHeight w:val="260"/>
        </w:trPr>
        <w:tc>
          <w:tcPr>
            <w:tcW w:w="4395" w:type="dxa"/>
            <w:gridSpan w:val="2"/>
            <w:vAlign w:val="center"/>
          </w:tcPr>
          <w:p w14:paraId="7E832978" w14:textId="77777777" w:rsidR="00BE59DC" w:rsidRPr="00D15BFE" w:rsidRDefault="00BF0A97" w:rsidP="00D206C5">
            <w:pPr>
              <w:widowControl w:val="0"/>
              <w:rPr>
                <w:rFonts w:cs="Arial"/>
                <w:bCs/>
                <w:lang w:val="de-DE"/>
              </w:rPr>
            </w:pPr>
            <w:r w:rsidRPr="00D15BFE">
              <w:rPr>
                <w:rFonts w:cs="Arial"/>
                <w:bCs/>
                <w:lang w:val="de-DE"/>
              </w:rPr>
              <w:t xml:space="preserve">Gegenständliche Ausschreibungsbedingungen </w:t>
            </w:r>
            <w:r w:rsidR="00825727" w:rsidRPr="00D15BFE">
              <w:rPr>
                <w:rFonts w:cs="Arial"/>
                <w:bCs/>
                <w:lang w:val="de-DE"/>
              </w:rPr>
              <w:t>und Anlagen sind integrierender</w:t>
            </w:r>
            <w:r w:rsidRPr="00D15BFE">
              <w:rPr>
                <w:rFonts w:cs="Arial"/>
                <w:bCs/>
                <w:lang w:val="de-DE"/>
              </w:rPr>
              <w:t xml:space="preserve"> Bestandteil </w:t>
            </w:r>
            <w:r w:rsidR="00BE59DC" w:rsidRPr="00D15BFE">
              <w:rPr>
                <w:rFonts w:cs="Arial"/>
                <w:bCs/>
                <w:color w:val="FF0000"/>
                <w:lang w:val="de-DE"/>
              </w:rPr>
              <w:t>der</w:t>
            </w:r>
            <w:r w:rsidR="00B50C5F" w:rsidRPr="00D15BFE">
              <w:rPr>
                <w:rFonts w:cs="Arial"/>
                <w:bCs/>
                <w:lang w:val="de-DE"/>
              </w:rPr>
              <w:t xml:space="preserve"> </w:t>
            </w:r>
            <w:r w:rsidR="00A91C93" w:rsidRPr="00D15BFE">
              <w:rPr>
                <w:rFonts w:cs="Arial"/>
                <w:bCs/>
                <w:color w:val="FF0000"/>
                <w:lang w:val="de-DE"/>
              </w:rPr>
              <w:t>Ausschreibungsb</w:t>
            </w:r>
            <w:r w:rsidR="00567507" w:rsidRPr="00D15BFE">
              <w:rPr>
                <w:rFonts w:cs="Arial"/>
                <w:bCs/>
                <w:color w:val="FF0000"/>
                <w:lang w:val="de-DE"/>
              </w:rPr>
              <w:t>ekanntmachung</w:t>
            </w:r>
            <w:r w:rsidR="00BE59DC" w:rsidRPr="00D15BFE">
              <w:rPr>
                <w:rFonts w:cs="Arial"/>
                <w:bCs/>
                <w:color w:val="FF0000"/>
                <w:lang w:val="de-DE"/>
              </w:rPr>
              <w:t xml:space="preserve">/des </w:t>
            </w:r>
            <w:r w:rsidR="0069131D">
              <w:rPr>
                <w:rFonts w:cs="Arial"/>
                <w:bCs/>
                <w:color w:val="FF0000"/>
                <w:lang w:val="de-DE"/>
              </w:rPr>
              <w:t>Aufforderungs</w:t>
            </w:r>
            <w:r w:rsidR="00BE59DC" w:rsidRPr="00D15BFE">
              <w:rPr>
                <w:rFonts w:cs="Arial"/>
                <w:bCs/>
                <w:color w:val="FF0000"/>
                <w:lang w:val="de-DE"/>
              </w:rPr>
              <w:t>schreibens</w:t>
            </w:r>
            <w:r w:rsidR="00BE59DC" w:rsidRPr="00D15BFE">
              <w:rPr>
                <w:rFonts w:cs="Arial"/>
                <w:bCs/>
                <w:lang w:val="de-DE"/>
              </w:rPr>
              <w:t>.</w:t>
            </w:r>
          </w:p>
          <w:p w14:paraId="08DAD290" w14:textId="77777777" w:rsidR="00072D8C" w:rsidRPr="00D15BFE" w:rsidRDefault="00BE59DC" w:rsidP="00D206C5">
            <w:pPr>
              <w:widowControl w:val="0"/>
              <w:rPr>
                <w:rFonts w:cs="Arial"/>
                <w:bCs/>
                <w:lang w:val="de-DE"/>
              </w:rPr>
            </w:pPr>
            <w:r w:rsidRPr="00D15BFE">
              <w:rPr>
                <w:rFonts w:cs="Arial"/>
                <w:bCs/>
                <w:lang w:val="de-DE"/>
              </w:rPr>
              <w:t xml:space="preserve">Die Ausschreibungsunterlagen </w:t>
            </w:r>
            <w:r w:rsidR="00BF0A97" w:rsidRPr="00D15BFE">
              <w:rPr>
                <w:rFonts w:cs="Arial"/>
                <w:bCs/>
                <w:lang w:val="de-DE"/>
              </w:rPr>
              <w:t xml:space="preserve">stehen im elektronischen Vergabeportal unter </w:t>
            </w:r>
            <w:hyperlink r:id="rId16" w:history="1">
              <w:r w:rsidR="000E0B42" w:rsidRPr="00D15BFE">
                <w:rPr>
                  <w:rStyle w:val="Collegamentoipertestuale"/>
                  <w:rFonts w:cs="Arial"/>
                  <w:bCs/>
                  <w:lang w:val="de-DE"/>
                </w:rPr>
                <w:t>www.ausschreibungen-suedtirol.it</w:t>
              </w:r>
            </w:hyperlink>
            <w:r w:rsidR="00BF0A97" w:rsidRPr="00D15BFE">
              <w:rPr>
                <w:rFonts w:cs="Arial"/>
                <w:bCs/>
                <w:lang w:val="de-DE"/>
              </w:rPr>
              <w:t xml:space="preserve"> zur Verfügung.</w:t>
            </w:r>
          </w:p>
        </w:tc>
        <w:tc>
          <w:tcPr>
            <w:tcW w:w="992" w:type="dxa"/>
            <w:vAlign w:val="center"/>
          </w:tcPr>
          <w:p w14:paraId="4DCC9C6D" w14:textId="77777777" w:rsidR="00072D8C" w:rsidRPr="00D15BFE" w:rsidRDefault="00072D8C" w:rsidP="00D206C5">
            <w:pPr>
              <w:pStyle w:val="Default"/>
              <w:widowControl w:val="0"/>
              <w:ind w:right="180"/>
              <w:jc w:val="right"/>
              <w:rPr>
                <w:rFonts w:cs="Arial"/>
                <w:b/>
                <w:color w:val="auto"/>
                <w:sz w:val="20"/>
                <w:szCs w:val="20"/>
                <w:lang w:val="de-DE"/>
              </w:rPr>
            </w:pPr>
          </w:p>
        </w:tc>
        <w:tc>
          <w:tcPr>
            <w:tcW w:w="4394" w:type="dxa"/>
            <w:gridSpan w:val="2"/>
          </w:tcPr>
          <w:p w14:paraId="3D99F1B1" w14:textId="77777777" w:rsidR="00BE59DC" w:rsidRPr="00D15BFE" w:rsidRDefault="00CD7179" w:rsidP="00D206C5">
            <w:pPr>
              <w:widowControl w:val="0"/>
              <w:autoSpaceDE w:val="0"/>
              <w:autoSpaceDN w:val="0"/>
              <w:adjustRightInd w:val="0"/>
              <w:ind w:right="180"/>
              <w:rPr>
                <w:rFonts w:cs="Arial"/>
                <w:lang w:val="it-IT"/>
              </w:rPr>
            </w:pPr>
            <w:r w:rsidRPr="00D15BFE">
              <w:rPr>
                <w:rFonts w:cs="Arial"/>
                <w:lang w:val="it-IT"/>
              </w:rPr>
              <w:t xml:space="preserve">Il presente disciplinare è, con i suoi allegati, parte integrante </w:t>
            </w:r>
            <w:r w:rsidR="00567507" w:rsidRPr="00D15BFE">
              <w:rPr>
                <w:rFonts w:cs="Arial"/>
                <w:color w:val="FF0000"/>
                <w:lang w:val="it-IT"/>
              </w:rPr>
              <w:t>del bando</w:t>
            </w:r>
            <w:r w:rsidR="00A91C93" w:rsidRPr="00D15BFE">
              <w:rPr>
                <w:rFonts w:cs="Arial"/>
                <w:color w:val="FF0000"/>
                <w:lang w:val="it-IT"/>
              </w:rPr>
              <w:t xml:space="preserve"> di gara</w:t>
            </w:r>
            <w:r w:rsidR="00BE59DC" w:rsidRPr="00D15BFE">
              <w:rPr>
                <w:rFonts w:cs="Arial"/>
                <w:color w:val="FF0000"/>
                <w:lang w:val="it-IT"/>
              </w:rPr>
              <w:t>/ della lettera di invito.</w:t>
            </w:r>
          </w:p>
          <w:p w14:paraId="55D9E2F3" w14:textId="77777777" w:rsidR="00072D8C" w:rsidRPr="00D15BFE" w:rsidRDefault="00BE59DC" w:rsidP="00D206C5">
            <w:pPr>
              <w:widowControl w:val="0"/>
              <w:autoSpaceDE w:val="0"/>
              <w:autoSpaceDN w:val="0"/>
              <w:adjustRightInd w:val="0"/>
              <w:ind w:right="180"/>
              <w:rPr>
                <w:rFonts w:cs="Arial"/>
                <w:lang w:val="it-IT"/>
              </w:rPr>
            </w:pPr>
            <w:r w:rsidRPr="00D15BFE">
              <w:rPr>
                <w:rFonts w:cs="Arial"/>
                <w:lang w:val="it-IT"/>
              </w:rPr>
              <w:t>La documentazione di gara è</w:t>
            </w:r>
            <w:r w:rsidR="00CD7179" w:rsidRPr="00D15BFE">
              <w:rPr>
                <w:rFonts w:cs="Arial"/>
                <w:lang w:val="it-IT"/>
              </w:rPr>
              <w:t xml:space="preserve"> disponibil</w:t>
            </w:r>
            <w:r w:rsidRPr="00D15BFE">
              <w:rPr>
                <w:rFonts w:cs="Arial"/>
                <w:lang w:val="it-IT"/>
              </w:rPr>
              <w:t>e</w:t>
            </w:r>
            <w:r w:rsidR="00CD7179" w:rsidRPr="00D15BFE">
              <w:rPr>
                <w:rFonts w:cs="Arial"/>
                <w:lang w:val="it-IT"/>
              </w:rPr>
              <w:t xml:space="preserve"> sul portale delle gare telematiche al seguente indirizzo: </w:t>
            </w:r>
            <w:hyperlink r:id="rId17" w:history="1">
              <w:r w:rsidR="00CD7179" w:rsidRPr="00D15BFE">
                <w:rPr>
                  <w:rStyle w:val="Collegamentoipertestuale"/>
                  <w:rFonts w:cs="Arial"/>
                  <w:lang w:val="it-IT"/>
                </w:rPr>
                <w:t>www.bandi-altoadige.it</w:t>
              </w:r>
            </w:hyperlink>
            <w:r w:rsidR="00CD7179" w:rsidRPr="00D15BFE">
              <w:rPr>
                <w:rFonts w:cs="Arial"/>
                <w:lang w:val="it-IT"/>
              </w:rPr>
              <w:t>.</w:t>
            </w:r>
          </w:p>
        </w:tc>
      </w:tr>
      <w:tr w:rsidR="00BF0A97" w:rsidRPr="00CE3F1A" w14:paraId="3E67640F" w14:textId="77777777" w:rsidTr="00704683">
        <w:trPr>
          <w:gridAfter w:val="1"/>
          <w:wAfter w:w="25" w:type="dxa"/>
          <w:trHeight w:val="260"/>
        </w:trPr>
        <w:tc>
          <w:tcPr>
            <w:tcW w:w="4395" w:type="dxa"/>
            <w:gridSpan w:val="2"/>
            <w:vAlign w:val="center"/>
          </w:tcPr>
          <w:p w14:paraId="2E771103"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28D461BB"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76B5FAE7" w14:textId="77777777" w:rsidR="00BF0A97" w:rsidRPr="00D15BFE" w:rsidRDefault="00BF0A97" w:rsidP="00D206C5">
            <w:pPr>
              <w:pStyle w:val="Default"/>
              <w:widowControl w:val="0"/>
              <w:ind w:right="180"/>
              <w:rPr>
                <w:rFonts w:cs="Arial"/>
                <w:b/>
                <w:color w:val="auto"/>
                <w:sz w:val="20"/>
                <w:szCs w:val="20"/>
              </w:rPr>
            </w:pPr>
          </w:p>
        </w:tc>
      </w:tr>
      <w:tr w:rsidR="00BF0A97" w:rsidRPr="00CE3F1A" w14:paraId="07B47F02" w14:textId="77777777" w:rsidTr="00704683">
        <w:trPr>
          <w:gridAfter w:val="1"/>
          <w:wAfter w:w="25" w:type="dxa"/>
          <w:trHeight w:val="260"/>
        </w:trPr>
        <w:tc>
          <w:tcPr>
            <w:tcW w:w="4395" w:type="dxa"/>
            <w:gridSpan w:val="2"/>
            <w:vAlign w:val="center"/>
          </w:tcPr>
          <w:p w14:paraId="1F765BE8" w14:textId="77777777" w:rsidR="00BF0A97" w:rsidRPr="00D15BFE" w:rsidRDefault="00BF0A97" w:rsidP="00D206C5">
            <w:pPr>
              <w:widowControl w:val="0"/>
              <w:rPr>
                <w:rFonts w:cs="Arial"/>
                <w:bCs/>
                <w:color w:val="FF0000"/>
                <w:lang w:val="de-DE"/>
              </w:rPr>
            </w:pPr>
            <w:r w:rsidRPr="00781399">
              <w:rPr>
                <w:rFonts w:cs="Arial"/>
                <w:color w:val="FF0000"/>
                <w:lang w:val="de-DE"/>
              </w:rPr>
              <w:t xml:space="preserve">Projektunterlagen </w:t>
            </w:r>
            <w:r w:rsidR="000E0B42" w:rsidRPr="00781399">
              <w:rPr>
                <w:rFonts w:cs="Arial"/>
                <w:color w:val="FF0000"/>
                <w:lang w:val="de-DE"/>
              </w:rPr>
              <w:t>können</w:t>
            </w:r>
            <w:r w:rsidRPr="00781399">
              <w:rPr>
                <w:rFonts w:cs="Arial"/>
                <w:color w:val="FF0000"/>
                <w:lang w:val="de-DE"/>
              </w:rPr>
              <w:t xml:space="preserve"> am Sitz der </w:t>
            </w:r>
            <w:r w:rsidR="00A27A53" w:rsidRPr="00781399">
              <w:rPr>
                <w:rFonts w:cs="Arial"/>
                <w:color w:val="FF0000"/>
                <w:lang w:val="de-DE"/>
              </w:rPr>
              <w:t xml:space="preserve">Vergabestelle </w:t>
            </w:r>
            <w:r w:rsidRPr="00781399">
              <w:rPr>
                <w:rFonts w:cs="Arial"/>
                <w:color w:val="FF0000"/>
                <w:lang w:val="de-DE"/>
              </w:rPr>
              <w:t xml:space="preserve">von Montag bis Freitag von 09:00 bis 12:30 Uhr </w:t>
            </w:r>
            <w:r w:rsidR="000E0B42" w:rsidRPr="00781399">
              <w:rPr>
                <w:rFonts w:cs="Arial"/>
                <w:color w:val="FF0000"/>
                <w:lang w:val="de-DE"/>
              </w:rPr>
              <w:t>eingesehen</w:t>
            </w:r>
            <w:r w:rsidRPr="00781399">
              <w:rPr>
                <w:rFonts w:cs="Arial"/>
                <w:color w:val="FF0000"/>
                <w:lang w:val="de-DE"/>
              </w:rPr>
              <w:t xml:space="preserve"> werden und </w:t>
            </w:r>
            <w:r w:rsidR="000E0B42" w:rsidRPr="00781399">
              <w:rPr>
                <w:rFonts w:cs="Arial"/>
                <w:color w:val="FF0000"/>
                <w:lang w:val="de-DE"/>
              </w:rPr>
              <w:t>werden</w:t>
            </w:r>
            <w:r w:rsidRPr="00781399">
              <w:rPr>
                <w:rFonts w:cs="Arial"/>
                <w:color w:val="FF0000"/>
                <w:lang w:val="de-DE"/>
              </w:rPr>
              <w:t xml:space="preserve"> auf DVD </w:t>
            </w:r>
            <w:r w:rsidR="00E60985" w:rsidRPr="00781399">
              <w:rPr>
                <w:rFonts w:cs="Arial"/>
                <w:color w:val="FF0000"/>
                <w:lang w:val="de-DE"/>
              </w:rPr>
              <w:t>in</w:t>
            </w:r>
            <w:r w:rsidRPr="00781399">
              <w:rPr>
                <w:rFonts w:cs="Arial"/>
                <w:color w:val="FF0000"/>
                <w:lang w:val="de-DE"/>
              </w:rPr>
              <w:t xml:space="preserve"> den </w:t>
            </w:r>
            <w:r w:rsidR="00E60985" w:rsidRPr="00781399">
              <w:rPr>
                <w:rFonts w:cs="Arial"/>
                <w:color w:val="FF0000"/>
                <w:lang w:val="de-DE"/>
              </w:rPr>
              <w:t>Modalitäten und Fristen gemäß</w:t>
            </w:r>
            <w:r w:rsidRPr="00781399">
              <w:rPr>
                <w:rFonts w:cs="Arial"/>
                <w:color w:val="FF0000"/>
                <w:lang w:val="de-DE"/>
              </w:rPr>
              <w:t xml:space="preserve"> </w:t>
            </w:r>
            <w:r w:rsidR="00A91C93" w:rsidRPr="00781399">
              <w:rPr>
                <w:rFonts w:cs="Arial"/>
                <w:color w:val="FF0000"/>
                <w:lang w:val="de-DE"/>
              </w:rPr>
              <w:t>Ausschreibungs</w:t>
            </w:r>
            <w:r w:rsidRPr="00781399">
              <w:rPr>
                <w:rFonts w:cs="Arial"/>
                <w:color w:val="FF0000"/>
                <w:lang w:val="de-DE"/>
              </w:rPr>
              <w:t>bekanntmachung</w:t>
            </w:r>
            <w:r w:rsidRPr="00D15BFE">
              <w:rPr>
                <w:rFonts w:cs="Arial"/>
                <w:bCs/>
                <w:color w:val="FF0000"/>
                <w:lang w:val="de-DE"/>
              </w:rPr>
              <w:t xml:space="preserve"> </w:t>
            </w:r>
            <w:r w:rsidR="003E1604" w:rsidRPr="00D15BFE">
              <w:rPr>
                <w:rFonts w:cs="Arial"/>
                <w:bCs/>
                <w:color w:val="FF0000"/>
                <w:lang w:val="de-DE"/>
              </w:rPr>
              <w:t>bereitgestellt</w:t>
            </w:r>
            <w:r w:rsidRPr="00D15BFE">
              <w:rPr>
                <w:rFonts w:cs="Arial"/>
                <w:bCs/>
                <w:color w:val="FF0000"/>
                <w:lang w:val="de-DE"/>
              </w:rPr>
              <w:t xml:space="preserve">. </w:t>
            </w:r>
          </w:p>
        </w:tc>
        <w:tc>
          <w:tcPr>
            <w:tcW w:w="992" w:type="dxa"/>
            <w:vAlign w:val="center"/>
          </w:tcPr>
          <w:p w14:paraId="1AB09F90" w14:textId="77777777" w:rsidR="00BF0A97" w:rsidRPr="00D15BFE" w:rsidRDefault="00BF0A97" w:rsidP="00D206C5">
            <w:pPr>
              <w:pStyle w:val="Default"/>
              <w:widowControl w:val="0"/>
              <w:ind w:right="181"/>
              <w:jc w:val="right"/>
              <w:rPr>
                <w:rFonts w:cs="Arial"/>
                <w:b/>
                <w:color w:val="auto"/>
                <w:sz w:val="20"/>
                <w:szCs w:val="20"/>
                <w:lang w:val="de-DE"/>
              </w:rPr>
            </w:pPr>
          </w:p>
        </w:tc>
        <w:tc>
          <w:tcPr>
            <w:tcW w:w="4394" w:type="dxa"/>
            <w:gridSpan w:val="2"/>
            <w:vAlign w:val="center"/>
          </w:tcPr>
          <w:p w14:paraId="04E60758" w14:textId="77777777" w:rsidR="00BF0A97" w:rsidRPr="00D742CE" w:rsidRDefault="00BF0A97" w:rsidP="00D206C5">
            <w:pPr>
              <w:widowControl w:val="0"/>
              <w:autoSpaceDE w:val="0"/>
              <w:autoSpaceDN w:val="0"/>
              <w:adjustRightInd w:val="0"/>
              <w:ind w:right="181"/>
              <w:rPr>
                <w:rFonts w:cs="Arial"/>
                <w:b/>
                <w:lang w:val="it-IT"/>
              </w:rPr>
            </w:pPr>
            <w:r w:rsidRPr="00D15BFE">
              <w:rPr>
                <w:rFonts w:cs="Arial"/>
                <w:color w:val="FF0000"/>
                <w:lang w:val="it-IT"/>
              </w:rPr>
              <w:t>Gli elaborati progettuali possono essere visionati presso la sede</w:t>
            </w:r>
            <w:r w:rsidR="001011F3" w:rsidRPr="00D15BFE">
              <w:rPr>
                <w:rFonts w:cs="Arial"/>
                <w:color w:val="FF0000"/>
                <w:lang w:val="it-IT"/>
              </w:rPr>
              <w:t xml:space="preserve"> </w:t>
            </w:r>
            <w:r w:rsidR="00A27A53" w:rsidRPr="00D15BFE">
              <w:rPr>
                <w:rFonts w:cs="Arial"/>
                <w:color w:val="FF0000"/>
                <w:lang w:val="it-IT"/>
              </w:rPr>
              <w:t xml:space="preserve">della stazione appaltante </w:t>
            </w:r>
            <w:r w:rsidRPr="00D15BFE">
              <w:rPr>
                <w:rFonts w:cs="Arial"/>
                <w:color w:val="FF0000"/>
                <w:lang w:val="it-IT"/>
              </w:rPr>
              <w:t xml:space="preserve">da lunedì a venerdì, dalle ore 09:00 fino alle ore 12:30 e vengono forniti su DVD secondo le modalità e nei termini indicati </w:t>
            </w:r>
            <w:r w:rsidR="00E60985">
              <w:rPr>
                <w:rFonts w:cs="Arial"/>
                <w:color w:val="FF0000"/>
                <w:lang w:val="it-IT"/>
              </w:rPr>
              <w:t>nel</w:t>
            </w:r>
            <w:r w:rsidRPr="00D15BFE">
              <w:rPr>
                <w:rFonts w:cs="Arial"/>
                <w:color w:val="FF0000"/>
                <w:lang w:val="it-IT"/>
              </w:rPr>
              <w:t xml:space="preserve"> bando</w:t>
            </w:r>
            <w:r w:rsidR="009B499A">
              <w:rPr>
                <w:rFonts w:cs="Arial"/>
                <w:color w:val="FF0000"/>
                <w:lang w:val="it-IT"/>
              </w:rPr>
              <w:t xml:space="preserve"> di gara</w:t>
            </w:r>
            <w:r w:rsidRPr="00D15BFE">
              <w:rPr>
                <w:rFonts w:cs="Arial"/>
                <w:color w:val="FF0000"/>
                <w:lang w:val="it-IT"/>
              </w:rPr>
              <w:t>.</w:t>
            </w:r>
          </w:p>
        </w:tc>
      </w:tr>
      <w:tr w:rsidR="00BF0A97" w:rsidRPr="00CE3F1A" w14:paraId="732C4463" w14:textId="77777777" w:rsidTr="00704683">
        <w:trPr>
          <w:gridAfter w:val="1"/>
          <w:wAfter w:w="25" w:type="dxa"/>
          <w:trHeight w:val="260"/>
        </w:trPr>
        <w:tc>
          <w:tcPr>
            <w:tcW w:w="4395" w:type="dxa"/>
            <w:gridSpan w:val="2"/>
            <w:vAlign w:val="center"/>
          </w:tcPr>
          <w:p w14:paraId="32792082" w14:textId="77777777" w:rsidR="00BF0A97" w:rsidRPr="00D15BFE" w:rsidRDefault="00BF0A97" w:rsidP="00D206C5">
            <w:pPr>
              <w:pStyle w:val="Default"/>
              <w:widowControl w:val="0"/>
              <w:ind w:right="180"/>
              <w:rPr>
                <w:rFonts w:cs="Arial"/>
                <w:b/>
                <w:color w:val="auto"/>
                <w:sz w:val="20"/>
                <w:szCs w:val="20"/>
              </w:rPr>
            </w:pPr>
          </w:p>
        </w:tc>
        <w:tc>
          <w:tcPr>
            <w:tcW w:w="992" w:type="dxa"/>
            <w:vAlign w:val="center"/>
          </w:tcPr>
          <w:p w14:paraId="6BE0D837"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2BD3B0A4" w14:textId="77777777" w:rsidR="00BF0A97" w:rsidRPr="00D15BFE" w:rsidRDefault="00BF0A97" w:rsidP="00D206C5">
            <w:pPr>
              <w:pStyle w:val="Default"/>
              <w:widowControl w:val="0"/>
              <w:ind w:right="180"/>
              <w:rPr>
                <w:rFonts w:cs="Arial"/>
                <w:b/>
                <w:color w:val="auto"/>
                <w:sz w:val="20"/>
                <w:szCs w:val="20"/>
              </w:rPr>
            </w:pPr>
          </w:p>
        </w:tc>
      </w:tr>
      <w:tr w:rsidR="00BF0A97" w:rsidRPr="00CE3F1A" w14:paraId="4629A2F5" w14:textId="77777777" w:rsidTr="00704683">
        <w:trPr>
          <w:gridAfter w:val="1"/>
          <w:wAfter w:w="25" w:type="dxa"/>
          <w:trHeight w:val="260"/>
        </w:trPr>
        <w:tc>
          <w:tcPr>
            <w:tcW w:w="4395" w:type="dxa"/>
            <w:gridSpan w:val="2"/>
            <w:vAlign w:val="center"/>
          </w:tcPr>
          <w:p w14:paraId="04488EBE" w14:textId="77777777" w:rsidR="00BF0A97" w:rsidRPr="00D15BFE" w:rsidRDefault="001A0C8C" w:rsidP="00D206C5">
            <w:pPr>
              <w:widowControl w:val="0"/>
              <w:rPr>
                <w:rFonts w:cs="Arial"/>
                <w:b/>
                <w:bCs/>
                <w:u w:val="single"/>
                <w:lang w:val="de-DE"/>
              </w:rPr>
            </w:pPr>
            <w:r w:rsidRPr="00D15BFE">
              <w:rPr>
                <w:rFonts w:cs="Arial"/>
                <w:b/>
                <w:bCs/>
                <w:u w:val="single"/>
                <w:lang w:val="de-DE"/>
              </w:rPr>
              <w:t>D</w:t>
            </w:r>
            <w:r w:rsidR="00BF0A97" w:rsidRPr="00D15BFE">
              <w:rPr>
                <w:rFonts w:cs="Arial"/>
                <w:b/>
                <w:bCs/>
                <w:u w:val="single"/>
                <w:lang w:val="de-DE"/>
              </w:rPr>
              <w:t xml:space="preserve">ie Ausschlussgründe </w:t>
            </w:r>
            <w:r w:rsidRPr="00D15BFE">
              <w:rPr>
                <w:rFonts w:cs="Arial"/>
                <w:b/>
                <w:bCs/>
                <w:u w:val="single"/>
                <w:lang w:val="de-DE"/>
              </w:rPr>
              <w:t xml:space="preserve">sind </w:t>
            </w:r>
            <w:r w:rsidR="00BF0A97" w:rsidRPr="00D15BFE">
              <w:rPr>
                <w:rFonts w:cs="Arial"/>
                <w:b/>
                <w:bCs/>
                <w:u w:val="single"/>
                <w:lang w:val="de-DE"/>
              </w:rPr>
              <w:t xml:space="preserve">mit </w:t>
            </w:r>
            <w:r w:rsidR="00D614CF">
              <w:rPr>
                <w:rFonts w:cs="Arial"/>
                <w:b/>
                <w:bCs/>
                <w:u w:val="single"/>
                <w:lang w:val="de-DE"/>
              </w:rPr>
              <w:t xml:space="preserve">► </w:t>
            </w:r>
            <w:r w:rsidR="00BF0A97" w:rsidRPr="00D15BFE">
              <w:rPr>
                <w:rFonts w:cs="Arial"/>
                <w:b/>
                <w:bCs/>
                <w:u w:val="single"/>
                <w:lang w:val="de-DE"/>
              </w:rPr>
              <w:t>gekennzeichnet.</w:t>
            </w:r>
          </w:p>
        </w:tc>
        <w:tc>
          <w:tcPr>
            <w:tcW w:w="992" w:type="dxa"/>
            <w:vAlign w:val="center"/>
          </w:tcPr>
          <w:p w14:paraId="6E98BD67"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74A702F7" w14:textId="77777777" w:rsidR="00BF0A97" w:rsidRPr="00D15BFE" w:rsidRDefault="001A0C8C" w:rsidP="00D206C5">
            <w:pPr>
              <w:widowControl w:val="0"/>
              <w:ind w:right="180"/>
              <w:rPr>
                <w:rFonts w:cs="Arial"/>
                <w:b/>
                <w:u w:val="single"/>
                <w:lang w:val="it-IT"/>
              </w:rPr>
            </w:pPr>
            <w:r w:rsidRPr="00D15BFE">
              <w:rPr>
                <w:rFonts w:cs="Arial"/>
                <w:b/>
                <w:u w:val="single"/>
                <w:lang w:val="it-IT"/>
              </w:rPr>
              <w:t>L</w:t>
            </w:r>
            <w:r w:rsidR="00BF0A97" w:rsidRPr="00D15BFE">
              <w:rPr>
                <w:rFonts w:cs="Arial"/>
                <w:b/>
                <w:u w:val="single"/>
                <w:lang w:val="it-IT"/>
              </w:rPr>
              <w:t>e cause di esclusione sono precedute dal simbolo “►”.</w:t>
            </w:r>
          </w:p>
        </w:tc>
      </w:tr>
      <w:tr w:rsidR="00BF0A97" w:rsidRPr="00CE3F1A" w14:paraId="0250FB30" w14:textId="77777777" w:rsidTr="00704683">
        <w:trPr>
          <w:gridAfter w:val="1"/>
          <w:wAfter w:w="25" w:type="dxa"/>
          <w:trHeight w:val="260"/>
        </w:trPr>
        <w:tc>
          <w:tcPr>
            <w:tcW w:w="4395" w:type="dxa"/>
            <w:gridSpan w:val="2"/>
            <w:vAlign w:val="center"/>
          </w:tcPr>
          <w:p w14:paraId="465D7A21"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0B2317C3"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5C534A29" w14:textId="77777777" w:rsidR="00BF0A97" w:rsidRPr="00D15BFE" w:rsidRDefault="00BF0A97" w:rsidP="00D206C5">
            <w:pPr>
              <w:pStyle w:val="Default"/>
              <w:widowControl w:val="0"/>
              <w:ind w:right="180"/>
              <w:rPr>
                <w:rFonts w:cs="Arial"/>
                <w:b/>
                <w:color w:val="auto"/>
                <w:sz w:val="20"/>
                <w:szCs w:val="20"/>
              </w:rPr>
            </w:pPr>
          </w:p>
        </w:tc>
      </w:tr>
      <w:tr w:rsidR="00BF0A97" w:rsidRPr="00D15BFE" w14:paraId="4B85BD9B" w14:textId="77777777" w:rsidTr="00704683">
        <w:trPr>
          <w:gridAfter w:val="1"/>
          <w:wAfter w:w="25" w:type="dxa"/>
          <w:trHeight w:val="260"/>
        </w:trPr>
        <w:tc>
          <w:tcPr>
            <w:tcW w:w="4395" w:type="dxa"/>
            <w:gridSpan w:val="2"/>
            <w:vAlign w:val="center"/>
          </w:tcPr>
          <w:p w14:paraId="77C11050"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 </w:t>
            </w:r>
            <w:r w:rsidR="003E1604" w:rsidRPr="00D15BFE">
              <w:rPr>
                <w:rFonts w:cs="Arial"/>
                <w:b/>
                <w:color w:val="auto"/>
                <w:sz w:val="20"/>
                <w:szCs w:val="20"/>
                <w:lang w:val="de-DE"/>
              </w:rPr>
              <w:t>Vergabeg</w:t>
            </w:r>
            <w:r w:rsidRPr="00D15BFE">
              <w:rPr>
                <w:rFonts w:cs="Arial"/>
                <w:b/>
                <w:color w:val="auto"/>
                <w:sz w:val="20"/>
                <w:szCs w:val="20"/>
                <w:lang w:val="de-DE"/>
              </w:rPr>
              <w:t xml:space="preserve">egenstand und </w:t>
            </w:r>
            <w:r w:rsidR="003E1604" w:rsidRPr="00D15BFE">
              <w:rPr>
                <w:rFonts w:cs="Arial"/>
                <w:b/>
                <w:color w:val="auto"/>
                <w:sz w:val="20"/>
                <w:szCs w:val="20"/>
                <w:lang w:val="de-DE"/>
              </w:rPr>
              <w:t>-b</w:t>
            </w:r>
            <w:r w:rsidRPr="00D15BFE">
              <w:rPr>
                <w:rFonts w:cs="Arial"/>
                <w:b/>
                <w:color w:val="auto"/>
                <w:sz w:val="20"/>
                <w:szCs w:val="20"/>
                <w:lang w:val="de-DE"/>
              </w:rPr>
              <w:t xml:space="preserve">etrag </w:t>
            </w:r>
          </w:p>
        </w:tc>
        <w:tc>
          <w:tcPr>
            <w:tcW w:w="992" w:type="dxa"/>
            <w:vAlign w:val="center"/>
          </w:tcPr>
          <w:p w14:paraId="449BCFE4"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28832DEE" w14:textId="77777777" w:rsidR="00BF0A97" w:rsidRPr="00D15BFE" w:rsidRDefault="00BF0A97" w:rsidP="00D206C5">
            <w:pPr>
              <w:pStyle w:val="Default"/>
              <w:widowControl w:val="0"/>
              <w:ind w:right="180"/>
              <w:rPr>
                <w:rFonts w:cs="Arial"/>
                <w:b/>
                <w:color w:val="auto"/>
                <w:sz w:val="20"/>
                <w:szCs w:val="20"/>
              </w:rPr>
            </w:pPr>
            <w:r w:rsidRPr="00D15BFE">
              <w:rPr>
                <w:rFonts w:cs="Arial"/>
                <w:b/>
                <w:color w:val="auto"/>
                <w:sz w:val="20"/>
                <w:szCs w:val="20"/>
              </w:rPr>
              <w:t>2. Oggetto e ammontare dell’appalto</w:t>
            </w:r>
          </w:p>
        </w:tc>
      </w:tr>
      <w:tr w:rsidR="00BF0A97" w:rsidRPr="00D15BFE" w14:paraId="3904187A" w14:textId="77777777" w:rsidTr="00704683">
        <w:trPr>
          <w:gridAfter w:val="1"/>
          <w:wAfter w:w="25" w:type="dxa"/>
          <w:trHeight w:val="260"/>
        </w:trPr>
        <w:tc>
          <w:tcPr>
            <w:tcW w:w="4395" w:type="dxa"/>
            <w:gridSpan w:val="2"/>
            <w:vAlign w:val="center"/>
          </w:tcPr>
          <w:p w14:paraId="64C7BB59" w14:textId="77777777" w:rsidR="00BF0A97" w:rsidRPr="00D15BFE" w:rsidRDefault="00BF0A97" w:rsidP="00D206C5">
            <w:pPr>
              <w:pStyle w:val="Default"/>
              <w:widowControl w:val="0"/>
              <w:rPr>
                <w:rFonts w:cs="Arial"/>
                <w:b/>
                <w:color w:val="auto"/>
                <w:sz w:val="20"/>
                <w:szCs w:val="20"/>
                <w:lang w:val="de-DE"/>
              </w:rPr>
            </w:pPr>
          </w:p>
        </w:tc>
        <w:tc>
          <w:tcPr>
            <w:tcW w:w="992" w:type="dxa"/>
            <w:vAlign w:val="center"/>
          </w:tcPr>
          <w:p w14:paraId="5D6B2F94"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740D3055" w14:textId="77777777" w:rsidR="00BF0A97" w:rsidRPr="00D15BFE" w:rsidRDefault="00BF0A97" w:rsidP="00D206C5">
            <w:pPr>
              <w:pStyle w:val="Default"/>
              <w:widowControl w:val="0"/>
              <w:ind w:right="180"/>
              <w:rPr>
                <w:rFonts w:cs="Arial"/>
                <w:b/>
                <w:color w:val="auto"/>
                <w:sz w:val="20"/>
                <w:szCs w:val="20"/>
              </w:rPr>
            </w:pPr>
          </w:p>
        </w:tc>
      </w:tr>
      <w:tr w:rsidR="00BF0A97" w:rsidRPr="00CE3F1A" w14:paraId="613EF51C" w14:textId="77777777" w:rsidTr="00704683">
        <w:trPr>
          <w:gridAfter w:val="1"/>
          <w:wAfter w:w="25" w:type="dxa"/>
          <w:trHeight w:val="260"/>
        </w:trPr>
        <w:tc>
          <w:tcPr>
            <w:tcW w:w="4395" w:type="dxa"/>
            <w:gridSpan w:val="2"/>
            <w:vAlign w:val="center"/>
          </w:tcPr>
          <w:p w14:paraId="6D2BD3DD"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2.1. </w:t>
            </w:r>
            <w:r w:rsidR="00333EB3">
              <w:rPr>
                <w:rFonts w:cs="Arial"/>
                <w:b/>
                <w:color w:val="auto"/>
                <w:sz w:val="20"/>
                <w:szCs w:val="20"/>
                <w:lang w:val="de-DE"/>
              </w:rPr>
              <w:t>B</w:t>
            </w:r>
            <w:r w:rsidRPr="00D15BFE">
              <w:rPr>
                <w:rFonts w:cs="Arial"/>
                <w:b/>
                <w:color w:val="auto"/>
                <w:sz w:val="20"/>
                <w:szCs w:val="20"/>
                <w:lang w:val="de-DE"/>
              </w:rPr>
              <w:t xml:space="preserve">eschreibung und Beträge der </w:t>
            </w:r>
            <w:r w:rsidR="00FE1451" w:rsidRPr="00D15BFE">
              <w:rPr>
                <w:rFonts w:cs="Arial"/>
                <w:b/>
                <w:color w:val="auto"/>
                <w:sz w:val="20"/>
                <w:szCs w:val="20"/>
                <w:lang w:val="de-DE"/>
              </w:rPr>
              <w:t>Bau</w:t>
            </w:r>
            <w:r w:rsidR="007A38F3">
              <w:rPr>
                <w:rFonts w:cs="Arial"/>
                <w:b/>
                <w:color w:val="auto"/>
                <w:sz w:val="20"/>
                <w:szCs w:val="20"/>
                <w:lang w:val="de-DE"/>
              </w:rPr>
              <w:t>leistungen</w:t>
            </w:r>
          </w:p>
        </w:tc>
        <w:tc>
          <w:tcPr>
            <w:tcW w:w="992" w:type="dxa"/>
            <w:vAlign w:val="center"/>
          </w:tcPr>
          <w:p w14:paraId="456BB36E"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4FCF5D66" w14:textId="77777777" w:rsidR="00BF0A97" w:rsidRPr="00D15BFE" w:rsidRDefault="00BF0A97" w:rsidP="00D206C5">
            <w:pPr>
              <w:pStyle w:val="Default"/>
              <w:widowControl w:val="0"/>
              <w:ind w:right="181"/>
              <w:rPr>
                <w:rFonts w:cs="Arial"/>
                <w:b/>
                <w:color w:val="auto"/>
                <w:sz w:val="20"/>
                <w:szCs w:val="20"/>
              </w:rPr>
            </w:pPr>
            <w:r w:rsidRPr="00D15BFE">
              <w:rPr>
                <w:rFonts w:cs="Arial"/>
                <w:b/>
                <w:color w:val="auto"/>
                <w:sz w:val="20"/>
                <w:szCs w:val="20"/>
              </w:rPr>
              <w:t xml:space="preserve">2.1 </w:t>
            </w:r>
            <w:r w:rsidRPr="00D742CE">
              <w:rPr>
                <w:rFonts w:cs="Arial"/>
                <w:b/>
                <w:color w:val="auto"/>
                <w:sz w:val="20"/>
                <w:szCs w:val="20"/>
              </w:rPr>
              <w:t>Descrizione ed importi</w:t>
            </w:r>
            <w:r w:rsidRPr="00D15BFE">
              <w:rPr>
                <w:rFonts w:cs="Arial"/>
                <w:b/>
                <w:color w:val="auto"/>
                <w:sz w:val="20"/>
                <w:szCs w:val="20"/>
              </w:rPr>
              <w:t xml:space="preserve"> dei lavori</w:t>
            </w:r>
          </w:p>
        </w:tc>
      </w:tr>
      <w:tr w:rsidR="00BF0A97" w:rsidRPr="00CE3F1A" w14:paraId="6C03820A" w14:textId="77777777" w:rsidTr="00704683">
        <w:trPr>
          <w:gridAfter w:val="1"/>
          <w:wAfter w:w="25" w:type="dxa"/>
        </w:trPr>
        <w:tc>
          <w:tcPr>
            <w:tcW w:w="4395" w:type="dxa"/>
            <w:gridSpan w:val="2"/>
          </w:tcPr>
          <w:p w14:paraId="474E11F5" w14:textId="77777777" w:rsidR="00BF0A97" w:rsidRPr="00D15BFE" w:rsidRDefault="00BF0A97" w:rsidP="00D206C5">
            <w:pPr>
              <w:pStyle w:val="Default"/>
              <w:widowControl w:val="0"/>
              <w:jc w:val="right"/>
              <w:rPr>
                <w:rFonts w:cs="Arial"/>
                <w:color w:val="auto"/>
                <w:sz w:val="20"/>
                <w:szCs w:val="20"/>
              </w:rPr>
            </w:pPr>
          </w:p>
        </w:tc>
        <w:tc>
          <w:tcPr>
            <w:tcW w:w="992" w:type="dxa"/>
          </w:tcPr>
          <w:p w14:paraId="1913B53B" w14:textId="77777777" w:rsidR="00BF0A97" w:rsidRPr="00D15BFE" w:rsidRDefault="00BF0A97" w:rsidP="00D206C5">
            <w:pPr>
              <w:widowControl w:val="0"/>
              <w:rPr>
                <w:rFonts w:cs="Arial"/>
                <w:lang w:val="it-IT"/>
              </w:rPr>
            </w:pPr>
          </w:p>
        </w:tc>
        <w:tc>
          <w:tcPr>
            <w:tcW w:w="4394" w:type="dxa"/>
            <w:gridSpan w:val="2"/>
          </w:tcPr>
          <w:p w14:paraId="241C4804" w14:textId="77777777" w:rsidR="00BF0A97" w:rsidRPr="00D15BFE" w:rsidRDefault="00BF0A97" w:rsidP="00D206C5">
            <w:pPr>
              <w:pStyle w:val="Default"/>
              <w:widowControl w:val="0"/>
              <w:ind w:right="105"/>
              <w:rPr>
                <w:rFonts w:cs="Arial"/>
                <w:bCs/>
                <w:sz w:val="20"/>
                <w:szCs w:val="20"/>
              </w:rPr>
            </w:pPr>
          </w:p>
        </w:tc>
      </w:tr>
      <w:tr w:rsidR="00BF0A97" w:rsidRPr="00D15BFE" w14:paraId="0E2C2A79" w14:textId="77777777" w:rsidTr="00704683">
        <w:trPr>
          <w:gridAfter w:val="1"/>
          <w:wAfter w:w="25" w:type="dxa"/>
        </w:trPr>
        <w:tc>
          <w:tcPr>
            <w:tcW w:w="4395" w:type="dxa"/>
            <w:gridSpan w:val="2"/>
          </w:tcPr>
          <w:p w14:paraId="5DA0A980" w14:textId="77777777" w:rsidR="00BF0A97" w:rsidRPr="00D15BFE" w:rsidRDefault="00BF0A97" w:rsidP="00D206C5">
            <w:pPr>
              <w:pStyle w:val="Default"/>
              <w:widowControl w:val="0"/>
              <w:jc w:val="right"/>
              <w:rPr>
                <w:rFonts w:cs="Arial"/>
                <w:color w:val="auto"/>
                <w:sz w:val="20"/>
                <w:szCs w:val="20"/>
              </w:rPr>
            </w:pPr>
            <w:r w:rsidRPr="00D15BFE">
              <w:rPr>
                <w:rFonts w:cs="Arial"/>
                <w:b/>
                <w:bCs/>
                <w:i/>
                <w:sz w:val="20"/>
                <w:szCs w:val="20"/>
              </w:rPr>
              <w:t>CPV</w:t>
            </w:r>
            <w:r w:rsidR="00183B18" w:rsidRPr="00D15BFE">
              <w:rPr>
                <w:rFonts w:cs="Arial"/>
                <w:b/>
                <w:bCs/>
                <w:i/>
                <w:sz w:val="20"/>
                <w:szCs w:val="20"/>
              </w:rPr>
              <w:t xml:space="preserve"> </w:t>
            </w:r>
            <w:r w:rsidR="00183B18" w:rsidRPr="00D15BFE">
              <w:rPr>
                <w:rFonts w:cs="Arial"/>
                <w:b/>
                <w:bCs/>
                <w:iCs/>
                <w:lang w:val="de-DE"/>
              </w:rPr>
              <w:fldChar w:fldCharType="begin">
                <w:ffData>
                  <w:name w:val="Dropdown64"/>
                  <w:enabled/>
                  <w:calcOnExit w:val="0"/>
                  <w:ddList/>
                </w:ffData>
              </w:fldChar>
            </w:r>
            <w:r w:rsidR="00183B18" w:rsidRPr="00D15BFE">
              <w:rPr>
                <w:rFonts w:cs="Arial"/>
                <w:b/>
                <w:bCs/>
                <w:iCs/>
                <w:lang w:val="de-DE"/>
              </w:rPr>
              <w:instrText xml:space="preserve"> FORMDROPDOWN </w:instrText>
            </w:r>
            <w:r w:rsidR="00216CAF">
              <w:rPr>
                <w:rFonts w:cs="Arial"/>
                <w:b/>
                <w:bCs/>
                <w:iCs/>
                <w:lang w:val="de-DE"/>
              </w:rPr>
            </w:r>
            <w:r w:rsidR="00216CAF">
              <w:rPr>
                <w:rFonts w:cs="Arial"/>
                <w:b/>
                <w:bCs/>
                <w:iCs/>
                <w:lang w:val="de-DE"/>
              </w:rPr>
              <w:fldChar w:fldCharType="separate"/>
            </w:r>
            <w:r w:rsidR="00183B18" w:rsidRPr="00D15BFE">
              <w:rPr>
                <w:rFonts w:cs="Arial"/>
                <w:b/>
                <w:bCs/>
                <w:iCs/>
                <w:lang w:val="de-DE"/>
              </w:rPr>
              <w:fldChar w:fldCharType="end"/>
            </w:r>
          </w:p>
        </w:tc>
        <w:tc>
          <w:tcPr>
            <w:tcW w:w="992" w:type="dxa"/>
          </w:tcPr>
          <w:p w14:paraId="779374AE" w14:textId="77777777" w:rsidR="00BF0A97" w:rsidRPr="00D15BFE" w:rsidRDefault="00BF0A97" w:rsidP="00D206C5">
            <w:pPr>
              <w:widowControl w:val="0"/>
              <w:rPr>
                <w:rFonts w:cs="Arial"/>
                <w:lang w:val="it-IT"/>
              </w:rPr>
            </w:pPr>
          </w:p>
        </w:tc>
        <w:tc>
          <w:tcPr>
            <w:tcW w:w="4394" w:type="dxa"/>
            <w:gridSpan w:val="2"/>
          </w:tcPr>
          <w:p w14:paraId="6EF0279A" w14:textId="77777777" w:rsidR="00BF0A97" w:rsidRPr="00D15BFE" w:rsidRDefault="00183B18" w:rsidP="00D206C5">
            <w:pPr>
              <w:pStyle w:val="Default"/>
              <w:widowControl w:val="0"/>
              <w:ind w:right="105"/>
              <w:rPr>
                <w:rFonts w:cs="Arial"/>
                <w:b/>
                <w:bCs/>
                <w:i/>
                <w:sz w:val="20"/>
                <w:szCs w:val="20"/>
              </w:rPr>
            </w:pPr>
            <w:r w:rsidRPr="00D15BFE">
              <w:rPr>
                <w:rFonts w:cs="Arial"/>
                <w:b/>
                <w:bCs/>
                <w:i/>
                <w:sz w:val="20"/>
                <w:szCs w:val="20"/>
              </w:rPr>
              <w:t xml:space="preserve">CPV </w:t>
            </w: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216CAF">
              <w:rPr>
                <w:rFonts w:cs="Arial"/>
                <w:b/>
                <w:bCs/>
                <w:iCs/>
                <w:lang w:val="de-DE"/>
              </w:rPr>
            </w:r>
            <w:r w:rsidR="00216CAF">
              <w:rPr>
                <w:rFonts w:cs="Arial"/>
                <w:b/>
                <w:bCs/>
                <w:iCs/>
                <w:lang w:val="de-DE"/>
              </w:rPr>
              <w:fldChar w:fldCharType="separate"/>
            </w:r>
            <w:r w:rsidRPr="00D15BFE">
              <w:rPr>
                <w:rFonts w:cs="Arial"/>
                <w:b/>
                <w:bCs/>
                <w:iCs/>
                <w:lang w:val="de-DE"/>
              </w:rPr>
              <w:fldChar w:fldCharType="end"/>
            </w:r>
          </w:p>
        </w:tc>
      </w:tr>
      <w:tr w:rsidR="00BF0A97" w:rsidRPr="00D15BFE" w14:paraId="65804514" w14:textId="77777777" w:rsidTr="00704683">
        <w:trPr>
          <w:gridAfter w:val="1"/>
          <w:wAfter w:w="25" w:type="dxa"/>
        </w:trPr>
        <w:tc>
          <w:tcPr>
            <w:tcW w:w="4395" w:type="dxa"/>
            <w:gridSpan w:val="2"/>
          </w:tcPr>
          <w:p w14:paraId="4F660A3F" w14:textId="77777777" w:rsidR="00BF0A97" w:rsidRPr="00D15BFE" w:rsidRDefault="00BF0A97" w:rsidP="00D206C5">
            <w:pPr>
              <w:pStyle w:val="Default"/>
              <w:widowControl w:val="0"/>
              <w:rPr>
                <w:rFonts w:cs="Arial"/>
                <w:color w:val="auto"/>
                <w:sz w:val="20"/>
                <w:szCs w:val="20"/>
              </w:rPr>
            </w:pPr>
          </w:p>
        </w:tc>
        <w:tc>
          <w:tcPr>
            <w:tcW w:w="992" w:type="dxa"/>
          </w:tcPr>
          <w:p w14:paraId="18A3E5C3" w14:textId="77777777" w:rsidR="00BF0A97" w:rsidRPr="00D15BFE" w:rsidRDefault="00BF0A97" w:rsidP="00D206C5">
            <w:pPr>
              <w:widowControl w:val="0"/>
              <w:rPr>
                <w:rFonts w:cs="Arial"/>
                <w:lang w:val="it-IT"/>
              </w:rPr>
            </w:pPr>
          </w:p>
        </w:tc>
        <w:tc>
          <w:tcPr>
            <w:tcW w:w="4394" w:type="dxa"/>
            <w:gridSpan w:val="2"/>
          </w:tcPr>
          <w:p w14:paraId="62B21945" w14:textId="77777777" w:rsidR="00BF0A97" w:rsidRPr="00D15BFE" w:rsidRDefault="00BF0A97" w:rsidP="00D206C5">
            <w:pPr>
              <w:pStyle w:val="Default"/>
              <w:widowControl w:val="0"/>
              <w:ind w:right="105"/>
              <w:rPr>
                <w:rFonts w:cs="Arial"/>
                <w:bCs/>
                <w:sz w:val="20"/>
                <w:szCs w:val="20"/>
              </w:rPr>
            </w:pPr>
          </w:p>
        </w:tc>
      </w:tr>
      <w:tr w:rsidR="00BF0A97" w:rsidRPr="00A237F3" w14:paraId="35CA1A34" w14:textId="77777777" w:rsidTr="00704683">
        <w:trPr>
          <w:gridAfter w:val="1"/>
          <w:wAfter w:w="25" w:type="dxa"/>
        </w:trPr>
        <w:tc>
          <w:tcPr>
            <w:tcW w:w="4395" w:type="dxa"/>
            <w:gridSpan w:val="2"/>
          </w:tcPr>
          <w:p w14:paraId="04E70861" w14:textId="77777777" w:rsidR="00BF0A97" w:rsidRPr="00D15BFE" w:rsidRDefault="00BF0A97" w:rsidP="00D206C5">
            <w:pPr>
              <w:widowControl w:val="0"/>
              <w:tabs>
                <w:tab w:val="left" w:pos="709"/>
              </w:tabs>
              <w:rPr>
                <w:rFonts w:cs="Arial"/>
                <w:b/>
                <w:bCs/>
                <w:i/>
                <w:iCs/>
                <w:lang w:val="de-DE"/>
              </w:rPr>
            </w:pPr>
            <w:r w:rsidRPr="00D15BFE">
              <w:rPr>
                <w:rFonts w:cs="Arial"/>
                <w:b/>
                <w:i/>
                <w:color w:val="3366FF"/>
                <w:lang w:val="de-DE"/>
              </w:rPr>
              <w:t xml:space="preserve">ACHTUNG: </w:t>
            </w:r>
            <w:r w:rsidR="00707C5A" w:rsidRPr="00D15BFE">
              <w:rPr>
                <w:rFonts w:cs="Arial"/>
                <w:b/>
                <w:i/>
                <w:color w:val="3366FF"/>
                <w:lang w:val="de-DE"/>
              </w:rPr>
              <w:t xml:space="preserve">CPV mit </w:t>
            </w:r>
            <w:r w:rsidR="00EF48A6">
              <w:rPr>
                <w:rFonts w:cs="Arial"/>
                <w:b/>
                <w:i/>
                <w:color w:val="3366FF"/>
                <w:lang w:val="de-DE"/>
              </w:rPr>
              <w:t>folgenden</w:t>
            </w:r>
            <w:r w:rsidRPr="00D15BFE">
              <w:rPr>
                <w:rFonts w:cs="Arial"/>
                <w:b/>
                <w:i/>
                <w:color w:val="3366FF"/>
                <w:lang w:val="de-DE"/>
              </w:rPr>
              <w:t xml:space="preserve"> Anleitungen </w:t>
            </w:r>
            <w:r w:rsidR="00707C5A" w:rsidRPr="00D15BFE">
              <w:rPr>
                <w:rFonts w:cs="Arial"/>
                <w:b/>
                <w:i/>
                <w:color w:val="3366FF"/>
                <w:lang w:val="de-DE"/>
              </w:rPr>
              <w:t>vergleichen</w:t>
            </w:r>
            <w:r w:rsidR="00EF48A6">
              <w:rPr>
                <w:rFonts w:cs="Arial"/>
                <w:b/>
                <w:i/>
                <w:color w:val="3366FF"/>
                <w:lang w:val="de-DE"/>
              </w:rPr>
              <w:t>:</w:t>
            </w:r>
          </w:p>
          <w:p w14:paraId="2E392B3C" w14:textId="6DC23E7F" w:rsidR="00BF0A97" w:rsidRPr="003B7620" w:rsidRDefault="00BF0A97" w:rsidP="00D206C5">
            <w:pPr>
              <w:widowControl w:val="0"/>
              <w:ind w:firstLine="1"/>
              <w:rPr>
                <w:rFonts w:cs="Arial"/>
                <w:b/>
                <w:bCs/>
                <w:iCs/>
                <w:strike/>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9" w:name="Dropdown64"/>
            <w:r w:rsidRPr="00D15BFE">
              <w:rPr>
                <w:rFonts w:cs="Arial"/>
                <w:b/>
                <w:bCs/>
                <w:iCs/>
                <w:lang w:val="de-DE"/>
              </w:rPr>
              <w:instrText xml:space="preserve"> FORMDROPDOWN </w:instrText>
            </w:r>
            <w:r w:rsidR="00216CAF">
              <w:rPr>
                <w:rFonts w:cs="Arial"/>
                <w:b/>
                <w:bCs/>
                <w:iCs/>
                <w:lang w:val="de-DE"/>
              </w:rPr>
            </w:r>
            <w:r w:rsidR="00216CAF">
              <w:rPr>
                <w:rFonts w:cs="Arial"/>
                <w:b/>
                <w:bCs/>
                <w:iCs/>
                <w:lang w:val="de-DE"/>
              </w:rPr>
              <w:fldChar w:fldCharType="separate"/>
            </w:r>
            <w:r w:rsidRPr="00D15BFE">
              <w:rPr>
                <w:rFonts w:cs="Arial"/>
                <w:b/>
                <w:bCs/>
                <w:iCs/>
                <w:lang w:val="de-DE"/>
              </w:rPr>
              <w:fldChar w:fldCharType="end"/>
            </w:r>
            <w:bookmarkEnd w:id="9"/>
            <w:r w:rsidRPr="00D15BFE">
              <w:rPr>
                <w:rFonts w:cs="Arial"/>
                <w:b/>
                <w:bCs/>
                <w:iCs/>
                <w:lang w:val="de-DE"/>
              </w:rPr>
              <w:t xml:space="preserve"> </w:t>
            </w:r>
          </w:p>
        </w:tc>
        <w:tc>
          <w:tcPr>
            <w:tcW w:w="992" w:type="dxa"/>
          </w:tcPr>
          <w:p w14:paraId="623C66E6" w14:textId="77777777" w:rsidR="00BF0A97" w:rsidRPr="00D15BFE" w:rsidRDefault="00BF0A97" w:rsidP="00D206C5">
            <w:pPr>
              <w:widowControl w:val="0"/>
              <w:rPr>
                <w:rFonts w:cs="Arial"/>
                <w:lang w:val="de-DE"/>
              </w:rPr>
            </w:pPr>
          </w:p>
        </w:tc>
        <w:tc>
          <w:tcPr>
            <w:tcW w:w="4394" w:type="dxa"/>
            <w:gridSpan w:val="2"/>
          </w:tcPr>
          <w:p w14:paraId="4244780C" w14:textId="77777777" w:rsidR="00BF0A97" w:rsidRPr="00D15BFE" w:rsidRDefault="00BF0A97" w:rsidP="00D206C5">
            <w:pPr>
              <w:widowControl w:val="0"/>
              <w:tabs>
                <w:tab w:val="left" w:pos="709"/>
              </w:tabs>
              <w:ind w:right="180"/>
              <w:rPr>
                <w:rFonts w:cs="Arial"/>
                <w:b/>
                <w:bCs/>
                <w:i/>
                <w:iCs/>
                <w:lang w:val="it-IT"/>
              </w:rPr>
            </w:pPr>
            <w:r w:rsidRPr="00D15BFE">
              <w:rPr>
                <w:rFonts w:cs="Arial"/>
                <w:b/>
                <w:i/>
                <w:color w:val="3366FF"/>
                <w:lang w:val="it-IT"/>
              </w:rPr>
              <w:t>ATTENZIONE: confrontare</w:t>
            </w:r>
            <w:r w:rsidR="00707C5A" w:rsidRPr="00D15BFE">
              <w:rPr>
                <w:rFonts w:cs="Arial"/>
                <w:b/>
                <w:i/>
                <w:color w:val="3366FF"/>
                <w:lang w:val="it-IT"/>
              </w:rPr>
              <w:t xml:space="preserve"> il CPV con</w:t>
            </w:r>
            <w:r w:rsidRPr="00D15BFE">
              <w:rPr>
                <w:rFonts w:cs="Arial"/>
                <w:b/>
                <w:i/>
                <w:color w:val="3366FF"/>
                <w:lang w:val="it-IT"/>
              </w:rPr>
              <w:t xml:space="preserve"> le </w:t>
            </w:r>
            <w:r w:rsidR="00EF48A6">
              <w:rPr>
                <w:rFonts w:cs="Arial"/>
                <w:b/>
                <w:i/>
                <w:color w:val="3366FF"/>
                <w:lang w:val="it-IT"/>
              </w:rPr>
              <w:t xml:space="preserve">seguenti </w:t>
            </w:r>
            <w:r w:rsidRPr="00D15BFE">
              <w:rPr>
                <w:rFonts w:cs="Arial"/>
                <w:b/>
                <w:i/>
                <w:color w:val="3366FF"/>
                <w:lang w:val="it-IT"/>
              </w:rPr>
              <w:t>indicazioni</w:t>
            </w:r>
            <w:r w:rsidR="00EF48A6">
              <w:rPr>
                <w:rFonts w:cs="Arial"/>
                <w:b/>
                <w:i/>
                <w:color w:val="3366FF"/>
                <w:lang w:val="it-IT"/>
              </w:rPr>
              <w:t>:</w:t>
            </w:r>
          </w:p>
          <w:p w14:paraId="57BE2CD0" w14:textId="468EC256" w:rsidR="00BF0A97" w:rsidRPr="003B7620" w:rsidRDefault="00BF0A97" w:rsidP="00D206C5">
            <w:pPr>
              <w:widowControl w:val="0"/>
              <w:tabs>
                <w:tab w:val="left" w:pos="709"/>
              </w:tabs>
              <w:ind w:right="180"/>
              <w:rPr>
                <w:rFonts w:cs="Arial"/>
                <w:bCs/>
                <w:strike/>
                <w:lang w:val="it-IT"/>
              </w:rPr>
            </w:pPr>
            <w:r w:rsidRPr="00D15BFE">
              <w:rPr>
                <w:rFonts w:cs="Arial"/>
                <w:b/>
                <w:bCs/>
                <w:i/>
                <w:iCs/>
                <w:lang w:val="it-IT"/>
              </w:rPr>
              <w:t xml:space="preserve">Breve descrizione dei lavori: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216CAF">
              <w:rPr>
                <w:rFonts w:cs="Arial"/>
              </w:rPr>
            </w:r>
            <w:r w:rsidR="00216CAF">
              <w:rPr>
                <w:rFonts w:cs="Arial"/>
              </w:rPr>
              <w:fldChar w:fldCharType="separate"/>
            </w:r>
            <w:r w:rsidRPr="00D15BFE">
              <w:rPr>
                <w:rFonts w:cs="Arial"/>
              </w:rPr>
              <w:fldChar w:fldCharType="end"/>
            </w:r>
            <w:r w:rsidRPr="00D15BFE">
              <w:rPr>
                <w:rFonts w:cs="Arial"/>
                <w:lang w:val="it-IT"/>
              </w:rPr>
              <w:t xml:space="preserve"> </w:t>
            </w:r>
          </w:p>
        </w:tc>
      </w:tr>
      <w:tr w:rsidR="00BF0A97" w:rsidRPr="00A237F3" w14:paraId="6B265BEC" w14:textId="77777777" w:rsidTr="00704683">
        <w:trPr>
          <w:gridAfter w:val="1"/>
          <w:wAfter w:w="25" w:type="dxa"/>
        </w:trPr>
        <w:tc>
          <w:tcPr>
            <w:tcW w:w="4395" w:type="dxa"/>
            <w:gridSpan w:val="2"/>
          </w:tcPr>
          <w:p w14:paraId="255C1349" w14:textId="77777777" w:rsidR="00BF0A97" w:rsidRPr="00D15BFE" w:rsidRDefault="00BF0A97" w:rsidP="00D206C5">
            <w:pPr>
              <w:pStyle w:val="Default"/>
              <w:widowControl w:val="0"/>
              <w:rPr>
                <w:rFonts w:cs="Arial"/>
                <w:color w:val="auto"/>
                <w:sz w:val="20"/>
                <w:szCs w:val="20"/>
              </w:rPr>
            </w:pPr>
          </w:p>
        </w:tc>
        <w:tc>
          <w:tcPr>
            <w:tcW w:w="992" w:type="dxa"/>
          </w:tcPr>
          <w:p w14:paraId="585C9B8E" w14:textId="77777777" w:rsidR="00BF0A97" w:rsidRPr="00D15BFE" w:rsidRDefault="00BF0A97" w:rsidP="00D206C5">
            <w:pPr>
              <w:widowControl w:val="0"/>
              <w:rPr>
                <w:rFonts w:cs="Arial"/>
                <w:lang w:val="it-IT"/>
              </w:rPr>
            </w:pPr>
          </w:p>
        </w:tc>
        <w:tc>
          <w:tcPr>
            <w:tcW w:w="4394" w:type="dxa"/>
            <w:gridSpan w:val="2"/>
          </w:tcPr>
          <w:p w14:paraId="73C86DBA" w14:textId="77777777" w:rsidR="00BF0A97" w:rsidRPr="00D15BFE" w:rsidRDefault="00BF0A97" w:rsidP="00D206C5">
            <w:pPr>
              <w:pStyle w:val="Default"/>
              <w:widowControl w:val="0"/>
              <w:ind w:right="105"/>
              <w:rPr>
                <w:rFonts w:cs="Arial"/>
                <w:bCs/>
                <w:sz w:val="20"/>
                <w:szCs w:val="20"/>
              </w:rPr>
            </w:pPr>
          </w:p>
        </w:tc>
      </w:tr>
      <w:tr w:rsidR="00BF0A97" w:rsidRPr="00CE3F1A" w14:paraId="5E692B91" w14:textId="77777777" w:rsidTr="00704683">
        <w:trPr>
          <w:gridAfter w:val="1"/>
          <w:wAfter w:w="25" w:type="dxa"/>
        </w:trPr>
        <w:tc>
          <w:tcPr>
            <w:tcW w:w="4395" w:type="dxa"/>
            <w:gridSpan w:val="2"/>
          </w:tcPr>
          <w:p w14:paraId="39A1678B" w14:textId="77777777" w:rsidR="00BF0A97" w:rsidRPr="00D15BFE" w:rsidRDefault="006800B5" w:rsidP="00D206C5">
            <w:pPr>
              <w:widowControl w:val="0"/>
              <w:tabs>
                <w:tab w:val="left" w:pos="284"/>
              </w:tabs>
              <w:rPr>
                <w:rFonts w:cs="Arial"/>
                <w:b/>
                <w:i/>
                <w:color w:val="3366FF"/>
                <w:lang w:val="de-DE"/>
              </w:rPr>
            </w:pPr>
            <w:r>
              <w:rPr>
                <w:rFonts w:cs="Arial"/>
                <w:b/>
                <w:i/>
                <w:color w:val="3366FF"/>
                <w:lang w:val="de-DE"/>
              </w:rPr>
              <w:t>Werden</w:t>
            </w:r>
            <w:r w:rsidR="00BF0A97" w:rsidRPr="00D15BFE">
              <w:rPr>
                <w:rFonts w:cs="Arial"/>
                <w:b/>
                <w:i/>
                <w:color w:val="3366FF"/>
                <w:lang w:val="de-DE"/>
              </w:rPr>
              <w:t xml:space="preserve"> Mindest</w:t>
            </w:r>
            <w:r w:rsidR="00682175" w:rsidRPr="00D15BFE">
              <w:rPr>
                <w:rFonts w:cs="Arial"/>
                <w:b/>
                <w:i/>
                <w:color w:val="3366FF"/>
                <w:lang w:val="de-DE"/>
              </w:rPr>
              <w:t>umwelt</w:t>
            </w:r>
            <w:r w:rsidR="00BF0A97" w:rsidRPr="00D15BFE">
              <w:rPr>
                <w:rFonts w:cs="Arial"/>
                <w:b/>
                <w:i/>
                <w:color w:val="3366FF"/>
                <w:lang w:val="de-DE"/>
              </w:rPr>
              <w:t>kriterien (</w:t>
            </w:r>
            <w:r w:rsidR="00682175" w:rsidRPr="00D15BFE">
              <w:rPr>
                <w:rFonts w:cs="Arial"/>
                <w:b/>
                <w:i/>
                <w:color w:val="3366FF"/>
                <w:lang w:val="de-DE"/>
              </w:rPr>
              <w:t>MUK</w:t>
            </w:r>
            <w:r w:rsidR="00BF0A97" w:rsidRPr="00D15BFE">
              <w:rPr>
                <w:rFonts w:cs="Arial"/>
                <w:b/>
                <w:i/>
                <w:color w:val="3366FF"/>
                <w:lang w:val="de-DE"/>
              </w:rPr>
              <w:t>) angewandt,</w:t>
            </w:r>
            <w:r>
              <w:rPr>
                <w:rFonts w:cs="Arial"/>
                <w:b/>
                <w:i/>
                <w:color w:val="3366FF"/>
                <w:lang w:val="de-DE"/>
              </w:rPr>
              <w:t xml:space="preserve"> ist</w:t>
            </w:r>
            <w:r w:rsidR="00BF0A97" w:rsidRPr="00D15BFE">
              <w:rPr>
                <w:rFonts w:cs="Arial"/>
                <w:b/>
                <w:i/>
                <w:color w:val="3366FF"/>
                <w:lang w:val="de-DE"/>
              </w:rPr>
              <w:t xml:space="preserve"> folgende</w:t>
            </w:r>
            <w:r>
              <w:rPr>
                <w:rFonts w:cs="Arial"/>
                <w:b/>
                <w:i/>
                <w:color w:val="3366FF"/>
                <w:lang w:val="de-DE"/>
              </w:rPr>
              <w:t>r</w:t>
            </w:r>
            <w:r w:rsidR="00BF0A97" w:rsidRPr="00D15BFE">
              <w:rPr>
                <w:rFonts w:cs="Arial"/>
                <w:b/>
                <w:i/>
                <w:color w:val="3366FF"/>
                <w:lang w:val="de-DE"/>
              </w:rPr>
              <w:t xml:space="preserve"> Absatz bei</w:t>
            </w:r>
            <w:r w:rsidR="00296C93">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9151BD">
              <w:rPr>
                <w:rFonts w:cs="Arial"/>
                <w:b/>
                <w:i/>
                <w:color w:val="3366FF"/>
                <w:lang w:val="de-DE"/>
              </w:rPr>
              <w:t xml:space="preserve"> zu</w:t>
            </w:r>
            <w:r w:rsidR="00BF0A97" w:rsidRPr="00D15BFE">
              <w:rPr>
                <w:rFonts w:cs="Arial"/>
                <w:b/>
                <w:i/>
                <w:color w:val="3366FF"/>
                <w:lang w:val="de-DE"/>
              </w:rPr>
              <w:t xml:space="preserve"> streichen:</w:t>
            </w:r>
          </w:p>
          <w:p w14:paraId="000E0E40" w14:textId="67B925FC" w:rsidR="00BF0A97" w:rsidRPr="00D15BFE" w:rsidRDefault="00BF0A97" w:rsidP="00D206C5">
            <w:pPr>
              <w:widowControl w:val="0"/>
              <w:tabs>
                <w:tab w:val="left" w:pos="284"/>
              </w:tabs>
              <w:rPr>
                <w:rFonts w:cs="Arial"/>
                <w:b/>
                <w:i/>
                <w:color w:val="3366FF"/>
                <w:lang w:val="de-DE"/>
              </w:rPr>
            </w:pPr>
            <w:r w:rsidRPr="00D15BFE">
              <w:rPr>
                <w:rFonts w:cs="Arial"/>
                <w:b/>
                <w:bCs/>
                <w:color w:val="FF0000"/>
                <w:lang w:val="de-DE"/>
              </w:rPr>
              <w:t xml:space="preserve">Die Arbeiten fallen in den Anwendungsbereich der </w:t>
            </w:r>
            <w:r w:rsidR="00682175" w:rsidRPr="00D15BFE">
              <w:rPr>
                <w:rFonts w:cs="Arial"/>
                <w:b/>
                <w:bCs/>
                <w:color w:val="FF0000"/>
                <w:lang w:val="de-DE"/>
              </w:rPr>
              <w:t>MUK</w:t>
            </w:r>
            <w:r w:rsidRPr="00D15BFE">
              <w:rPr>
                <w:rFonts w:cs="Arial"/>
                <w:b/>
                <w:bCs/>
                <w:color w:val="FF0000"/>
                <w:lang w:val="de-DE"/>
              </w:rPr>
              <w:t xml:space="preserve"> und/oder</w:t>
            </w:r>
            <w:r w:rsidR="0025353D" w:rsidRPr="00D15BFE">
              <w:rPr>
                <w:rFonts w:cs="Arial"/>
                <w:b/>
                <w:bCs/>
                <w:color w:val="FF0000"/>
                <w:lang w:val="de-DE"/>
              </w:rPr>
              <w:t xml:space="preserve"> der</w:t>
            </w:r>
            <w:r w:rsidRPr="00D15BFE">
              <w:rPr>
                <w:rFonts w:cs="Arial"/>
                <w:b/>
                <w:bCs/>
                <w:color w:val="FF0000"/>
                <w:lang w:val="de-DE"/>
              </w:rPr>
              <w:t xml:space="preserve"> sozialen Kriterien</w:t>
            </w:r>
            <w:r w:rsidR="0025353D" w:rsidRPr="00D15BFE">
              <w:rPr>
                <w:rFonts w:cs="Arial"/>
                <w:b/>
                <w:bCs/>
                <w:color w:val="FF0000"/>
                <w:lang w:val="de-DE"/>
              </w:rPr>
              <w:t xml:space="preserve"> </w:t>
            </w:r>
            <w:r w:rsidR="00307613" w:rsidRPr="00D15BFE">
              <w:rPr>
                <w:rFonts w:cs="Arial"/>
                <w:b/>
                <w:bCs/>
                <w:color w:val="FF0000"/>
                <w:lang w:val="de-DE"/>
              </w:rPr>
              <w:t>gemäß</w:t>
            </w:r>
            <w:r w:rsidRPr="00D15BFE">
              <w:rPr>
                <w:rFonts w:cs="Arial"/>
                <w:b/>
                <w:bCs/>
                <w:color w:val="FF0000"/>
                <w:lang w:val="de-DE"/>
              </w:rPr>
              <w:t xml:space="preserve"> Art. 34 </w:t>
            </w:r>
            <w:r w:rsidR="001E2D67" w:rsidRPr="00D15BFE">
              <w:rPr>
                <w:rFonts w:cs="Arial"/>
                <w:b/>
                <w:bCs/>
                <w:color w:val="FF0000"/>
                <w:lang w:val="de-DE"/>
              </w:rPr>
              <w:t>G</w:t>
            </w:r>
            <w:r w:rsidR="008F60ED" w:rsidRPr="00D15BFE">
              <w:rPr>
                <w:rFonts w:cs="Arial"/>
                <w:b/>
                <w:bCs/>
                <w:color w:val="FF0000"/>
                <w:lang w:val="de-DE"/>
              </w:rPr>
              <w:t>vD</w:t>
            </w:r>
            <w:r w:rsidRPr="00D15BFE">
              <w:rPr>
                <w:rFonts w:cs="Arial"/>
                <w:b/>
                <w:bCs/>
                <w:color w:val="FF0000"/>
                <w:lang w:val="de-DE"/>
              </w:rPr>
              <w:t xml:space="preserve"> Nr. 50/2016 sowie gemäß </w:t>
            </w:r>
            <w:r w:rsidR="00DC5ED9">
              <w:rPr>
                <w:rFonts w:cs="Arial"/>
                <w:b/>
                <w:bCs/>
                <w:color w:val="FF0000"/>
                <w:lang w:val="de-DE"/>
              </w:rPr>
              <w:t>MD</w:t>
            </w:r>
            <w:r w:rsidR="0025353D" w:rsidRPr="00D15BFE">
              <w:rPr>
                <w:rFonts w:cs="Arial"/>
                <w:b/>
                <w:bCs/>
                <w:color w:val="FF0000"/>
                <w:lang w:val="de-DE"/>
              </w:rPr>
              <w:t xml:space="preserve"> Nr.</w:t>
            </w:r>
            <w:r w:rsidRPr="00D15BFE">
              <w:rPr>
                <w:rFonts w:cs="Arial"/>
                <w:b/>
                <w:bCs/>
                <w:color w:val="FF0000"/>
                <w:lang w:val="de-DE"/>
              </w:rPr>
              <w:t xml:space="preserve">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216CAF">
              <w:rPr>
                <w:rFonts w:cs="Arial"/>
              </w:rPr>
            </w:r>
            <w:r w:rsidR="00216CAF">
              <w:rPr>
                <w:rFonts w:cs="Arial"/>
              </w:rPr>
              <w:fldChar w:fldCharType="separate"/>
            </w:r>
            <w:r w:rsidRPr="00D15BFE">
              <w:rPr>
                <w:rFonts w:cs="Arial"/>
              </w:rPr>
              <w:fldChar w:fldCharType="end"/>
            </w:r>
            <w:r w:rsidRPr="00D15BFE">
              <w:rPr>
                <w:rFonts w:cs="Arial"/>
                <w:b/>
                <w:i/>
                <w:color w:val="3366FF"/>
                <w:lang w:val="de-DE"/>
              </w:rPr>
              <w:t xml:space="preserve"> (das</w:t>
            </w:r>
            <w:r w:rsidR="006D6585">
              <w:rPr>
                <w:rFonts w:cs="Arial"/>
                <w:b/>
                <w:i/>
                <w:color w:val="3366FF"/>
                <w:lang w:val="de-DE"/>
              </w:rPr>
              <w:t>/die</w:t>
            </w:r>
            <w:r w:rsidRPr="00D15BFE">
              <w:rPr>
                <w:rFonts w:cs="Arial"/>
                <w:b/>
                <w:i/>
                <w:color w:val="3366FF"/>
                <w:lang w:val="de-DE"/>
              </w:rPr>
              <w:t xml:space="preserve"> Ministerialdekret</w:t>
            </w:r>
            <w:r w:rsidR="006D6585">
              <w:rPr>
                <w:rFonts w:cs="Arial"/>
                <w:b/>
                <w:i/>
                <w:color w:val="3366FF"/>
                <w:lang w:val="de-DE"/>
              </w:rPr>
              <w:t>/e</w:t>
            </w:r>
            <w:r w:rsidRPr="00D15BFE">
              <w:rPr>
                <w:rFonts w:cs="Arial"/>
                <w:b/>
                <w:i/>
                <w:color w:val="3366FF"/>
                <w:lang w:val="de-DE"/>
              </w:rPr>
              <w:t xml:space="preserve"> angeben, mit welchem die anzuwendenden </w:t>
            </w:r>
            <w:r w:rsidR="0025353D" w:rsidRPr="00D15BFE">
              <w:rPr>
                <w:rFonts w:cs="Arial"/>
                <w:b/>
                <w:i/>
                <w:color w:val="3366FF"/>
                <w:lang w:val="de-DE"/>
              </w:rPr>
              <w:t>MUK g</w:t>
            </w:r>
            <w:r w:rsidRPr="00D15BFE">
              <w:rPr>
                <w:rFonts w:cs="Arial"/>
                <w:b/>
                <w:i/>
                <w:color w:val="3366FF"/>
                <w:lang w:val="de-DE"/>
              </w:rPr>
              <w:t>enehmigt wurden</w:t>
            </w:r>
            <w:r w:rsidR="0025353D" w:rsidRPr="00D15BFE">
              <w:rPr>
                <w:rFonts w:cs="Arial"/>
                <w:b/>
                <w:i/>
                <w:color w:val="3366FF"/>
                <w:lang w:val="de-DE"/>
              </w:rPr>
              <w:t>,</w:t>
            </w:r>
            <w:r w:rsidR="00CA1F75" w:rsidRPr="00D15BFE">
              <w:rPr>
                <w:rFonts w:cs="Arial"/>
                <w:b/>
                <w:i/>
                <w:color w:val="3366FF"/>
                <w:lang w:val="de-DE"/>
              </w:rPr>
              <w:t xml:space="preserve"> s. hierzu:</w:t>
            </w:r>
            <w:r w:rsidR="00296C93">
              <w:rPr>
                <w:rFonts w:cs="Arial"/>
                <w:b/>
                <w:i/>
                <w:color w:val="3366FF"/>
                <w:lang w:val="de-DE"/>
              </w:rPr>
              <w:t>)</w:t>
            </w:r>
          </w:p>
        </w:tc>
        <w:tc>
          <w:tcPr>
            <w:tcW w:w="992" w:type="dxa"/>
          </w:tcPr>
          <w:p w14:paraId="36455D0E" w14:textId="77777777" w:rsidR="00BF0A97" w:rsidRPr="00D15BFE" w:rsidRDefault="00BF0A97" w:rsidP="00D206C5">
            <w:pPr>
              <w:widowControl w:val="0"/>
              <w:rPr>
                <w:rFonts w:cs="Arial"/>
                <w:lang w:val="de-DE"/>
              </w:rPr>
            </w:pPr>
          </w:p>
        </w:tc>
        <w:tc>
          <w:tcPr>
            <w:tcW w:w="4394" w:type="dxa"/>
            <w:gridSpan w:val="2"/>
          </w:tcPr>
          <w:p w14:paraId="1E0FB795" w14:textId="77777777" w:rsidR="00BF0A97" w:rsidRPr="00D15BFE" w:rsidRDefault="00BF0A97" w:rsidP="00D206C5">
            <w:pPr>
              <w:widowControl w:val="0"/>
              <w:ind w:right="180"/>
              <w:rPr>
                <w:rFonts w:cs="Arial"/>
                <w:b/>
                <w:i/>
                <w:color w:val="3366FF"/>
                <w:lang w:val="it-IT"/>
              </w:rPr>
            </w:pPr>
            <w:r w:rsidRPr="00D15BFE">
              <w:rPr>
                <w:rFonts w:cs="Arial"/>
                <w:b/>
                <w:i/>
                <w:color w:val="3366FF"/>
                <w:lang w:val="it-IT"/>
              </w:rPr>
              <w:t>Se trovano applicazione i criteri ambientali minimi tenere la seguente parte, altrimenti cancellare:</w:t>
            </w:r>
          </w:p>
          <w:p w14:paraId="5C0299E8" w14:textId="2C0E890F" w:rsidR="00BF0A97" w:rsidRDefault="00BF0A97" w:rsidP="00D206C5">
            <w:pPr>
              <w:widowControl w:val="0"/>
              <w:tabs>
                <w:tab w:val="left" w:pos="284"/>
              </w:tabs>
              <w:ind w:right="180"/>
              <w:rPr>
                <w:rFonts w:cs="Arial"/>
                <w:b/>
                <w:i/>
                <w:color w:val="3366FF"/>
                <w:lang w:val="it-IT"/>
              </w:rPr>
            </w:pPr>
            <w:r w:rsidRPr="00D15BFE">
              <w:rPr>
                <w:rFonts w:cs="Arial"/>
                <w:b/>
                <w:bCs/>
                <w:color w:val="FF0000"/>
                <w:lang w:val="it-IT"/>
              </w:rPr>
              <w:t xml:space="preserve">Lavori soggetti a criteri ambientali minimi (CAM) e/o criteri sociali, in vigore ai sensi dell’art. 34, </w:t>
            </w:r>
            <w:r w:rsidR="00182A97">
              <w:rPr>
                <w:rFonts w:cs="Arial"/>
                <w:b/>
                <w:bCs/>
                <w:color w:val="FF0000"/>
                <w:lang w:val="it-IT"/>
              </w:rPr>
              <w:t xml:space="preserve">d.lgs. </w:t>
            </w:r>
            <w:r w:rsidRPr="00D15BFE">
              <w:rPr>
                <w:rFonts w:cs="Arial"/>
                <w:b/>
                <w:bCs/>
                <w:color w:val="FF0000"/>
                <w:lang w:val="it-IT"/>
              </w:rPr>
              <w:t xml:space="preserve">50/2016, e ai sensi del </w:t>
            </w:r>
            <w:r w:rsidR="00DC5ED9">
              <w:rPr>
                <w:rFonts w:cs="Arial"/>
                <w:b/>
                <w:bCs/>
                <w:color w:val="FF0000"/>
                <w:lang w:val="it-IT"/>
              </w:rPr>
              <w:t>d.m.</w:t>
            </w:r>
            <w:r w:rsidRPr="00D15BFE">
              <w:rPr>
                <w:rFonts w:cs="Arial"/>
                <w:b/>
                <w:bCs/>
                <w:color w:val="FF0000"/>
                <w:lang w:val="it-IT"/>
              </w:rPr>
              <w:t xml:space="preserve">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216CAF">
              <w:rPr>
                <w:rFonts w:cs="Arial"/>
              </w:rPr>
            </w:r>
            <w:r w:rsidR="00216CAF">
              <w:rPr>
                <w:rFonts w:cs="Arial"/>
              </w:rPr>
              <w:fldChar w:fldCharType="separate"/>
            </w:r>
            <w:r w:rsidRPr="00D15BFE">
              <w:rPr>
                <w:rFonts w:cs="Arial"/>
              </w:rPr>
              <w:fldChar w:fldCharType="end"/>
            </w:r>
            <w:r w:rsidRPr="00D15BFE">
              <w:rPr>
                <w:rFonts w:cs="Arial"/>
                <w:b/>
                <w:i/>
                <w:color w:val="3366FF"/>
                <w:lang w:val="it-IT"/>
              </w:rPr>
              <w:t xml:space="preserve"> (indicare il</w:t>
            </w:r>
            <w:r w:rsidR="006D6585">
              <w:rPr>
                <w:rFonts w:cs="Arial"/>
                <w:b/>
                <w:i/>
                <w:color w:val="3366FF"/>
                <w:lang w:val="it-IT"/>
              </w:rPr>
              <w:t>/i</w:t>
            </w:r>
            <w:r w:rsidRPr="00D15BFE">
              <w:rPr>
                <w:rFonts w:cs="Arial"/>
                <w:b/>
                <w:i/>
                <w:color w:val="3366FF"/>
                <w:lang w:val="it-IT"/>
              </w:rPr>
              <w:t xml:space="preserve"> </w:t>
            </w:r>
            <w:r w:rsidR="00DC5ED9">
              <w:rPr>
                <w:rFonts w:cs="Arial"/>
                <w:b/>
                <w:i/>
                <w:color w:val="3366FF"/>
                <w:lang w:val="it-IT"/>
              </w:rPr>
              <w:t>d</w:t>
            </w:r>
            <w:r w:rsidRPr="00D15BFE">
              <w:rPr>
                <w:rFonts w:cs="Arial"/>
                <w:b/>
                <w:i/>
                <w:color w:val="3366FF"/>
                <w:lang w:val="it-IT"/>
              </w:rPr>
              <w:t>ecreto</w:t>
            </w:r>
            <w:r w:rsidR="006D6585">
              <w:rPr>
                <w:rFonts w:cs="Arial"/>
                <w:b/>
                <w:i/>
                <w:color w:val="3366FF"/>
                <w:lang w:val="it-IT"/>
              </w:rPr>
              <w:t>/i</w:t>
            </w:r>
            <w:r w:rsidRPr="00D15BFE">
              <w:rPr>
                <w:rFonts w:cs="Arial"/>
                <w:b/>
                <w:i/>
                <w:color w:val="3366FF"/>
                <w:lang w:val="it-IT"/>
              </w:rPr>
              <w:t xml:space="preserve"> ministeriale</w:t>
            </w:r>
            <w:r w:rsidR="006D6585">
              <w:rPr>
                <w:rFonts w:cs="Arial"/>
                <w:b/>
                <w:i/>
                <w:color w:val="3366FF"/>
                <w:lang w:val="it-IT"/>
              </w:rPr>
              <w:t>/i</w:t>
            </w:r>
            <w:r w:rsidRPr="00D15BFE">
              <w:rPr>
                <w:rFonts w:cs="Arial"/>
                <w:b/>
                <w:i/>
                <w:color w:val="3366FF"/>
                <w:lang w:val="it-IT"/>
              </w:rPr>
              <w:t xml:space="preserve"> di approvazione dei criteri ambientali minimi utilizzati – cfr:</w:t>
            </w:r>
            <w:r w:rsidR="00270ABB">
              <w:rPr>
                <w:rFonts w:cs="Arial"/>
                <w:b/>
                <w:i/>
                <w:color w:val="3366FF"/>
                <w:lang w:val="it-IT"/>
              </w:rPr>
              <w:t>)</w:t>
            </w:r>
          </w:p>
          <w:p w14:paraId="6AD73DC2" w14:textId="77777777" w:rsidR="00BA10A7" w:rsidRPr="00D15BFE" w:rsidRDefault="00BA10A7" w:rsidP="00D206C5">
            <w:pPr>
              <w:widowControl w:val="0"/>
              <w:tabs>
                <w:tab w:val="left" w:pos="284"/>
              </w:tabs>
              <w:ind w:right="180"/>
              <w:rPr>
                <w:rFonts w:cs="Arial"/>
                <w:lang w:val="it-IT"/>
              </w:rPr>
            </w:pPr>
          </w:p>
        </w:tc>
      </w:tr>
      <w:tr w:rsidR="00BA10A7" w:rsidRPr="00CE3F1A" w14:paraId="7732EFFF" w14:textId="77777777" w:rsidTr="00C85B3F">
        <w:trPr>
          <w:gridAfter w:val="1"/>
          <w:wAfter w:w="25" w:type="dxa"/>
        </w:trPr>
        <w:tc>
          <w:tcPr>
            <w:tcW w:w="9781" w:type="dxa"/>
            <w:gridSpan w:val="5"/>
          </w:tcPr>
          <w:p w14:paraId="03B94FB1" w14:textId="77777777" w:rsidR="00BA10A7" w:rsidRPr="00223975" w:rsidRDefault="00BA10A7" w:rsidP="00BA10A7">
            <w:pPr>
              <w:widowControl w:val="0"/>
              <w:ind w:right="180"/>
              <w:jc w:val="center"/>
              <w:rPr>
                <w:rFonts w:cs="Arial"/>
                <w:b/>
                <w:i/>
                <w:color w:val="3366FF"/>
                <w:lang w:val="it-IT"/>
              </w:rPr>
            </w:pPr>
            <w:r w:rsidRPr="00223975">
              <w:rPr>
                <w:rFonts w:cs="Arial"/>
                <w:b/>
                <w:i/>
                <w:color w:val="3366FF"/>
                <w:lang w:val="it-IT"/>
              </w:rPr>
              <w:t>http://www.minambiente.it/pagina/i-criteri-ambientali-minimi</w:t>
            </w:r>
          </w:p>
        </w:tc>
      </w:tr>
      <w:tr w:rsidR="00BA10A7" w:rsidRPr="00CE3F1A" w14:paraId="055828B4" w14:textId="77777777" w:rsidTr="00704683">
        <w:trPr>
          <w:gridAfter w:val="1"/>
          <w:wAfter w:w="25" w:type="dxa"/>
        </w:trPr>
        <w:tc>
          <w:tcPr>
            <w:tcW w:w="4395" w:type="dxa"/>
            <w:gridSpan w:val="2"/>
          </w:tcPr>
          <w:p w14:paraId="782DFA67" w14:textId="2A1B9FF5" w:rsidR="00523EA0" w:rsidRPr="005E3444" w:rsidRDefault="00523EA0" w:rsidP="00523EA0">
            <w:pPr>
              <w:widowControl w:val="0"/>
              <w:tabs>
                <w:tab w:val="left" w:pos="284"/>
              </w:tabs>
              <w:rPr>
                <w:rFonts w:cs="Arial"/>
                <w:b/>
                <w:noProof w:val="0"/>
                <w:color w:val="3366FF"/>
                <w:lang w:val="de-DE"/>
              </w:rPr>
            </w:pPr>
            <w:r>
              <w:rPr>
                <w:rFonts w:cs="Arial"/>
                <w:b/>
                <w:noProof w:val="0"/>
                <w:color w:val="3366FF"/>
                <w:lang w:val="de-DE"/>
              </w:rPr>
              <w:t xml:space="preserve">Um </w:t>
            </w:r>
            <w:r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Pr="002E5178">
              <w:rPr>
                <w:rFonts w:cs="Arial"/>
                <w:b/>
                <w:noProof w:val="0"/>
                <w:color w:val="3366FF"/>
                <w:lang w:val="de-DE"/>
              </w:rPr>
              <w:t xml:space="preserve">machen, </w:t>
            </w:r>
            <w:r>
              <w:rPr>
                <w:rFonts w:cs="Arial"/>
                <w:b/>
                <w:noProof w:val="0"/>
                <w:color w:val="3366FF"/>
                <w:lang w:val="de-DE"/>
              </w:rPr>
              <w:t>muss</w:t>
            </w:r>
            <w:r w:rsidRPr="002E5178">
              <w:rPr>
                <w:rFonts w:cs="Arial"/>
                <w:b/>
                <w:noProof w:val="0"/>
                <w:color w:val="3366FF"/>
                <w:lang w:val="de-DE"/>
              </w:rPr>
              <w:t xml:space="preserve"> der EVV mit Unterstützung des Projektanten und des Projektprüfers, sofern vorhanden, einen </w:t>
            </w:r>
            <w:r w:rsidRPr="002E5178">
              <w:rPr>
                <w:rFonts w:cs="Arial"/>
                <w:b/>
                <w:noProof w:val="0"/>
                <w:color w:val="3366FF"/>
                <w:lang w:val="de-DE"/>
              </w:rPr>
              <w:lastRenderedPageBreak/>
              <w:t xml:space="preserve">Bericht verfassen, worin die technischen und </w:t>
            </w:r>
            <w:r w:rsidRPr="005E3444">
              <w:rPr>
                <w:rFonts w:cs="Arial"/>
                <w:b/>
                <w:noProof w:val="0"/>
                <w:color w:val="3366FF"/>
                <w:lang w:val="de-DE"/>
              </w:rPr>
              <w:t>Marktgründe, welche die Abweichung rechtfertigen, angeführt sind.</w:t>
            </w:r>
          </w:p>
          <w:p w14:paraId="2D3E91E1" w14:textId="19C1F71D" w:rsidR="00C14A31" w:rsidRDefault="006400FD" w:rsidP="00523EA0">
            <w:pPr>
              <w:widowControl w:val="0"/>
              <w:tabs>
                <w:tab w:val="left" w:pos="284"/>
              </w:tabs>
              <w:rPr>
                <w:rFonts w:cs="Arial"/>
                <w:b/>
                <w:noProof w:val="0"/>
                <w:color w:val="3366FF"/>
                <w:lang w:val="de-DE"/>
              </w:rPr>
            </w:pPr>
            <w:r w:rsidRPr="005E3444">
              <w:rPr>
                <w:rFonts w:cs="Arial"/>
                <w:b/>
                <w:noProof w:val="0"/>
                <w:color w:val="3366FF"/>
                <w:lang w:val="de-DE"/>
              </w:rPr>
              <w:t>Die Begründungspflicht umfasst ausschliesslich die obligatorischen Mindestumweltstandards, d.h. die technischen Spezifikationen und Vertragsbedingungen; die Anwendung der Bewertungskriterien ist hingegen fakultativ, weshalb die fehlende Berücksichtigung derselben nicht in die Begründungspflicht einfliesst.</w:t>
            </w:r>
          </w:p>
          <w:p w14:paraId="46BB73BC" w14:textId="2053DE39" w:rsidR="00C14A31" w:rsidRDefault="00C14A31" w:rsidP="00523EA0">
            <w:pPr>
              <w:widowControl w:val="0"/>
              <w:tabs>
                <w:tab w:val="left" w:pos="284"/>
              </w:tabs>
              <w:rPr>
                <w:rFonts w:cs="Arial"/>
                <w:b/>
                <w:noProof w:val="0"/>
                <w:color w:val="3366FF"/>
                <w:lang w:val="de-DE"/>
              </w:rPr>
            </w:pPr>
          </w:p>
          <w:p w14:paraId="16EC297F" w14:textId="77777777" w:rsidR="00BA10A7" w:rsidRPr="004E519E" w:rsidRDefault="00CA0450" w:rsidP="00084C86">
            <w:pPr>
              <w:widowControl w:val="0"/>
              <w:tabs>
                <w:tab w:val="left" w:pos="284"/>
              </w:tabs>
              <w:ind w:right="6"/>
              <w:rPr>
                <w:rFonts w:cs="Arial"/>
                <w:b/>
                <w:i/>
                <w:color w:val="3366FF"/>
                <w:lang w:val="de-DE"/>
              </w:rPr>
            </w:pPr>
            <w:r w:rsidRPr="004E519E">
              <w:rPr>
                <w:rFonts w:cs="Arial"/>
                <w:color w:val="FF0000"/>
                <w:lang w:val="de-DE"/>
              </w:rPr>
              <w:t>Gemäß Art. 35 Abs. 5 LG</w:t>
            </w:r>
            <w:r w:rsidR="00084C86" w:rsidRPr="004E519E">
              <w:rPr>
                <w:rFonts w:cs="Arial"/>
                <w:color w:val="FF0000"/>
                <w:lang w:val="de-DE"/>
              </w:rPr>
              <w:t xml:space="preserve"> Nr.</w:t>
            </w:r>
            <w:r w:rsidRPr="004E519E">
              <w:rPr>
                <w:rFonts w:cs="Arial"/>
                <w:color w:val="FF0000"/>
                <w:lang w:val="de-DE"/>
              </w:rPr>
              <w:t xml:space="preserve"> 16/2015 sind Abweichungen von den MUK </w:t>
            </w:r>
            <w:r w:rsidR="00084C86" w:rsidRPr="004E519E">
              <w:rPr>
                <w:rFonts w:cs="Arial"/>
                <w:color w:val="FF0000"/>
              </w:rPr>
              <w:fldChar w:fldCharType="begin">
                <w:ffData>
                  <w:name w:val="Testo123"/>
                  <w:enabled/>
                  <w:calcOnExit w:val="0"/>
                  <w:textInput/>
                </w:ffData>
              </w:fldChar>
            </w:r>
            <w:r w:rsidR="00084C86" w:rsidRPr="004E519E">
              <w:rPr>
                <w:rFonts w:cs="Arial"/>
                <w:color w:val="FF0000"/>
                <w:lang w:val="de-DE"/>
              </w:rPr>
              <w:instrText xml:space="preserve"> FORMTEXT </w:instrText>
            </w:r>
            <w:r w:rsidR="00084C86" w:rsidRPr="004E519E">
              <w:rPr>
                <w:rFonts w:cs="Arial"/>
                <w:color w:val="FF0000"/>
              </w:rPr>
            </w:r>
            <w:r w:rsidR="00084C86" w:rsidRPr="004E519E">
              <w:rPr>
                <w:rFonts w:cs="Arial"/>
                <w:color w:val="FF0000"/>
              </w:rPr>
              <w:fldChar w:fldCharType="separate"/>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fldChar w:fldCharType="end"/>
            </w:r>
            <w:r w:rsidR="00084C86" w:rsidRPr="004E519E">
              <w:rPr>
                <w:rFonts w:cs="Arial"/>
                <w:color w:val="FF0000"/>
                <w:lang w:val="de-DE"/>
              </w:rPr>
              <w:t xml:space="preserve"> </w:t>
            </w:r>
            <w:r w:rsidRPr="004E519E">
              <w:rPr>
                <w:rFonts w:cs="Arial"/>
                <w:color w:val="FF0000"/>
                <w:lang w:val="de-DE"/>
              </w:rPr>
              <w:t xml:space="preserve">vorgesehen, </w:t>
            </w:r>
            <w:r w:rsidR="00084C86" w:rsidRPr="004E519E">
              <w:rPr>
                <w:rFonts w:cs="Arial"/>
                <w:color w:val="FF0000"/>
                <w:lang w:val="de-DE"/>
              </w:rPr>
              <w:t>wie</w:t>
            </w:r>
            <w:r w:rsidRPr="004E519E">
              <w:rPr>
                <w:rFonts w:cs="Arial"/>
                <w:color w:val="FF0000"/>
                <w:lang w:val="de-DE"/>
              </w:rPr>
              <w:t xml:space="preserve"> im </w:t>
            </w:r>
            <w:r w:rsidR="00084C86" w:rsidRPr="004E519E">
              <w:rPr>
                <w:rFonts w:cs="Arial"/>
                <w:color w:val="FF0000"/>
                <w:lang w:val="de-DE"/>
              </w:rPr>
              <w:t>beigelegten</w:t>
            </w:r>
            <w:r w:rsidRPr="004E519E">
              <w:rPr>
                <w:rFonts w:cs="Arial"/>
                <w:color w:val="FF0000"/>
                <w:lang w:val="de-DE"/>
              </w:rPr>
              <w:t xml:space="preserve"> Bericht </w:t>
            </w:r>
            <w:r w:rsidR="00084C86" w:rsidRPr="004E519E">
              <w:rPr>
                <w:rFonts w:cs="Arial"/>
                <w:color w:val="FF0000"/>
                <w:lang w:val="de-DE"/>
              </w:rPr>
              <w:t>näher ausgeführt.</w:t>
            </w:r>
          </w:p>
        </w:tc>
        <w:tc>
          <w:tcPr>
            <w:tcW w:w="992" w:type="dxa"/>
          </w:tcPr>
          <w:p w14:paraId="7D00AC26" w14:textId="77777777" w:rsidR="00BA10A7" w:rsidRPr="004E519E" w:rsidRDefault="00BA10A7" w:rsidP="00D206C5">
            <w:pPr>
              <w:widowControl w:val="0"/>
              <w:rPr>
                <w:rFonts w:cs="Arial"/>
                <w:lang w:val="de-DE"/>
              </w:rPr>
            </w:pPr>
          </w:p>
        </w:tc>
        <w:tc>
          <w:tcPr>
            <w:tcW w:w="4394" w:type="dxa"/>
            <w:gridSpan w:val="2"/>
          </w:tcPr>
          <w:p w14:paraId="1DD924CB" w14:textId="74F38688" w:rsidR="00EB670F" w:rsidRDefault="00EB670F" w:rsidP="00EB670F">
            <w:pPr>
              <w:tabs>
                <w:tab w:val="left" w:pos="284"/>
              </w:tabs>
              <w:spacing w:line="240" w:lineRule="auto"/>
              <w:ind w:right="180"/>
              <w:rPr>
                <w:rFonts w:cs="Arial"/>
                <w:b/>
                <w:color w:val="3366FF"/>
                <w:lang w:val="it-IT"/>
              </w:rPr>
            </w:pPr>
            <w:r w:rsidRPr="004E519E">
              <w:rPr>
                <w:rFonts w:cs="Arial"/>
                <w:b/>
                <w:color w:val="3366FF"/>
                <w:lang w:val="it-IT"/>
              </w:rPr>
              <w:t xml:space="preserve">Qualora ci si intende avvalere della facoltá di cui all’art. 35 della l.p. 16/2015, il RUP deve redigere, con il supporto del progettista, e, ove presente, anche del verificatore, una </w:t>
            </w:r>
            <w:r w:rsidRPr="004E519E">
              <w:rPr>
                <w:rFonts w:cs="Arial"/>
                <w:b/>
                <w:color w:val="3366FF"/>
                <w:lang w:val="it-IT"/>
              </w:rPr>
              <w:lastRenderedPageBreak/>
              <w:t>relazione, indicando i motivi tecnici e di mercato a conforto della deroga.</w:t>
            </w:r>
          </w:p>
          <w:p w14:paraId="2DEF4004" w14:textId="77777777" w:rsidR="006400FD" w:rsidRPr="005E3444" w:rsidRDefault="006400FD" w:rsidP="00EB670F">
            <w:pPr>
              <w:tabs>
                <w:tab w:val="left" w:pos="284"/>
              </w:tabs>
              <w:spacing w:line="240" w:lineRule="auto"/>
              <w:ind w:right="180"/>
              <w:rPr>
                <w:rFonts w:cs="Arial"/>
                <w:b/>
                <w:color w:val="3366FF"/>
                <w:lang w:val="it-IT"/>
              </w:rPr>
            </w:pPr>
          </w:p>
          <w:p w14:paraId="3D7CF65C" w14:textId="4E779B2A" w:rsidR="00EB6527" w:rsidRPr="004E519E" w:rsidRDefault="005F7317" w:rsidP="00EB670F">
            <w:pPr>
              <w:tabs>
                <w:tab w:val="left" w:pos="284"/>
              </w:tabs>
              <w:spacing w:line="240" w:lineRule="auto"/>
              <w:ind w:right="180"/>
              <w:rPr>
                <w:rFonts w:cs="Arial"/>
                <w:color w:val="FF0000"/>
                <w:lang w:val="it-IT"/>
              </w:rPr>
            </w:pPr>
            <w:r w:rsidRPr="005E3444">
              <w:rPr>
                <w:rFonts w:cs="Arial"/>
                <w:b/>
                <w:color w:val="3366FF"/>
                <w:lang w:val="it-IT"/>
              </w:rPr>
              <w:t>La motivazione deve aver per oggetto unicamente gli elementi obbligatori del CAM</w:t>
            </w:r>
            <w:r w:rsidR="00192914" w:rsidRPr="005E3444">
              <w:rPr>
                <w:rFonts w:cs="Arial"/>
                <w:b/>
                <w:color w:val="3366FF"/>
                <w:lang w:val="it-IT"/>
              </w:rPr>
              <w:t>, e precisamente, le</w:t>
            </w:r>
            <w:r w:rsidR="00EB49C8" w:rsidRPr="005E3444">
              <w:rPr>
                <w:rFonts w:cs="Arial"/>
                <w:b/>
                <w:color w:val="3366FF"/>
                <w:lang w:val="it-IT"/>
              </w:rPr>
              <w:t xml:space="preserve"> specifiche tecniche e clausole contrattuali</w:t>
            </w:r>
            <w:r w:rsidRPr="005E3444">
              <w:rPr>
                <w:rFonts w:cs="Arial"/>
                <w:b/>
                <w:color w:val="3366FF"/>
                <w:lang w:val="it-IT"/>
              </w:rPr>
              <w:t xml:space="preserve">, mentre l’applicazione dei criteri premianti é facoltativa, </w:t>
            </w:r>
            <w:r w:rsidR="00DA6E05" w:rsidRPr="005E3444">
              <w:rPr>
                <w:rFonts w:cs="Arial"/>
                <w:b/>
                <w:color w:val="3366FF"/>
                <w:lang w:val="it-IT"/>
              </w:rPr>
              <w:t>motivo per cui la mancata applicazione dei medesimi non rientra nell’onere motivazionale.</w:t>
            </w:r>
          </w:p>
          <w:p w14:paraId="2E65444F" w14:textId="3A5693E4" w:rsidR="00E70605" w:rsidRDefault="00E70605" w:rsidP="00D206C5">
            <w:pPr>
              <w:widowControl w:val="0"/>
              <w:ind w:right="180"/>
              <w:rPr>
                <w:rFonts w:cs="Arial"/>
                <w:i/>
                <w:color w:val="FF0000"/>
                <w:lang w:val="it-IT"/>
              </w:rPr>
            </w:pPr>
          </w:p>
          <w:p w14:paraId="26745E2F" w14:textId="594DE812" w:rsidR="006400FD" w:rsidRDefault="006400FD" w:rsidP="00D206C5">
            <w:pPr>
              <w:widowControl w:val="0"/>
              <w:ind w:right="180"/>
              <w:rPr>
                <w:rFonts w:cs="Arial"/>
                <w:i/>
                <w:color w:val="FF0000"/>
                <w:lang w:val="it-IT"/>
              </w:rPr>
            </w:pPr>
          </w:p>
          <w:p w14:paraId="1CCCE0D2" w14:textId="7AD98970" w:rsidR="006400FD" w:rsidRDefault="006400FD" w:rsidP="00D206C5">
            <w:pPr>
              <w:widowControl w:val="0"/>
              <w:ind w:right="180"/>
              <w:rPr>
                <w:rFonts w:cs="Arial"/>
                <w:i/>
                <w:color w:val="FF0000"/>
                <w:lang w:val="it-IT"/>
              </w:rPr>
            </w:pPr>
          </w:p>
          <w:p w14:paraId="7DFA45E4" w14:textId="77777777" w:rsidR="00BA10A7" w:rsidRPr="004E519E" w:rsidRDefault="00CA0450" w:rsidP="00D206C5">
            <w:pPr>
              <w:widowControl w:val="0"/>
              <w:ind w:right="180"/>
              <w:rPr>
                <w:rFonts w:cs="Arial"/>
                <w:b/>
                <w:i/>
                <w:color w:val="3366FF"/>
                <w:lang w:val="it-IT"/>
              </w:rPr>
            </w:pPr>
            <w:r w:rsidRPr="004E519E">
              <w:rPr>
                <w:rFonts w:cs="Arial"/>
                <w:color w:val="FF0000"/>
                <w:lang w:val="it-IT"/>
              </w:rPr>
              <w:t xml:space="preserve">Ai sensi dell’art. 35, comma 5 </w:t>
            </w:r>
            <w:r w:rsidR="003D5DB3" w:rsidRPr="004E519E">
              <w:rPr>
                <w:rFonts w:cs="Arial"/>
                <w:color w:val="FF0000"/>
                <w:lang w:val="it-IT"/>
              </w:rPr>
              <w:t>l.p.</w:t>
            </w:r>
            <w:r w:rsidRPr="004E519E">
              <w:rPr>
                <w:rFonts w:cs="Arial"/>
                <w:color w:val="FF0000"/>
                <w:lang w:val="it-IT"/>
              </w:rPr>
              <w:t xml:space="preserve"> 16/2015 sono presenti delle deroghe al CAM </w:t>
            </w:r>
            <w:r w:rsidRPr="004E519E">
              <w:rPr>
                <w:rFonts w:cs="Arial"/>
                <w:color w:val="FF0000"/>
              </w:rPr>
              <w:fldChar w:fldCharType="begin">
                <w:ffData>
                  <w:name w:val="Testo123"/>
                  <w:enabled/>
                  <w:calcOnExit w:val="0"/>
                  <w:textInput/>
                </w:ffData>
              </w:fldChar>
            </w:r>
            <w:r w:rsidRPr="004E519E">
              <w:rPr>
                <w:rFonts w:cs="Arial"/>
                <w:color w:val="FF0000"/>
                <w:lang w:val="it-IT"/>
              </w:rPr>
              <w:instrText xml:space="preserve"> FORMTEXT </w:instrText>
            </w:r>
            <w:r w:rsidRPr="004E519E">
              <w:rPr>
                <w:rFonts w:cs="Arial"/>
                <w:color w:val="FF0000"/>
              </w:rPr>
            </w:r>
            <w:r w:rsidRPr="004E519E">
              <w:rPr>
                <w:rFonts w:cs="Arial"/>
                <w:color w:val="FF0000"/>
              </w:rPr>
              <w:fldChar w:fldCharType="separate"/>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fldChar w:fldCharType="end"/>
            </w:r>
            <w:r w:rsidRPr="004E519E">
              <w:rPr>
                <w:rFonts w:cs="Arial"/>
                <w:color w:val="FF0000"/>
                <w:lang w:val="it-IT"/>
              </w:rPr>
              <w:t xml:space="preserve"> come specificato nella relazione di cui in allegato.  </w:t>
            </w:r>
          </w:p>
        </w:tc>
      </w:tr>
      <w:tr w:rsidR="00BF0A97" w:rsidRPr="00CE3F1A" w14:paraId="7B71BF3B" w14:textId="77777777" w:rsidTr="00704683">
        <w:trPr>
          <w:gridAfter w:val="2"/>
          <w:wAfter w:w="31" w:type="dxa"/>
        </w:trPr>
        <w:tc>
          <w:tcPr>
            <w:tcW w:w="9775" w:type="dxa"/>
            <w:gridSpan w:val="4"/>
          </w:tcPr>
          <w:p w14:paraId="221E3205" w14:textId="77777777" w:rsidR="00BF0A97" w:rsidRPr="00CA0450" w:rsidRDefault="00BF0A97" w:rsidP="00BA10A7">
            <w:pPr>
              <w:widowControl w:val="0"/>
              <w:tabs>
                <w:tab w:val="left" w:pos="709"/>
              </w:tabs>
              <w:ind w:right="180"/>
              <w:rPr>
                <w:rFonts w:cs="Arial"/>
                <w:b/>
                <w:i/>
                <w:color w:val="3366FF"/>
                <w:u w:val="single"/>
                <w:lang w:val="it-IT"/>
              </w:rPr>
            </w:pPr>
          </w:p>
        </w:tc>
      </w:tr>
      <w:tr w:rsidR="00BF0A97" w:rsidRPr="00CE3F1A" w14:paraId="109A5361" w14:textId="77777777" w:rsidTr="00704683">
        <w:trPr>
          <w:gridAfter w:val="1"/>
          <w:wAfter w:w="25" w:type="dxa"/>
        </w:trPr>
        <w:tc>
          <w:tcPr>
            <w:tcW w:w="4395" w:type="dxa"/>
            <w:gridSpan w:val="2"/>
          </w:tcPr>
          <w:p w14:paraId="55C23D55" w14:textId="77777777" w:rsidR="00BF0A97" w:rsidRPr="00D15BFE" w:rsidRDefault="00BF0A97" w:rsidP="00D206C5">
            <w:pPr>
              <w:widowControl w:val="0"/>
              <w:tabs>
                <w:tab w:val="left" w:pos="284"/>
              </w:tabs>
              <w:rPr>
                <w:rFonts w:cs="Arial"/>
                <w:b/>
                <w:i/>
                <w:color w:val="3366FF"/>
                <w:lang w:val="de-DE"/>
              </w:rPr>
            </w:pPr>
            <w:r w:rsidRPr="00D15BFE">
              <w:rPr>
                <w:rFonts w:cs="Arial"/>
                <w:b/>
                <w:i/>
                <w:color w:val="3366FF"/>
                <w:lang w:val="de-DE"/>
              </w:rPr>
              <w:t>(</w:t>
            </w:r>
            <w:r w:rsidR="0025353D" w:rsidRPr="00D15BFE">
              <w:rPr>
                <w:rFonts w:cs="Arial"/>
                <w:b/>
                <w:i/>
                <w:color w:val="3366FF"/>
                <w:lang w:val="de-DE"/>
              </w:rPr>
              <w:t>Obligatorisch</w:t>
            </w:r>
            <w:r w:rsidRPr="00D15BFE">
              <w:rPr>
                <w:rFonts w:cs="Arial"/>
                <w:b/>
                <w:i/>
                <w:color w:val="3366FF"/>
                <w:lang w:val="de-DE"/>
              </w:rPr>
              <w:t xml:space="preserve"> </w:t>
            </w:r>
            <w:r w:rsidR="005B588B" w:rsidRPr="00D15BFE">
              <w:rPr>
                <w:rFonts w:cs="Arial"/>
                <w:b/>
                <w:i/>
                <w:color w:val="3366FF"/>
                <w:lang w:val="de-DE"/>
              </w:rPr>
              <w:t xml:space="preserve">für </w:t>
            </w:r>
            <w:r w:rsidR="0025353D" w:rsidRPr="00D15BFE">
              <w:rPr>
                <w:rFonts w:cs="Arial"/>
                <w:b/>
                <w:i/>
                <w:color w:val="3366FF"/>
                <w:lang w:val="de-DE"/>
              </w:rPr>
              <w:t xml:space="preserve">Ausschreibungen </w:t>
            </w:r>
            <w:r w:rsidRPr="00D15BFE">
              <w:rPr>
                <w:rFonts w:cs="Arial"/>
                <w:b/>
                <w:i/>
                <w:color w:val="3366FF"/>
                <w:lang w:val="de-DE"/>
              </w:rPr>
              <w:t xml:space="preserve">über der EU-Schwelle, fakultativ </w:t>
            </w:r>
            <w:r w:rsidR="005B588B" w:rsidRPr="00D15BFE">
              <w:rPr>
                <w:rFonts w:cs="Arial"/>
                <w:b/>
                <w:i/>
                <w:color w:val="3366FF"/>
                <w:lang w:val="de-DE"/>
              </w:rPr>
              <w:t xml:space="preserve">für </w:t>
            </w:r>
            <w:r w:rsidR="0025353D" w:rsidRPr="00D15BFE">
              <w:rPr>
                <w:rFonts w:cs="Arial"/>
                <w:b/>
                <w:i/>
                <w:color w:val="3366FF"/>
                <w:lang w:val="de-DE"/>
              </w:rPr>
              <w:t xml:space="preserve">Ausschreibungen </w:t>
            </w:r>
            <w:r w:rsidRPr="00D15BFE">
              <w:rPr>
                <w:rFonts w:cs="Arial"/>
                <w:b/>
                <w:i/>
                <w:color w:val="3366FF"/>
                <w:lang w:val="de-DE"/>
              </w:rPr>
              <w:t>unter der EU-Schwelle</w:t>
            </w:r>
            <w:r w:rsidR="0025353D" w:rsidRPr="00D15BFE">
              <w:rPr>
                <w:rFonts w:cs="Arial"/>
                <w:b/>
                <w:i/>
                <w:color w:val="3366FF"/>
                <w:lang w:val="de-DE"/>
              </w:rPr>
              <w:t>:</w:t>
            </w:r>
            <w:r w:rsidRPr="00D15BFE">
              <w:rPr>
                <w:rFonts w:cs="Arial"/>
                <w:b/>
                <w:i/>
                <w:color w:val="3366FF"/>
                <w:lang w:val="de-DE"/>
              </w:rPr>
              <w:t>)</w:t>
            </w:r>
          </w:p>
          <w:p w14:paraId="17B7CC4F" w14:textId="77777777" w:rsidR="00BF0A97" w:rsidRPr="00D15BFE" w:rsidRDefault="003509F6" w:rsidP="00D206C5">
            <w:pPr>
              <w:widowControl w:val="0"/>
              <w:rPr>
                <w:b/>
                <w:bCs/>
                <w:color w:val="FF0000"/>
                <w:lang w:val="de-DE"/>
              </w:rPr>
            </w:pPr>
            <w:r w:rsidRPr="00D15BFE">
              <w:rPr>
                <w:b/>
                <w:bCs/>
                <w:color w:val="FF0000"/>
                <w:lang w:val="de-DE"/>
              </w:rPr>
              <w:t xml:space="preserve">Gemäß </w:t>
            </w:r>
            <w:r w:rsidR="00BF0A97" w:rsidRPr="00D15BFE">
              <w:rPr>
                <w:b/>
                <w:bCs/>
                <w:color w:val="FF0000"/>
                <w:lang w:val="de-DE"/>
              </w:rPr>
              <w:t>Art</w:t>
            </w:r>
            <w:r w:rsidR="0014366C" w:rsidRPr="00D15BFE">
              <w:rPr>
                <w:b/>
                <w:bCs/>
                <w:color w:val="FF0000"/>
                <w:lang w:val="de-DE"/>
              </w:rPr>
              <w:t>.</w:t>
            </w:r>
            <w:r w:rsidR="00BF0A97" w:rsidRPr="00D15BFE">
              <w:rPr>
                <w:b/>
                <w:bCs/>
                <w:color w:val="FF0000"/>
                <w:lang w:val="de-DE"/>
              </w:rPr>
              <w:t xml:space="preserve"> 50 GvD Nr. 50/2016 finden die Sozialklauseln </w:t>
            </w:r>
            <w:r w:rsidR="0025353D" w:rsidRPr="00D15BFE">
              <w:rPr>
                <w:b/>
                <w:bCs/>
                <w:color w:val="FF0000"/>
                <w:lang w:val="de-DE"/>
              </w:rPr>
              <w:t>nach</w:t>
            </w:r>
            <w:r w:rsidR="00F554A6" w:rsidRPr="00D15BFE">
              <w:rPr>
                <w:b/>
                <w:bCs/>
                <w:color w:val="FF0000"/>
                <w:lang w:val="de-DE"/>
              </w:rPr>
              <w:t xml:space="preserve"> A</w:t>
            </w:r>
            <w:r w:rsidR="00BF0A97" w:rsidRPr="00D15BFE">
              <w:rPr>
                <w:b/>
                <w:bCs/>
                <w:color w:val="FF0000"/>
                <w:lang w:val="de-DE"/>
              </w:rPr>
              <w:t xml:space="preserve">rt. </w:t>
            </w:r>
            <w:r w:rsidR="00BF0A97" w:rsidRPr="00D15BFE">
              <w:rPr>
                <w:b/>
                <w:bCs/>
                <w:color w:val="FF0000"/>
                <w:lang w:val="it-IT"/>
              </w:rPr>
              <w:fldChar w:fldCharType="begin">
                <w:ffData>
                  <w:name w:val=""/>
                  <w:enabled/>
                  <w:calcOnExit w:val="0"/>
                  <w:textInput/>
                </w:ffData>
              </w:fldChar>
            </w:r>
            <w:r w:rsidR="00BF0A97" w:rsidRPr="00D15BFE">
              <w:rPr>
                <w:b/>
                <w:bCs/>
                <w:color w:val="FF0000"/>
                <w:lang w:val="de-DE"/>
              </w:rPr>
              <w:instrText xml:space="preserve"> FORMTEXT </w:instrText>
            </w:r>
            <w:r w:rsidR="00BF0A97" w:rsidRPr="00D15BFE">
              <w:rPr>
                <w:b/>
                <w:bCs/>
                <w:color w:val="FF0000"/>
                <w:lang w:val="it-IT"/>
              </w:rPr>
            </w:r>
            <w:r w:rsidR="00BF0A97" w:rsidRPr="00D15BFE">
              <w:rPr>
                <w:b/>
                <w:bCs/>
                <w:color w:val="FF0000"/>
                <w:lang w:val="it-IT"/>
              </w:rPr>
              <w:fldChar w:fldCharType="separate"/>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fldChar w:fldCharType="end"/>
            </w:r>
            <w:r w:rsidR="00BF0A97" w:rsidRPr="00D15BFE">
              <w:rPr>
                <w:b/>
                <w:bCs/>
                <w:color w:val="FF0000"/>
                <w:lang w:val="de-DE"/>
              </w:rPr>
              <w:t xml:space="preserve"> der beson</w:t>
            </w:r>
            <w:r w:rsidR="00E07113" w:rsidRPr="00D15BFE">
              <w:rPr>
                <w:lang w:val="de-DE" w:eastAsia="it-IT"/>
              </w:rPr>
              <w:softHyphen/>
            </w:r>
            <w:r w:rsidR="00BF0A97" w:rsidRPr="00D15BFE">
              <w:rPr>
                <w:b/>
                <w:bCs/>
                <w:color w:val="FF0000"/>
                <w:lang w:val="de-DE"/>
              </w:rPr>
              <w:t>deren Ver</w:t>
            </w:r>
            <w:r w:rsidR="00BB2D52" w:rsidRPr="00D15BFE">
              <w:rPr>
                <w:b/>
                <w:bCs/>
                <w:color w:val="FF0000"/>
                <w:lang w:val="de-DE"/>
              </w:rPr>
              <w:t>trags</w:t>
            </w:r>
            <w:r w:rsidR="00BF0A97" w:rsidRPr="00D15BFE">
              <w:rPr>
                <w:b/>
                <w:bCs/>
                <w:color w:val="FF0000"/>
                <w:lang w:val="de-DE"/>
              </w:rPr>
              <w:t>bedingungen Anwendung.</w:t>
            </w:r>
          </w:p>
          <w:p w14:paraId="0125B1CB" w14:textId="77777777" w:rsidR="00F54505" w:rsidRDefault="00BF0A97" w:rsidP="00D206C5">
            <w:pPr>
              <w:widowControl w:val="0"/>
              <w:rPr>
                <w:rFonts w:cs="Arial"/>
                <w:b/>
                <w:color w:val="4472C4"/>
                <w:lang w:val="de-DE"/>
              </w:rPr>
            </w:pPr>
            <w:r w:rsidRPr="00D15BFE">
              <w:rPr>
                <w:rFonts w:cs="Arial"/>
                <w:b/>
                <w:color w:val="4472C4"/>
                <w:lang w:val="de-DE"/>
              </w:rPr>
              <w:t xml:space="preserve">(Beispiele </w:t>
            </w:r>
            <w:r w:rsidR="006800B5">
              <w:rPr>
                <w:rFonts w:cs="Arial"/>
                <w:b/>
                <w:color w:val="4472C4"/>
                <w:lang w:val="de-DE"/>
              </w:rPr>
              <w:t xml:space="preserve">für </w:t>
            </w:r>
            <w:r w:rsidRPr="00D15BFE">
              <w:rPr>
                <w:rFonts w:cs="Arial"/>
                <w:b/>
                <w:color w:val="4472C4"/>
                <w:lang w:val="de-DE"/>
              </w:rPr>
              <w:t xml:space="preserve">Sozialklauseln </w:t>
            </w:r>
            <w:r w:rsidR="006800B5">
              <w:rPr>
                <w:rFonts w:cs="Arial"/>
                <w:b/>
                <w:color w:val="4472C4"/>
                <w:lang w:val="de-DE"/>
              </w:rPr>
              <w:t xml:space="preserve">sind </w:t>
            </w:r>
            <w:r w:rsidRPr="00D15BFE">
              <w:rPr>
                <w:rFonts w:cs="Arial"/>
                <w:b/>
                <w:color w:val="4472C4"/>
                <w:lang w:val="de-DE"/>
              </w:rPr>
              <w:t xml:space="preserve">auf der Website </w:t>
            </w:r>
            <w:r w:rsidR="006800B5">
              <w:rPr>
                <w:rFonts w:cs="Arial"/>
                <w:b/>
                <w:color w:val="4472C4"/>
                <w:lang w:val="de-DE"/>
              </w:rPr>
              <w:t xml:space="preserve">der </w:t>
            </w:r>
            <w:r w:rsidR="006800B5" w:rsidRPr="00D15BFE">
              <w:rPr>
                <w:rFonts w:cs="Arial"/>
                <w:b/>
                <w:color w:val="4472C4"/>
                <w:lang w:val="de-DE"/>
              </w:rPr>
              <w:t>AOV veröffentlicht</w:t>
            </w:r>
            <w:r w:rsidR="00DC23BA">
              <w:rPr>
                <w:rFonts w:cs="Arial"/>
                <w:b/>
                <w:color w:val="4472C4"/>
                <w:lang w:val="de-DE"/>
              </w:rPr>
              <w:t>:</w:t>
            </w:r>
          </w:p>
          <w:p w14:paraId="1E2269FA" w14:textId="77777777" w:rsidR="00BF0A97" w:rsidRPr="00D15BFE" w:rsidRDefault="00216CAF" w:rsidP="00D206C5">
            <w:pPr>
              <w:widowControl w:val="0"/>
              <w:rPr>
                <w:rFonts w:cs="Arial"/>
                <w:b/>
                <w:color w:val="4472C4"/>
                <w:lang w:val="de-DE"/>
              </w:rPr>
            </w:pPr>
            <w:hyperlink r:id="rId18" w:history="1">
              <w:r w:rsidR="00DC23BA" w:rsidRPr="001D1E28">
                <w:rPr>
                  <w:rStyle w:val="Collegamentoipertestuale"/>
                  <w:rFonts w:cs="Arial"/>
                  <w:b/>
                  <w:i/>
                  <w:lang w:val="de-DE"/>
                </w:rPr>
                <w:t>http://www.provinz.bz.it/arbeit-wirtschaft/ausschreibungen/informationsunterlagen.asp</w:t>
              </w:r>
            </w:hyperlink>
            <w:r w:rsidR="00DC23BA">
              <w:rPr>
                <w:rFonts w:cs="Arial"/>
                <w:b/>
                <w:i/>
                <w:color w:val="4472C4"/>
                <w:lang w:val="de-DE"/>
              </w:rPr>
              <w:t xml:space="preserve"> </w:t>
            </w:r>
            <w:r w:rsidR="00BF0A97" w:rsidRPr="00D15BFE">
              <w:rPr>
                <w:rFonts w:cs="Arial"/>
                <w:b/>
                <w:color w:val="4472C4"/>
                <w:lang w:val="de-DE"/>
              </w:rPr>
              <w:t>)</w:t>
            </w:r>
          </w:p>
        </w:tc>
        <w:tc>
          <w:tcPr>
            <w:tcW w:w="992" w:type="dxa"/>
          </w:tcPr>
          <w:p w14:paraId="29485C43" w14:textId="77777777" w:rsidR="00BF0A97" w:rsidRPr="00D15BFE" w:rsidRDefault="00BF0A97" w:rsidP="00D206C5">
            <w:pPr>
              <w:widowControl w:val="0"/>
              <w:rPr>
                <w:rFonts w:cs="Arial"/>
                <w:lang w:val="de-DE"/>
              </w:rPr>
            </w:pPr>
          </w:p>
        </w:tc>
        <w:tc>
          <w:tcPr>
            <w:tcW w:w="4394" w:type="dxa"/>
            <w:gridSpan w:val="2"/>
          </w:tcPr>
          <w:p w14:paraId="58083D68" w14:textId="77777777" w:rsidR="00BF0A97" w:rsidRPr="00D15BFE" w:rsidRDefault="00BF0A97" w:rsidP="00D206C5">
            <w:pPr>
              <w:widowControl w:val="0"/>
              <w:tabs>
                <w:tab w:val="left" w:pos="284"/>
              </w:tabs>
              <w:ind w:right="180"/>
              <w:rPr>
                <w:rFonts w:cs="Arial"/>
                <w:b/>
                <w:i/>
                <w:color w:val="3366FF"/>
                <w:lang w:val="it-IT"/>
              </w:rPr>
            </w:pPr>
            <w:r w:rsidRPr="00D15BFE">
              <w:rPr>
                <w:rFonts w:cs="Arial"/>
                <w:b/>
                <w:i/>
                <w:color w:val="3366FF"/>
                <w:lang w:val="it-IT"/>
              </w:rPr>
              <w:t xml:space="preserve">(Obbligatorio </w:t>
            </w:r>
            <w:r w:rsidR="005B588B" w:rsidRPr="00D15BFE">
              <w:rPr>
                <w:rFonts w:cs="Arial"/>
                <w:b/>
                <w:i/>
                <w:color w:val="3366FF"/>
                <w:lang w:val="it-IT"/>
              </w:rPr>
              <w:t xml:space="preserve">per gare pubblicate </w:t>
            </w:r>
            <w:r w:rsidRPr="00D15BFE">
              <w:rPr>
                <w:rFonts w:cs="Arial"/>
                <w:b/>
                <w:i/>
                <w:color w:val="3366FF"/>
                <w:lang w:val="it-IT"/>
              </w:rPr>
              <w:t xml:space="preserve">sopra soglia UE, facoltativo </w:t>
            </w:r>
            <w:r w:rsidR="005B588B" w:rsidRPr="00D15BFE">
              <w:rPr>
                <w:rFonts w:cs="Arial"/>
                <w:b/>
                <w:i/>
                <w:color w:val="3366FF"/>
                <w:lang w:val="it-IT"/>
              </w:rPr>
              <w:t xml:space="preserve">per gare pubblicate </w:t>
            </w:r>
            <w:r w:rsidRPr="00D15BFE">
              <w:rPr>
                <w:rFonts w:cs="Arial"/>
                <w:b/>
                <w:i/>
                <w:color w:val="3366FF"/>
                <w:lang w:val="it-IT"/>
              </w:rPr>
              <w:t>sotto soglia UE)</w:t>
            </w:r>
          </w:p>
          <w:p w14:paraId="4F28B6C7" w14:textId="77777777" w:rsidR="00BF0A97" w:rsidRPr="00D15BFE" w:rsidRDefault="00BF0A97" w:rsidP="00D206C5">
            <w:pPr>
              <w:widowControl w:val="0"/>
              <w:tabs>
                <w:tab w:val="center" w:pos="4536"/>
                <w:tab w:val="right" w:pos="9072"/>
              </w:tabs>
              <w:ind w:right="76"/>
              <w:rPr>
                <w:rFonts w:cs="Arial"/>
                <w:b/>
                <w:bCs/>
                <w:color w:val="FF0000"/>
                <w:lang w:val="it-IT"/>
              </w:rPr>
            </w:pPr>
            <w:r w:rsidRPr="00D15BFE">
              <w:rPr>
                <w:rFonts w:cs="Arial"/>
                <w:b/>
                <w:bCs/>
                <w:color w:val="FF0000"/>
                <w:lang w:val="it-IT"/>
              </w:rPr>
              <w:t xml:space="preserve">Ai sensi dell’art. 50 </w:t>
            </w:r>
            <w:r w:rsidR="00182A97">
              <w:rPr>
                <w:rFonts w:cs="Arial"/>
                <w:b/>
                <w:bCs/>
                <w:color w:val="FF0000"/>
                <w:lang w:val="it-IT"/>
              </w:rPr>
              <w:t xml:space="preserve">d.lgs. </w:t>
            </w:r>
            <w:r w:rsidRPr="00D15BFE">
              <w:rPr>
                <w:rFonts w:cs="Arial"/>
                <w:b/>
                <w:bCs/>
                <w:color w:val="FF0000"/>
                <w:lang w:val="it-IT"/>
              </w:rPr>
              <w:t>50/201</w:t>
            </w:r>
            <w:r w:rsidR="00271BFC" w:rsidRPr="00D15BFE">
              <w:rPr>
                <w:rFonts w:cs="Arial"/>
                <w:b/>
                <w:bCs/>
                <w:color w:val="FF0000"/>
                <w:lang w:val="it-IT"/>
              </w:rPr>
              <w:t>6 si applica la clausola social</w:t>
            </w:r>
            <w:r w:rsidRPr="00D15BFE">
              <w:rPr>
                <w:rFonts w:cs="Arial"/>
                <w:b/>
                <w:bCs/>
                <w:color w:val="FF0000"/>
                <w:lang w:val="it-IT"/>
              </w:rPr>
              <w:t xml:space="preserve">e richiamata all’art. </w:t>
            </w:r>
            <w:r w:rsidRPr="00D15BFE">
              <w:rPr>
                <w:rFonts w:cs="Arial"/>
                <w:b/>
                <w:bCs/>
                <w:color w:val="FF0000"/>
                <w:lang w:val="it-IT"/>
              </w:rPr>
              <w:fldChar w:fldCharType="begin">
                <w:ffData>
                  <w:name w:val=""/>
                  <w:enabled/>
                  <w:calcOnExit w:val="0"/>
                  <w:textInput/>
                </w:ffData>
              </w:fldChar>
            </w:r>
            <w:r w:rsidRPr="00D15BFE">
              <w:rPr>
                <w:rFonts w:cs="Arial"/>
                <w:b/>
                <w:bCs/>
                <w:color w:val="FF0000"/>
                <w:lang w:val="it-IT"/>
              </w:rPr>
              <w:instrText xml:space="preserve"> FORMTEXT </w:instrText>
            </w:r>
            <w:r w:rsidRPr="00D15BFE">
              <w:rPr>
                <w:rFonts w:cs="Arial"/>
                <w:b/>
                <w:bCs/>
                <w:color w:val="FF0000"/>
                <w:lang w:val="it-IT"/>
              </w:rPr>
            </w:r>
            <w:r w:rsidRPr="00D15BFE">
              <w:rPr>
                <w:rFonts w:cs="Arial"/>
                <w:b/>
                <w:bCs/>
                <w:color w:val="FF0000"/>
                <w:lang w:val="it-IT"/>
              </w:rPr>
              <w:fldChar w:fldCharType="separate"/>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fldChar w:fldCharType="end"/>
            </w:r>
            <w:r w:rsidRPr="00D15BFE">
              <w:rPr>
                <w:rFonts w:cs="Arial"/>
                <w:b/>
                <w:bCs/>
                <w:color w:val="FF0000"/>
                <w:lang w:val="it-IT"/>
              </w:rPr>
              <w:t xml:space="preserve"> del capitolato speciale d’appalto. </w:t>
            </w:r>
          </w:p>
          <w:p w14:paraId="67F8D957" w14:textId="77777777" w:rsidR="00F54505" w:rsidRDefault="00271BFC" w:rsidP="00D206C5">
            <w:pPr>
              <w:widowControl w:val="0"/>
              <w:rPr>
                <w:rFonts w:cs="Arial"/>
                <w:b/>
                <w:color w:val="4472C4"/>
                <w:lang w:val="it-IT"/>
              </w:rPr>
            </w:pPr>
            <w:r w:rsidRPr="00D15BFE">
              <w:rPr>
                <w:rFonts w:cs="Arial"/>
                <w:b/>
                <w:color w:val="4472C4"/>
                <w:lang w:val="it-IT"/>
              </w:rPr>
              <w:t>(</w:t>
            </w:r>
            <w:r w:rsidR="00BF0A97" w:rsidRPr="00D15BFE">
              <w:rPr>
                <w:rFonts w:cs="Arial"/>
                <w:b/>
                <w:color w:val="4472C4"/>
                <w:lang w:val="it-IT"/>
              </w:rPr>
              <w:t>Vedere esempi clausole sociali pubblicate sul sito ACP</w:t>
            </w:r>
          </w:p>
          <w:p w14:paraId="50B6D1C5" w14:textId="77777777" w:rsidR="00BF0A97" w:rsidRPr="00D15BFE" w:rsidRDefault="003E1C61" w:rsidP="00D206C5">
            <w:pPr>
              <w:widowControl w:val="0"/>
              <w:rPr>
                <w:rFonts w:cs="Arial"/>
                <w:bCs/>
                <w:i/>
                <w:iCs/>
                <w:color w:val="FF0000"/>
                <w:sz w:val="16"/>
                <w:szCs w:val="16"/>
                <w:lang w:val="it-IT"/>
              </w:rPr>
            </w:pPr>
            <w:r w:rsidRPr="00980F45">
              <w:rPr>
                <w:rStyle w:val="Collegamentoipertestuale"/>
                <w:b/>
                <w:lang w:val="it-IT"/>
              </w:rPr>
              <w:t>http://www.provincia.bz.it/lavoro-economia/appalti/Documenti_informativi.asp</w:t>
            </w:r>
          </w:p>
        </w:tc>
      </w:tr>
      <w:tr w:rsidR="00BF0A97" w:rsidRPr="00CE3F1A" w14:paraId="2C78C4EC" w14:textId="77777777" w:rsidTr="00704683">
        <w:trPr>
          <w:gridAfter w:val="1"/>
          <w:wAfter w:w="25" w:type="dxa"/>
        </w:trPr>
        <w:tc>
          <w:tcPr>
            <w:tcW w:w="4395" w:type="dxa"/>
            <w:gridSpan w:val="2"/>
          </w:tcPr>
          <w:p w14:paraId="0B7D576E" w14:textId="77777777" w:rsidR="00BF0A97" w:rsidRPr="00D15BFE" w:rsidRDefault="00BF0A97" w:rsidP="00D206C5">
            <w:pPr>
              <w:widowControl w:val="0"/>
              <w:tabs>
                <w:tab w:val="left" w:pos="284"/>
              </w:tabs>
              <w:rPr>
                <w:rFonts w:cs="Arial"/>
                <w:b/>
                <w:i/>
                <w:color w:val="3366FF"/>
                <w:lang w:val="it-IT"/>
              </w:rPr>
            </w:pPr>
          </w:p>
        </w:tc>
        <w:tc>
          <w:tcPr>
            <w:tcW w:w="992" w:type="dxa"/>
          </w:tcPr>
          <w:p w14:paraId="628FCA5C" w14:textId="77777777" w:rsidR="00BF0A97" w:rsidRPr="00D15BFE" w:rsidRDefault="00BF0A97" w:rsidP="00D206C5">
            <w:pPr>
              <w:widowControl w:val="0"/>
              <w:rPr>
                <w:rFonts w:cs="Arial"/>
                <w:lang w:val="it-IT"/>
              </w:rPr>
            </w:pPr>
          </w:p>
        </w:tc>
        <w:tc>
          <w:tcPr>
            <w:tcW w:w="4394" w:type="dxa"/>
            <w:gridSpan w:val="2"/>
          </w:tcPr>
          <w:p w14:paraId="41531C7D"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514102FC" w14:textId="77777777" w:rsidTr="00704683">
        <w:trPr>
          <w:gridAfter w:val="1"/>
          <w:wAfter w:w="25" w:type="dxa"/>
        </w:trPr>
        <w:tc>
          <w:tcPr>
            <w:tcW w:w="4395" w:type="dxa"/>
            <w:gridSpan w:val="2"/>
          </w:tcPr>
          <w:p w14:paraId="30275F96" w14:textId="77777777" w:rsidR="00BF0A97" w:rsidRPr="004B2851" w:rsidRDefault="00BF0A97" w:rsidP="00D206C5">
            <w:pPr>
              <w:widowControl w:val="0"/>
              <w:rPr>
                <w:rFonts w:cs="Arial"/>
                <w:color w:val="FF0000"/>
                <w:lang w:val="de-DE"/>
              </w:rPr>
            </w:pPr>
            <w:r w:rsidRPr="004B2851">
              <w:rPr>
                <w:rFonts w:cs="Arial"/>
                <w:color w:val="FF0000"/>
                <w:lang w:val="de-DE"/>
              </w:rPr>
              <w:t xml:space="preserve">Die Begründung für die Entscheidung, keine Unterteilung in </w:t>
            </w:r>
            <w:r w:rsidR="00AC69BC" w:rsidRPr="004B2851">
              <w:rPr>
                <w:rFonts w:cs="Arial"/>
                <w:color w:val="FF0000"/>
                <w:lang w:val="de-DE"/>
              </w:rPr>
              <w:t>Baul</w:t>
            </w:r>
            <w:r w:rsidRPr="004B2851">
              <w:rPr>
                <w:rFonts w:cs="Arial"/>
                <w:color w:val="FF0000"/>
                <w:lang w:val="de-DE"/>
              </w:rPr>
              <w:t>ose vorzunehmen:</w:t>
            </w:r>
          </w:p>
          <w:p w14:paraId="718ACCC3" w14:textId="77777777" w:rsidR="00BF0A97" w:rsidRPr="004B2851" w:rsidRDefault="00BF0A97" w:rsidP="00D206C5">
            <w:pPr>
              <w:widowControl w:val="0"/>
              <w:rPr>
                <w:rFonts w:cs="Arial"/>
                <w:color w:val="FF0000"/>
                <w:lang w:val="de-DE"/>
              </w:rPr>
            </w:pPr>
            <w:r w:rsidRPr="004B2851">
              <w:rPr>
                <w:rFonts w:cs="Arial"/>
                <w:color w:val="FF0000"/>
                <w:lang w:val="de-DE"/>
              </w:rPr>
              <w:t>-</w:t>
            </w:r>
          </w:p>
          <w:p w14:paraId="74DE5BC8" w14:textId="77777777" w:rsidR="00BF0A97" w:rsidRPr="004B2851" w:rsidRDefault="00BF0A97" w:rsidP="00D206C5">
            <w:pPr>
              <w:widowControl w:val="0"/>
              <w:rPr>
                <w:rFonts w:cs="Arial"/>
                <w:b/>
                <w:color w:val="4472C4"/>
                <w:lang w:val="de-DE"/>
              </w:rPr>
            </w:pPr>
            <w:r w:rsidRPr="004B2851">
              <w:rPr>
                <w:rFonts w:cs="Arial"/>
                <w:b/>
                <w:color w:val="4472C4"/>
                <w:lang w:val="de-DE"/>
              </w:rPr>
              <w:t>oder</w:t>
            </w:r>
          </w:p>
          <w:p w14:paraId="11740D1B" w14:textId="77777777" w:rsidR="00BF0A97" w:rsidRPr="004B2851" w:rsidRDefault="00BF0A97" w:rsidP="00D206C5">
            <w:pPr>
              <w:widowControl w:val="0"/>
              <w:rPr>
                <w:rFonts w:cs="Arial"/>
                <w:color w:val="FF0000"/>
                <w:lang w:val="de-DE"/>
              </w:rPr>
            </w:pPr>
            <w:r w:rsidRPr="004B2851">
              <w:rPr>
                <w:rFonts w:cs="Arial"/>
                <w:color w:val="FF0000"/>
                <w:lang w:val="de-DE"/>
              </w:rPr>
              <w:t>- geht aus dem Vergabevermerk gemäß Art. 28</w:t>
            </w:r>
            <w:r w:rsidR="00876B35" w:rsidRPr="004B2851">
              <w:rPr>
                <w:rFonts w:cs="Arial"/>
                <w:color w:val="FF0000"/>
                <w:lang w:val="de-DE"/>
              </w:rPr>
              <w:t xml:space="preserve"> </w:t>
            </w:r>
            <w:r w:rsidRPr="004B2851">
              <w:rPr>
                <w:rFonts w:cs="Arial"/>
                <w:color w:val="FF0000"/>
                <w:lang w:val="de-DE"/>
              </w:rPr>
              <w:t>Abs. 2 LG Nr. 16/2015 hervor.</w:t>
            </w:r>
          </w:p>
          <w:p w14:paraId="2C278B9E" w14:textId="77777777" w:rsidR="00BF0A97" w:rsidRPr="004B2851" w:rsidRDefault="00707C5A" w:rsidP="00D206C5">
            <w:pPr>
              <w:widowControl w:val="0"/>
              <w:rPr>
                <w:rFonts w:cs="Arial"/>
                <w:b/>
                <w:color w:val="4472C4"/>
                <w:lang w:val="de-DE"/>
              </w:rPr>
            </w:pPr>
            <w:r w:rsidRPr="004B2851">
              <w:rPr>
                <w:rFonts w:cs="Arial"/>
                <w:b/>
                <w:color w:val="4472C4"/>
                <w:lang w:val="de-DE"/>
              </w:rPr>
              <w:t>o</w:t>
            </w:r>
            <w:r w:rsidR="00BF0A97" w:rsidRPr="004B2851">
              <w:rPr>
                <w:rFonts w:cs="Arial"/>
                <w:b/>
                <w:color w:val="4472C4"/>
                <w:lang w:val="de-DE"/>
              </w:rPr>
              <w:t>der</w:t>
            </w:r>
          </w:p>
          <w:p w14:paraId="0423F8D4" w14:textId="77777777" w:rsidR="00707C5A" w:rsidRPr="004B2851" w:rsidRDefault="00707C5A" w:rsidP="00D206C5">
            <w:pPr>
              <w:widowControl w:val="0"/>
              <w:rPr>
                <w:rFonts w:cs="Arial"/>
                <w:color w:val="4472C4"/>
                <w:lang w:val="de-DE"/>
              </w:rPr>
            </w:pPr>
            <w:r w:rsidRPr="004B2851">
              <w:rPr>
                <w:rFonts w:cs="Arial"/>
                <w:color w:val="FF0000"/>
                <w:lang w:val="de-DE"/>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p>
        </w:tc>
        <w:tc>
          <w:tcPr>
            <w:tcW w:w="992" w:type="dxa"/>
          </w:tcPr>
          <w:p w14:paraId="730D9AFB" w14:textId="77777777" w:rsidR="00BF0A97" w:rsidRPr="004B2851" w:rsidRDefault="00BF0A97" w:rsidP="00D206C5">
            <w:pPr>
              <w:widowControl w:val="0"/>
              <w:rPr>
                <w:rFonts w:cs="Arial"/>
                <w:lang w:val="de-DE"/>
              </w:rPr>
            </w:pPr>
          </w:p>
        </w:tc>
        <w:tc>
          <w:tcPr>
            <w:tcW w:w="4394" w:type="dxa"/>
            <w:gridSpan w:val="2"/>
          </w:tcPr>
          <w:p w14:paraId="6BFF7156" w14:textId="77777777" w:rsidR="00BF0A97" w:rsidRPr="004B2851" w:rsidRDefault="00BF0A97" w:rsidP="00D206C5">
            <w:pPr>
              <w:widowControl w:val="0"/>
              <w:rPr>
                <w:rFonts w:cs="Arial"/>
                <w:color w:val="FF0000"/>
                <w:lang w:val="it-IT"/>
              </w:rPr>
            </w:pPr>
            <w:r w:rsidRPr="004B2851">
              <w:rPr>
                <w:rFonts w:cs="Arial"/>
                <w:color w:val="FF0000"/>
                <w:lang w:val="it-IT"/>
              </w:rPr>
              <w:t>La motivazione dell</w:t>
            </w:r>
            <w:r w:rsidR="00271BFC" w:rsidRPr="004B2851">
              <w:rPr>
                <w:rFonts w:cs="Arial"/>
                <w:color w:val="FF0000"/>
                <w:lang w:val="it-IT"/>
              </w:rPr>
              <w:t>a mancata suddivisione in lotti</w:t>
            </w:r>
            <w:r w:rsidRPr="004B2851">
              <w:rPr>
                <w:rFonts w:cs="Arial"/>
                <w:color w:val="FF0000"/>
                <w:lang w:val="it-IT"/>
              </w:rPr>
              <w:t>:</w:t>
            </w:r>
          </w:p>
          <w:p w14:paraId="41ABEEA5" w14:textId="77777777" w:rsidR="00707C5A" w:rsidRPr="004B2851" w:rsidRDefault="00707C5A" w:rsidP="00D206C5">
            <w:pPr>
              <w:widowControl w:val="0"/>
              <w:rPr>
                <w:rFonts w:cs="Arial"/>
                <w:color w:val="FF0000"/>
                <w:lang w:val="it-IT"/>
              </w:rPr>
            </w:pPr>
          </w:p>
          <w:p w14:paraId="7BEF1A43" w14:textId="77777777" w:rsidR="00BF0A97" w:rsidRPr="004B2851" w:rsidRDefault="00BF0A97" w:rsidP="00D206C5">
            <w:pPr>
              <w:widowControl w:val="0"/>
              <w:rPr>
                <w:rFonts w:cs="Arial"/>
                <w:color w:val="FF0000"/>
                <w:lang w:val="it-IT"/>
              </w:rPr>
            </w:pPr>
            <w:r w:rsidRPr="004B2851">
              <w:rPr>
                <w:rFonts w:cs="Arial"/>
                <w:color w:val="FF0000"/>
                <w:lang w:val="it-IT"/>
              </w:rPr>
              <w:t>-</w:t>
            </w:r>
            <w:r w:rsidR="00707C5A" w:rsidRPr="004B2851">
              <w:rPr>
                <w:rFonts w:cs="Arial"/>
                <w:color w:val="FF0000"/>
                <w:lang w:val="it-IT"/>
              </w:rPr>
              <w:t xml:space="preserve"> </w:t>
            </w:r>
            <w:r w:rsidR="00707C5A" w:rsidRPr="004B2851">
              <w:rPr>
                <w:rFonts w:cs="Arial"/>
                <w:b/>
                <w:bCs/>
                <w:color w:val="FF0000"/>
                <w:lang w:val="it-IT"/>
              </w:rPr>
              <w:fldChar w:fldCharType="begin">
                <w:ffData>
                  <w:name w:val=""/>
                  <w:enabled/>
                  <w:calcOnExit w:val="0"/>
                  <w:textInput/>
                </w:ffData>
              </w:fldChar>
            </w:r>
            <w:r w:rsidR="00707C5A" w:rsidRPr="004B2851">
              <w:rPr>
                <w:rFonts w:cs="Arial"/>
                <w:b/>
                <w:bCs/>
                <w:color w:val="FF0000"/>
                <w:lang w:val="it-IT"/>
              </w:rPr>
              <w:instrText xml:space="preserve"> FORMTEXT </w:instrText>
            </w:r>
            <w:r w:rsidR="00707C5A" w:rsidRPr="004B2851">
              <w:rPr>
                <w:rFonts w:cs="Arial"/>
                <w:b/>
                <w:bCs/>
                <w:color w:val="FF0000"/>
                <w:lang w:val="it-IT"/>
              </w:rPr>
            </w:r>
            <w:r w:rsidR="00707C5A" w:rsidRPr="004B2851">
              <w:rPr>
                <w:rFonts w:cs="Arial"/>
                <w:b/>
                <w:bCs/>
                <w:color w:val="FF0000"/>
                <w:lang w:val="it-IT"/>
              </w:rPr>
              <w:fldChar w:fldCharType="separate"/>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fldChar w:fldCharType="end"/>
            </w:r>
          </w:p>
          <w:p w14:paraId="1ECF72E1" w14:textId="77777777" w:rsidR="00BF0A97" w:rsidRPr="004B2851" w:rsidRDefault="00BF0A97" w:rsidP="00D206C5">
            <w:pPr>
              <w:widowControl w:val="0"/>
              <w:rPr>
                <w:rFonts w:cs="Arial"/>
                <w:color w:val="FF0000"/>
                <w:lang w:val="it-IT"/>
              </w:rPr>
            </w:pPr>
            <w:r w:rsidRPr="004B2851">
              <w:rPr>
                <w:rFonts w:cs="Arial"/>
                <w:b/>
                <w:color w:val="4472C4"/>
                <w:lang w:val="it-IT"/>
              </w:rPr>
              <w:t>oppure</w:t>
            </w:r>
            <w:r w:rsidRPr="004B2851">
              <w:rPr>
                <w:rFonts w:cs="Arial"/>
                <w:color w:val="FF0000"/>
                <w:lang w:val="it-IT"/>
              </w:rPr>
              <w:t xml:space="preserve"> </w:t>
            </w:r>
          </w:p>
          <w:p w14:paraId="1776E301" w14:textId="77777777" w:rsidR="00BF0A97" w:rsidRPr="004B2851" w:rsidRDefault="00271BFC" w:rsidP="00D206C5">
            <w:pPr>
              <w:widowControl w:val="0"/>
              <w:rPr>
                <w:rFonts w:cs="Arial"/>
                <w:bCs/>
                <w:i/>
                <w:iCs/>
                <w:color w:val="FF0000"/>
                <w:sz w:val="16"/>
                <w:szCs w:val="16"/>
                <w:lang w:val="it-IT"/>
              </w:rPr>
            </w:pPr>
            <w:r w:rsidRPr="004B2851">
              <w:rPr>
                <w:rFonts w:cs="Arial"/>
                <w:color w:val="FF0000"/>
                <w:lang w:val="it-IT"/>
              </w:rPr>
              <w:t>- è</w:t>
            </w:r>
            <w:r w:rsidR="00BF0A97" w:rsidRPr="004B2851">
              <w:rPr>
                <w:rFonts w:cs="Arial"/>
                <w:color w:val="FF0000"/>
                <w:lang w:val="it-IT"/>
              </w:rPr>
              <w:t xml:space="preserve"> rinvenibile nella relazione unica ai sensi dell’art. 28 c. 2 </w:t>
            </w:r>
            <w:r w:rsidR="003D5DB3">
              <w:rPr>
                <w:rFonts w:cs="Arial"/>
                <w:color w:val="FF0000"/>
                <w:lang w:val="it-IT"/>
              </w:rPr>
              <w:t>l.p.</w:t>
            </w:r>
            <w:r w:rsidR="00BF0A97" w:rsidRPr="004B2851">
              <w:rPr>
                <w:rFonts w:cs="Arial"/>
                <w:color w:val="FF0000"/>
                <w:lang w:val="it-IT"/>
              </w:rPr>
              <w:t xml:space="preserve"> 16/2015. </w:t>
            </w:r>
          </w:p>
          <w:p w14:paraId="46EF58DB" w14:textId="77777777" w:rsidR="00BF0A97" w:rsidRPr="004B2851" w:rsidRDefault="00BF0A97" w:rsidP="00D206C5">
            <w:pPr>
              <w:widowControl w:val="0"/>
              <w:rPr>
                <w:rFonts w:cs="Arial"/>
                <w:b/>
                <w:color w:val="4472C4"/>
                <w:lang w:val="de-DE"/>
              </w:rPr>
            </w:pPr>
            <w:r w:rsidRPr="004B2851">
              <w:rPr>
                <w:rFonts w:cs="Arial"/>
                <w:b/>
                <w:color w:val="4472C4"/>
                <w:lang w:val="de-DE"/>
              </w:rPr>
              <w:t>oppure</w:t>
            </w:r>
          </w:p>
          <w:p w14:paraId="6730ABF0" w14:textId="77777777" w:rsidR="00BF0A97" w:rsidRPr="004B2851" w:rsidRDefault="00707C5A" w:rsidP="004B2851">
            <w:pPr>
              <w:widowControl w:val="0"/>
              <w:tabs>
                <w:tab w:val="left" w:pos="284"/>
                <w:tab w:val="left" w:pos="1400"/>
              </w:tabs>
              <w:ind w:right="180"/>
              <w:rPr>
                <w:rFonts w:cs="Arial"/>
                <w:b/>
                <w:i/>
                <w:color w:val="3366FF"/>
                <w:lang w:val="it-IT"/>
              </w:rPr>
            </w:pPr>
            <w:r w:rsidRPr="004B2851">
              <w:rPr>
                <w:rFonts w:cs="Arial"/>
                <w:b/>
                <w:i/>
                <w:color w:val="FF0000"/>
                <w:lang w:val="it-IT"/>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r w:rsidR="004B2851">
              <w:rPr>
                <w:rFonts w:cs="Arial"/>
                <w:b/>
                <w:bCs/>
                <w:color w:val="FF0000"/>
                <w:lang w:val="it-IT"/>
              </w:rPr>
              <w:tab/>
            </w:r>
          </w:p>
        </w:tc>
      </w:tr>
      <w:tr w:rsidR="00BF0A97" w:rsidRPr="00D15BFE" w14:paraId="503FEDC5" w14:textId="77777777" w:rsidTr="00704683">
        <w:trPr>
          <w:gridAfter w:val="1"/>
          <w:wAfter w:w="25" w:type="dxa"/>
        </w:trPr>
        <w:tc>
          <w:tcPr>
            <w:tcW w:w="4395" w:type="dxa"/>
            <w:gridSpan w:val="2"/>
          </w:tcPr>
          <w:p w14:paraId="461C4D7F" w14:textId="77777777" w:rsidR="00BF0A97" w:rsidRPr="00D15BFE" w:rsidRDefault="00BF0A97" w:rsidP="00D206C5">
            <w:pPr>
              <w:widowControl w:val="0"/>
              <w:tabs>
                <w:tab w:val="left" w:pos="284"/>
              </w:tabs>
              <w:rPr>
                <w:rFonts w:cs="Arial"/>
                <w:b/>
                <w:i/>
                <w:color w:val="3366FF"/>
                <w:lang w:val="de-DE"/>
              </w:rPr>
            </w:pPr>
          </w:p>
        </w:tc>
        <w:tc>
          <w:tcPr>
            <w:tcW w:w="992" w:type="dxa"/>
          </w:tcPr>
          <w:p w14:paraId="46D5D3B5" w14:textId="77777777" w:rsidR="00BF0A97" w:rsidRPr="00D15BFE" w:rsidRDefault="00BF0A97" w:rsidP="00D206C5">
            <w:pPr>
              <w:widowControl w:val="0"/>
              <w:rPr>
                <w:rFonts w:cs="Arial"/>
                <w:lang w:val="de-DE"/>
              </w:rPr>
            </w:pPr>
          </w:p>
        </w:tc>
        <w:tc>
          <w:tcPr>
            <w:tcW w:w="4394" w:type="dxa"/>
            <w:gridSpan w:val="2"/>
          </w:tcPr>
          <w:p w14:paraId="1427A70A"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17035944" w14:textId="77777777" w:rsidTr="00704683">
        <w:trPr>
          <w:gridAfter w:val="1"/>
          <w:wAfter w:w="25" w:type="dxa"/>
        </w:trPr>
        <w:tc>
          <w:tcPr>
            <w:tcW w:w="4395" w:type="dxa"/>
            <w:gridSpan w:val="2"/>
          </w:tcPr>
          <w:p w14:paraId="3F916ED1" w14:textId="77777777" w:rsidR="00BF0A97" w:rsidRPr="00D15BFE" w:rsidRDefault="00605019" w:rsidP="00D206C5">
            <w:pPr>
              <w:widowControl w:val="0"/>
              <w:rPr>
                <w:rFonts w:cs="Arial"/>
                <w:color w:val="FF0000"/>
                <w:lang w:val="de-DE"/>
              </w:rPr>
            </w:pPr>
            <w:r w:rsidRPr="00D15BFE">
              <w:rPr>
                <w:rFonts w:cs="Arial"/>
                <w:color w:val="FF0000"/>
                <w:lang w:val="de-DE"/>
              </w:rPr>
              <w:t>Die Vergabe</w:t>
            </w:r>
            <w:r w:rsidR="00BF0A97" w:rsidRPr="00D15BFE">
              <w:rPr>
                <w:rFonts w:cs="Arial"/>
                <w:color w:val="FF0000"/>
                <w:lang w:val="de-DE"/>
              </w:rPr>
              <w:t xml:space="preserve"> wurde in </w:t>
            </w:r>
            <w:r w:rsidR="00AC69BC" w:rsidRPr="00D15BFE">
              <w:rPr>
                <w:rFonts w:cs="Arial"/>
                <w:color w:val="FF0000"/>
                <w:lang w:val="de-DE"/>
              </w:rPr>
              <w:t>Baul</w:t>
            </w:r>
            <w:r w:rsidR="00BF0A97" w:rsidRPr="00D15BFE">
              <w:rPr>
                <w:rFonts w:cs="Arial"/>
                <w:color w:val="FF0000"/>
                <w:lang w:val="de-DE"/>
              </w:rPr>
              <w:t>ose unterteilt und nur folgende Lose</w:t>
            </w:r>
            <w:r w:rsidR="00AC69BC" w:rsidRPr="00D15BFE">
              <w:rPr>
                <w:rFonts w:cs="Arial"/>
                <w:color w:val="FF0000"/>
                <w:lang w:val="de-DE"/>
              </w:rPr>
              <w:t xml:space="preserve"> </w:t>
            </w:r>
            <w:r w:rsidR="00E07113" w:rsidRPr="00D15BFE">
              <w:rPr>
                <w:rFonts w:cs="Arial"/>
                <w:color w:val="FF0000"/>
                <w:lang w:val="de-DE"/>
              </w:rPr>
              <w:t>sind /folgendes Los</w:t>
            </w:r>
            <w:r w:rsidR="00BF0A97" w:rsidRPr="00D15BFE">
              <w:rPr>
                <w:rFonts w:cs="Arial"/>
                <w:color w:val="FF0000"/>
                <w:lang w:val="de-DE"/>
              </w:rPr>
              <w:t xml:space="preserve"> </w:t>
            </w:r>
            <w:r w:rsidR="00E07113" w:rsidRPr="00D15BFE">
              <w:rPr>
                <w:rFonts w:cs="Arial"/>
                <w:color w:val="FF0000"/>
                <w:lang w:val="de-DE"/>
              </w:rPr>
              <w:t>ist</w:t>
            </w:r>
            <w:r w:rsidR="00BF0A97" w:rsidRPr="00D15BFE">
              <w:rPr>
                <w:rFonts w:cs="Arial"/>
                <w:color w:val="FF0000"/>
                <w:lang w:val="de-DE"/>
              </w:rPr>
              <w:t xml:space="preserve"> Gegens</w:t>
            </w:r>
            <w:r w:rsidR="009E1A52">
              <w:rPr>
                <w:rFonts w:cs="Arial"/>
                <w:color w:val="FF0000"/>
                <w:lang w:val="de-DE"/>
              </w:rPr>
              <w:t>t</w:t>
            </w:r>
            <w:r w:rsidR="00BF0A97" w:rsidRPr="00D15BFE">
              <w:rPr>
                <w:rFonts w:cs="Arial"/>
                <w:color w:val="FF0000"/>
                <w:lang w:val="de-DE"/>
              </w:rPr>
              <w:t>and dieser Ausschreibung:</w:t>
            </w:r>
          </w:p>
          <w:p w14:paraId="49551002" w14:textId="77777777" w:rsidR="00BF0A97" w:rsidRPr="00D15BFE" w:rsidRDefault="00BF0A97" w:rsidP="00D206C5">
            <w:pPr>
              <w:widowControl w:val="0"/>
              <w:rPr>
                <w:rFonts w:cs="Arial"/>
                <w:color w:val="FF0000"/>
                <w:lang w:val="it-IT"/>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5F53EC86" w14:textId="77777777" w:rsidR="00BF0A97" w:rsidRPr="00D15BFE" w:rsidRDefault="00BF0A97" w:rsidP="00D206C5">
            <w:pPr>
              <w:widowControl w:val="0"/>
              <w:rPr>
                <w:rFonts w:cs="Arial"/>
                <w:lang w:val="de-DE"/>
              </w:rPr>
            </w:pPr>
          </w:p>
        </w:tc>
        <w:tc>
          <w:tcPr>
            <w:tcW w:w="4394" w:type="dxa"/>
            <w:gridSpan w:val="2"/>
          </w:tcPr>
          <w:p w14:paraId="31A5BBAE" w14:textId="77777777" w:rsidR="00BF0A97" w:rsidRPr="00D15BFE" w:rsidRDefault="00605019" w:rsidP="00D206C5">
            <w:pPr>
              <w:widowControl w:val="0"/>
              <w:rPr>
                <w:rFonts w:cs="Arial"/>
                <w:color w:val="FF0000"/>
                <w:lang w:val="it-IT"/>
              </w:rPr>
            </w:pPr>
            <w:r w:rsidRPr="00D15BFE">
              <w:rPr>
                <w:rFonts w:cs="Arial"/>
                <w:color w:val="FF0000"/>
                <w:lang w:val="it-IT"/>
              </w:rPr>
              <w:t>L’appalto è stato suddiviso</w:t>
            </w:r>
            <w:r w:rsidR="00BF0A97" w:rsidRPr="00D15BFE">
              <w:rPr>
                <w:rFonts w:cs="Arial"/>
                <w:color w:val="FF0000"/>
                <w:lang w:val="it-IT"/>
              </w:rPr>
              <w:t xml:space="preserve"> in lotti e oggetto della presente procedura è solo un lotto /sono solo i seguenti lotti:</w:t>
            </w:r>
          </w:p>
          <w:p w14:paraId="3E1DC460" w14:textId="77777777" w:rsidR="00BF0A97" w:rsidRPr="00D15BFE" w:rsidRDefault="00BF0A97" w:rsidP="00D206C5">
            <w:pPr>
              <w:widowControl w:val="0"/>
              <w:rPr>
                <w:rFonts w:cs="Arial"/>
                <w:color w:val="FF0000"/>
                <w:lang w:val="it-IT"/>
              </w:rPr>
            </w:pPr>
            <w:r w:rsidRPr="00D15BFE">
              <w:rPr>
                <w:rFonts w:cs="Arial"/>
                <w:color w:val="FF0000"/>
                <w:lang w:val="it-IT"/>
              </w:rPr>
              <w:fldChar w:fldCharType="begin">
                <w:ffData>
                  <w:name w:val="Testo123"/>
                  <w:enabled/>
                  <w:calcOnExit w:val="0"/>
                  <w:textInput/>
                </w:ffData>
              </w:fldChar>
            </w:r>
            <w:r w:rsidRPr="00D15BFE">
              <w:rPr>
                <w:rFonts w:cs="Arial"/>
                <w:color w:val="FF0000"/>
                <w:lang w:val="it-IT"/>
              </w:rPr>
              <w:instrText xml:space="preserve"> FORMTEXT </w:instrText>
            </w:r>
            <w:r w:rsidRPr="00D15BFE">
              <w:rPr>
                <w:rFonts w:cs="Arial"/>
                <w:color w:val="FF0000"/>
                <w:lang w:val="it-IT"/>
              </w:rPr>
            </w:r>
            <w:r w:rsidRPr="00D15BFE">
              <w:rPr>
                <w:rFonts w:cs="Arial"/>
                <w:color w:val="FF0000"/>
                <w:lang w:val="it-IT"/>
              </w:rPr>
              <w:fldChar w:fldCharType="separate"/>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fldChar w:fldCharType="end"/>
            </w:r>
          </w:p>
        </w:tc>
      </w:tr>
      <w:tr w:rsidR="00BF0A97" w:rsidRPr="00D15BFE" w14:paraId="4C35A29B" w14:textId="77777777" w:rsidTr="00704683">
        <w:trPr>
          <w:gridAfter w:val="1"/>
          <w:wAfter w:w="25" w:type="dxa"/>
        </w:trPr>
        <w:tc>
          <w:tcPr>
            <w:tcW w:w="4395" w:type="dxa"/>
            <w:gridSpan w:val="2"/>
          </w:tcPr>
          <w:p w14:paraId="768436A1" w14:textId="77777777" w:rsidR="00BF0A97" w:rsidRPr="00D15BFE" w:rsidRDefault="00BF0A97" w:rsidP="00D206C5">
            <w:pPr>
              <w:widowControl w:val="0"/>
              <w:tabs>
                <w:tab w:val="left" w:pos="284"/>
              </w:tabs>
              <w:rPr>
                <w:rFonts w:cs="Arial"/>
                <w:b/>
                <w:i/>
                <w:color w:val="3366FF"/>
                <w:lang w:val="de-DE"/>
              </w:rPr>
            </w:pPr>
          </w:p>
        </w:tc>
        <w:tc>
          <w:tcPr>
            <w:tcW w:w="992" w:type="dxa"/>
          </w:tcPr>
          <w:p w14:paraId="4930AFC8" w14:textId="77777777" w:rsidR="00BF0A97" w:rsidRPr="00D15BFE" w:rsidRDefault="00BF0A97" w:rsidP="00D206C5">
            <w:pPr>
              <w:widowControl w:val="0"/>
              <w:rPr>
                <w:rFonts w:cs="Arial"/>
                <w:lang w:val="de-DE"/>
              </w:rPr>
            </w:pPr>
          </w:p>
        </w:tc>
        <w:tc>
          <w:tcPr>
            <w:tcW w:w="4394" w:type="dxa"/>
            <w:gridSpan w:val="2"/>
          </w:tcPr>
          <w:p w14:paraId="6BD457B5" w14:textId="77777777" w:rsidR="00BF0A97" w:rsidRPr="00D15BFE" w:rsidRDefault="00BF0A97" w:rsidP="00D206C5">
            <w:pPr>
              <w:widowControl w:val="0"/>
              <w:tabs>
                <w:tab w:val="left" w:pos="284"/>
              </w:tabs>
              <w:ind w:right="180"/>
              <w:rPr>
                <w:rFonts w:cs="Arial"/>
                <w:b/>
                <w:i/>
                <w:color w:val="3366FF"/>
                <w:lang w:val="it-IT"/>
              </w:rPr>
            </w:pPr>
          </w:p>
        </w:tc>
      </w:tr>
      <w:tr w:rsidR="00BF0A97" w:rsidRPr="00CE3F1A" w14:paraId="63F1B933" w14:textId="77777777" w:rsidTr="00704683">
        <w:trPr>
          <w:gridAfter w:val="1"/>
          <w:wAfter w:w="25" w:type="dxa"/>
        </w:trPr>
        <w:tc>
          <w:tcPr>
            <w:tcW w:w="4395" w:type="dxa"/>
            <w:gridSpan w:val="2"/>
          </w:tcPr>
          <w:p w14:paraId="40ABE4DB" w14:textId="77777777" w:rsidR="00BF0A97" w:rsidRPr="00D15BFE" w:rsidRDefault="00BF0A97" w:rsidP="00D206C5">
            <w:pPr>
              <w:widowControl w:val="0"/>
              <w:tabs>
                <w:tab w:val="left" w:pos="284"/>
              </w:tabs>
              <w:rPr>
                <w:rFonts w:cs="Arial"/>
                <w:b/>
                <w:i/>
                <w:color w:val="FF0000"/>
                <w:lang w:val="de-DE"/>
              </w:rPr>
            </w:pPr>
            <w:r w:rsidRPr="00D15BFE">
              <w:rPr>
                <w:rFonts w:cs="Arial"/>
                <w:b/>
                <w:i/>
                <w:color w:val="FF0000"/>
                <w:lang w:val="de-DE"/>
              </w:rPr>
              <w:t>Geschätzte</w:t>
            </w:r>
            <w:r w:rsidR="00E07113" w:rsidRPr="00D15BFE">
              <w:rPr>
                <w:rFonts w:cs="Arial"/>
                <w:b/>
                <w:i/>
                <w:color w:val="FF0000"/>
                <w:lang w:val="de-DE"/>
              </w:rPr>
              <w:t>r</w:t>
            </w:r>
            <w:r w:rsidRPr="00D15BFE">
              <w:rPr>
                <w:rFonts w:cs="Arial"/>
                <w:b/>
                <w:i/>
                <w:color w:val="FF0000"/>
                <w:lang w:val="de-DE"/>
              </w:rPr>
              <w:t xml:space="preserve"> Höchstbetrag</w:t>
            </w:r>
            <w:r w:rsidRPr="00D15BFE">
              <w:rPr>
                <w:rFonts w:cs="Arial"/>
                <w:i/>
                <w:color w:val="FF0000"/>
                <w:lang w:val="de-DE"/>
              </w:rPr>
              <w:t xml:space="preserve"> (inkl. </w:t>
            </w:r>
            <w:r w:rsidR="00375597" w:rsidRPr="00D15BFE">
              <w:rPr>
                <w:rFonts w:cs="Arial"/>
                <w:i/>
                <w:color w:val="FF0000"/>
                <w:lang w:val="de-DE"/>
              </w:rPr>
              <w:t>Sicherheits</w:t>
            </w:r>
            <w:r w:rsidR="00E07113" w:rsidRPr="00D15BFE">
              <w:rPr>
                <w:lang w:val="de-DE" w:eastAsia="it-IT"/>
              </w:rPr>
              <w:softHyphen/>
            </w:r>
            <w:r w:rsidR="00375597" w:rsidRPr="00D15BFE">
              <w:rPr>
                <w:rFonts w:cs="Arial"/>
                <w:i/>
                <w:color w:val="FF0000"/>
                <w:lang w:val="de-DE"/>
              </w:rPr>
              <w:t xml:space="preserve">kosten und </w:t>
            </w:r>
            <w:r w:rsidRPr="00D15BFE">
              <w:rPr>
                <w:rFonts w:cs="Arial"/>
                <w:i/>
                <w:color w:val="FF0000"/>
                <w:lang w:val="de-DE"/>
              </w:rPr>
              <w:t xml:space="preserve">Optionen, </w:t>
            </w:r>
            <w:r w:rsidR="00657A5F" w:rsidRPr="00D15BFE">
              <w:rPr>
                <w:rFonts w:cs="Arial"/>
                <w:i/>
                <w:color w:val="FF0000"/>
                <w:lang w:val="de-DE"/>
              </w:rPr>
              <w:t>ohne</w:t>
            </w:r>
            <w:r w:rsidRPr="00D15BFE">
              <w:rPr>
                <w:rFonts w:cs="Arial"/>
                <w:i/>
                <w:color w:val="FF0000"/>
                <w:lang w:val="de-DE"/>
              </w:rPr>
              <w:t xml:space="preserve"> MwSt. </w:t>
            </w:r>
            <w:r w:rsidR="00CF2F04">
              <w:rPr>
                <w:rFonts w:cs="Arial"/>
                <w:i/>
                <w:color w:val="FF0000"/>
                <w:lang w:val="de-DE"/>
              </w:rPr>
              <w:t xml:space="preserve">bzw. </w:t>
            </w:r>
            <w:r w:rsidRPr="00D15BFE">
              <w:rPr>
                <w:rFonts w:cs="Arial"/>
                <w:i/>
                <w:color w:val="FF0000"/>
                <w:lang w:val="de-DE"/>
              </w:rPr>
              <w:t>andere gesetzlich vorgeschriebene Steuern und Abgaben):</w:t>
            </w:r>
          </w:p>
        </w:tc>
        <w:tc>
          <w:tcPr>
            <w:tcW w:w="992" w:type="dxa"/>
          </w:tcPr>
          <w:p w14:paraId="1D778984" w14:textId="77777777" w:rsidR="00BF0A97" w:rsidRPr="00D15BFE" w:rsidRDefault="00BF0A97" w:rsidP="00D206C5">
            <w:pPr>
              <w:widowControl w:val="0"/>
              <w:rPr>
                <w:rFonts w:cs="Arial"/>
                <w:lang w:val="de-DE"/>
              </w:rPr>
            </w:pPr>
          </w:p>
        </w:tc>
        <w:tc>
          <w:tcPr>
            <w:tcW w:w="4394" w:type="dxa"/>
            <w:gridSpan w:val="2"/>
          </w:tcPr>
          <w:p w14:paraId="0DE34C45" w14:textId="77777777" w:rsidR="00BF0A97" w:rsidRPr="00D15BFE" w:rsidRDefault="00BF0A97" w:rsidP="00D206C5">
            <w:pPr>
              <w:widowControl w:val="0"/>
              <w:tabs>
                <w:tab w:val="left" w:pos="284"/>
              </w:tabs>
              <w:ind w:right="180"/>
              <w:rPr>
                <w:rFonts w:cs="Arial"/>
                <w:i/>
                <w:color w:val="FF0000"/>
                <w:lang w:val="it-IT"/>
              </w:rPr>
            </w:pPr>
            <w:r w:rsidRPr="00D15BFE">
              <w:rPr>
                <w:rFonts w:cs="Arial"/>
                <w:b/>
                <w:i/>
                <w:color w:val="FF0000"/>
                <w:lang w:val="it-IT"/>
              </w:rPr>
              <w:t>Valore massimo stimato</w:t>
            </w:r>
            <w:r w:rsidRPr="00D15BFE">
              <w:rPr>
                <w:rFonts w:cs="Arial"/>
                <w:b/>
                <w:color w:val="FF0000"/>
                <w:lang w:val="it-IT"/>
              </w:rPr>
              <w:t xml:space="preserve"> </w:t>
            </w:r>
            <w:r w:rsidR="00375597" w:rsidRPr="00D15BFE">
              <w:rPr>
                <w:rFonts w:cs="Arial"/>
                <w:i/>
                <w:color w:val="FF0000"/>
                <w:lang w:val="it-IT"/>
              </w:rPr>
              <w:t>(inclusi oneri di sicurezza ed</w:t>
            </w:r>
            <w:r w:rsidRPr="00D15BFE">
              <w:rPr>
                <w:rFonts w:cs="Arial"/>
                <w:i/>
                <w:color w:val="FF0000"/>
                <w:lang w:val="it-IT"/>
              </w:rPr>
              <w:t xml:space="preserve"> opzioni</w:t>
            </w:r>
            <w:r w:rsidRPr="00D15BFE">
              <w:rPr>
                <w:rFonts w:cs="Arial"/>
                <w:b/>
                <w:i/>
                <w:color w:val="FF0000"/>
                <w:lang w:val="it-IT"/>
              </w:rPr>
              <w:t xml:space="preserve">, </w:t>
            </w:r>
            <w:r w:rsidRPr="00D15BFE">
              <w:rPr>
                <w:rFonts w:cs="Arial"/>
                <w:i/>
                <w:color w:val="FF0000"/>
                <w:lang w:val="it-IT"/>
              </w:rPr>
              <w:t>al netto d’IVA e/o di altre imposte e contributi di legge):</w:t>
            </w:r>
          </w:p>
        </w:tc>
      </w:tr>
      <w:tr w:rsidR="00BF0A97" w:rsidRPr="00CE3F1A" w14:paraId="03F0AE23" w14:textId="77777777" w:rsidTr="00704683">
        <w:trPr>
          <w:gridAfter w:val="1"/>
          <w:wAfter w:w="25" w:type="dxa"/>
        </w:trPr>
        <w:tc>
          <w:tcPr>
            <w:tcW w:w="4395" w:type="dxa"/>
            <w:gridSpan w:val="2"/>
          </w:tcPr>
          <w:p w14:paraId="4B5AB3F7" w14:textId="77777777" w:rsidR="00BF0A97" w:rsidRPr="00D15BFE" w:rsidRDefault="00BF0A97" w:rsidP="00D206C5">
            <w:pPr>
              <w:widowControl w:val="0"/>
              <w:tabs>
                <w:tab w:val="left" w:pos="284"/>
              </w:tabs>
              <w:rPr>
                <w:rFonts w:cs="Arial"/>
                <w:b/>
                <w:i/>
                <w:color w:val="3366FF"/>
                <w:lang w:val="it-IT"/>
              </w:rPr>
            </w:pPr>
          </w:p>
        </w:tc>
        <w:tc>
          <w:tcPr>
            <w:tcW w:w="992" w:type="dxa"/>
          </w:tcPr>
          <w:p w14:paraId="71B6EDC8" w14:textId="77777777" w:rsidR="00BF0A97" w:rsidRPr="00D15BFE" w:rsidRDefault="00BF0A97" w:rsidP="00D206C5">
            <w:pPr>
              <w:widowControl w:val="0"/>
              <w:rPr>
                <w:rFonts w:cs="Arial"/>
                <w:lang w:val="it-IT"/>
              </w:rPr>
            </w:pPr>
          </w:p>
        </w:tc>
        <w:tc>
          <w:tcPr>
            <w:tcW w:w="4394" w:type="dxa"/>
            <w:gridSpan w:val="2"/>
          </w:tcPr>
          <w:p w14:paraId="11CD16CF"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35698C2C" w14:textId="77777777" w:rsidTr="00704683">
        <w:trPr>
          <w:gridAfter w:val="2"/>
          <w:wAfter w:w="31" w:type="dxa"/>
        </w:trPr>
        <w:tc>
          <w:tcPr>
            <w:tcW w:w="9775" w:type="dxa"/>
            <w:gridSpan w:val="4"/>
          </w:tcPr>
          <w:p w14:paraId="43552B43" w14:textId="77777777" w:rsidR="00BF0A97" w:rsidRPr="00D15BFE" w:rsidRDefault="00BF0A97" w:rsidP="00D206C5">
            <w:pPr>
              <w:widowControl w:val="0"/>
              <w:ind w:right="180"/>
              <w:jc w:val="center"/>
              <w:rPr>
                <w:rFonts w:cs="Arial"/>
                <w:b/>
                <w:color w:val="FF0000"/>
                <w:lang w:val="de-DE"/>
              </w:rPr>
            </w:pPr>
            <w:r w:rsidRPr="00D15BFE">
              <w:rPr>
                <w:rFonts w:cs="Arial"/>
                <w:b/>
                <w:color w:val="FF0000"/>
                <w:lang w:val="de-DE"/>
              </w:rPr>
              <w:t xml:space="preserve">Euro </w:t>
            </w:r>
            <w:r w:rsidRPr="00D15BFE">
              <w:rPr>
                <w:rFonts w:cs="Arial"/>
                <w:b/>
                <w:color w:val="FF0000"/>
              </w:rPr>
              <w:fldChar w:fldCharType="begin">
                <w:ffData>
                  <w:name w:val="Dropdown8"/>
                  <w:enabled/>
                  <w:calcOnExit w:val="0"/>
                  <w:ddList/>
                </w:ffData>
              </w:fldChar>
            </w:r>
            <w:r w:rsidRPr="00D15BFE">
              <w:rPr>
                <w:rFonts w:cs="Arial"/>
                <w:b/>
                <w:color w:val="FF0000"/>
                <w:lang w:val="de-DE"/>
              </w:rPr>
              <w:instrText xml:space="preserve"> FORMDROPDOWN </w:instrText>
            </w:r>
            <w:r w:rsidR="00216CAF">
              <w:rPr>
                <w:rFonts w:cs="Arial"/>
                <w:b/>
                <w:color w:val="FF0000"/>
              </w:rPr>
            </w:r>
            <w:r w:rsidR="00216CAF">
              <w:rPr>
                <w:rFonts w:cs="Arial"/>
                <w:b/>
                <w:color w:val="FF0000"/>
              </w:rPr>
              <w:fldChar w:fldCharType="separate"/>
            </w:r>
            <w:r w:rsidRPr="00D15BFE">
              <w:rPr>
                <w:rFonts w:cs="Arial"/>
                <w:b/>
                <w:color w:val="FF0000"/>
              </w:rPr>
              <w:fldChar w:fldCharType="end"/>
            </w:r>
          </w:p>
        </w:tc>
      </w:tr>
      <w:tr w:rsidR="00BF0A97" w:rsidRPr="00D15BFE" w14:paraId="1764DD89" w14:textId="77777777" w:rsidTr="00704683">
        <w:trPr>
          <w:gridAfter w:val="1"/>
          <w:wAfter w:w="25" w:type="dxa"/>
        </w:trPr>
        <w:tc>
          <w:tcPr>
            <w:tcW w:w="4395" w:type="dxa"/>
            <w:gridSpan w:val="2"/>
          </w:tcPr>
          <w:p w14:paraId="2D333DDD" w14:textId="77777777" w:rsidR="00BF0A97" w:rsidRPr="00D15BFE" w:rsidRDefault="00BF0A97" w:rsidP="00D206C5">
            <w:pPr>
              <w:widowControl w:val="0"/>
              <w:tabs>
                <w:tab w:val="left" w:pos="284"/>
              </w:tabs>
              <w:ind w:right="180"/>
              <w:rPr>
                <w:rFonts w:cs="Arial"/>
                <w:b/>
                <w:i/>
                <w:color w:val="3366FF"/>
                <w:lang w:val="it-IT"/>
              </w:rPr>
            </w:pPr>
          </w:p>
        </w:tc>
        <w:tc>
          <w:tcPr>
            <w:tcW w:w="992" w:type="dxa"/>
          </w:tcPr>
          <w:p w14:paraId="21D924DF" w14:textId="77777777" w:rsidR="00BF0A97" w:rsidRPr="00D15BFE" w:rsidRDefault="00BF0A97" w:rsidP="00D206C5">
            <w:pPr>
              <w:widowControl w:val="0"/>
              <w:rPr>
                <w:rFonts w:cs="Arial"/>
                <w:lang w:val="it-IT"/>
              </w:rPr>
            </w:pPr>
          </w:p>
        </w:tc>
        <w:tc>
          <w:tcPr>
            <w:tcW w:w="4394" w:type="dxa"/>
            <w:gridSpan w:val="2"/>
          </w:tcPr>
          <w:p w14:paraId="226853D5" w14:textId="77777777" w:rsidR="00BF0A97" w:rsidRPr="00D15BFE" w:rsidRDefault="00BF0A97" w:rsidP="00D206C5">
            <w:pPr>
              <w:widowControl w:val="0"/>
              <w:tabs>
                <w:tab w:val="left" w:pos="284"/>
              </w:tabs>
              <w:ind w:right="180"/>
              <w:rPr>
                <w:rFonts w:cs="Arial"/>
                <w:b/>
                <w:i/>
                <w:color w:val="3366FF"/>
                <w:lang w:val="it-IT"/>
              </w:rPr>
            </w:pPr>
          </w:p>
        </w:tc>
      </w:tr>
      <w:tr w:rsidR="00BF0A97" w:rsidRPr="00CE3F1A" w14:paraId="249ECC18" w14:textId="77777777" w:rsidTr="00704683">
        <w:trPr>
          <w:gridAfter w:val="1"/>
          <w:wAfter w:w="25" w:type="dxa"/>
        </w:trPr>
        <w:tc>
          <w:tcPr>
            <w:tcW w:w="4395" w:type="dxa"/>
            <w:gridSpan w:val="2"/>
          </w:tcPr>
          <w:p w14:paraId="13938B5E" w14:textId="77777777" w:rsidR="00BF0A97" w:rsidRPr="00D15BFE" w:rsidRDefault="00BF0A97" w:rsidP="00D206C5">
            <w:pPr>
              <w:widowControl w:val="0"/>
              <w:rPr>
                <w:rFonts w:cs="Arial"/>
                <w:b/>
                <w:i/>
                <w:color w:val="3366FF"/>
                <w:lang w:val="de-DE"/>
              </w:rPr>
            </w:pPr>
            <w:r w:rsidRPr="00D15BFE">
              <w:rPr>
                <w:rFonts w:cs="Arial"/>
                <w:b/>
                <w:bCs/>
                <w:i/>
                <w:iCs/>
                <w:lang w:val="de-DE"/>
              </w:rPr>
              <w:t>Gesamtbetrag der ausgeschriebenen Arbeiten</w:t>
            </w:r>
            <w:r w:rsidRPr="00D15BFE">
              <w:rPr>
                <w:rFonts w:cs="Arial"/>
                <w:lang w:val="de-DE"/>
              </w:rPr>
              <w:t xml:space="preserve"> </w:t>
            </w:r>
            <w:r w:rsidRPr="00D15BFE">
              <w:rPr>
                <w:rFonts w:cs="Arial"/>
                <w:i/>
                <w:iCs/>
                <w:lang w:val="de-DE"/>
              </w:rPr>
              <w:t xml:space="preserve">(einschließlich </w:t>
            </w:r>
            <w:r w:rsidR="00657A5F" w:rsidRPr="00D15BFE">
              <w:rPr>
                <w:rFonts w:cs="Arial"/>
                <w:i/>
                <w:iCs/>
                <w:lang w:val="de-DE"/>
              </w:rPr>
              <w:t>Sicherheitsk</w:t>
            </w:r>
            <w:r w:rsidRPr="00D15BFE">
              <w:rPr>
                <w:rFonts w:cs="Arial"/>
                <w:i/>
                <w:iCs/>
                <w:lang w:val="de-DE"/>
              </w:rPr>
              <w:t>osten):</w:t>
            </w:r>
            <w:r w:rsidRPr="00D15BFE">
              <w:rPr>
                <w:rFonts w:cs="Arial"/>
                <w:lang w:val="de-DE"/>
              </w:rPr>
              <w:t xml:space="preserve"> </w:t>
            </w:r>
          </w:p>
        </w:tc>
        <w:tc>
          <w:tcPr>
            <w:tcW w:w="992" w:type="dxa"/>
          </w:tcPr>
          <w:p w14:paraId="1E564A46" w14:textId="77777777" w:rsidR="00BF0A97" w:rsidRPr="00D15BFE" w:rsidRDefault="00BF0A97" w:rsidP="00D206C5">
            <w:pPr>
              <w:widowControl w:val="0"/>
              <w:rPr>
                <w:rFonts w:cs="Arial"/>
                <w:lang w:val="de-DE"/>
              </w:rPr>
            </w:pPr>
          </w:p>
        </w:tc>
        <w:tc>
          <w:tcPr>
            <w:tcW w:w="4394" w:type="dxa"/>
            <w:gridSpan w:val="2"/>
          </w:tcPr>
          <w:p w14:paraId="6F6C30F3" w14:textId="77777777" w:rsidR="00BF0A97" w:rsidRPr="00D15BFE" w:rsidRDefault="00BF0A97" w:rsidP="00D206C5">
            <w:pPr>
              <w:widowControl w:val="0"/>
              <w:ind w:right="180"/>
              <w:rPr>
                <w:rFonts w:cs="Arial"/>
                <w:b/>
                <w:i/>
                <w:color w:val="3366FF"/>
                <w:lang w:val="it-IT"/>
              </w:rPr>
            </w:pPr>
            <w:r w:rsidRPr="00D15BFE">
              <w:rPr>
                <w:rFonts w:cs="Arial"/>
                <w:b/>
                <w:bCs/>
                <w:i/>
                <w:iCs/>
                <w:lang w:val="it-IT"/>
              </w:rPr>
              <w:t>Importo complessivo dei lavori in appalto</w:t>
            </w:r>
            <w:r w:rsidRPr="00D15BFE">
              <w:rPr>
                <w:rFonts w:cs="Arial"/>
                <w:lang w:val="it-IT"/>
              </w:rPr>
              <w:t xml:space="preserve"> </w:t>
            </w:r>
            <w:r w:rsidRPr="00D15BFE">
              <w:rPr>
                <w:rFonts w:cs="Arial"/>
                <w:i/>
                <w:iCs/>
                <w:lang w:val="it-IT"/>
              </w:rPr>
              <w:t>(compresi oneri per la sicurezza):</w:t>
            </w:r>
            <w:r w:rsidRPr="00D15BFE">
              <w:rPr>
                <w:rFonts w:cs="Arial"/>
                <w:lang w:val="it-IT"/>
              </w:rPr>
              <w:t xml:space="preserve"> </w:t>
            </w:r>
          </w:p>
        </w:tc>
      </w:tr>
      <w:tr w:rsidR="00BF0A97" w:rsidRPr="00CE3F1A" w14:paraId="3DF40A24" w14:textId="77777777" w:rsidTr="00704683">
        <w:tc>
          <w:tcPr>
            <w:tcW w:w="20" w:type="dxa"/>
          </w:tcPr>
          <w:p w14:paraId="7B088B42"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11D35B51"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bookmarkStart w:id="10" w:name="Dropdown8"/>
            <w:r w:rsidRPr="00D15BFE">
              <w:rPr>
                <w:rFonts w:cs="Arial"/>
                <w:b/>
                <w:lang w:val="de-DE"/>
              </w:rPr>
              <w:instrText xml:space="preserve"> FORMDROPDOWN </w:instrText>
            </w:r>
            <w:r w:rsidR="00216CAF">
              <w:rPr>
                <w:rFonts w:cs="Arial"/>
                <w:b/>
              </w:rPr>
            </w:r>
            <w:r w:rsidR="00216CAF">
              <w:rPr>
                <w:rFonts w:cs="Arial"/>
                <w:b/>
              </w:rPr>
              <w:fldChar w:fldCharType="separate"/>
            </w:r>
            <w:r w:rsidRPr="00D15BFE">
              <w:rPr>
                <w:rFonts w:cs="Arial"/>
                <w:b/>
              </w:rPr>
              <w:fldChar w:fldCharType="end"/>
            </w:r>
            <w:bookmarkEnd w:id="10"/>
          </w:p>
          <w:p w14:paraId="7462DB1C" w14:textId="77777777" w:rsidR="00BF0A97" w:rsidRPr="00D15BFE" w:rsidRDefault="00BF0A97" w:rsidP="00D206C5">
            <w:pPr>
              <w:widowControl w:val="0"/>
              <w:ind w:right="180"/>
              <w:jc w:val="center"/>
              <w:rPr>
                <w:rFonts w:cs="Arial"/>
                <w:lang w:val="de-DE"/>
              </w:rPr>
            </w:pPr>
            <w:r w:rsidRPr="00D15BFE">
              <w:rPr>
                <w:rFonts w:cs="Arial"/>
                <w:lang w:val="de-DE"/>
              </w:rPr>
              <w:t>zuzüglich Mehrwertsteuer / IVA esclusa</w:t>
            </w:r>
          </w:p>
        </w:tc>
        <w:tc>
          <w:tcPr>
            <w:tcW w:w="25" w:type="dxa"/>
          </w:tcPr>
          <w:p w14:paraId="0F7CB337"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CE3F1A" w14:paraId="3ADFC44D" w14:textId="77777777" w:rsidTr="00704683">
        <w:trPr>
          <w:gridAfter w:val="1"/>
          <w:wAfter w:w="25" w:type="dxa"/>
          <w:trHeight w:val="308"/>
        </w:trPr>
        <w:tc>
          <w:tcPr>
            <w:tcW w:w="4395" w:type="dxa"/>
            <w:gridSpan w:val="2"/>
          </w:tcPr>
          <w:p w14:paraId="5635D3A7" w14:textId="77777777" w:rsidR="00BF0A97" w:rsidRPr="00D15BFE" w:rsidRDefault="00BF0A97" w:rsidP="00D206C5">
            <w:pPr>
              <w:pStyle w:val="Default"/>
              <w:widowControl w:val="0"/>
              <w:tabs>
                <w:tab w:val="center" w:pos="4536"/>
              </w:tabs>
              <w:ind w:right="180"/>
              <w:rPr>
                <w:rFonts w:cs="Arial"/>
                <w:color w:val="auto"/>
                <w:sz w:val="20"/>
                <w:szCs w:val="20"/>
                <w:lang w:val="de-DE"/>
              </w:rPr>
            </w:pPr>
          </w:p>
        </w:tc>
        <w:tc>
          <w:tcPr>
            <w:tcW w:w="992" w:type="dxa"/>
          </w:tcPr>
          <w:p w14:paraId="6A059FEE" w14:textId="77777777" w:rsidR="00BF0A97" w:rsidRPr="00D15BFE" w:rsidRDefault="00BF0A97" w:rsidP="00D206C5">
            <w:pPr>
              <w:widowControl w:val="0"/>
              <w:rPr>
                <w:rFonts w:cs="Arial"/>
                <w:lang w:val="de-DE"/>
              </w:rPr>
            </w:pPr>
          </w:p>
        </w:tc>
        <w:tc>
          <w:tcPr>
            <w:tcW w:w="4394" w:type="dxa"/>
            <w:gridSpan w:val="2"/>
          </w:tcPr>
          <w:p w14:paraId="74D56DBC" w14:textId="77777777" w:rsidR="00BF0A97" w:rsidRPr="00D15BFE" w:rsidRDefault="00BF0A97" w:rsidP="00D206C5">
            <w:pPr>
              <w:pStyle w:val="Default"/>
              <w:widowControl w:val="0"/>
              <w:ind w:right="105"/>
              <w:rPr>
                <w:rFonts w:cs="Arial"/>
                <w:color w:val="auto"/>
                <w:sz w:val="20"/>
                <w:szCs w:val="20"/>
                <w:lang w:val="de-DE"/>
              </w:rPr>
            </w:pPr>
          </w:p>
        </w:tc>
      </w:tr>
      <w:tr w:rsidR="00BF0A97" w:rsidRPr="00CE3F1A" w14:paraId="70CC755E" w14:textId="77777777" w:rsidTr="00704683">
        <w:trPr>
          <w:gridAfter w:val="1"/>
          <w:wAfter w:w="25" w:type="dxa"/>
        </w:trPr>
        <w:tc>
          <w:tcPr>
            <w:tcW w:w="4395" w:type="dxa"/>
            <w:gridSpan w:val="2"/>
          </w:tcPr>
          <w:p w14:paraId="357A9351" w14:textId="77777777" w:rsidR="00BF0A97" w:rsidRPr="00AB4891" w:rsidRDefault="00FA38A3" w:rsidP="00D206C5">
            <w:pPr>
              <w:widowControl w:val="0"/>
              <w:rPr>
                <w:rFonts w:cs="Arial"/>
                <w:lang w:val="de-DE"/>
              </w:rPr>
            </w:pPr>
            <w:r w:rsidRPr="00AB4891">
              <w:rPr>
                <w:rFonts w:cs="Arial"/>
                <w:b/>
                <w:bCs/>
                <w:i/>
                <w:iCs/>
                <w:lang w:val="de-DE"/>
              </w:rPr>
              <w:t xml:space="preserve">Kosten für die Umsetzung des </w:t>
            </w:r>
            <w:r w:rsidRPr="00AB4891">
              <w:rPr>
                <w:rFonts w:cs="Arial"/>
                <w:b/>
                <w:bCs/>
                <w:i/>
                <w:iCs/>
                <w:lang w:val="de-DE"/>
              </w:rPr>
              <w:lastRenderedPageBreak/>
              <w:t>Sicherheitsplans</w:t>
            </w:r>
            <w:r>
              <w:rPr>
                <w:rFonts w:cs="Arial"/>
                <w:b/>
                <w:bCs/>
                <w:i/>
                <w:iCs/>
                <w:lang w:val="de-DE"/>
              </w:rPr>
              <w:t>, nicht abschlagfähig</w:t>
            </w:r>
            <w:r w:rsidR="0004696F" w:rsidRPr="00AB4891">
              <w:rPr>
                <w:rFonts w:cs="Arial"/>
                <w:b/>
                <w:bCs/>
                <w:i/>
                <w:iCs/>
                <w:lang w:val="de-DE"/>
              </w:rPr>
              <w:t>:</w:t>
            </w:r>
          </w:p>
          <w:p w14:paraId="3A725FFF" w14:textId="77777777" w:rsidR="00BF0A97" w:rsidRPr="00AB4891" w:rsidRDefault="00BF0A97" w:rsidP="00D206C5">
            <w:pPr>
              <w:pStyle w:val="Default"/>
              <w:widowControl w:val="0"/>
              <w:ind w:right="180"/>
              <w:rPr>
                <w:rFonts w:cs="Arial"/>
                <w:noProof w:val="0"/>
                <w:sz w:val="20"/>
                <w:szCs w:val="20"/>
                <w:lang w:val="de-DE"/>
              </w:rPr>
            </w:pPr>
          </w:p>
        </w:tc>
        <w:tc>
          <w:tcPr>
            <w:tcW w:w="992" w:type="dxa"/>
          </w:tcPr>
          <w:p w14:paraId="50D97DBF" w14:textId="77777777" w:rsidR="00BF0A97" w:rsidRPr="00AB4891" w:rsidRDefault="00BF0A97" w:rsidP="00D206C5">
            <w:pPr>
              <w:widowControl w:val="0"/>
              <w:rPr>
                <w:rFonts w:cs="Arial"/>
                <w:lang w:val="de-DE"/>
              </w:rPr>
            </w:pPr>
          </w:p>
        </w:tc>
        <w:tc>
          <w:tcPr>
            <w:tcW w:w="4394" w:type="dxa"/>
            <w:gridSpan w:val="2"/>
          </w:tcPr>
          <w:p w14:paraId="42B9E67F" w14:textId="77777777" w:rsidR="00BF0A97" w:rsidRPr="00AB4891" w:rsidRDefault="00BF0A97" w:rsidP="00D206C5">
            <w:pPr>
              <w:pStyle w:val="Testoitaliano"/>
              <w:widowControl w:val="0"/>
              <w:spacing w:line="240" w:lineRule="auto"/>
              <w:ind w:right="105"/>
              <w:jc w:val="left"/>
              <w:rPr>
                <w:rFonts w:cs="Arial"/>
              </w:rPr>
            </w:pPr>
            <w:r w:rsidRPr="00AB4891">
              <w:rPr>
                <w:rFonts w:cs="Arial"/>
                <w:b/>
                <w:bCs/>
                <w:i/>
                <w:iCs/>
              </w:rPr>
              <w:t xml:space="preserve">Oneri per l’attuazione del piano di sicurezza </w:t>
            </w:r>
            <w:r w:rsidRPr="00AB4891">
              <w:rPr>
                <w:rFonts w:cs="Arial"/>
                <w:b/>
                <w:bCs/>
                <w:i/>
                <w:iCs/>
              </w:rPr>
              <w:lastRenderedPageBreak/>
              <w:t>non soggetti a ribasso</w:t>
            </w:r>
            <w:r w:rsidR="006C62C7" w:rsidRPr="00AB4891">
              <w:rPr>
                <w:rFonts w:cs="Arial"/>
                <w:b/>
                <w:bCs/>
                <w:i/>
                <w:iCs/>
              </w:rPr>
              <w:t>:</w:t>
            </w:r>
          </w:p>
        </w:tc>
      </w:tr>
      <w:tr w:rsidR="00BF0A97" w:rsidRPr="00CE3F1A" w14:paraId="54691302" w14:textId="77777777" w:rsidTr="00704683">
        <w:tc>
          <w:tcPr>
            <w:tcW w:w="20" w:type="dxa"/>
          </w:tcPr>
          <w:p w14:paraId="6EBF922E"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4657D271"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216CAF">
              <w:rPr>
                <w:rFonts w:cs="Arial"/>
                <w:b/>
              </w:rPr>
            </w:r>
            <w:r w:rsidR="00216CAF">
              <w:rPr>
                <w:rFonts w:cs="Arial"/>
                <w:b/>
              </w:rPr>
              <w:fldChar w:fldCharType="separate"/>
            </w:r>
            <w:r w:rsidRPr="00D15BFE">
              <w:rPr>
                <w:rFonts w:cs="Arial"/>
                <w:b/>
              </w:rPr>
              <w:fldChar w:fldCharType="end"/>
            </w:r>
          </w:p>
          <w:p w14:paraId="323109E6"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1E559605"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CE3F1A" w14:paraId="40B10E20" w14:textId="77777777" w:rsidTr="00704683">
        <w:trPr>
          <w:gridAfter w:val="1"/>
          <w:wAfter w:w="25" w:type="dxa"/>
          <w:trHeight w:val="428"/>
        </w:trPr>
        <w:tc>
          <w:tcPr>
            <w:tcW w:w="4395" w:type="dxa"/>
            <w:gridSpan w:val="2"/>
          </w:tcPr>
          <w:p w14:paraId="5E0B21B8" w14:textId="77777777" w:rsidR="00BF0A97" w:rsidRPr="00E14163" w:rsidRDefault="00BF0A97" w:rsidP="00D206C5">
            <w:pPr>
              <w:pStyle w:val="Default"/>
              <w:widowControl w:val="0"/>
              <w:ind w:left="1260" w:right="180" w:hanging="1260"/>
              <w:rPr>
                <w:rFonts w:cs="Arial"/>
                <w:b/>
                <w:color w:val="auto"/>
                <w:sz w:val="20"/>
                <w:szCs w:val="20"/>
                <w:lang w:val="de-DE"/>
              </w:rPr>
            </w:pPr>
          </w:p>
        </w:tc>
        <w:tc>
          <w:tcPr>
            <w:tcW w:w="992" w:type="dxa"/>
          </w:tcPr>
          <w:p w14:paraId="6C19828E" w14:textId="77777777" w:rsidR="00BF0A97" w:rsidRPr="00D15BFE" w:rsidRDefault="00BF0A97" w:rsidP="00D206C5">
            <w:pPr>
              <w:widowControl w:val="0"/>
              <w:rPr>
                <w:rFonts w:cs="Arial"/>
                <w:lang w:val="de-DE"/>
              </w:rPr>
            </w:pPr>
          </w:p>
        </w:tc>
        <w:tc>
          <w:tcPr>
            <w:tcW w:w="4394" w:type="dxa"/>
            <w:gridSpan w:val="2"/>
          </w:tcPr>
          <w:p w14:paraId="29B28550" w14:textId="77777777" w:rsidR="00BF0A97" w:rsidRPr="00D15BFE" w:rsidRDefault="00BF0A97" w:rsidP="00D206C5">
            <w:pPr>
              <w:pStyle w:val="Default"/>
              <w:widowControl w:val="0"/>
              <w:ind w:left="1260" w:right="105" w:hanging="1260"/>
              <w:rPr>
                <w:rFonts w:cs="Arial"/>
                <w:b/>
                <w:color w:val="auto"/>
                <w:sz w:val="20"/>
                <w:szCs w:val="20"/>
                <w:lang w:val="de-DE"/>
              </w:rPr>
            </w:pPr>
          </w:p>
        </w:tc>
      </w:tr>
      <w:tr w:rsidR="00BF0A97" w:rsidRPr="00CE3F1A" w14:paraId="68426C5A" w14:textId="77777777" w:rsidTr="00704683">
        <w:trPr>
          <w:gridAfter w:val="1"/>
          <w:wAfter w:w="25" w:type="dxa"/>
        </w:trPr>
        <w:tc>
          <w:tcPr>
            <w:tcW w:w="4395" w:type="dxa"/>
            <w:gridSpan w:val="2"/>
          </w:tcPr>
          <w:p w14:paraId="6377C713" w14:textId="77777777" w:rsidR="00BF0A97" w:rsidRPr="00E14163" w:rsidRDefault="00FA38A3" w:rsidP="00D206C5">
            <w:pPr>
              <w:widowControl w:val="0"/>
              <w:rPr>
                <w:rFonts w:cs="Arial"/>
                <w:b/>
                <w:lang w:val="de-DE"/>
              </w:rPr>
            </w:pPr>
            <w:r w:rsidRPr="00E14163">
              <w:rPr>
                <w:rFonts w:cs="Arial"/>
                <w:b/>
                <w:bCs/>
                <w:i/>
                <w:iCs/>
                <w:lang w:val="de-DE"/>
              </w:rPr>
              <w:t>Abschlag</w:t>
            </w:r>
            <w:r w:rsidR="005C2C27" w:rsidRPr="00E14163">
              <w:rPr>
                <w:rFonts w:cs="Arial"/>
                <w:b/>
                <w:bCs/>
                <w:i/>
                <w:iCs/>
                <w:lang w:val="de-DE"/>
              </w:rPr>
              <w:t>pflichtige</w:t>
            </w:r>
            <w:r w:rsidR="00BF0A97" w:rsidRPr="00E14163">
              <w:rPr>
                <w:rFonts w:cs="Arial"/>
                <w:b/>
                <w:bCs/>
                <w:i/>
                <w:iCs/>
                <w:lang w:val="de-DE"/>
              </w:rPr>
              <w:t xml:space="preserve"> Arbeiten </w:t>
            </w:r>
            <w:r w:rsidRPr="00E14163">
              <w:rPr>
                <w:rFonts w:cs="Arial"/>
                <w:b/>
                <w:bCs/>
                <w:i/>
                <w:iCs/>
                <w:lang w:val="de-DE"/>
              </w:rPr>
              <w:t>(</w:t>
            </w:r>
            <w:r w:rsidR="00BF0A97" w:rsidRPr="00E14163">
              <w:rPr>
                <w:rFonts w:cs="Arial"/>
                <w:i/>
                <w:lang w:val="de-DE"/>
              </w:rPr>
              <w:t xml:space="preserve">ohne MwSt. </w:t>
            </w:r>
            <w:r w:rsidR="00CF2F04">
              <w:rPr>
                <w:rFonts w:cs="Arial"/>
                <w:i/>
                <w:lang w:val="de-DE"/>
              </w:rPr>
              <w:t>bzw.</w:t>
            </w:r>
            <w:r w:rsidR="00BF0A97" w:rsidRPr="00E14163">
              <w:rPr>
                <w:rFonts w:cs="Arial"/>
                <w:i/>
                <w:lang w:val="de-DE"/>
              </w:rPr>
              <w:t xml:space="preserve"> andere gesetzlich vorgeschriebene Steuern und Abgaben</w:t>
            </w:r>
            <w:r w:rsidR="00657A5F" w:rsidRPr="00E14163">
              <w:rPr>
                <w:rFonts w:cs="Arial"/>
                <w:i/>
                <w:lang w:val="de-DE"/>
              </w:rPr>
              <w:t xml:space="preserve"> und</w:t>
            </w:r>
            <w:r w:rsidR="00BF0A97" w:rsidRPr="00E14163">
              <w:rPr>
                <w:rFonts w:cs="Arial"/>
                <w:i/>
                <w:lang w:val="de-DE"/>
              </w:rPr>
              <w:t xml:space="preserve"> </w:t>
            </w:r>
            <w:r w:rsidR="00657A5F" w:rsidRPr="00E14163">
              <w:rPr>
                <w:rFonts w:cs="Arial"/>
                <w:i/>
                <w:lang w:val="de-DE"/>
              </w:rPr>
              <w:t>ohne</w:t>
            </w:r>
            <w:r w:rsidR="00BF0A97" w:rsidRPr="00E14163">
              <w:rPr>
                <w:rFonts w:cs="Arial"/>
                <w:i/>
                <w:lang w:val="de-DE"/>
              </w:rPr>
              <w:t xml:space="preserve"> Sicherheitskosten</w:t>
            </w:r>
            <w:r w:rsidR="00BF0A97" w:rsidRPr="00E14163">
              <w:rPr>
                <w:rFonts w:cs="Arial"/>
                <w:i/>
                <w:iCs/>
                <w:lang w:val="de-DE"/>
              </w:rPr>
              <w:t>)</w:t>
            </w:r>
            <w:r w:rsidR="00657A5F" w:rsidRPr="00E14163">
              <w:rPr>
                <w:rFonts w:cs="Arial"/>
                <w:i/>
                <w:iCs/>
                <w:lang w:val="de-DE"/>
              </w:rPr>
              <w:t>,</w:t>
            </w:r>
            <w:r w:rsidR="00BF0A97" w:rsidRPr="00E14163">
              <w:rPr>
                <w:rFonts w:cs="Arial"/>
                <w:i/>
                <w:iCs/>
                <w:lang w:val="de-DE"/>
              </w:rPr>
              <w:t xml:space="preserve"> in der Folge Ausschreibungsbetrag </w:t>
            </w:r>
            <w:r w:rsidRPr="00E14163">
              <w:rPr>
                <w:rFonts w:cs="Arial"/>
                <w:i/>
                <w:iCs/>
                <w:lang w:val="de-DE"/>
              </w:rPr>
              <w:t>genannt</w:t>
            </w:r>
            <w:r w:rsidR="00BF0A97" w:rsidRPr="00E14163">
              <w:rPr>
                <w:rFonts w:cs="Arial"/>
                <w:i/>
                <w:iCs/>
                <w:lang w:val="de-DE"/>
              </w:rPr>
              <w:t>:</w:t>
            </w:r>
            <w:r w:rsidR="00BF0A97" w:rsidRPr="00E14163">
              <w:rPr>
                <w:rFonts w:cs="Arial"/>
                <w:lang w:val="de-DE"/>
              </w:rPr>
              <w:t xml:space="preserve"> </w:t>
            </w:r>
          </w:p>
        </w:tc>
        <w:tc>
          <w:tcPr>
            <w:tcW w:w="992" w:type="dxa"/>
          </w:tcPr>
          <w:p w14:paraId="051D21DC" w14:textId="77777777" w:rsidR="00BF0A97" w:rsidRPr="00D15BFE" w:rsidRDefault="00BF0A97" w:rsidP="00D206C5">
            <w:pPr>
              <w:widowControl w:val="0"/>
              <w:rPr>
                <w:rFonts w:cs="Arial"/>
                <w:lang w:val="de-DE"/>
              </w:rPr>
            </w:pPr>
          </w:p>
        </w:tc>
        <w:tc>
          <w:tcPr>
            <w:tcW w:w="4394" w:type="dxa"/>
            <w:gridSpan w:val="2"/>
          </w:tcPr>
          <w:p w14:paraId="49A8B55C" w14:textId="77777777" w:rsidR="00BF0A97" w:rsidRPr="00D15BFE" w:rsidRDefault="00BF0A97" w:rsidP="00D206C5">
            <w:pPr>
              <w:widowControl w:val="0"/>
              <w:ind w:right="180"/>
              <w:rPr>
                <w:lang w:val="it-IT" w:eastAsia="it-IT"/>
              </w:rPr>
            </w:pPr>
            <w:r w:rsidRPr="00D15BFE">
              <w:rPr>
                <w:rFonts w:cs="Arial"/>
                <w:b/>
                <w:bCs/>
                <w:i/>
                <w:iCs/>
                <w:lang w:val="it-IT"/>
              </w:rPr>
              <w:t xml:space="preserve">Importo dei lavori per il quale viene offerto un ribasso </w:t>
            </w:r>
            <w:r w:rsidRPr="00D15BFE">
              <w:rPr>
                <w:rFonts w:cs="Arial"/>
                <w:i/>
                <w:iCs/>
                <w:lang w:val="it-IT"/>
              </w:rPr>
              <w:t>(</w:t>
            </w:r>
            <w:r w:rsidRPr="00D15BFE">
              <w:rPr>
                <w:rFonts w:cs="Arial"/>
                <w:i/>
                <w:lang w:val="it-IT"/>
              </w:rPr>
              <w:t xml:space="preserve">al netto d’IVA e/o </w:t>
            </w:r>
            <w:r w:rsidRPr="00D15BFE">
              <w:rPr>
                <w:i/>
                <w:lang w:val="it-IT"/>
              </w:rPr>
              <w:t>di altre imposte e contributi di legge, nonché</w:t>
            </w:r>
            <w:r w:rsidRPr="00D15BFE">
              <w:rPr>
                <w:rFonts w:cs="Arial"/>
                <w:i/>
                <w:lang w:val="it-IT"/>
              </w:rPr>
              <w:t xml:space="preserve"> oneri di sicurezza</w:t>
            </w:r>
            <w:r w:rsidRPr="00D15BFE">
              <w:rPr>
                <w:rFonts w:cs="Arial"/>
                <w:i/>
                <w:iCs/>
                <w:lang w:val="it-IT"/>
              </w:rPr>
              <w:t>)</w:t>
            </w:r>
            <w:r w:rsidR="00657A5F" w:rsidRPr="00D15BFE">
              <w:rPr>
                <w:rFonts w:cs="Arial"/>
                <w:i/>
                <w:iCs/>
                <w:lang w:val="it-IT"/>
              </w:rPr>
              <w:t>,</w:t>
            </w:r>
            <w:r w:rsidRPr="00D15BFE">
              <w:rPr>
                <w:rFonts w:cs="Arial"/>
                <w:i/>
                <w:iCs/>
                <w:lang w:val="it-IT"/>
              </w:rPr>
              <w:t xml:space="preserve"> di seguito denominato importo dei lavori </w:t>
            </w:r>
            <w:r w:rsidRPr="00D15BFE">
              <w:rPr>
                <w:rFonts w:cs="Arial"/>
                <w:bCs/>
                <w:i/>
                <w:iCs/>
                <w:lang w:val="it-IT"/>
              </w:rPr>
              <w:t>posto a base di gara</w:t>
            </w:r>
            <w:r w:rsidR="00FA603D" w:rsidRPr="00D15BFE">
              <w:rPr>
                <w:rFonts w:cs="Arial"/>
                <w:bCs/>
                <w:i/>
                <w:iCs/>
                <w:lang w:val="it-IT"/>
              </w:rPr>
              <w:t>:</w:t>
            </w:r>
          </w:p>
        </w:tc>
      </w:tr>
      <w:tr w:rsidR="00BF0A97" w:rsidRPr="00CE3F1A" w14:paraId="582234ED" w14:textId="77777777" w:rsidTr="00704683">
        <w:tc>
          <w:tcPr>
            <w:tcW w:w="20" w:type="dxa"/>
          </w:tcPr>
          <w:p w14:paraId="5743A20B"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58AC68AB"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216CAF">
              <w:rPr>
                <w:rFonts w:cs="Arial"/>
                <w:b/>
              </w:rPr>
            </w:r>
            <w:r w:rsidR="00216CAF">
              <w:rPr>
                <w:rFonts w:cs="Arial"/>
                <w:b/>
              </w:rPr>
              <w:fldChar w:fldCharType="separate"/>
            </w:r>
            <w:r w:rsidRPr="00D15BFE">
              <w:rPr>
                <w:rFonts w:cs="Arial"/>
                <w:b/>
              </w:rPr>
              <w:fldChar w:fldCharType="end"/>
            </w:r>
          </w:p>
          <w:p w14:paraId="69385ECE"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3299FA40"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CE3F1A" w14:paraId="0EEC54D0" w14:textId="77777777" w:rsidTr="00704683">
        <w:trPr>
          <w:gridAfter w:val="1"/>
          <w:wAfter w:w="25" w:type="dxa"/>
          <w:trHeight w:val="250"/>
        </w:trPr>
        <w:tc>
          <w:tcPr>
            <w:tcW w:w="4395" w:type="dxa"/>
            <w:gridSpan w:val="2"/>
          </w:tcPr>
          <w:p w14:paraId="33555379" w14:textId="77777777" w:rsidR="00BF0A97" w:rsidRPr="00D15BFE" w:rsidRDefault="00BF0A97" w:rsidP="00D206C5">
            <w:pPr>
              <w:widowControl w:val="0"/>
              <w:rPr>
                <w:rFonts w:cs="Arial"/>
                <w:lang w:val="de-DE"/>
              </w:rPr>
            </w:pPr>
          </w:p>
        </w:tc>
        <w:tc>
          <w:tcPr>
            <w:tcW w:w="992" w:type="dxa"/>
          </w:tcPr>
          <w:p w14:paraId="6B700798" w14:textId="77777777" w:rsidR="00BF0A97" w:rsidRPr="00D15BFE" w:rsidRDefault="00BF0A97" w:rsidP="00D206C5">
            <w:pPr>
              <w:widowControl w:val="0"/>
              <w:rPr>
                <w:rFonts w:cs="Arial"/>
                <w:lang w:val="de-DE"/>
              </w:rPr>
            </w:pPr>
          </w:p>
        </w:tc>
        <w:tc>
          <w:tcPr>
            <w:tcW w:w="4394" w:type="dxa"/>
            <w:gridSpan w:val="2"/>
          </w:tcPr>
          <w:p w14:paraId="43E04CBA" w14:textId="77777777" w:rsidR="00BF0A97" w:rsidRPr="00D15BFE" w:rsidRDefault="00BF0A97" w:rsidP="00D206C5">
            <w:pPr>
              <w:pStyle w:val="Default"/>
              <w:widowControl w:val="0"/>
              <w:ind w:right="105"/>
              <w:rPr>
                <w:rFonts w:cs="Arial"/>
                <w:color w:val="auto"/>
                <w:sz w:val="20"/>
                <w:szCs w:val="20"/>
                <w:lang w:val="de-DE"/>
              </w:rPr>
            </w:pPr>
          </w:p>
        </w:tc>
      </w:tr>
      <w:tr w:rsidR="00BF0A97" w:rsidRPr="00CE3F1A" w14:paraId="6A3C8D77" w14:textId="77777777" w:rsidTr="00704683">
        <w:trPr>
          <w:gridAfter w:val="1"/>
          <w:wAfter w:w="25" w:type="dxa"/>
        </w:trPr>
        <w:tc>
          <w:tcPr>
            <w:tcW w:w="4395" w:type="dxa"/>
            <w:gridSpan w:val="2"/>
          </w:tcPr>
          <w:p w14:paraId="1B7E6FDB"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rPr>
              <w:t xml:space="preserve">Gemäß Art. 23 Abs. 16 </w:t>
            </w:r>
            <w:r w:rsidR="00F34937">
              <w:rPr>
                <w:rFonts w:cs="Arial"/>
                <w:color w:val="auto"/>
                <w:sz w:val="20"/>
                <w:szCs w:val="20"/>
                <w:lang w:val="de-DE"/>
              </w:rPr>
              <w:t>GvD Nr. 50/2016</w:t>
            </w:r>
            <w:r w:rsidRPr="00D15BFE">
              <w:rPr>
                <w:rFonts w:cs="Arial"/>
                <w:color w:val="auto"/>
                <w:sz w:val="20"/>
                <w:szCs w:val="20"/>
                <w:lang w:val="de-DE"/>
              </w:rPr>
              <w:t xml:space="preserve"> </w:t>
            </w:r>
            <w:r w:rsidR="000D79AD">
              <w:rPr>
                <w:rFonts w:cs="Arial"/>
                <w:color w:val="auto"/>
                <w:sz w:val="20"/>
                <w:szCs w:val="20"/>
                <w:lang w:val="de-DE"/>
              </w:rPr>
              <w:t>wurden</w:t>
            </w:r>
            <w:r w:rsidR="00AA0C48" w:rsidRPr="00D15BFE">
              <w:rPr>
                <w:rFonts w:cs="Arial"/>
                <w:color w:val="auto"/>
                <w:sz w:val="20"/>
                <w:szCs w:val="20"/>
                <w:lang w:val="de-DE"/>
              </w:rPr>
              <w:t xml:space="preserve"> im</w:t>
            </w:r>
            <w:r w:rsidRPr="00D15BFE">
              <w:rPr>
                <w:rFonts w:cs="Arial"/>
                <w:color w:val="auto"/>
                <w:sz w:val="20"/>
                <w:szCs w:val="20"/>
                <w:lang w:val="de-DE"/>
              </w:rPr>
              <w:t xml:space="preserve"> Ausschreibungs</w:t>
            </w:r>
            <w:r w:rsidR="007B4DE9" w:rsidRPr="00D15BFE">
              <w:rPr>
                <w:rFonts w:cs="Arial"/>
                <w:color w:val="auto"/>
                <w:sz w:val="20"/>
                <w:szCs w:val="20"/>
                <w:lang w:val="de-DE"/>
              </w:rPr>
              <w:t>betr</w:t>
            </w:r>
            <w:r w:rsidR="00657A5F" w:rsidRPr="00D15BFE">
              <w:rPr>
                <w:rFonts w:cs="Arial"/>
                <w:color w:val="auto"/>
                <w:sz w:val="20"/>
                <w:szCs w:val="20"/>
                <w:lang w:val="de-DE"/>
              </w:rPr>
              <w:t>a</w:t>
            </w:r>
            <w:r w:rsidR="007B4DE9" w:rsidRPr="00D15BFE">
              <w:rPr>
                <w:rFonts w:cs="Arial"/>
                <w:color w:val="auto"/>
                <w:sz w:val="20"/>
                <w:szCs w:val="20"/>
                <w:lang w:val="de-DE"/>
              </w:rPr>
              <w:t>g</w:t>
            </w:r>
            <w:r w:rsidRPr="00D15BFE">
              <w:rPr>
                <w:rFonts w:cs="Arial"/>
                <w:color w:val="auto"/>
                <w:sz w:val="20"/>
                <w:szCs w:val="20"/>
                <w:lang w:val="de-DE"/>
              </w:rPr>
              <w:t xml:space="preserve"> die Kosten für </w:t>
            </w:r>
            <w:r w:rsidR="00307613" w:rsidRPr="00D15BFE">
              <w:rPr>
                <w:rFonts w:cs="Arial"/>
                <w:color w:val="auto"/>
                <w:sz w:val="20"/>
                <w:szCs w:val="20"/>
                <w:lang w:val="de-DE"/>
              </w:rPr>
              <w:t>A</w:t>
            </w:r>
            <w:r w:rsidRPr="00D15BFE">
              <w:rPr>
                <w:rFonts w:cs="Arial"/>
                <w:color w:val="auto"/>
                <w:sz w:val="20"/>
                <w:szCs w:val="20"/>
                <w:lang w:val="de-DE"/>
              </w:rPr>
              <w:t>rbeitskr</w:t>
            </w:r>
            <w:r w:rsidR="00657A5F" w:rsidRPr="00D15BFE">
              <w:rPr>
                <w:rFonts w:cs="Arial"/>
                <w:color w:val="auto"/>
                <w:sz w:val="20"/>
                <w:szCs w:val="20"/>
                <w:lang w:val="de-DE"/>
              </w:rPr>
              <w:t>ä</w:t>
            </w:r>
            <w:r w:rsidRPr="00D15BFE">
              <w:rPr>
                <w:rFonts w:cs="Arial"/>
                <w:color w:val="auto"/>
                <w:sz w:val="20"/>
                <w:szCs w:val="20"/>
                <w:lang w:val="de-DE"/>
              </w:rPr>
              <w:t>ft</w:t>
            </w:r>
            <w:r w:rsidR="00657A5F" w:rsidRPr="00D15BFE">
              <w:rPr>
                <w:rFonts w:cs="Arial"/>
                <w:color w:val="auto"/>
                <w:sz w:val="20"/>
                <w:szCs w:val="20"/>
                <w:lang w:val="de-DE"/>
              </w:rPr>
              <w:t>e</w:t>
            </w:r>
            <w:r w:rsidRPr="00D15BFE">
              <w:rPr>
                <w:rFonts w:cs="Arial"/>
                <w:color w:val="auto"/>
                <w:sz w:val="20"/>
                <w:szCs w:val="20"/>
                <w:lang w:val="de-DE"/>
              </w:rPr>
              <w:t xml:space="preserve"> </w:t>
            </w:r>
            <w:r w:rsidR="005C2C27">
              <w:rPr>
                <w:rFonts w:cs="Arial"/>
                <w:color w:val="auto"/>
                <w:sz w:val="20"/>
                <w:szCs w:val="20"/>
                <w:lang w:val="de-DE"/>
              </w:rPr>
              <w:t>gemäß</w:t>
            </w:r>
            <w:r w:rsidR="00F34937">
              <w:rPr>
                <w:rFonts w:cs="Arial"/>
                <w:color w:val="auto"/>
                <w:sz w:val="20"/>
                <w:szCs w:val="20"/>
                <w:lang w:val="de-DE"/>
              </w:rPr>
              <w:t xml:space="preserve"> den</w:t>
            </w:r>
            <w:r w:rsidRPr="00D15BFE">
              <w:rPr>
                <w:rFonts w:cs="Arial"/>
                <w:color w:val="auto"/>
                <w:sz w:val="20"/>
                <w:szCs w:val="20"/>
                <w:lang w:val="de-DE"/>
              </w:rPr>
              <w:t xml:space="preserve"> ministerielle</w:t>
            </w:r>
            <w:r w:rsidR="005C2C27">
              <w:rPr>
                <w:rFonts w:cs="Arial"/>
                <w:color w:val="auto"/>
                <w:sz w:val="20"/>
                <w:szCs w:val="20"/>
                <w:lang w:val="de-DE"/>
              </w:rPr>
              <w:t>n</w:t>
            </w:r>
            <w:r w:rsidRPr="00D15BFE">
              <w:rPr>
                <w:rFonts w:cs="Arial"/>
                <w:color w:val="auto"/>
                <w:sz w:val="20"/>
                <w:szCs w:val="20"/>
                <w:lang w:val="de-DE"/>
              </w:rPr>
              <w:t xml:space="preserve"> Tabellen</w:t>
            </w:r>
            <w:r w:rsidR="00AA0C48" w:rsidRPr="00D15BFE">
              <w:rPr>
                <w:rFonts w:cs="Arial"/>
                <w:color w:val="auto"/>
                <w:sz w:val="20"/>
                <w:szCs w:val="20"/>
                <w:lang w:val="de-DE"/>
              </w:rPr>
              <w:t xml:space="preserve"> </w:t>
            </w:r>
            <w:r w:rsidR="000D79AD">
              <w:rPr>
                <w:rFonts w:cs="Arial"/>
                <w:color w:val="auto"/>
                <w:sz w:val="20"/>
                <w:szCs w:val="20"/>
                <w:lang w:val="de-DE"/>
              </w:rPr>
              <w:t>berücksichtigt</w:t>
            </w:r>
            <w:r w:rsidRPr="00D15BFE">
              <w:rPr>
                <w:rFonts w:cs="Arial"/>
                <w:color w:val="auto"/>
                <w:sz w:val="20"/>
                <w:szCs w:val="20"/>
                <w:lang w:val="de-DE"/>
              </w:rPr>
              <w:t>.</w:t>
            </w:r>
          </w:p>
        </w:tc>
        <w:tc>
          <w:tcPr>
            <w:tcW w:w="992" w:type="dxa"/>
          </w:tcPr>
          <w:p w14:paraId="5C95D230" w14:textId="77777777" w:rsidR="00BF0A97" w:rsidRPr="00D15BFE" w:rsidRDefault="00BF0A97" w:rsidP="00D206C5">
            <w:pPr>
              <w:widowControl w:val="0"/>
              <w:rPr>
                <w:rFonts w:cs="Arial"/>
                <w:lang w:val="de-DE"/>
              </w:rPr>
            </w:pPr>
          </w:p>
        </w:tc>
        <w:tc>
          <w:tcPr>
            <w:tcW w:w="4394" w:type="dxa"/>
            <w:gridSpan w:val="2"/>
          </w:tcPr>
          <w:p w14:paraId="7AAD6D07"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rPr>
              <w:t xml:space="preserve">Ai sensi dell’art. 23, comma 16, del </w:t>
            </w:r>
            <w:r w:rsidR="005B270A" w:rsidRPr="00D15BFE">
              <w:rPr>
                <w:rFonts w:cs="Arial"/>
                <w:color w:val="auto"/>
                <w:sz w:val="20"/>
                <w:szCs w:val="20"/>
              </w:rPr>
              <w:t>d.lgs.</w:t>
            </w:r>
            <w:r w:rsidRPr="00D15BFE">
              <w:rPr>
                <w:rFonts w:cs="Arial"/>
                <w:color w:val="auto"/>
                <w:sz w:val="20"/>
                <w:szCs w:val="20"/>
              </w:rPr>
              <w:t xml:space="preserve"> 50/2016 nell’importo posto a base di gara sono stati considerati i costi della manodopera in base alle tabelle ministeriali. </w:t>
            </w:r>
          </w:p>
        </w:tc>
      </w:tr>
      <w:tr w:rsidR="00BF0A97" w:rsidRPr="00CE3F1A" w14:paraId="61A33547" w14:textId="77777777" w:rsidTr="00704683">
        <w:trPr>
          <w:gridAfter w:val="1"/>
          <w:wAfter w:w="25" w:type="dxa"/>
        </w:trPr>
        <w:tc>
          <w:tcPr>
            <w:tcW w:w="4395" w:type="dxa"/>
            <w:gridSpan w:val="2"/>
          </w:tcPr>
          <w:p w14:paraId="300C0C09" w14:textId="77777777" w:rsidR="00BF0A97" w:rsidRPr="00D15BFE" w:rsidRDefault="00BF0A97" w:rsidP="00D206C5">
            <w:pPr>
              <w:pStyle w:val="Default"/>
              <w:widowControl w:val="0"/>
              <w:rPr>
                <w:rFonts w:cs="Arial"/>
                <w:color w:val="auto"/>
                <w:sz w:val="20"/>
                <w:szCs w:val="20"/>
              </w:rPr>
            </w:pPr>
          </w:p>
        </w:tc>
        <w:tc>
          <w:tcPr>
            <w:tcW w:w="992" w:type="dxa"/>
          </w:tcPr>
          <w:p w14:paraId="59368E22" w14:textId="77777777" w:rsidR="00BF0A97" w:rsidRPr="00D15BFE" w:rsidRDefault="00BF0A97" w:rsidP="00D206C5">
            <w:pPr>
              <w:widowControl w:val="0"/>
              <w:rPr>
                <w:rFonts w:cs="Arial"/>
                <w:lang w:val="it-IT"/>
              </w:rPr>
            </w:pPr>
          </w:p>
        </w:tc>
        <w:tc>
          <w:tcPr>
            <w:tcW w:w="4394" w:type="dxa"/>
            <w:gridSpan w:val="2"/>
          </w:tcPr>
          <w:p w14:paraId="1CF79887" w14:textId="77777777" w:rsidR="00BF0A97" w:rsidRPr="00D15BFE" w:rsidRDefault="00BF0A97" w:rsidP="00D206C5">
            <w:pPr>
              <w:pStyle w:val="Default"/>
              <w:widowControl w:val="0"/>
              <w:ind w:right="105"/>
              <w:rPr>
                <w:rFonts w:cs="Arial"/>
                <w:color w:val="auto"/>
                <w:sz w:val="20"/>
                <w:szCs w:val="20"/>
              </w:rPr>
            </w:pPr>
          </w:p>
        </w:tc>
      </w:tr>
      <w:tr w:rsidR="00BF0A97" w:rsidRPr="00CE3F1A" w14:paraId="1FEBFFF9" w14:textId="77777777" w:rsidTr="00704683">
        <w:trPr>
          <w:gridAfter w:val="1"/>
          <w:wAfter w:w="25" w:type="dxa"/>
        </w:trPr>
        <w:tc>
          <w:tcPr>
            <w:tcW w:w="4395" w:type="dxa"/>
            <w:gridSpan w:val="2"/>
          </w:tcPr>
          <w:p w14:paraId="4D3FD483"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eastAsia="en-US"/>
              </w:rPr>
              <w:t xml:space="preserve">Die </w:t>
            </w:r>
            <w:r w:rsidR="00C80DBA" w:rsidRPr="00D15BFE">
              <w:rPr>
                <w:rFonts w:cs="Arial"/>
                <w:color w:val="auto"/>
                <w:sz w:val="20"/>
                <w:szCs w:val="20"/>
                <w:lang w:val="de-DE" w:eastAsia="en-US"/>
              </w:rPr>
              <w:t>Vergabe</w:t>
            </w:r>
            <w:r w:rsidRPr="00D15BFE">
              <w:rPr>
                <w:rFonts w:cs="Arial"/>
                <w:color w:val="auto"/>
                <w:sz w:val="20"/>
                <w:szCs w:val="20"/>
                <w:lang w:val="de-DE" w:eastAsia="en-US"/>
              </w:rPr>
              <w:t xml:space="preserve"> wird </w:t>
            </w:r>
            <w:r w:rsidR="00AA0C48" w:rsidRPr="00D15BFE">
              <w:rPr>
                <w:rFonts w:cs="Arial"/>
                <w:color w:val="auto"/>
                <w:sz w:val="20"/>
                <w:szCs w:val="20"/>
                <w:lang w:val="de-DE" w:eastAsia="en-US"/>
              </w:rPr>
              <w:t>durch</w:t>
            </w:r>
            <w:r w:rsidRPr="00D15BFE">
              <w:rPr>
                <w:rFonts w:cs="Arial"/>
                <w:color w:val="auto"/>
                <w:sz w:val="20"/>
                <w:szCs w:val="20"/>
                <w:lang w:val="de-DE" w:eastAsia="en-US"/>
              </w:rPr>
              <w:t xml:space="preserve"> </w:t>
            </w:r>
            <w:r w:rsidRPr="00D15BFE">
              <w:rPr>
                <w:rFonts w:cs="Arial"/>
                <w:b/>
                <w:color w:val="auto"/>
                <w:sz w:val="20"/>
                <w:szCs w:val="20"/>
              </w:rPr>
              <w:fldChar w:fldCharType="begin">
                <w:ffData>
                  <w:name w:val="Testo172"/>
                  <w:enabled/>
                  <w:calcOnExit w:val="0"/>
                  <w:textInput/>
                </w:ffData>
              </w:fldChar>
            </w:r>
            <w:r w:rsidRPr="00D15BFE">
              <w:rPr>
                <w:rFonts w:cs="Arial"/>
                <w:b/>
                <w:color w:val="auto"/>
                <w:sz w:val="20"/>
                <w:szCs w:val="20"/>
                <w:lang w:val="de-DE"/>
              </w:rPr>
              <w:instrText xml:space="preserve"> FORMTEXT </w:instrText>
            </w:r>
            <w:r w:rsidRPr="00D15BFE">
              <w:rPr>
                <w:rFonts w:cs="Arial"/>
                <w:b/>
                <w:color w:val="auto"/>
                <w:sz w:val="20"/>
                <w:szCs w:val="20"/>
              </w:rPr>
            </w:r>
            <w:r w:rsidRPr="00D15BFE">
              <w:rPr>
                <w:rFonts w:cs="Arial"/>
                <w:b/>
                <w:color w:val="auto"/>
                <w:sz w:val="20"/>
                <w:szCs w:val="20"/>
              </w:rPr>
              <w:fldChar w:fldCharType="separate"/>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fldChar w:fldCharType="end"/>
            </w:r>
            <w:r w:rsidRPr="00D15BFE">
              <w:rPr>
                <w:rFonts w:cs="Arial"/>
                <w:color w:val="auto"/>
                <w:sz w:val="20"/>
                <w:szCs w:val="20"/>
                <w:lang w:val="de-DE" w:eastAsia="en-US"/>
              </w:rPr>
              <w:t xml:space="preserve"> (</w:t>
            </w:r>
            <w:r w:rsidRPr="00D15BFE">
              <w:rPr>
                <w:rFonts w:cs="Arial"/>
                <w:noProof w:val="0"/>
                <w:color w:val="3366FF"/>
                <w:sz w:val="20"/>
                <w:szCs w:val="20"/>
                <w:lang w:val="de-DE"/>
              </w:rPr>
              <w:t xml:space="preserve">die Finanzierungsquellen </w:t>
            </w:r>
            <w:r w:rsidR="00AA0C48" w:rsidRPr="00D15BFE">
              <w:rPr>
                <w:rFonts w:cs="Arial"/>
                <w:noProof w:val="0"/>
                <w:color w:val="3366FF"/>
                <w:sz w:val="20"/>
                <w:szCs w:val="20"/>
                <w:lang w:val="de-DE"/>
              </w:rPr>
              <w:t>angeben</w:t>
            </w:r>
            <w:r w:rsidRPr="00D15BFE">
              <w:rPr>
                <w:rFonts w:cs="Arial"/>
                <w:noProof w:val="0"/>
                <w:color w:val="3366FF"/>
                <w:sz w:val="20"/>
                <w:szCs w:val="20"/>
                <w:lang w:val="de-DE"/>
              </w:rPr>
              <w:t>)</w:t>
            </w:r>
            <w:r w:rsidRPr="00D15BFE">
              <w:rPr>
                <w:rFonts w:cs="Arial"/>
                <w:color w:val="FF0000"/>
                <w:sz w:val="20"/>
                <w:szCs w:val="20"/>
                <w:lang w:val="de-DE" w:eastAsia="en-US"/>
              </w:rPr>
              <w:t xml:space="preserve"> </w:t>
            </w:r>
            <w:r w:rsidRPr="00D15BFE">
              <w:rPr>
                <w:rFonts w:cs="Arial"/>
                <w:color w:val="auto"/>
                <w:sz w:val="20"/>
                <w:szCs w:val="20"/>
                <w:lang w:val="de-DE" w:eastAsia="en-US"/>
              </w:rPr>
              <w:t>finanziert.</w:t>
            </w:r>
          </w:p>
        </w:tc>
        <w:tc>
          <w:tcPr>
            <w:tcW w:w="992" w:type="dxa"/>
          </w:tcPr>
          <w:p w14:paraId="24C878C3" w14:textId="77777777" w:rsidR="00BF0A97" w:rsidRPr="00D15BFE" w:rsidRDefault="00BF0A97" w:rsidP="00D206C5">
            <w:pPr>
              <w:widowControl w:val="0"/>
              <w:rPr>
                <w:rFonts w:cs="Arial"/>
                <w:lang w:val="de-DE"/>
              </w:rPr>
            </w:pPr>
          </w:p>
        </w:tc>
        <w:tc>
          <w:tcPr>
            <w:tcW w:w="4394" w:type="dxa"/>
            <w:gridSpan w:val="2"/>
          </w:tcPr>
          <w:p w14:paraId="39CD9C25"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lang w:eastAsia="en-US"/>
              </w:rPr>
              <w:t xml:space="preserve">L’appalto è finanziato con </w:t>
            </w:r>
            <w:r w:rsidRPr="00D15BFE">
              <w:rPr>
                <w:rFonts w:cs="Arial"/>
                <w:color w:val="auto"/>
                <w:sz w:val="20"/>
                <w:szCs w:val="20"/>
                <w:lang w:eastAsia="en-US"/>
              </w:rPr>
              <w:fldChar w:fldCharType="begin">
                <w:ffData>
                  <w:name w:val="Testo172"/>
                  <w:enabled/>
                  <w:calcOnExit w:val="0"/>
                  <w:textInput/>
                </w:ffData>
              </w:fldChar>
            </w:r>
            <w:r w:rsidRPr="00D15BFE">
              <w:rPr>
                <w:rFonts w:cs="Arial"/>
                <w:color w:val="auto"/>
                <w:sz w:val="20"/>
                <w:szCs w:val="20"/>
                <w:lang w:eastAsia="en-US"/>
              </w:rPr>
              <w:instrText xml:space="preserve"> FORMTEXT </w:instrText>
            </w:r>
            <w:r w:rsidRPr="00D15BFE">
              <w:rPr>
                <w:rFonts w:cs="Arial"/>
                <w:color w:val="auto"/>
                <w:sz w:val="20"/>
                <w:szCs w:val="20"/>
                <w:lang w:eastAsia="en-US"/>
              </w:rPr>
            </w:r>
            <w:r w:rsidRPr="00D15BFE">
              <w:rPr>
                <w:rFonts w:cs="Arial"/>
                <w:color w:val="auto"/>
                <w:sz w:val="20"/>
                <w:szCs w:val="20"/>
                <w:lang w:eastAsia="en-US"/>
              </w:rPr>
              <w:fldChar w:fldCharType="separate"/>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fldChar w:fldCharType="end"/>
            </w:r>
            <w:r w:rsidRPr="00D15BFE">
              <w:rPr>
                <w:rFonts w:cs="Arial"/>
                <w:color w:val="auto"/>
                <w:sz w:val="20"/>
                <w:szCs w:val="20"/>
                <w:lang w:eastAsia="en-US"/>
              </w:rPr>
              <w:t xml:space="preserve">. </w:t>
            </w:r>
            <w:r w:rsidRPr="00D15BFE">
              <w:rPr>
                <w:rFonts w:cs="Arial"/>
                <w:noProof w:val="0"/>
                <w:color w:val="3366FF"/>
                <w:sz w:val="20"/>
                <w:szCs w:val="20"/>
              </w:rPr>
              <w:t>(descrivere le fonti di finanziamento)</w:t>
            </w:r>
          </w:p>
        </w:tc>
      </w:tr>
      <w:tr w:rsidR="00BF0A97" w:rsidRPr="00CE3F1A" w14:paraId="3CE00C51" w14:textId="77777777" w:rsidTr="00704683">
        <w:trPr>
          <w:gridAfter w:val="1"/>
          <w:wAfter w:w="25" w:type="dxa"/>
        </w:trPr>
        <w:tc>
          <w:tcPr>
            <w:tcW w:w="4395" w:type="dxa"/>
            <w:gridSpan w:val="2"/>
          </w:tcPr>
          <w:p w14:paraId="3BC7C6B4" w14:textId="77777777" w:rsidR="00BF0A97" w:rsidRPr="00D15BFE" w:rsidRDefault="00BF0A97" w:rsidP="00D206C5">
            <w:pPr>
              <w:pStyle w:val="Default"/>
              <w:widowControl w:val="0"/>
              <w:rPr>
                <w:rFonts w:cs="Arial"/>
                <w:color w:val="auto"/>
                <w:sz w:val="20"/>
                <w:szCs w:val="20"/>
                <w:lang w:eastAsia="en-US"/>
              </w:rPr>
            </w:pPr>
          </w:p>
        </w:tc>
        <w:tc>
          <w:tcPr>
            <w:tcW w:w="992" w:type="dxa"/>
          </w:tcPr>
          <w:p w14:paraId="7A1EB9A9" w14:textId="77777777" w:rsidR="00BF0A97" w:rsidRPr="00D15BFE" w:rsidRDefault="00BF0A97" w:rsidP="00D206C5">
            <w:pPr>
              <w:widowControl w:val="0"/>
              <w:rPr>
                <w:rFonts w:cs="Arial"/>
                <w:lang w:val="it-IT"/>
              </w:rPr>
            </w:pPr>
          </w:p>
        </w:tc>
        <w:tc>
          <w:tcPr>
            <w:tcW w:w="4394" w:type="dxa"/>
            <w:gridSpan w:val="2"/>
          </w:tcPr>
          <w:p w14:paraId="07C5732C" w14:textId="77777777" w:rsidR="00BF0A97" w:rsidRPr="00D15BFE" w:rsidRDefault="00BF0A97" w:rsidP="00D206C5">
            <w:pPr>
              <w:pStyle w:val="Default"/>
              <w:widowControl w:val="0"/>
              <w:ind w:right="105"/>
              <w:rPr>
                <w:rFonts w:cs="Arial"/>
                <w:color w:val="auto"/>
                <w:sz w:val="20"/>
                <w:szCs w:val="20"/>
                <w:lang w:eastAsia="en-US"/>
              </w:rPr>
            </w:pPr>
          </w:p>
        </w:tc>
      </w:tr>
      <w:tr w:rsidR="00BF0A97" w:rsidRPr="00CE3F1A" w14:paraId="74EEBEA5" w14:textId="77777777" w:rsidTr="00704683">
        <w:trPr>
          <w:gridAfter w:val="1"/>
          <w:wAfter w:w="25" w:type="dxa"/>
        </w:trPr>
        <w:tc>
          <w:tcPr>
            <w:tcW w:w="4395" w:type="dxa"/>
            <w:gridSpan w:val="2"/>
          </w:tcPr>
          <w:p w14:paraId="7A455524" w14:textId="77777777" w:rsidR="00BF0A97" w:rsidRPr="00B31851" w:rsidRDefault="00BF0A97" w:rsidP="00D206C5">
            <w:pPr>
              <w:pStyle w:val="Default"/>
              <w:widowControl w:val="0"/>
              <w:tabs>
                <w:tab w:val="left" w:pos="1302"/>
              </w:tabs>
              <w:rPr>
                <w:rFonts w:cs="Arial"/>
                <w:color w:val="FF0000"/>
                <w:sz w:val="20"/>
                <w:szCs w:val="20"/>
                <w:lang w:val="de-DE" w:eastAsia="en-US"/>
              </w:rPr>
            </w:pPr>
            <w:r w:rsidRPr="00B31851">
              <w:rPr>
                <w:rFonts w:cs="Arial"/>
                <w:color w:val="FF0000"/>
                <w:sz w:val="20"/>
                <w:szCs w:val="20"/>
                <w:lang w:val="de-DE" w:eastAsia="en-US"/>
              </w:rPr>
              <w:t xml:space="preserve">Die Vergabe steht mit dem </w:t>
            </w:r>
            <w:r w:rsidR="0021058A" w:rsidRPr="00B31851">
              <w:rPr>
                <w:rFonts w:cs="Arial"/>
                <w:color w:val="FF0000"/>
                <w:sz w:val="20"/>
                <w:szCs w:val="20"/>
                <w:lang w:val="de-DE" w:eastAsia="en-US"/>
              </w:rPr>
              <w:t xml:space="preserve">aus dem EU-Fonds finanzierten </w:t>
            </w:r>
            <w:r w:rsidR="00FA603D" w:rsidRPr="00B31851">
              <w:rPr>
                <w:rFonts w:cs="Arial"/>
                <w:color w:val="FF0000"/>
                <w:sz w:val="20"/>
                <w:szCs w:val="20"/>
                <w:lang w:val="de-DE" w:eastAsia="en-US"/>
              </w:rPr>
              <w:t>Projekt</w:t>
            </w:r>
            <w:r w:rsidR="0021058A" w:rsidRPr="00B31851">
              <w:rPr>
                <w:rFonts w:cs="Arial"/>
                <w:color w:val="FF0000"/>
                <w:sz w:val="20"/>
                <w:szCs w:val="20"/>
                <w:lang w:val="de-DE" w:eastAsia="en-US"/>
              </w:rPr>
              <w:t>/</w:t>
            </w:r>
            <w:r w:rsidRPr="00B31851">
              <w:rPr>
                <w:rFonts w:cs="Arial"/>
                <w:color w:val="FF0000"/>
                <w:sz w:val="20"/>
                <w:szCs w:val="20"/>
                <w:lang w:val="de-DE" w:eastAsia="en-US"/>
              </w:rPr>
              <w:t xml:space="preserve">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0021058A" w:rsidRPr="00B31851">
              <w:rPr>
                <w:rFonts w:cs="Arial"/>
                <w:color w:val="FF0000"/>
                <w:sz w:val="20"/>
                <w:szCs w:val="20"/>
                <w:lang w:val="de-DE" w:eastAsia="en-US"/>
              </w:rPr>
              <w:t xml:space="preserve"> </w:t>
            </w:r>
            <w:r w:rsidR="00736AC4" w:rsidRPr="00B31851">
              <w:rPr>
                <w:rFonts w:cs="Arial"/>
                <w:color w:val="FF0000"/>
                <w:sz w:val="20"/>
                <w:szCs w:val="20"/>
                <w:lang w:val="de-DE" w:eastAsia="en-US"/>
              </w:rPr>
              <w:t xml:space="preserve">in </w:t>
            </w:r>
            <w:r w:rsidR="00F97035" w:rsidRPr="00B31851">
              <w:rPr>
                <w:rFonts w:cs="Arial"/>
                <w:color w:val="FF0000"/>
                <w:sz w:val="20"/>
                <w:szCs w:val="20"/>
                <w:lang w:val="de-DE" w:eastAsia="en-US"/>
              </w:rPr>
              <w:t>Zusammenhang</w:t>
            </w:r>
          </w:p>
        </w:tc>
        <w:tc>
          <w:tcPr>
            <w:tcW w:w="992" w:type="dxa"/>
          </w:tcPr>
          <w:p w14:paraId="50E03E7D" w14:textId="77777777" w:rsidR="00BF0A97" w:rsidRPr="00B31851" w:rsidRDefault="00BF0A97" w:rsidP="00D206C5">
            <w:pPr>
              <w:widowControl w:val="0"/>
              <w:rPr>
                <w:rFonts w:cs="Arial"/>
                <w:lang w:val="de-DE"/>
              </w:rPr>
            </w:pPr>
          </w:p>
        </w:tc>
        <w:tc>
          <w:tcPr>
            <w:tcW w:w="4394" w:type="dxa"/>
            <w:gridSpan w:val="2"/>
          </w:tcPr>
          <w:p w14:paraId="45CA175A" w14:textId="77777777" w:rsidR="00BF0A97" w:rsidRPr="00B31851" w:rsidRDefault="00BF0A97" w:rsidP="00D206C5">
            <w:pPr>
              <w:pStyle w:val="Default"/>
              <w:widowControl w:val="0"/>
              <w:tabs>
                <w:tab w:val="left" w:pos="1302"/>
              </w:tabs>
              <w:ind w:right="76"/>
              <w:rPr>
                <w:rFonts w:cs="Arial"/>
                <w:color w:val="FF0000"/>
                <w:sz w:val="20"/>
                <w:szCs w:val="20"/>
              </w:rPr>
            </w:pPr>
            <w:r w:rsidRPr="00B31851">
              <w:rPr>
                <w:rFonts w:cs="Arial"/>
                <w:color w:val="FF0000"/>
                <w:sz w:val="20"/>
                <w:szCs w:val="20"/>
                <w:lang w:eastAsia="en-US"/>
              </w:rPr>
              <w:t xml:space="preserve">L’appalto è connesso al progetto e/o programma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b/>
                <w:color w:val="FF0000"/>
                <w:sz w:val="20"/>
                <w:szCs w:val="20"/>
              </w:rPr>
              <w:t xml:space="preserve"> </w:t>
            </w:r>
            <w:r w:rsidRPr="00B31851">
              <w:rPr>
                <w:rFonts w:cs="Arial"/>
                <w:color w:val="FF0000"/>
                <w:sz w:val="20"/>
                <w:szCs w:val="20"/>
                <w:lang w:eastAsia="en-US"/>
              </w:rPr>
              <w:t>finanziato dai fondi comunitari</w:t>
            </w:r>
            <w:r w:rsidRPr="00B31851">
              <w:rPr>
                <w:rFonts w:cs="Arial"/>
                <w:color w:val="FF0000"/>
                <w:sz w:val="20"/>
                <w:szCs w:val="20"/>
              </w:rPr>
              <w:t>.</w:t>
            </w:r>
          </w:p>
        </w:tc>
      </w:tr>
      <w:tr w:rsidR="00BF0A97" w:rsidRPr="00CE3F1A" w14:paraId="647B0202" w14:textId="77777777" w:rsidTr="00704683">
        <w:trPr>
          <w:gridAfter w:val="1"/>
          <w:wAfter w:w="25" w:type="dxa"/>
        </w:trPr>
        <w:tc>
          <w:tcPr>
            <w:tcW w:w="4395" w:type="dxa"/>
            <w:gridSpan w:val="2"/>
          </w:tcPr>
          <w:p w14:paraId="0614AFD0"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62A97961" w14:textId="77777777" w:rsidR="00BF0A97" w:rsidRPr="00B31851" w:rsidRDefault="00BF0A97" w:rsidP="00D206C5">
            <w:pPr>
              <w:widowControl w:val="0"/>
              <w:rPr>
                <w:rFonts w:cs="Arial"/>
                <w:lang w:val="it-IT"/>
              </w:rPr>
            </w:pPr>
          </w:p>
        </w:tc>
        <w:tc>
          <w:tcPr>
            <w:tcW w:w="4394" w:type="dxa"/>
            <w:gridSpan w:val="2"/>
          </w:tcPr>
          <w:p w14:paraId="1AA26EA2" w14:textId="77777777" w:rsidR="00BF0A97" w:rsidRPr="00B31851" w:rsidRDefault="00BF0A97" w:rsidP="00D206C5">
            <w:pPr>
              <w:widowControl w:val="0"/>
              <w:ind w:right="105"/>
              <w:rPr>
                <w:rFonts w:cs="Arial"/>
                <w:b/>
                <w:bCs/>
                <w:iCs/>
                <w:color w:val="FF0000"/>
                <w:lang w:val="it-IT"/>
              </w:rPr>
            </w:pPr>
          </w:p>
        </w:tc>
      </w:tr>
      <w:tr w:rsidR="00BF0A97" w:rsidRPr="00AD3C26" w14:paraId="502ADA5C" w14:textId="77777777" w:rsidTr="00704683">
        <w:trPr>
          <w:gridAfter w:val="1"/>
          <w:wAfter w:w="25" w:type="dxa"/>
        </w:trPr>
        <w:tc>
          <w:tcPr>
            <w:tcW w:w="4395" w:type="dxa"/>
            <w:gridSpan w:val="2"/>
          </w:tcPr>
          <w:p w14:paraId="5E08F9AA" w14:textId="77777777" w:rsidR="00BF0A97" w:rsidRPr="00B31851" w:rsidRDefault="00407489" w:rsidP="00D206C5">
            <w:pPr>
              <w:widowControl w:val="0"/>
              <w:ind w:left="425" w:hanging="425"/>
              <w:rPr>
                <w:rFonts w:cs="Arial"/>
                <w:b/>
                <w:bCs/>
                <w:i/>
                <w:iCs/>
                <w:lang w:val="de-DE"/>
              </w:rPr>
            </w:pPr>
            <w:r w:rsidRPr="00B31851">
              <w:rPr>
                <w:rFonts w:cs="Arial"/>
                <w:b/>
                <w:bCs/>
                <w:i/>
                <w:iCs/>
                <w:lang w:val="de-DE"/>
              </w:rPr>
              <w:t xml:space="preserve">2.2. </w:t>
            </w:r>
            <w:r w:rsidR="00E27214" w:rsidRPr="00B31851">
              <w:rPr>
                <w:rFonts w:cs="Arial"/>
                <w:b/>
                <w:bCs/>
                <w:i/>
                <w:iCs/>
                <w:lang w:val="de-DE"/>
              </w:rPr>
              <w:t>V</w:t>
            </w:r>
            <w:r w:rsidR="00105D2B" w:rsidRPr="00B31851">
              <w:rPr>
                <w:rFonts w:cs="Arial"/>
                <w:b/>
                <w:bCs/>
                <w:i/>
                <w:iCs/>
                <w:lang w:val="de-DE"/>
              </w:rPr>
              <w:t>ergütung</w:t>
            </w:r>
            <w:r w:rsidR="00E27214" w:rsidRPr="00B31851">
              <w:rPr>
                <w:rFonts w:cs="Arial"/>
                <w:b/>
                <w:bCs/>
                <w:i/>
                <w:iCs/>
                <w:lang w:val="de-DE"/>
              </w:rPr>
              <w:t xml:space="preserve"> des Auftrags</w:t>
            </w:r>
            <w:r w:rsidR="00BF0A97" w:rsidRPr="00B31851">
              <w:rPr>
                <w:rFonts w:cs="Arial"/>
                <w:b/>
                <w:bCs/>
                <w:i/>
                <w:iCs/>
                <w:lang w:val="de-DE"/>
              </w:rPr>
              <w:t xml:space="preserve"> </w:t>
            </w:r>
          </w:p>
        </w:tc>
        <w:tc>
          <w:tcPr>
            <w:tcW w:w="992" w:type="dxa"/>
          </w:tcPr>
          <w:p w14:paraId="195EE107" w14:textId="77777777" w:rsidR="00BF0A97" w:rsidRPr="00B31851" w:rsidRDefault="00BF0A97" w:rsidP="00D206C5">
            <w:pPr>
              <w:widowControl w:val="0"/>
              <w:rPr>
                <w:rFonts w:cs="Arial"/>
                <w:lang w:val="de-DE"/>
              </w:rPr>
            </w:pPr>
          </w:p>
        </w:tc>
        <w:tc>
          <w:tcPr>
            <w:tcW w:w="4394" w:type="dxa"/>
            <w:gridSpan w:val="2"/>
          </w:tcPr>
          <w:p w14:paraId="67EB7D17" w14:textId="77777777" w:rsidR="00BF0A97" w:rsidRPr="00B31851" w:rsidRDefault="00653F41" w:rsidP="00D206C5">
            <w:pPr>
              <w:widowControl w:val="0"/>
              <w:ind w:left="426" w:hanging="426"/>
              <w:rPr>
                <w:rFonts w:cs="Arial"/>
                <w:b/>
                <w:bCs/>
                <w:i/>
                <w:iCs/>
                <w:lang w:val="it-IT"/>
              </w:rPr>
            </w:pPr>
            <w:r>
              <w:rPr>
                <w:rFonts w:cs="Arial"/>
                <w:b/>
                <w:bCs/>
                <w:i/>
                <w:iCs/>
                <w:lang w:val="it-IT"/>
              </w:rPr>
              <w:t>2.2. C</w:t>
            </w:r>
            <w:r w:rsidR="00BF0A97" w:rsidRPr="00B31851">
              <w:rPr>
                <w:rFonts w:cs="Arial"/>
                <w:b/>
                <w:bCs/>
                <w:i/>
                <w:iCs/>
                <w:lang w:val="it-IT"/>
              </w:rPr>
              <w:t xml:space="preserve">orrispettivo </w:t>
            </w:r>
            <w:r>
              <w:rPr>
                <w:rFonts w:cs="Arial"/>
                <w:b/>
                <w:bCs/>
                <w:i/>
                <w:iCs/>
                <w:lang w:val="it-IT"/>
              </w:rPr>
              <w:t>dell’appalto</w:t>
            </w:r>
            <w:r w:rsidR="00BF0A97" w:rsidRPr="00B31851">
              <w:rPr>
                <w:rFonts w:cs="Arial"/>
                <w:b/>
                <w:bCs/>
                <w:i/>
                <w:iCs/>
                <w:lang w:val="it-IT"/>
              </w:rPr>
              <w:t xml:space="preserve"> </w:t>
            </w:r>
          </w:p>
        </w:tc>
      </w:tr>
      <w:tr w:rsidR="00BF0A97" w:rsidRPr="00AD3C26" w14:paraId="08FAA18B" w14:textId="77777777" w:rsidTr="00704683">
        <w:trPr>
          <w:gridAfter w:val="1"/>
          <w:wAfter w:w="25" w:type="dxa"/>
        </w:trPr>
        <w:tc>
          <w:tcPr>
            <w:tcW w:w="4395" w:type="dxa"/>
            <w:gridSpan w:val="2"/>
          </w:tcPr>
          <w:p w14:paraId="1707D0B1"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21DDE4E7" w14:textId="77777777" w:rsidR="00BF0A97" w:rsidRPr="00B31851" w:rsidRDefault="00BF0A97" w:rsidP="00D206C5">
            <w:pPr>
              <w:widowControl w:val="0"/>
              <w:rPr>
                <w:rFonts w:cs="Arial"/>
                <w:lang w:val="it-IT"/>
              </w:rPr>
            </w:pPr>
          </w:p>
        </w:tc>
        <w:tc>
          <w:tcPr>
            <w:tcW w:w="4394" w:type="dxa"/>
            <w:gridSpan w:val="2"/>
          </w:tcPr>
          <w:p w14:paraId="58A33A26" w14:textId="77777777" w:rsidR="00BF0A97" w:rsidRPr="00B31851" w:rsidRDefault="00BF0A97" w:rsidP="00D206C5">
            <w:pPr>
              <w:widowControl w:val="0"/>
              <w:ind w:right="105"/>
              <w:rPr>
                <w:rFonts w:cs="Arial"/>
                <w:b/>
                <w:bCs/>
                <w:iCs/>
                <w:color w:val="FF0000"/>
                <w:lang w:val="it-IT"/>
              </w:rPr>
            </w:pPr>
          </w:p>
        </w:tc>
      </w:tr>
      <w:tr w:rsidR="00BF0A97" w:rsidRPr="00D15BFE" w14:paraId="44E9AE8D" w14:textId="77777777" w:rsidTr="00704683">
        <w:trPr>
          <w:gridAfter w:val="1"/>
          <w:wAfter w:w="25" w:type="dxa"/>
        </w:trPr>
        <w:tc>
          <w:tcPr>
            <w:tcW w:w="4395" w:type="dxa"/>
            <w:gridSpan w:val="2"/>
          </w:tcPr>
          <w:p w14:paraId="12140DE4" w14:textId="77777777" w:rsidR="00BF0A97" w:rsidRPr="00B31851" w:rsidRDefault="00BF0A97" w:rsidP="00D206C5">
            <w:pPr>
              <w:widowControl w:val="0"/>
              <w:tabs>
                <w:tab w:val="left" w:pos="720"/>
              </w:tabs>
              <w:autoSpaceDE w:val="0"/>
              <w:autoSpaceDN w:val="0"/>
              <w:adjustRightInd w:val="0"/>
              <w:ind w:left="1276" w:hanging="1276"/>
              <w:rPr>
                <w:rFonts w:cs="Arial"/>
                <w:color w:val="FF0000"/>
                <w:lang w:val="de-DE"/>
              </w:rPr>
            </w:pPr>
            <w:r w:rsidRPr="00B31851">
              <w:rPr>
                <w:rFonts w:cs="Arial"/>
                <w:bCs/>
                <w:iCs/>
                <w:color w:val="FF0000"/>
                <w:lang w:val="de-DE"/>
              </w:rPr>
              <w:sym w:font="Wingdings 2" w:char="F0A3"/>
            </w:r>
            <w:r w:rsidR="00AB4891">
              <w:rPr>
                <w:rFonts w:cs="Arial"/>
                <w:bCs/>
                <w:iCs/>
                <w:color w:val="FF0000"/>
                <w:lang w:val="de-DE"/>
              </w:rPr>
              <w:t xml:space="preserve"> </w:t>
            </w:r>
            <w:r w:rsidRPr="00B31851">
              <w:rPr>
                <w:rFonts w:cs="Arial"/>
                <w:b/>
                <w:bCs/>
                <w:iCs/>
                <w:color w:val="FF0000"/>
                <w:u w:val="single"/>
                <w:lang w:val="de-DE"/>
              </w:rPr>
              <w:t>pauschal</w:t>
            </w:r>
            <w:r w:rsidR="00AB4891"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 xml:space="preserve">wirtschaftlich günstigsten Angebots </w:t>
            </w:r>
            <w:r w:rsidR="00F554A6" w:rsidRPr="00B31851">
              <w:rPr>
                <w:rFonts w:cs="Arial"/>
                <w:color w:val="FF0000"/>
                <w:lang w:val="de-DE"/>
              </w:rPr>
              <w:t>gemäß A</w:t>
            </w:r>
            <w:r w:rsidRPr="00B31851">
              <w:rPr>
                <w:rFonts w:cs="Arial"/>
                <w:color w:val="FF0000"/>
                <w:lang w:val="de-DE"/>
              </w:rPr>
              <w:t>rt. 33 LG Nr. 16/2015 und</w:t>
            </w:r>
            <w:r w:rsidR="000D79AD">
              <w:rPr>
                <w:rFonts w:cs="Arial"/>
                <w:color w:val="FF0000"/>
                <w:lang w:val="de-DE"/>
              </w:rPr>
              <w:t>,</w:t>
            </w:r>
            <w:r w:rsidRPr="00B31851">
              <w:rPr>
                <w:rFonts w:cs="Arial"/>
                <w:color w:val="FF0000"/>
                <w:lang w:val="de-DE"/>
              </w:rPr>
              <w:t xml:space="preserve"> soweit vereinbar</w:t>
            </w:r>
            <w:r w:rsidR="000D79AD">
              <w:rPr>
                <w:rFonts w:cs="Arial"/>
                <w:color w:val="FF0000"/>
                <w:lang w:val="de-DE"/>
              </w:rPr>
              <w:t>, gemäß</w:t>
            </w:r>
            <w:r w:rsidRPr="00B31851">
              <w:rPr>
                <w:rFonts w:cs="Arial"/>
                <w:color w:val="FF0000"/>
                <w:lang w:val="de-DE"/>
              </w:rPr>
              <w:t xml:space="preserve"> Art. 95 </w:t>
            </w:r>
            <w:r w:rsidR="002D38B2" w:rsidRPr="00B31851">
              <w:rPr>
                <w:rFonts w:cs="Arial"/>
                <w:color w:val="FF0000"/>
                <w:lang w:val="de-DE"/>
              </w:rPr>
              <w:t>GvD</w:t>
            </w:r>
            <w:r w:rsidRPr="00B31851">
              <w:rPr>
                <w:rFonts w:cs="Arial"/>
                <w:color w:val="FF0000"/>
                <w:lang w:val="de-DE"/>
              </w:rPr>
              <w:t xml:space="preserve"> Nr. 50/2016 </w:t>
            </w:r>
            <w:r w:rsidR="00CC30A6" w:rsidRPr="00B31851">
              <w:rPr>
                <w:rFonts w:cs="Arial"/>
                <w:bCs/>
                <w:iCs/>
                <w:color w:val="FF0000"/>
                <w:lang w:val="de-DE"/>
              </w:rPr>
              <w:t xml:space="preserve">mit </w:t>
            </w:r>
            <w:r w:rsidRPr="00B31851">
              <w:rPr>
                <w:rFonts w:cs="Arial"/>
                <w:color w:val="FF0000"/>
                <w:lang w:val="de-DE"/>
              </w:rPr>
              <w:t>wirtschaftliche</w:t>
            </w:r>
            <w:r w:rsidR="00CC30A6" w:rsidRPr="00B31851">
              <w:rPr>
                <w:rFonts w:cs="Arial"/>
                <w:color w:val="FF0000"/>
                <w:lang w:val="de-DE"/>
              </w:rPr>
              <w:t>m</w:t>
            </w:r>
            <w:r w:rsidRPr="00B31851">
              <w:rPr>
                <w:rFonts w:cs="Arial"/>
                <w:color w:val="FF0000"/>
                <w:lang w:val="de-DE"/>
              </w:rPr>
              <w:t xml:space="preserve"> Angebot durch:</w:t>
            </w:r>
          </w:p>
          <w:p w14:paraId="2665A6BE" w14:textId="77777777" w:rsidR="00BF0A97" w:rsidRPr="00B31851" w:rsidRDefault="00BF0A97" w:rsidP="00D206C5">
            <w:pPr>
              <w:widowControl w:val="0"/>
              <w:autoSpaceDE w:val="0"/>
              <w:autoSpaceDN w:val="0"/>
              <w:adjustRightInd w:val="0"/>
              <w:ind w:left="1276" w:hanging="283"/>
              <w:rPr>
                <w:rFonts w:cs="Arial"/>
                <w:color w:val="FF0000"/>
                <w:lang w:val="de-DE"/>
              </w:rPr>
            </w:pPr>
            <w:r w:rsidRPr="00B31851">
              <w:rPr>
                <w:rFonts w:cs="Arial"/>
                <w:color w:val="FF0000"/>
                <w:lang w:val="de-DE"/>
              </w:rPr>
              <w:sym w:font="Wingdings 2" w:char="F0A3"/>
            </w:r>
            <w:r w:rsidRPr="00B31851">
              <w:rPr>
                <w:rFonts w:cs="Arial"/>
                <w:color w:val="FF0000"/>
                <w:lang w:val="de-DE"/>
              </w:rPr>
              <w:tab/>
            </w:r>
            <w:r w:rsidR="0078359C" w:rsidRPr="00B31851">
              <w:rPr>
                <w:rFonts w:cs="Arial"/>
                <w:color w:val="FF0000"/>
                <w:lang w:val="de-DE"/>
              </w:rPr>
              <w:t xml:space="preserve">prozentuellen </w:t>
            </w:r>
            <w:r w:rsidR="00903F14" w:rsidRPr="00B31851">
              <w:rPr>
                <w:rFonts w:cs="Arial"/>
                <w:color w:val="FF0000"/>
                <w:lang w:val="de-DE"/>
              </w:rPr>
              <w:t>A</w:t>
            </w:r>
            <w:r w:rsidRPr="00B31851">
              <w:rPr>
                <w:rFonts w:cs="Arial"/>
                <w:color w:val="FF0000"/>
                <w:lang w:val="de-DE"/>
              </w:rPr>
              <w:t>bschlag auf den Ausschreibungsbetrag</w:t>
            </w:r>
          </w:p>
          <w:p w14:paraId="24BA825E" w14:textId="77777777" w:rsidR="00BF0A97" w:rsidRPr="00B31851" w:rsidRDefault="00BF0A97" w:rsidP="00D206C5">
            <w:pPr>
              <w:widowControl w:val="0"/>
              <w:autoSpaceDE w:val="0"/>
              <w:autoSpaceDN w:val="0"/>
              <w:adjustRightInd w:val="0"/>
              <w:ind w:left="1276" w:hanging="283"/>
              <w:rPr>
                <w:rFonts w:cs="Arial"/>
                <w:lang w:val="de-DE"/>
              </w:rPr>
            </w:pPr>
            <w:r w:rsidRPr="00B31851">
              <w:rPr>
                <w:rFonts w:cs="Arial"/>
                <w:color w:val="FF0000"/>
                <w:lang w:val="de-DE"/>
              </w:rPr>
              <w:sym w:font="Wingdings 2" w:char="F0A3"/>
            </w:r>
            <w:r w:rsidRPr="00B31851">
              <w:rPr>
                <w:rFonts w:cs="Arial"/>
                <w:color w:val="FF0000"/>
                <w:lang w:val="de-DE"/>
              </w:rPr>
              <w:tab/>
              <w:t>nach Einheitspreisen</w:t>
            </w:r>
          </w:p>
        </w:tc>
        <w:tc>
          <w:tcPr>
            <w:tcW w:w="992" w:type="dxa"/>
          </w:tcPr>
          <w:p w14:paraId="22282498" w14:textId="77777777" w:rsidR="00BF0A97" w:rsidRPr="00B31851" w:rsidRDefault="00BF0A97" w:rsidP="00D206C5">
            <w:pPr>
              <w:widowControl w:val="0"/>
              <w:rPr>
                <w:rFonts w:cs="Arial"/>
                <w:lang w:val="de-DE"/>
              </w:rPr>
            </w:pPr>
          </w:p>
        </w:tc>
        <w:tc>
          <w:tcPr>
            <w:tcW w:w="4394" w:type="dxa"/>
            <w:gridSpan w:val="2"/>
          </w:tcPr>
          <w:p w14:paraId="7910A9E4" w14:textId="77777777" w:rsidR="00BF0A97" w:rsidRPr="00B31851" w:rsidRDefault="00BF0A97" w:rsidP="00D206C5">
            <w:pPr>
              <w:widowControl w:val="0"/>
              <w:autoSpaceDE w:val="0"/>
              <w:autoSpaceDN w:val="0"/>
              <w:adjustRightInd w:val="0"/>
              <w:ind w:left="1137" w:right="180" w:hanging="1083"/>
              <w:rPr>
                <w:rFonts w:cs="Arial"/>
                <w:color w:val="FF0000"/>
                <w:lang w:val="it-IT"/>
              </w:rPr>
            </w:pPr>
            <w:r w:rsidRPr="00B31851">
              <w:rPr>
                <w:rFonts w:cs="Arial"/>
                <w:bCs/>
                <w:iCs/>
                <w:color w:val="FF0000"/>
              </w:rPr>
              <w:sym w:font="Wingdings 2" w:char="F0A3"/>
            </w:r>
            <w:r w:rsidRPr="00B31851">
              <w:rPr>
                <w:rFonts w:cs="Arial"/>
                <w:b/>
                <w:bCs/>
                <w:iCs/>
                <w:color w:val="FF0000"/>
                <w:lang w:val="it-IT"/>
              </w:rPr>
              <w:t xml:space="preserve"> </w:t>
            </w:r>
            <w:r w:rsidRPr="00B31851">
              <w:rPr>
                <w:rFonts w:cs="Arial"/>
                <w:b/>
                <w:bCs/>
                <w:iCs/>
                <w:color w:val="FF0000"/>
                <w:u w:val="single"/>
                <w:lang w:val="it-IT"/>
              </w:rPr>
              <w:t>a corpo</w:t>
            </w:r>
            <w:r w:rsidRPr="00B31851">
              <w:rPr>
                <w:rFonts w:cs="Arial"/>
                <w:b/>
                <w:bCs/>
                <w:iCs/>
                <w:color w:val="FF0000"/>
                <w:lang w:val="it-IT"/>
              </w:rPr>
              <w:t xml:space="preserve"> </w:t>
            </w:r>
            <w:r w:rsidRPr="00B31851">
              <w:rPr>
                <w:rFonts w:cs="Arial"/>
                <w:b/>
                <w:bCs/>
                <w:iCs/>
                <w:color w:val="FF0000"/>
                <w:lang w:val="it-IT"/>
              </w:rPr>
              <w:tab/>
            </w:r>
            <w:r w:rsidRPr="00B31851">
              <w:rPr>
                <w:rFonts w:cs="Arial"/>
                <w:color w:val="FF0000"/>
                <w:lang w:val="it-IT"/>
              </w:rPr>
              <w:t>con il criterio dell</w:t>
            </w:r>
            <w:r w:rsidR="00105D2B" w:rsidRPr="00B31851">
              <w:rPr>
                <w:rFonts w:cs="Arial"/>
                <w:color w:val="FF0000"/>
                <w:lang w:val="it-IT"/>
              </w:rPr>
              <w:t>’offerta economicamente più van</w:t>
            </w:r>
            <w:r w:rsidRPr="00B31851">
              <w:rPr>
                <w:rFonts w:cs="Arial"/>
                <w:color w:val="FF0000"/>
                <w:lang w:val="it-IT"/>
              </w:rPr>
              <w:t xml:space="preserve">taggiosa ai sensi dell’art. 33 della </w:t>
            </w:r>
            <w:r w:rsidR="005B270A" w:rsidRPr="00B31851">
              <w:rPr>
                <w:rFonts w:cs="Arial"/>
                <w:color w:val="FF0000"/>
                <w:lang w:val="it-IT"/>
              </w:rPr>
              <w:t>l.p.</w:t>
            </w:r>
            <w:r w:rsidRPr="00B31851">
              <w:rPr>
                <w:rFonts w:cs="Arial"/>
                <w:color w:val="FF0000"/>
                <w:lang w:val="it-IT"/>
              </w:rPr>
              <w:t xml:space="preserve"> 16/2015 e dell’art. 95 del </w:t>
            </w:r>
            <w:r w:rsidR="00EB25ED" w:rsidRPr="00B31851">
              <w:rPr>
                <w:rFonts w:cs="Arial"/>
                <w:color w:val="FF0000"/>
                <w:lang w:val="it-IT"/>
              </w:rPr>
              <w:t>d.lgs.</w:t>
            </w:r>
            <w:r w:rsidRPr="00B31851">
              <w:rPr>
                <w:rFonts w:cs="Arial"/>
                <w:color w:val="FF0000"/>
                <w:lang w:val="it-IT"/>
              </w:rPr>
              <w:t xml:space="preserve"> 50/2016 in quanto compatibile, con offerta economica da produrre secondo il metodo: </w:t>
            </w:r>
          </w:p>
          <w:p w14:paraId="0F528565" w14:textId="77777777" w:rsidR="00BF0A97" w:rsidRPr="00B31851" w:rsidRDefault="00BF0A97" w:rsidP="00D206C5">
            <w:pPr>
              <w:widowControl w:val="0"/>
              <w:autoSpaceDE w:val="0"/>
              <w:autoSpaceDN w:val="0"/>
              <w:adjustRightInd w:val="0"/>
              <w:ind w:left="1137" w:right="180" w:hanging="425"/>
              <w:rPr>
                <w:rFonts w:cs="Arial"/>
                <w:color w:val="FF0000"/>
                <w:lang w:val="it-IT"/>
              </w:rPr>
            </w:pPr>
            <w:r w:rsidRPr="00B31851">
              <w:rPr>
                <w:rFonts w:cs="Arial"/>
                <w:color w:val="FF0000"/>
              </w:rPr>
              <w:sym w:font="Wingdings 2" w:char="F0A3"/>
            </w:r>
            <w:r w:rsidRPr="00B31851">
              <w:rPr>
                <w:rFonts w:cs="Arial"/>
                <w:color w:val="FF0000"/>
                <w:lang w:val="it-IT"/>
              </w:rPr>
              <w:tab/>
              <w:t>del ribasso percentuale sull'impor</w:t>
            </w:r>
            <w:r w:rsidR="00543054" w:rsidRPr="00781399">
              <w:rPr>
                <w:lang w:val="it-IT" w:eastAsia="it-IT"/>
              </w:rPr>
              <w:softHyphen/>
            </w:r>
            <w:r w:rsidRPr="00B31851">
              <w:rPr>
                <w:rFonts w:cs="Arial"/>
                <w:color w:val="FF0000"/>
                <w:lang w:val="it-IT"/>
              </w:rPr>
              <w:t>to dei lavori posto a base di gara</w:t>
            </w:r>
          </w:p>
          <w:p w14:paraId="6BD42704" w14:textId="77777777" w:rsidR="00BF0A97" w:rsidRPr="00B31851" w:rsidRDefault="00BF0A97" w:rsidP="00D206C5">
            <w:pPr>
              <w:widowControl w:val="0"/>
              <w:ind w:left="1137" w:right="180" w:hanging="425"/>
              <w:rPr>
                <w:rFonts w:cs="Arial"/>
                <w:b/>
                <w:bCs/>
                <w:iCs/>
                <w:color w:val="FF0000"/>
                <w:lang w:val="it-IT"/>
              </w:rPr>
            </w:pPr>
            <w:r w:rsidRPr="00B31851">
              <w:rPr>
                <w:rFonts w:cs="Arial"/>
                <w:color w:val="FF0000"/>
              </w:rPr>
              <w:sym w:font="Wingdings 2" w:char="F0A3"/>
            </w:r>
            <w:r w:rsidRPr="00B31851">
              <w:rPr>
                <w:rFonts w:cs="Arial"/>
                <w:color w:val="FF0000"/>
                <w:lang w:val="it-IT"/>
              </w:rPr>
              <w:tab/>
            </w:r>
            <w:r w:rsidRPr="00B31851">
              <w:rPr>
                <w:rFonts w:cs="Arial"/>
                <w:color w:val="FF0000"/>
              </w:rPr>
              <w:t>dei</w:t>
            </w:r>
            <w:r w:rsidRPr="00B31851">
              <w:rPr>
                <w:rFonts w:cs="Arial"/>
                <w:color w:val="FF0000"/>
                <w:lang w:val="it-IT"/>
              </w:rPr>
              <w:t xml:space="preserve"> prezzi unitari</w:t>
            </w:r>
          </w:p>
        </w:tc>
      </w:tr>
      <w:tr w:rsidR="00BF0A97" w:rsidRPr="00D15BFE" w14:paraId="76F54612" w14:textId="77777777" w:rsidTr="00704683">
        <w:trPr>
          <w:gridAfter w:val="1"/>
          <w:wAfter w:w="25" w:type="dxa"/>
        </w:trPr>
        <w:tc>
          <w:tcPr>
            <w:tcW w:w="4395" w:type="dxa"/>
            <w:gridSpan w:val="2"/>
          </w:tcPr>
          <w:p w14:paraId="53DA38DA"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de-DE"/>
              </w:rPr>
            </w:pPr>
          </w:p>
        </w:tc>
        <w:tc>
          <w:tcPr>
            <w:tcW w:w="992" w:type="dxa"/>
          </w:tcPr>
          <w:p w14:paraId="75C3F708" w14:textId="77777777" w:rsidR="00BF0A97" w:rsidRPr="00D15BFE" w:rsidRDefault="00BF0A97" w:rsidP="00D206C5">
            <w:pPr>
              <w:widowControl w:val="0"/>
              <w:rPr>
                <w:rFonts w:cs="Arial"/>
                <w:lang w:val="de-DE"/>
              </w:rPr>
            </w:pPr>
          </w:p>
        </w:tc>
        <w:tc>
          <w:tcPr>
            <w:tcW w:w="4394" w:type="dxa"/>
            <w:gridSpan w:val="2"/>
          </w:tcPr>
          <w:p w14:paraId="79E8E710" w14:textId="77777777" w:rsidR="00BF0A97" w:rsidRPr="00D15BFE" w:rsidRDefault="00BF0A97" w:rsidP="00D206C5">
            <w:pPr>
              <w:widowControl w:val="0"/>
              <w:autoSpaceDE w:val="0"/>
              <w:autoSpaceDN w:val="0"/>
              <w:adjustRightInd w:val="0"/>
              <w:ind w:left="1083" w:right="180" w:hanging="1083"/>
              <w:rPr>
                <w:rFonts w:cs="Arial"/>
                <w:bCs/>
                <w:iCs/>
                <w:color w:val="FF0000"/>
              </w:rPr>
            </w:pPr>
          </w:p>
        </w:tc>
      </w:tr>
      <w:tr w:rsidR="00BF0A97" w:rsidRPr="00D15BFE" w14:paraId="423E567B" w14:textId="77777777" w:rsidTr="00704683">
        <w:trPr>
          <w:gridAfter w:val="1"/>
          <w:wAfter w:w="25" w:type="dxa"/>
        </w:trPr>
        <w:tc>
          <w:tcPr>
            <w:tcW w:w="4395" w:type="dxa"/>
            <w:gridSpan w:val="2"/>
          </w:tcPr>
          <w:p w14:paraId="3A8E2B15" w14:textId="77777777" w:rsidR="00BF0A97" w:rsidRPr="00D15BFE" w:rsidRDefault="00BF0A97" w:rsidP="00D206C5">
            <w:pPr>
              <w:widowControl w:val="0"/>
              <w:autoSpaceDE w:val="0"/>
              <w:autoSpaceDN w:val="0"/>
              <w:adjustRightInd w:val="0"/>
              <w:ind w:left="1134" w:hanging="1134"/>
              <w:rPr>
                <w:rFonts w:cs="Arial"/>
                <w:color w:val="FF0000"/>
                <w:lang w:val="de-DE"/>
              </w:rPr>
            </w:pPr>
            <w:r w:rsidRPr="00D15BFE">
              <w:rPr>
                <w:rFonts w:cs="Arial"/>
                <w:color w:val="FF0000"/>
                <w:lang w:val="de-DE"/>
              </w:rPr>
              <w:sym w:font="Wingdings 2" w:char="F0A3"/>
            </w:r>
            <w:r w:rsidR="00AB4891">
              <w:rPr>
                <w:rFonts w:cs="Arial"/>
                <w:color w:val="FF0000"/>
                <w:lang w:val="de-DE"/>
              </w:rPr>
              <w:t xml:space="preserve"> </w:t>
            </w:r>
            <w:r w:rsidRPr="00D15BFE">
              <w:rPr>
                <w:rFonts w:cs="Arial"/>
                <w:b/>
                <w:bCs/>
                <w:iCs/>
                <w:color w:val="FF0000"/>
                <w:u w:val="single"/>
                <w:lang w:val="de-DE"/>
              </w:rPr>
              <w:t>auf</w:t>
            </w:r>
            <w:r w:rsidR="00AB4891">
              <w:rPr>
                <w:rFonts w:cs="Arial"/>
                <w:b/>
                <w:bCs/>
                <w:iCs/>
                <w:color w:val="FF0000"/>
                <w:u w:val="single"/>
                <w:lang w:val="de-DE"/>
              </w:rPr>
              <w:t xml:space="preserve"> </w:t>
            </w:r>
            <w:r w:rsidRPr="00D15BFE">
              <w:rPr>
                <w:rFonts w:cs="Arial"/>
                <w:b/>
                <w:bCs/>
                <w:iCs/>
                <w:color w:val="FF0000"/>
                <w:u w:val="single"/>
                <w:lang w:val="de-DE"/>
              </w:rPr>
              <w:t>Maß</w:t>
            </w:r>
            <w:r w:rsidR="00AB4891"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0D79AD">
              <w:rPr>
                <w:rFonts w:cs="Arial"/>
                <w:color w:val="FF0000"/>
                <w:lang w:val="de-DE"/>
              </w:rPr>
              <w:t>,</w:t>
            </w:r>
            <w:r w:rsidRPr="00D15BFE">
              <w:rPr>
                <w:rFonts w:cs="Arial"/>
                <w:color w:val="FF0000"/>
                <w:lang w:val="de-DE"/>
              </w:rPr>
              <w:t xml:space="preserve"> soweit vereinbar</w:t>
            </w:r>
            <w:r w:rsidR="000D79AD">
              <w:rPr>
                <w:rFonts w:cs="Arial"/>
                <w:color w:val="FF0000"/>
                <w:lang w:val="de-DE"/>
              </w:rPr>
              <w:t>, gemäß</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bCs/>
                <w:iCs/>
                <w:color w:val="FF0000"/>
                <w:lang w:val="de-DE"/>
              </w:rPr>
              <w:t>mit</w:t>
            </w:r>
            <w:r w:rsidRPr="00D15BFE">
              <w:rPr>
                <w:rFonts w:cs="Arial"/>
                <w:bCs/>
                <w:iCs/>
                <w:color w:val="FF0000"/>
                <w:lang w:val="de-DE"/>
              </w:rPr>
              <w:t xml:space="preserve">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durch: </w:t>
            </w:r>
          </w:p>
          <w:p w14:paraId="7B1798EC" w14:textId="77777777" w:rsidR="00197A1E" w:rsidRDefault="00BF0A97" w:rsidP="00D206C5">
            <w:pPr>
              <w:widowControl w:val="0"/>
              <w:autoSpaceDE w:val="0"/>
              <w:autoSpaceDN w:val="0"/>
              <w:adjustRightInd w:val="0"/>
              <w:ind w:left="1134" w:hanging="426"/>
              <w:rPr>
                <w:rFonts w:cs="Arial"/>
                <w:color w:val="FF0000"/>
                <w:lang w:val="de-DE"/>
              </w:rPr>
            </w:pPr>
            <w:r w:rsidRPr="00D15BFE">
              <w:rPr>
                <w:rFonts w:cs="Arial"/>
                <w:color w:val="FF0000"/>
              </w:rPr>
              <w:sym w:font="Wingdings 2" w:char="F0A3"/>
            </w:r>
            <w:r w:rsidRPr="00D15BFE">
              <w:rPr>
                <w:rFonts w:cs="Arial"/>
                <w:color w:val="FF0000"/>
                <w:lang w:val="de-DE"/>
              </w:rPr>
              <w:tab/>
            </w:r>
            <w:r w:rsidR="0078359C" w:rsidRPr="00D15BFE">
              <w:rPr>
                <w:rFonts w:cs="Arial"/>
                <w:color w:val="FF0000"/>
                <w:lang w:val="de-DE"/>
              </w:rPr>
              <w:t>prozentuelle</w:t>
            </w:r>
            <w:r w:rsidR="00CC30A6" w:rsidRPr="00D15BFE">
              <w:rPr>
                <w:rFonts w:cs="Arial"/>
                <w:color w:val="FF0000"/>
                <w:lang w:val="de-DE"/>
              </w:rPr>
              <w:t>n</w:t>
            </w:r>
            <w:r w:rsidR="0078359C" w:rsidRPr="00D15BFE">
              <w:rPr>
                <w:rFonts w:cs="Arial"/>
                <w:color w:val="FF0000"/>
                <w:lang w:val="de-DE"/>
              </w:rPr>
              <w:t xml:space="preserve"> Abschlag auf </w:t>
            </w:r>
            <w:r w:rsidR="00E14163">
              <w:rPr>
                <w:rFonts w:cs="Arial"/>
                <w:color w:val="FF0000"/>
                <w:lang w:val="de-DE"/>
              </w:rPr>
              <w:t>das</w:t>
            </w:r>
            <w:r w:rsidR="0078359C" w:rsidRPr="00D15BFE">
              <w:rPr>
                <w:rFonts w:cs="Arial"/>
                <w:color w:val="FF0000"/>
                <w:lang w:val="de-DE"/>
              </w:rPr>
              <w:t xml:space="preserve"> </w:t>
            </w:r>
            <w:r w:rsidR="00197A1E">
              <w:rPr>
                <w:rFonts w:cs="Arial"/>
                <w:color w:val="FF0000"/>
                <w:lang w:val="de-DE"/>
              </w:rPr>
              <w:t>der Ausschreibung zugrunde</w:t>
            </w:r>
            <w:r w:rsidR="00E06745">
              <w:rPr>
                <w:rFonts w:cs="Arial"/>
                <w:color w:val="FF0000"/>
                <w:lang w:val="de-DE"/>
              </w:rPr>
              <w:t xml:space="preserve"> </w:t>
            </w:r>
            <w:r w:rsidR="00197A1E">
              <w:rPr>
                <w:rFonts w:cs="Arial"/>
                <w:color w:val="FF0000"/>
                <w:lang w:val="de-DE"/>
              </w:rPr>
              <w:t xml:space="preserve">gelegte </w:t>
            </w:r>
            <w:r w:rsidR="00E14163">
              <w:rPr>
                <w:rFonts w:cs="Arial"/>
                <w:color w:val="FF0000"/>
                <w:lang w:val="de-DE"/>
              </w:rPr>
              <w:t>P</w:t>
            </w:r>
            <w:r w:rsidR="00197A1E">
              <w:rPr>
                <w:rFonts w:cs="Arial"/>
                <w:color w:val="FF0000"/>
                <w:lang w:val="de-DE"/>
              </w:rPr>
              <w:t>reis</w:t>
            </w:r>
            <w:r w:rsidR="0078359C" w:rsidRPr="00D15BFE">
              <w:rPr>
                <w:rFonts w:cs="Arial"/>
                <w:color w:val="FF0000"/>
                <w:lang w:val="de-DE"/>
              </w:rPr>
              <w:t>verzeichnis</w:t>
            </w:r>
          </w:p>
          <w:p w14:paraId="53527CD6" w14:textId="77777777" w:rsidR="00BF0A97" w:rsidRPr="00D15BFE" w:rsidRDefault="00BF0A97" w:rsidP="00D206C5">
            <w:pPr>
              <w:widowControl w:val="0"/>
              <w:autoSpaceDE w:val="0"/>
              <w:autoSpaceDN w:val="0"/>
              <w:adjustRightInd w:val="0"/>
              <w:ind w:left="1134" w:hanging="426"/>
              <w:rPr>
                <w:rFonts w:cs="Arial"/>
                <w:b/>
                <w:bCs/>
                <w:iCs/>
                <w:color w:val="FF0000"/>
                <w:lang w:val="de-DE"/>
              </w:rPr>
            </w:pPr>
            <w:r w:rsidRPr="00D15BFE">
              <w:rPr>
                <w:rFonts w:cs="Arial"/>
                <w:color w:val="FF0000"/>
              </w:rPr>
              <w:sym w:font="Wingdings 2" w:char="F0A3"/>
            </w:r>
            <w:r w:rsidRPr="00D15BFE">
              <w:rPr>
                <w:rFonts w:cs="Arial"/>
                <w:color w:val="FF0000"/>
                <w:lang w:val="de-DE"/>
              </w:rPr>
              <w:tab/>
              <w:t>nach Einheitspreisen</w:t>
            </w:r>
          </w:p>
        </w:tc>
        <w:tc>
          <w:tcPr>
            <w:tcW w:w="992" w:type="dxa"/>
          </w:tcPr>
          <w:p w14:paraId="1E8BF530" w14:textId="77777777" w:rsidR="00BF0A97" w:rsidRPr="00D15BFE" w:rsidRDefault="00BF0A97" w:rsidP="00D206C5">
            <w:pPr>
              <w:widowControl w:val="0"/>
              <w:rPr>
                <w:rFonts w:cs="Arial"/>
                <w:lang w:val="de-DE"/>
              </w:rPr>
            </w:pPr>
          </w:p>
        </w:tc>
        <w:tc>
          <w:tcPr>
            <w:tcW w:w="4394" w:type="dxa"/>
            <w:gridSpan w:val="2"/>
          </w:tcPr>
          <w:p w14:paraId="7A49E4F0" w14:textId="77777777" w:rsidR="00BF0A97" w:rsidRPr="00D15BFE" w:rsidRDefault="00BF0A97" w:rsidP="00D206C5">
            <w:pPr>
              <w:widowControl w:val="0"/>
              <w:autoSpaceDE w:val="0"/>
              <w:autoSpaceDN w:val="0"/>
              <w:adjustRightInd w:val="0"/>
              <w:ind w:left="1137" w:right="180" w:hanging="1134"/>
              <w:rPr>
                <w:rFonts w:cs="Arial"/>
                <w:color w:val="FF0000"/>
                <w:lang w:val="it-IT"/>
              </w:rPr>
            </w:pPr>
            <w:r w:rsidRPr="00D15BFE">
              <w:rPr>
                <w:rFonts w:cs="Arial"/>
                <w:color w:val="FF0000"/>
              </w:rPr>
              <w:sym w:font="Wingdings 2" w:char="F0A3"/>
            </w:r>
            <w:r w:rsidR="00AB4891">
              <w:rPr>
                <w:rFonts w:cs="Arial"/>
                <w:color w:val="FF0000"/>
                <w:lang w:val="it-IT"/>
              </w:rPr>
              <w:t xml:space="preserve"> </w:t>
            </w:r>
            <w:r w:rsidRPr="00D15BFE">
              <w:rPr>
                <w:rFonts w:cs="Arial"/>
                <w:b/>
                <w:bCs/>
                <w:iCs/>
                <w:color w:val="FF0000"/>
                <w:u w:val="single"/>
                <w:lang w:val="it-IT"/>
              </w:rPr>
              <w:t>a</w:t>
            </w:r>
            <w:r w:rsidR="00AB4891">
              <w:rPr>
                <w:rFonts w:cs="Arial"/>
                <w:b/>
                <w:bCs/>
                <w:iCs/>
                <w:color w:val="FF0000"/>
                <w:u w:val="single"/>
                <w:lang w:val="it-IT"/>
              </w:rPr>
              <w:t xml:space="preserve"> </w:t>
            </w:r>
            <w:r w:rsidRPr="00D15BFE">
              <w:rPr>
                <w:rFonts w:cs="Arial"/>
                <w:b/>
                <w:bCs/>
                <w:iCs/>
                <w:color w:val="FF0000"/>
                <w:u w:val="single"/>
                <w:lang w:val="it-IT"/>
              </w:rPr>
              <w:t>misura</w:t>
            </w:r>
            <w:r w:rsidR="00AB4891" w:rsidRPr="00B31851">
              <w:rPr>
                <w:rFonts w:cs="Arial"/>
                <w:b/>
                <w:bCs/>
                <w:iCs/>
                <w:color w:val="FF0000"/>
                <w:lang w:val="it-IT"/>
              </w:rPr>
              <w:tab/>
            </w:r>
            <w:r w:rsidRPr="00D15BFE">
              <w:rPr>
                <w:rFonts w:cs="Arial"/>
                <w:color w:val="FF0000"/>
                <w:lang w:val="it-IT"/>
              </w:rPr>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secondo il metodo: </w:t>
            </w:r>
          </w:p>
          <w:p w14:paraId="7FE0B55B" w14:textId="77777777" w:rsidR="00BF0A97" w:rsidRPr="00D15BFE" w:rsidRDefault="00BF0A97" w:rsidP="00D206C5">
            <w:pPr>
              <w:widowControl w:val="0"/>
              <w:ind w:left="1137" w:right="180" w:hanging="426"/>
              <w:rPr>
                <w:rFonts w:cs="Arial"/>
                <w:color w:val="FF0000"/>
                <w:lang w:val="it-IT"/>
              </w:rPr>
            </w:pPr>
            <w:r w:rsidRPr="00D15BFE">
              <w:rPr>
                <w:rFonts w:cs="Arial"/>
                <w:color w:val="FF0000"/>
              </w:rPr>
              <w:sym w:font="Wingdings 2" w:char="F0A3"/>
            </w:r>
            <w:r w:rsidRPr="00D15BFE">
              <w:rPr>
                <w:rFonts w:cs="Arial"/>
                <w:color w:val="FF0000"/>
                <w:lang w:val="it-IT"/>
              </w:rPr>
              <w:tab/>
              <w:t>del ribasso percentuale sull’elenco prezzi posto a base di gara</w:t>
            </w:r>
          </w:p>
          <w:p w14:paraId="6A9A7318" w14:textId="77777777" w:rsidR="00BF0A97" w:rsidRPr="00D15BFE" w:rsidRDefault="00BF0A97" w:rsidP="00D206C5">
            <w:pPr>
              <w:widowControl w:val="0"/>
              <w:tabs>
                <w:tab w:val="left" w:pos="709"/>
                <w:tab w:val="left" w:pos="1791"/>
                <w:tab w:val="left" w:pos="2127"/>
                <w:tab w:val="left" w:pos="2836"/>
                <w:tab w:val="left" w:pos="3545"/>
                <w:tab w:val="left" w:pos="4533"/>
              </w:tabs>
              <w:ind w:left="1137" w:hanging="426"/>
              <w:rPr>
                <w:rFonts w:cs="Arial"/>
                <w:bCs/>
                <w:iCs/>
                <w:color w:val="FF0000"/>
              </w:rPr>
            </w:pPr>
            <w:r w:rsidRPr="00D15BFE">
              <w:rPr>
                <w:rFonts w:cs="Arial"/>
                <w:color w:val="FF0000"/>
              </w:rPr>
              <w:sym w:font="Wingdings 2" w:char="F0A3"/>
            </w:r>
            <w:r w:rsidRPr="00D15BFE">
              <w:rPr>
                <w:rFonts w:cs="Arial"/>
                <w:color w:val="FF0000"/>
                <w:lang w:val="it-IT"/>
              </w:rPr>
              <w:tab/>
              <w:t>dei prezzi unitari</w:t>
            </w:r>
          </w:p>
        </w:tc>
      </w:tr>
      <w:tr w:rsidR="00BF0A97" w:rsidRPr="00D15BFE" w14:paraId="1E3171C0" w14:textId="77777777" w:rsidTr="00704683">
        <w:trPr>
          <w:gridAfter w:val="1"/>
          <w:wAfter w:w="25" w:type="dxa"/>
        </w:trPr>
        <w:tc>
          <w:tcPr>
            <w:tcW w:w="4395" w:type="dxa"/>
            <w:gridSpan w:val="2"/>
          </w:tcPr>
          <w:p w14:paraId="6C8882B3"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de-DE"/>
              </w:rPr>
            </w:pPr>
          </w:p>
        </w:tc>
        <w:tc>
          <w:tcPr>
            <w:tcW w:w="992" w:type="dxa"/>
          </w:tcPr>
          <w:p w14:paraId="4C0AFAF2" w14:textId="77777777" w:rsidR="00BF0A97" w:rsidRPr="00D15BFE" w:rsidRDefault="00BF0A97" w:rsidP="00D206C5">
            <w:pPr>
              <w:widowControl w:val="0"/>
              <w:rPr>
                <w:rFonts w:cs="Arial"/>
                <w:lang w:val="de-DE"/>
              </w:rPr>
            </w:pPr>
          </w:p>
        </w:tc>
        <w:tc>
          <w:tcPr>
            <w:tcW w:w="4394" w:type="dxa"/>
            <w:gridSpan w:val="2"/>
          </w:tcPr>
          <w:p w14:paraId="5C4A01BC" w14:textId="77777777" w:rsidR="00BF0A97" w:rsidRPr="00D15BFE" w:rsidRDefault="00BF0A97" w:rsidP="00D206C5">
            <w:pPr>
              <w:widowControl w:val="0"/>
              <w:autoSpaceDE w:val="0"/>
              <w:autoSpaceDN w:val="0"/>
              <w:adjustRightInd w:val="0"/>
              <w:ind w:left="1083" w:right="180" w:hanging="1083"/>
              <w:rPr>
                <w:rFonts w:cs="Arial"/>
                <w:bCs/>
                <w:iCs/>
                <w:color w:val="FF0000"/>
              </w:rPr>
            </w:pPr>
          </w:p>
        </w:tc>
      </w:tr>
      <w:tr w:rsidR="00BF0A97" w:rsidRPr="00CE3F1A" w14:paraId="652F84DB" w14:textId="77777777" w:rsidTr="00704683">
        <w:trPr>
          <w:gridAfter w:val="1"/>
          <w:wAfter w:w="25" w:type="dxa"/>
        </w:trPr>
        <w:tc>
          <w:tcPr>
            <w:tcW w:w="4395" w:type="dxa"/>
            <w:gridSpan w:val="2"/>
          </w:tcPr>
          <w:p w14:paraId="69E58E2A" w14:textId="77777777" w:rsidR="00BF0A97" w:rsidRPr="00D15BFE" w:rsidRDefault="00BF0A97" w:rsidP="00D206C5">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14:paraId="268BE309" w14:textId="77777777" w:rsidR="00BF0A97" w:rsidRPr="00D15BFE" w:rsidRDefault="00BF0A97" w:rsidP="00D206C5">
            <w:pPr>
              <w:widowControl w:val="0"/>
              <w:tabs>
                <w:tab w:val="left" w:pos="1410"/>
                <w:tab w:val="left" w:pos="2385"/>
              </w:tabs>
              <w:autoSpaceDE w:val="0"/>
              <w:autoSpaceDN w:val="0"/>
              <w:adjustRightInd w:val="0"/>
              <w:ind w:left="284"/>
              <w:rPr>
                <w:rFonts w:cs="Arial"/>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 xml:space="preserve">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197A1E">
              <w:rPr>
                <w:rFonts w:cs="Arial"/>
                <w:color w:val="FF0000"/>
                <w:lang w:val="de-DE"/>
              </w:rPr>
              <w:t>,</w:t>
            </w:r>
            <w:r w:rsidRPr="00D15BFE">
              <w:rPr>
                <w:rFonts w:cs="Arial"/>
                <w:color w:val="FF0000"/>
                <w:lang w:val="de-DE"/>
              </w:rPr>
              <w:t xml:space="preserve"> soweit vereinbar</w:t>
            </w:r>
            <w:r w:rsidR="00197A1E">
              <w:rPr>
                <w:rFonts w:cs="Arial"/>
                <w:color w:val="FF0000"/>
                <w:lang w:val="de-DE"/>
              </w:rPr>
              <w:t>,</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color w:val="FF0000"/>
                <w:lang w:val="de-DE"/>
              </w:rPr>
              <w:t xml:space="preserve">mit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w:t>
            </w:r>
            <w:r w:rsidRPr="00D15BFE">
              <w:rPr>
                <w:rFonts w:cs="Arial"/>
                <w:b/>
                <w:color w:val="FF0000"/>
                <w:lang w:val="de-DE"/>
              </w:rPr>
              <w:t>nach Einheitspreisen</w:t>
            </w:r>
            <w:r w:rsidRPr="00D15BFE">
              <w:rPr>
                <w:rFonts w:cs="Arial"/>
                <w:color w:val="FF0000"/>
                <w:lang w:val="de-DE"/>
              </w:rPr>
              <w:t>.</w:t>
            </w:r>
          </w:p>
        </w:tc>
        <w:tc>
          <w:tcPr>
            <w:tcW w:w="992" w:type="dxa"/>
          </w:tcPr>
          <w:p w14:paraId="5F919AD2" w14:textId="77777777" w:rsidR="00BF0A97" w:rsidRPr="00D15BFE" w:rsidRDefault="00BF0A97" w:rsidP="00D206C5">
            <w:pPr>
              <w:widowControl w:val="0"/>
              <w:rPr>
                <w:rFonts w:cs="Arial"/>
                <w:lang w:val="de-DE"/>
              </w:rPr>
            </w:pPr>
          </w:p>
        </w:tc>
        <w:tc>
          <w:tcPr>
            <w:tcW w:w="4394" w:type="dxa"/>
            <w:gridSpan w:val="2"/>
          </w:tcPr>
          <w:p w14:paraId="6FED6039" w14:textId="77777777" w:rsidR="00BF0A97" w:rsidRPr="00D15BFE" w:rsidRDefault="00BF0A97" w:rsidP="00D206C5">
            <w:pPr>
              <w:widowControl w:val="0"/>
              <w:autoSpaceDE w:val="0"/>
              <w:autoSpaceDN w:val="0"/>
              <w:adjustRightInd w:val="0"/>
              <w:ind w:left="3686" w:hanging="3686"/>
              <w:rPr>
                <w:rFonts w:cs="Arial"/>
                <w:b/>
                <w:bCs/>
                <w:iCs/>
                <w:color w:val="FF0000"/>
                <w:u w:val="single"/>
                <w:lang w:val="it-IT"/>
              </w:rPr>
            </w:pPr>
            <w:r w:rsidRPr="00D15BFE">
              <w:rPr>
                <w:rFonts w:cs="Arial"/>
                <w:color w:val="FF0000"/>
              </w:rPr>
              <w:sym w:font="Wingdings 2" w:char="F0A3"/>
            </w:r>
            <w:r w:rsidRPr="00D15BFE">
              <w:rPr>
                <w:rFonts w:cs="Arial"/>
                <w:b/>
                <w:color w:val="FF0000"/>
                <w:lang w:val="it-IT"/>
              </w:rPr>
              <w:t xml:space="preserve"> </w:t>
            </w:r>
            <w:r w:rsidRPr="00D15BFE">
              <w:rPr>
                <w:rFonts w:cs="Arial"/>
                <w:b/>
                <w:bCs/>
                <w:iCs/>
                <w:color w:val="FF0000"/>
                <w:u w:val="single"/>
                <w:lang w:val="it-IT"/>
              </w:rPr>
              <w:t>parte a corpo e parte a misura</w:t>
            </w:r>
          </w:p>
          <w:p w14:paraId="0091672B" w14:textId="77777777" w:rsidR="00BF0A97" w:rsidRPr="00D15BFE" w:rsidRDefault="00BF0A97" w:rsidP="00D206C5">
            <w:pPr>
              <w:widowControl w:val="0"/>
              <w:autoSpaceDE w:val="0"/>
              <w:autoSpaceDN w:val="0"/>
              <w:adjustRightInd w:val="0"/>
              <w:ind w:left="232" w:right="180" w:hanging="2772"/>
              <w:rPr>
                <w:rFonts w:cs="Arial"/>
                <w:lang w:val="it-IT"/>
              </w:rPr>
            </w:pPr>
            <w:r w:rsidRPr="00D15BFE">
              <w:rPr>
                <w:rFonts w:cs="Arial"/>
                <w:color w:val="FF0000"/>
                <w:lang w:val="it-IT"/>
              </w:rPr>
              <w:t xml:space="preserve"> </w:t>
            </w:r>
            <w:r w:rsidRPr="00D15BFE">
              <w:rPr>
                <w:rFonts w:cs="Arial"/>
                <w:color w:val="FF0000"/>
                <w:lang w:val="it-IT"/>
              </w:rPr>
              <w:tab/>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w:t>
            </w:r>
            <w:r w:rsidRPr="00D15BFE">
              <w:rPr>
                <w:rFonts w:cs="Arial"/>
                <w:b/>
                <w:color w:val="FF0000"/>
                <w:lang w:val="it-IT"/>
              </w:rPr>
              <w:t xml:space="preserve">secondo il metodo dei prezzi </w:t>
            </w:r>
            <w:r w:rsidRPr="00D15BFE">
              <w:rPr>
                <w:rFonts w:cs="Arial"/>
                <w:b/>
                <w:color w:val="FF0000"/>
                <w:lang w:val="it-IT"/>
              </w:rPr>
              <w:lastRenderedPageBreak/>
              <w:t>unitari</w:t>
            </w:r>
            <w:r w:rsidRPr="00D15BFE">
              <w:rPr>
                <w:rFonts w:cs="Arial"/>
                <w:lang w:val="it-IT"/>
              </w:rPr>
              <w:t>.</w:t>
            </w:r>
          </w:p>
        </w:tc>
      </w:tr>
      <w:tr w:rsidR="00BF0A97" w:rsidRPr="00CE3F1A" w14:paraId="4C9A1A08" w14:textId="77777777" w:rsidTr="00704683">
        <w:trPr>
          <w:gridAfter w:val="1"/>
          <w:wAfter w:w="25" w:type="dxa"/>
        </w:trPr>
        <w:tc>
          <w:tcPr>
            <w:tcW w:w="4395" w:type="dxa"/>
            <w:gridSpan w:val="2"/>
          </w:tcPr>
          <w:p w14:paraId="6B08B427"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47F4255E" w14:textId="77777777" w:rsidR="00BF0A97" w:rsidRPr="00D15BFE" w:rsidRDefault="00BF0A97" w:rsidP="00D206C5">
            <w:pPr>
              <w:widowControl w:val="0"/>
              <w:rPr>
                <w:rFonts w:cs="Arial"/>
                <w:lang w:val="it-IT"/>
              </w:rPr>
            </w:pPr>
          </w:p>
        </w:tc>
        <w:tc>
          <w:tcPr>
            <w:tcW w:w="4394" w:type="dxa"/>
            <w:gridSpan w:val="2"/>
          </w:tcPr>
          <w:p w14:paraId="7C4A61E2" w14:textId="77777777" w:rsidR="00BF0A97" w:rsidRPr="00D15BFE" w:rsidRDefault="00BF0A97" w:rsidP="00D206C5">
            <w:pPr>
              <w:widowControl w:val="0"/>
              <w:autoSpaceDE w:val="0"/>
              <w:autoSpaceDN w:val="0"/>
              <w:adjustRightInd w:val="0"/>
              <w:ind w:left="1083" w:right="180" w:hanging="1083"/>
              <w:rPr>
                <w:rFonts w:cs="Arial"/>
                <w:bCs/>
                <w:iCs/>
                <w:color w:val="FF0000"/>
                <w:lang w:val="it-IT"/>
              </w:rPr>
            </w:pPr>
          </w:p>
        </w:tc>
      </w:tr>
      <w:tr w:rsidR="00BF0A97" w:rsidRPr="00CE3F1A" w14:paraId="21CB4E83" w14:textId="77777777" w:rsidTr="00704683">
        <w:trPr>
          <w:gridAfter w:val="1"/>
          <w:wAfter w:w="25" w:type="dxa"/>
        </w:trPr>
        <w:tc>
          <w:tcPr>
            <w:tcW w:w="4395" w:type="dxa"/>
            <w:gridSpan w:val="2"/>
          </w:tcPr>
          <w:p w14:paraId="4EE5735B" w14:textId="77777777" w:rsidR="00BF0A97" w:rsidRPr="00D15BFE" w:rsidRDefault="00BF0A97" w:rsidP="00D206C5">
            <w:pPr>
              <w:pStyle w:val="Default"/>
              <w:widowControl w:val="0"/>
              <w:numPr>
                <w:ilvl w:val="0"/>
                <w:numId w:val="5"/>
              </w:numPr>
              <w:rPr>
                <w:rFonts w:cs="Arial"/>
                <w:b/>
                <w:color w:val="auto"/>
                <w:sz w:val="20"/>
                <w:szCs w:val="20"/>
              </w:rPr>
            </w:pPr>
            <w:bookmarkStart w:id="11" w:name="_Hlk10545961"/>
            <w:r w:rsidRPr="00D15BFE">
              <w:rPr>
                <w:rFonts w:cs="Arial"/>
                <w:b/>
                <w:color w:val="auto"/>
                <w:sz w:val="20"/>
                <w:szCs w:val="20"/>
              </w:rPr>
              <w:t>Wirtschaf</w:t>
            </w:r>
            <w:r w:rsidR="009A4E94" w:rsidRPr="00D15BFE">
              <w:rPr>
                <w:rFonts w:cs="Arial"/>
                <w:b/>
                <w:color w:val="auto"/>
                <w:sz w:val="20"/>
                <w:szCs w:val="20"/>
              </w:rPr>
              <w:t>t</w:t>
            </w:r>
            <w:r w:rsidRPr="00D15BFE">
              <w:rPr>
                <w:rFonts w:cs="Arial"/>
                <w:b/>
                <w:color w:val="auto"/>
                <w:sz w:val="20"/>
                <w:szCs w:val="20"/>
              </w:rPr>
              <w:t>lich günstigstes Angebot</w:t>
            </w:r>
            <w:r w:rsidR="00054F51">
              <w:rPr>
                <w:rFonts w:cs="Arial"/>
                <w:b/>
                <w:color w:val="auto"/>
                <w:sz w:val="20"/>
                <w:szCs w:val="20"/>
              </w:rPr>
              <w:t xml:space="preserve"> -</w:t>
            </w:r>
            <w:r w:rsidRPr="00D15BFE">
              <w:rPr>
                <w:rFonts w:cs="Arial"/>
                <w:b/>
                <w:color w:val="auto"/>
                <w:sz w:val="20"/>
                <w:szCs w:val="20"/>
              </w:rPr>
              <w:t xml:space="preserve"> Bewertungskriterien</w:t>
            </w:r>
          </w:p>
        </w:tc>
        <w:tc>
          <w:tcPr>
            <w:tcW w:w="992" w:type="dxa"/>
          </w:tcPr>
          <w:p w14:paraId="53874AB7" w14:textId="77777777" w:rsidR="00BF0A97" w:rsidRPr="00D15BFE" w:rsidRDefault="00BF0A97" w:rsidP="00D206C5">
            <w:pPr>
              <w:widowControl w:val="0"/>
              <w:rPr>
                <w:rFonts w:cs="Arial"/>
                <w:lang w:val="it-IT"/>
              </w:rPr>
            </w:pPr>
          </w:p>
        </w:tc>
        <w:tc>
          <w:tcPr>
            <w:tcW w:w="4394" w:type="dxa"/>
            <w:gridSpan w:val="2"/>
          </w:tcPr>
          <w:p w14:paraId="084A3476" w14:textId="77777777" w:rsidR="00BF0A97" w:rsidRPr="00D15BFE" w:rsidRDefault="00BF0A97" w:rsidP="00D206C5">
            <w:pPr>
              <w:pStyle w:val="Default"/>
              <w:widowControl w:val="0"/>
              <w:numPr>
                <w:ilvl w:val="0"/>
                <w:numId w:val="5"/>
              </w:numPr>
              <w:ind w:right="105"/>
              <w:rPr>
                <w:rFonts w:cs="Arial"/>
                <w:b/>
                <w:color w:val="auto"/>
                <w:sz w:val="20"/>
                <w:szCs w:val="20"/>
              </w:rPr>
            </w:pPr>
            <w:r w:rsidRPr="00D15BFE">
              <w:rPr>
                <w:rFonts w:cs="Arial"/>
                <w:b/>
                <w:color w:val="auto"/>
                <w:sz w:val="20"/>
                <w:szCs w:val="20"/>
              </w:rPr>
              <w:t>Offerta economicamente più vantaggiosa – criteri di valutazione</w:t>
            </w:r>
          </w:p>
        </w:tc>
      </w:tr>
      <w:tr w:rsidR="00BF0A97" w:rsidRPr="00CE3F1A" w14:paraId="0A11D7C4" w14:textId="77777777" w:rsidTr="00704683">
        <w:trPr>
          <w:gridAfter w:val="1"/>
          <w:wAfter w:w="25" w:type="dxa"/>
        </w:trPr>
        <w:tc>
          <w:tcPr>
            <w:tcW w:w="4395" w:type="dxa"/>
            <w:gridSpan w:val="2"/>
          </w:tcPr>
          <w:p w14:paraId="0F8FC18C" w14:textId="77777777" w:rsidR="00BF0A97" w:rsidRPr="00D15BFE" w:rsidRDefault="00BF0A97" w:rsidP="00D206C5">
            <w:pPr>
              <w:widowControl w:val="0"/>
              <w:tabs>
                <w:tab w:val="center" w:pos="4536"/>
                <w:tab w:val="right" w:pos="9072"/>
              </w:tabs>
              <w:rPr>
                <w:rFonts w:cs="Arial"/>
                <w:b/>
                <w:bCs/>
                <w:color w:val="FF0000"/>
                <w:lang w:val="it-IT"/>
              </w:rPr>
            </w:pPr>
          </w:p>
        </w:tc>
        <w:tc>
          <w:tcPr>
            <w:tcW w:w="992" w:type="dxa"/>
          </w:tcPr>
          <w:p w14:paraId="1900D60D" w14:textId="77777777" w:rsidR="00BF0A97" w:rsidRPr="00D15BFE" w:rsidRDefault="00BF0A97" w:rsidP="00D206C5">
            <w:pPr>
              <w:widowControl w:val="0"/>
              <w:rPr>
                <w:rFonts w:cs="Arial"/>
                <w:color w:val="FF0000"/>
                <w:lang w:val="it-IT"/>
              </w:rPr>
            </w:pPr>
          </w:p>
        </w:tc>
        <w:tc>
          <w:tcPr>
            <w:tcW w:w="4394" w:type="dxa"/>
            <w:gridSpan w:val="2"/>
          </w:tcPr>
          <w:p w14:paraId="5020816B" w14:textId="77777777" w:rsidR="00BF0A97" w:rsidRPr="00D15BFE" w:rsidRDefault="00BF0A97" w:rsidP="00D206C5">
            <w:pPr>
              <w:pStyle w:val="Default"/>
              <w:widowControl w:val="0"/>
              <w:ind w:right="105"/>
              <w:rPr>
                <w:rFonts w:cs="Arial"/>
                <w:color w:val="FF0000"/>
                <w:sz w:val="20"/>
                <w:szCs w:val="20"/>
              </w:rPr>
            </w:pPr>
          </w:p>
        </w:tc>
      </w:tr>
      <w:tr w:rsidR="00BF0A97" w:rsidRPr="00CE3F1A" w14:paraId="2E6219BC" w14:textId="77777777" w:rsidTr="00704683">
        <w:trPr>
          <w:gridAfter w:val="1"/>
          <w:wAfter w:w="25" w:type="dxa"/>
        </w:trPr>
        <w:tc>
          <w:tcPr>
            <w:tcW w:w="4395" w:type="dxa"/>
            <w:gridSpan w:val="2"/>
          </w:tcPr>
          <w:p w14:paraId="698F3146" w14:textId="77777777"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color w:val="FF0000"/>
                <w:sz w:val="20"/>
                <w:szCs w:val="20"/>
                <w:lang w:val="de-DE"/>
              </w:rPr>
              <w:t xml:space="preserve">Der Auftrag wird </w:t>
            </w:r>
            <w:r w:rsidR="006D17FC">
              <w:rPr>
                <w:rFonts w:ascii="Arial" w:hAnsi="Arial" w:cs="Arial"/>
                <w:color w:val="FF0000"/>
                <w:sz w:val="20"/>
                <w:szCs w:val="20"/>
                <w:lang w:val="de-DE"/>
              </w:rPr>
              <w:t>an den</w:t>
            </w:r>
            <w:r w:rsidRPr="00DC23BA">
              <w:rPr>
                <w:rFonts w:ascii="Arial" w:hAnsi="Arial" w:cs="Arial"/>
                <w:color w:val="FF0000"/>
                <w:sz w:val="20"/>
                <w:szCs w:val="20"/>
                <w:lang w:val="de-DE"/>
              </w:rPr>
              <w:t xml:space="preserve"> </w:t>
            </w:r>
            <w:r w:rsidR="00D46E75" w:rsidRPr="00DC23BA">
              <w:rPr>
                <w:rFonts w:ascii="Arial" w:hAnsi="Arial" w:cs="Arial"/>
                <w:color w:val="FF0000"/>
                <w:sz w:val="20"/>
                <w:szCs w:val="20"/>
                <w:lang w:val="de-DE"/>
              </w:rPr>
              <w:t>Teilnehmer</w:t>
            </w:r>
            <w:r w:rsidRPr="00DC23BA">
              <w:rPr>
                <w:rFonts w:ascii="Arial" w:hAnsi="Arial" w:cs="Arial"/>
                <w:color w:val="FF0000"/>
                <w:sz w:val="20"/>
                <w:szCs w:val="20"/>
                <w:lang w:val="de-DE"/>
              </w:rPr>
              <w:t xml:space="preserve"> </w:t>
            </w:r>
            <w:r w:rsidR="007253DC">
              <w:rPr>
                <w:rFonts w:ascii="Arial" w:hAnsi="Arial" w:cs="Arial"/>
                <w:color w:val="FF0000"/>
                <w:sz w:val="20"/>
                <w:szCs w:val="20"/>
                <w:lang w:val="de-DE"/>
              </w:rPr>
              <w:t>mit dem</w:t>
            </w:r>
            <w:r w:rsidR="007253DC" w:rsidRPr="00DC23BA">
              <w:rPr>
                <w:rFonts w:ascii="Arial" w:hAnsi="Arial" w:cs="Arial"/>
                <w:color w:val="FF0000"/>
                <w:sz w:val="20"/>
                <w:szCs w:val="20"/>
                <w:lang w:val="de-DE"/>
              </w:rPr>
              <w:t xml:space="preserve"> wirtschaftlich günstigste</w:t>
            </w:r>
            <w:r w:rsidR="007253DC">
              <w:rPr>
                <w:rFonts w:ascii="Arial" w:hAnsi="Arial" w:cs="Arial"/>
                <w:color w:val="FF0000"/>
                <w:sz w:val="20"/>
                <w:szCs w:val="20"/>
                <w:lang w:val="de-DE"/>
              </w:rPr>
              <w:t>n</w:t>
            </w:r>
            <w:r w:rsidR="007253DC" w:rsidRPr="00DC23BA">
              <w:rPr>
                <w:rFonts w:ascii="Arial" w:hAnsi="Arial" w:cs="Arial"/>
                <w:color w:val="FF0000"/>
                <w:sz w:val="20"/>
                <w:szCs w:val="20"/>
                <w:lang w:val="de-DE"/>
              </w:rPr>
              <w:t xml:space="preserve"> Angebot</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bestimmt auf der Grundlage der Kriterien</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gemäß der</w:t>
            </w:r>
            <w:r w:rsidR="00FE77EB" w:rsidRPr="00DC23BA">
              <w:rPr>
                <w:rFonts w:ascii="Arial" w:hAnsi="Arial" w:cs="Arial"/>
                <w:color w:val="FF0000"/>
                <w:sz w:val="20"/>
                <w:szCs w:val="20"/>
                <w:lang w:val="de-DE"/>
              </w:rPr>
              <w:t xml:space="preserve"> Anlage </w:t>
            </w:r>
            <w:r w:rsidR="00CC30A6" w:rsidRPr="00DC23BA">
              <w:rPr>
                <w:rFonts w:ascii="Arial" w:hAnsi="Arial" w:cs="Arial"/>
                <w:color w:val="FF0000"/>
                <w:sz w:val="20"/>
                <w:szCs w:val="20"/>
                <w:lang w:val="de-DE"/>
              </w:rPr>
              <w:t>„</w:t>
            </w:r>
            <w:r w:rsidRPr="00DC23BA">
              <w:rPr>
                <w:rFonts w:ascii="Arial" w:hAnsi="Arial" w:cs="Arial"/>
                <w:color w:val="FF0000"/>
                <w:sz w:val="20"/>
                <w:szCs w:val="20"/>
                <w:lang w:val="de-DE"/>
              </w:rPr>
              <w:t>Bewertungskriterien"</w:t>
            </w:r>
            <w:r w:rsidR="006D17FC">
              <w:rPr>
                <w:rFonts w:ascii="Arial" w:hAnsi="Arial" w:cs="Arial"/>
                <w:color w:val="FF0000"/>
                <w:sz w:val="20"/>
                <w:szCs w:val="20"/>
                <w:lang w:val="de-DE"/>
              </w:rPr>
              <w:t>,</w:t>
            </w:r>
            <w:r w:rsidR="007253DC">
              <w:rPr>
                <w:rFonts w:ascii="Arial" w:hAnsi="Arial" w:cs="Arial"/>
                <w:color w:val="FF0000"/>
                <w:sz w:val="20"/>
                <w:szCs w:val="20"/>
                <w:lang w:val="de-DE"/>
              </w:rPr>
              <w:t xml:space="preserve"> </w:t>
            </w:r>
            <w:r w:rsidR="006D17FC">
              <w:rPr>
                <w:rFonts w:ascii="Arial" w:hAnsi="Arial" w:cs="Arial"/>
                <w:color w:val="FF0000"/>
                <w:sz w:val="20"/>
                <w:szCs w:val="20"/>
                <w:lang w:val="de-DE"/>
              </w:rPr>
              <w:t>vergeben</w:t>
            </w:r>
            <w:r w:rsidR="007253DC">
              <w:rPr>
                <w:rFonts w:ascii="Arial" w:hAnsi="Arial" w:cs="Arial"/>
                <w:color w:val="FF0000"/>
                <w:sz w:val="20"/>
                <w:szCs w:val="20"/>
                <w:lang w:val="de-DE"/>
              </w:rPr>
              <w:t>.</w:t>
            </w:r>
          </w:p>
        </w:tc>
        <w:tc>
          <w:tcPr>
            <w:tcW w:w="992" w:type="dxa"/>
          </w:tcPr>
          <w:p w14:paraId="356237AD" w14:textId="77777777" w:rsidR="00BF0A97" w:rsidRPr="00DC23BA" w:rsidRDefault="00BF0A97" w:rsidP="00D206C5">
            <w:pPr>
              <w:widowControl w:val="0"/>
              <w:rPr>
                <w:rFonts w:cs="Arial"/>
                <w:color w:val="FF0000"/>
                <w:lang w:val="de-DE"/>
              </w:rPr>
            </w:pPr>
          </w:p>
        </w:tc>
        <w:tc>
          <w:tcPr>
            <w:tcW w:w="4394" w:type="dxa"/>
            <w:gridSpan w:val="2"/>
          </w:tcPr>
          <w:p w14:paraId="13FEBB3F" w14:textId="77777777" w:rsidR="00BF0A97" w:rsidRPr="00DC23BA" w:rsidRDefault="00BF0A97" w:rsidP="00D206C5">
            <w:pPr>
              <w:pStyle w:val="Stile1"/>
              <w:widowControl w:val="0"/>
              <w:ind w:right="181"/>
              <w:rPr>
                <w:rFonts w:ascii="Arial" w:hAnsi="Arial" w:cs="Arial"/>
                <w:sz w:val="20"/>
                <w:szCs w:val="20"/>
              </w:rPr>
            </w:pPr>
            <w:r w:rsidRPr="00DC23BA">
              <w:rPr>
                <w:rFonts w:ascii="Arial" w:hAnsi="Arial" w:cs="Arial"/>
                <w:color w:val="FF0000"/>
                <w:sz w:val="20"/>
                <w:szCs w:val="20"/>
              </w:rPr>
              <w:t>L’appalto sarà aggiudicato al concorrente che avrà presentato l’offerta economicamente più vantaggiosa determinata in base ai criteri previsti nell'allegato "</w:t>
            </w:r>
            <w:r w:rsidR="00FE77EB" w:rsidRPr="00DC23BA">
              <w:rPr>
                <w:rFonts w:ascii="Arial" w:hAnsi="Arial" w:cs="Arial"/>
                <w:color w:val="FF0000"/>
                <w:sz w:val="20"/>
                <w:szCs w:val="20"/>
              </w:rPr>
              <w:t>C</w:t>
            </w:r>
            <w:r w:rsidRPr="00DC23BA">
              <w:rPr>
                <w:rFonts w:ascii="Arial" w:hAnsi="Arial" w:cs="Arial"/>
                <w:color w:val="FF0000"/>
                <w:sz w:val="20"/>
                <w:szCs w:val="20"/>
              </w:rPr>
              <w:t>riteri di valutazione".</w:t>
            </w:r>
          </w:p>
        </w:tc>
      </w:tr>
      <w:bookmarkEnd w:id="11"/>
      <w:tr w:rsidR="00BF0A97" w:rsidRPr="00CE3F1A" w14:paraId="79B80AFC" w14:textId="77777777" w:rsidTr="00704683">
        <w:trPr>
          <w:gridAfter w:val="1"/>
          <w:wAfter w:w="25" w:type="dxa"/>
        </w:trPr>
        <w:tc>
          <w:tcPr>
            <w:tcW w:w="4395" w:type="dxa"/>
            <w:gridSpan w:val="2"/>
          </w:tcPr>
          <w:p w14:paraId="0481FD78" w14:textId="77777777" w:rsidR="00BF0A97" w:rsidRPr="00DC23BA" w:rsidRDefault="00BF0A97" w:rsidP="00D206C5">
            <w:pPr>
              <w:pStyle w:val="Stile1"/>
              <w:widowControl w:val="0"/>
              <w:rPr>
                <w:rFonts w:ascii="Arial" w:hAnsi="Arial" w:cs="Arial"/>
                <w:color w:val="FF0000"/>
                <w:sz w:val="20"/>
                <w:szCs w:val="20"/>
              </w:rPr>
            </w:pPr>
          </w:p>
        </w:tc>
        <w:tc>
          <w:tcPr>
            <w:tcW w:w="992" w:type="dxa"/>
          </w:tcPr>
          <w:p w14:paraId="09E5929A" w14:textId="77777777" w:rsidR="00BF0A97" w:rsidRPr="00DC23BA" w:rsidRDefault="00BF0A97" w:rsidP="00D206C5">
            <w:pPr>
              <w:widowControl w:val="0"/>
              <w:rPr>
                <w:rFonts w:cs="Arial"/>
                <w:color w:val="FF0000"/>
                <w:lang w:val="it-IT"/>
              </w:rPr>
            </w:pPr>
          </w:p>
        </w:tc>
        <w:tc>
          <w:tcPr>
            <w:tcW w:w="4394" w:type="dxa"/>
            <w:gridSpan w:val="2"/>
          </w:tcPr>
          <w:p w14:paraId="4735E5A7" w14:textId="5ED99480" w:rsidR="004E6393" w:rsidRPr="00DC23BA" w:rsidRDefault="004E6393" w:rsidP="00D206C5">
            <w:pPr>
              <w:pStyle w:val="Stile1"/>
              <w:widowControl w:val="0"/>
              <w:ind w:right="181"/>
              <w:rPr>
                <w:rFonts w:ascii="Arial" w:hAnsi="Arial" w:cs="Arial"/>
                <w:color w:val="FF0000"/>
                <w:sz w:val="20"/>
                <w:szCs w:val="20"/>
              </w:rPr>
            </w:pPr>
          </w:p>
        </w:tc>
      </w:tr>
      <w:tr w:rsidR="00BF0A97" w:rsidRPr="00CE3F1A" w14:paraId="5D8320C4" w14:textId="77777777" w:rsidTr="00704683">
        <w:trPr>
          <w:gridAfter w:val="1"/>
          <w:wAfter w:w="25" w:type="dxa"/>
        </w:trPr>
        <w:tc>
          <w:tcPr>
            <w:tcW w:w="4395" w:type="dxa"/>
            <w:gridSpan w:val="2"/>
          </w:tcPr>
          <w:p w14:paraId="248A6527" w14:textId="574C47E1" w:rsidR="00BF0A97" w:rsidRPr="00BF71EC" w:rsidRDefault="00BF0A97" w:rsidP="00D206C5">
            <w:pPr>
              <w:pStyle w:val="Stile1"/>
              <w:widowControl w:val="0"/>
              <w:rPr>
                <w:rFonts w:ascii="Arial" w:hAnsi="Arial" w:cs="Arial"/>
                <w:color w:val="FF0000"/>
                <w:sz w:val="20"/>
                <w:szCs w:val="20"/>
              </w:rPr>
            </w:pPr>
          </w:p>
        </w:tc>
        <w:tc>
          <w:tcPr>
            <w:tcW w:w="992" w:type="dxa"/>
          </w:tcPr>
          <w:p w14:paraId="6C574987" w14:textId="77777777" w:rsidR="00BF0A97" w:rsidRPr="00BF71EC" w:rsidRDefault="00BF0A97" w:rsidP="00D206C5">
            <w:pPr>
              <w:widowControl w:val="0"/>
              <w:rPr>
                <w:rFonts w:cs="Arial"/>
                <w:color w:val="FF0000"/>
                <w:lang w:val="it-IT"/>
              </w:rPr>
            </w:pPr>
          </w:p>
        </w:tc>
        <w:tc>
          <w:tcPr>
            <w:tcW w:w="4394" w:type="dxa"/>
            <w:gridSpan w:val="2"/>
          </w:tcPr>
          <w:p w14:paraId="6BACC15E" w14:textId="665B4AAA" w:rsidR="00BF0A97" w:rsidRPr="00DC23BA" w:rsidRDefault="00BF0A97" w:rsidP="00D206C5">
            <w:pPr>
              <w:pStyle w:val="Stile1"/>
              <w:widowControl w:val="0"/>
              <w:ind w:right="181"/>
              <w:rPr>
                <w:rFonts w:ascii="Arial" w:hAnsi="Arial" w:cs="Arial"/>
                <w:color w:val="FF0000"/>
                <w:sz w:val="20"/>
                <w:szCs w:val="20"/>
              </w:rPr>
            </w:pPr>
          </w:p>
        </w:tc>
      </w:tr>
      <w:tr w:rsidR="00BF0A97" w:rsidRPr="00CE3F1A" w14:paraId="61D61DDD" w14:textId="77777777" w:rsidTr="00704683">
        <w:trPr>
          <w:gridAfter w:val="1"/>
          <w:wAfter w:w="25" w:type="dxa"/>
        </w:trPr>
        <w:tc>
          <w:tcPr>
            <w:tcW w:w="4395" w:type="dxa"/>
            <w:gridSpan w:val="2"/>
          </w:tcPr>
          <w:p w14:paraId="0A8CF585"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5CB39B86" w14:textId="77777777" w:rsidR="00BF0A97" w:rsidRPr="00D15BFE" w:rsidRDefault="00BF0A97" w:rsidP="00D206C5">
            <w:pPr>
              <w:widowControl w:val="0"/>
              <w:rPr>
                <w:rFonts w:cs="Arial"/>
                <w:color w:val="FF0000"/>
                <w:lang w:val="it-IT"/>
              </w:rPr>
            </w:pPr>
          </w:p>
        </w:tc>
        <w:tc>
          <w:tcPr>
            <w:tcW w:w="4394" w:type="dxa"/>
            <w:gridSpan w:val="2"/>
          </w:tcPr>
          <w:p w14:paraId="716243F6"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CE3F1A" w14:paraId="6242CED4" w14:textId="77777777" w:rsidTr="00704683">
        <w:trPr>
          <w:gridAfter w:val="1"/>
          <w:wAfter w:w="25" w:type="dxa"/>
        </w:trPr>
        <w:tc>
          <w:tcPr>
            <w:tcW w:w="4395" w:type="dxa"/>
            <w:gridSpan w:val="2"/>
          </w:tcPr>
          <w:p w14:paraId="6E449DE5" w14:textId="77777777" w:rsidR="00BF0A97" w:rsidRPr="00D15BFE" w:rsidRDefault="00D078DF" w:rsidP="00D206C5">
            <w:pPr>
              <w:widowControl w:val="0"/>
              <w:autoSpaceDE w:val="0"/>
              <w:autoSpaceDN w:val="0"/>
              <w:adjustRightInd w:val="0"/>
              <w:rPr>
                <w:rFonts w:cs="Arial"/>
                <w:color w:val="FF0000"/>
                <w:lang w:val="de-DE"/>
              </w:rPr>
            </w:pPr>
            <w:bookmarkStart w:id="12" w:name="_Hlk9942634"/>
            <w:r w:rsidRPr="00D15BFE">
              <w:rPr>
                <w:color w:val="FF0000"/>
                <w:lang w:val="de-DE"/>
              </w:rPr>
              <w:t>Bei</w:t>
            </w:r>
            <w:r w:rsidR="00BF0A97" w:rsidRPr="00D15BFE">
              <w:rPr>
                <w:color w:val="FF0000"/>
                <w:lang w:val="de-DE"/>
              </w:rPr>
              <w:t xml:space="preserve"> </w:t>
            </w:r>
            <w:r w:rsidR="00597314">
              <w:rPr>
                <w:color w:val="FF0000"/>
                <w:lang w:val="de-DE"/>
              </w:rPr>
              <w:t>Nichtübereinstimmung</w:t>
            </w:r>
            <w:r w:rsidR="00BF0A97" w:rsidRPr="00D15BFE">
              <w:rPr>
                <w:color w:val="FF0000"/>
                <w:lang w:val="de-DE"/>
              </w:rPr>
              <w:t xml:space="preserve"> zwischen Muster und technischem</w:t>
            </w:r>
            <w:r w:rsidR="009B28E5" w:rsidRPr="00D15BFE">
              <w:rPr>
                <w:color w:val="FF0000"/>
                <w:lang w:val="de-DE"/>
              </w:rPr>
              <w:t>, über das Portal eingereichtem</w:t>
            </w:r>
            <w:r w:rsidR="00BF0A97" w:rsidRPr="00D15BFE">
              <w:rPr>
                <w:color w:val="FF0000"/>
                <w:lang w:val="de-DE"/>
              </w:rPr>
              <w:t xml:space="preserve"> Angebot </w:t>
            </w:r>
            <w:r w:rsidR="00A66FD6" w:rsidRPr="00D15BFE">
              <w:rPr>
                <w:color w:val="FF0000"/>
                <w:lang w:val="de-DE"/>
              </w:rPr>
              <w:t>hat</w:t>
            </w:r>
            <w:r w:rsidR="004B37F2" w:rsidRPr="00D15BFE">
              <w:rPr>
                <w:color w:val="FF0000"/>
                <w:lang w:val="de-DE"/>
              </w:rPr>
              <w:t xml:space="preserve"> das</w:t>
            </w:r>
            <w:r w:rsidR="00BF0A97" w:rsidRPr="00D15BFE">
              <w:rPr>
                <w:color w:val="FF0000"/>
                <w:lang w:val="de-DE"/>
              </w:rPr>
              <w:t xml:space="preserve"> </w:t>
            </w:r>
            <w:r w:rsidR="00BF0A97" w:rsidRPr="00D15BFE">
              <w:rPr>
                <w:caps/>
                <w:color w:val="FF0000"/>
                <w:lang w:val="de-DE"/>
              </w:rPr>
              <w:fldChar w:fldCharType="begin">
                <w:ffData>
                  <w:name w:val="Text10"/>
                  <w:enabled/>
                  <w:calcOnExit w:val="0"/>
                  <w:textInput/>
                </w:ffData>
              </w:fldChar>
            </w:r>
            <w:r w:rsidR="00BF0A97" w:rsidRPr="00D15BFE">
              <w:rPr>
                <w:caps/>
                <w:color w:val="FF0000"/>
                <w:lang w:val="de-DE"/>
              </w:rPr>
              <w:instrText xml:space="preserve"> FORMTEXT </w:instrText>
            </w:r>
            <w:r w:rsidR="00BF0A97" w:rsidRPr="00D15BFE">
              <w:rPr>
                <w:caps/>
                <w:color w:val="FF0000"/>
                <w:lang w:val="de-DE"/>
              </w:rPr>
            </w:r>
            <w:r w:rsidR="00BF0A97" w:rsidRPr="00D15BFE">
              <w:rPr>
                <w:caps/>
                <w:color w:val="FF0000"/>
                <w:lang w:val="de-DE"/>
              </w:rPr>
              <w:fldChar w:fldCharType="separate"/>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fldChar w:fldCharType="end"/>
            </w:r>
            <w:r w:rsidR="00A66FD6" w:rsidRPr="00D15BFE">
              <w:rPr>
                <w:caps/>
                <w:color w:val="FF0000"/>
                <w:lang w:val="de-DE"/>
              </w:rPr>
              <w:t xml:space="preserve"> </w:t>
            </w:r>
            <w:r w:rsidR="00A66FD6" w:rsidRPr="00D15BFE">
              <w:rPr>
                <w:color w:val="FF0000"/>
                <w:lang w:val="de-DE"/>
              </w:rPr>
              <w:t>Vorrang</w:t>
            </w:r>
            <w:r w:rsidR="00BF0A97" w:rsidRPr="00D15BFE">
              <w:rPr>
                <w:caps/>
                <w:color w:val="FF0000"/>
                <w:lang w:val="de-DE"/>
              </w:rPr>
              <w:t>.</w:t>
            </w:r>
            <w:r w:rsidR="009D4042">
              <w:rPr>
                <w:caps/>
                <w:color w:val="FF0000"/>
                <w:lang w:val="de-DE"/>
              </w:rPr>
              <w:t xml:space="preserve"> </w:t>
            </w:r>
          </w:p>
        </w:tc>
        <w:tc>
          <w:tcPr>
            <w:tcW w:w="992" w:type="dxa"/>
          </w:tcPr>
          <w:p w14:paraId="596A48A2" w14:textId="77777777" w:rsidR="00BF0A97" w:rsidRPr="00D15BFE" w:rsidRDefault="00BF0A97" w:rsidP="00D206C5">
            <w:pPr>
              <w:widowControl w:val="0"/>
              <w:rPr>
                <w:rFonts w:cs="Arial"/>
                <w:color w:val="FF0000"/>
                <w:lang w:val="de-DE"/>
              </w:rPr>
            </w:pPr>
          </w:p>
        </w:tc>
        <w:tc>
          <w:tcPr>
            <w:tcW w:w="4394" w:type="dxa"/>
            <w:gridSpan w:val="2"/>
          </w:tcPr>
          <w:p w14:paraId="5D716529" w14:textId="77777777" w:rsidR="00BF0A97" w:rsidRPr="00D15BFE" w:rsidRDefault="00BF0A97" w:rsidP="00D206C5">
            <w:pPr>
              <w:widowControl w:val="0"/>
              <w:ind w:right="181"/>
              <w:rPr>
                <w:rFonts w:cs="Arial"/>
                <w:b/>
                <w:bCs/>
                <w:color w:val="FF0000"/>
                <w:lang w:val="it-IT"/>
              </w:rPr>
            </w:pPr>
            <w:r w:rsidRPr="00D15BFE">
              <w:rPr>
                <w:color w:val="FF0000"/>
                <w:lang w:val="it-IT"/>
              </w:rPr>
              <w:t xml:space="preserve">In caso di discordanza tra campione e offerta tecnica presentata via portale, prevale </w:t>
            </w:r>
            <w:r w:rsidRPr="00D15BFE">
              <w:rPr>
                <w:caps/>
                <w:color w:val="FF0000"/>
                <w:lang w:val="de-DE"/>
              </w:rPr>
              <w:fldChar w:fldCharType="begin">
                <w:ffData>
                  <w:name w:val="Text10"/>
                  <w:enabled/>
                  <w:calcOnExit w:val="0"/>
                  <w:textInput/>
                </w:ffData>
              </w:fldChar>
            </w:r>
            <w:r w:rsidRPr="00D15BFE">
              <w:rPr>
                <w:caps/>
                <w:color w:val="FF0000"/>
                <w:lang w:val="it-IT"/>
              </w:rPr>
              <w:instrText xml:space="preserve"> FORMTEXT </w:instrText>
            </w:r>
            <w:r w:rsidRPr="00D15BFE">
              <w:rPr>
                <w:caps/>
                <w:color w:val="FF0000"/>
                <w:lang w:val="de-DE"/>
              </w:rPr>
            </w:r>
            <w:r w:rsidRPr="00D15BFE">
              <w:rPr>
                <w:caps/>
                <w:color w:val="FF0000"/>
                <w:lang w:val="de-DE"/>
              </w:rPr>
              <w:fldChar w:fldCharType="separate"/>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fldChar w:fldCharType="end"/>
            </w:r>
            <w:r w:rsidRPr="00D15BFE">
              <w:rPr>
                <w:caps/>
                <w:color w:val="FF0000"/>
                <w:lang w:val="it-IT"/>
              </w:rPr>
              <w:t>.</w:t>
            </w:r>
          </w:p>
        </w:tc>
      </w:tr>
      <w:tr w:rsidR="00BF0A97" w:rsidRPr="00CE3F1A" w14:paraId="61B78D50" w14:textId="77777777" w:rsidTr="00704683">
        <w:trPr>
          <w:gridAfter w:val="1"/>
          <w:wAfter w:w="25" w:type="dxa"/>
        </w:trPr>
        <w:tc>
          <w:tcPr>
            <w:tcW w:w="4395" w:type="dxa"/>
            <w:gridSpan w:val="2"/>
          </w:tcPr>
          <w:p w14:paraId="38057B4D"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4557FC1C" w14:textId="77777777" w:rsidR="00BF0A97" w:rsidRPr="00D15BFE" w:rsidRDefault="00BF0A97" w:rsidP="00D206C5">
            <w:pPr>
              <w:widowControl w:val="0"/>
              <w:rPr>
                <w:rFonts w:cs="Arial"/>
                <w:color w:val="FF0000"/>
                <w:lang w:val="it-IT"/>
              </w:rPr>
            </w:pPr>
          </w:p>
        </w:tc>
        <w:tc>
          <w:tcPr>
            <w:tcW w:w="4394" w:type="dxa"/>
            <w:gridSpan w:val="2"/>
          </w:tcPr>
          <w:p w14:paraId="5B6F8E6B"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CE3F1A" w14:paraId="18EA78D4" w14:textId="77777777" w:rsidTr="00704683">
        <w:trPr>
          <w:gridAfter w:val="1"/>
          <w:wAfter w:w="25" w:type="dxa"/>
        </w:trPr>
        <w:tc>
          <w:tcPr>
            <w:tcW w:w="4395" w:type="dxa"/>
            <w:gridSpan w:val="2"/>
          </w:tcPr>
          <w:p w14:paraId="59B52C39" w14:textId="75F4A5E8" w:rsidR="00BF0A97" w:rsidRPr="002A7B0B" w:rsidRDefault="00BF0A97" w:rsidP="00D206C5">
            <w:pPr>
              <w:widowControl w:val="0"/>
              <w:rPr>
                <w:rFonts w:cs="Arial"/>
                <w:b/>
                <w:color w:val="3366FF"/>
                <w:lang w:val="de-DE"/>
              </w:rPr>
            </w:pPr>
            <w:r w:rsidRPr="002A7B0B">
              <w:rPr>
                <w:rFonts w:cs="Arial"/>
                <w:b/>
                <w:color w:val="3366FF"/>
                <w:lang w:val="de-DE"/>
              </w:rPr>
              <w:t>ACHTUNG</w:t>
            </w:r>
            <w:r w:rsidR="00D35606" w:rsidRPr="002A7B0B">
              <w:rPr>
                <w:rFonts w:cs="Arial"/>
                <w:b/>
                <w:color w:val="3366FF"/>
                <w:lang w:val="de-DE"/>
              </w:rPr>
              <w:t xml:space="preserve"> – der EVV</w:t>
            </w:r>
          </w:p>
          <w:p w14:paraId="3DE2108E" w14:textId="45981D26" w:rsidR="003B74BE" w:rsidRPr="002A7B0B" w:rsidRDefault="00D35606" w:rsidP="00D206C5">
            <w:pPr>
              <w:widowControl w:val="0"/>
              <w:rPr>
                <w:rFonts w:cs="Arial"/>
                <w:b/>
                <w:color w:val="3366FF"/>
                <w:lang w:val="de-DE"/>
              </w:rPr>
            </w:pPr>
            <w:r w:rsidRPr="002A7B0B">
              <w:rPr>
                <w:rFonts w:cs="Arial"/>
                <w:b/>
                <w:color w:val="3366FF"/>
                <w:lang w:val="de-DE"/>
              </w:rPr>
              <w:t>muss angeben in welchen Unterlagen eventuelle Mindestbedingungen bei so</w:t>
            </w:r>
            <w:r w:rsidR="00B3361A" w:rsidRPr="002A7B0B">
              <w:rPr>
                <w:rFonts w:cs="Arial"/>
                <w:b/>
                <w:color w:val="3366FF"/>
                <w:lang w:val="de-DE"/>
              </w:rPr>
              <w:t>ns</w:t>
            </w:r>
            <w:r w:rsidRPr="002A7B0B">
              <w:rPr>
                <w:rFonts w:cs="Arial"/>
                <w:b/>
                <w:color w:val="3366FF"/>
                <w:lang w:val="de-DE"/>
              </w:rPr>
              <w:t>tigem Ausschluss vorgesehen sin</w:t>
            </w:r>
            <w:r w:rsidR="006D2611" w:rsidRPr="002A7B0B">
              <w:rPr>
                <w:rFonts w:cs="Arial"/>
                <w:b/>
                <w:color w:val="3366FF"/>
                <w:lang w:val="de-DE"/>
              </w:rPr>
              <w:t>d, und dies auch mit Bezug auf die Mindestumweltkriterien (MUWK) gemäß Art. 34 des GvD Nr. 50/2016 (siehe Angabe unten</w:t>
            </w:r>
            <w:r w:rsidR="002A7634" w:rsidRPr="002A7B0B">
              <w:rPr>
                <w:rFonts w:cs="Arial"/>
                <w:b/>
                <w:color w:val="3366FF"/>
                <w:lang w:val="de-DE"/>
              </w:rPr>
              <w:t>, welche den konkreten Erfordernissen anzupassen ist</w:t>
            </w:r>
            <w:r w:rsidR="006D2611" w:rsidRPr="002A7B0B">
              <w:rPr>
                <w:rFonts w:cs="Arial"/>
                <w:b/>
                <w:color w:val="3366FF"/>
                <w:lang w:val="de-DE"/>
              </w:rPr>
              <w:t>);</w:t>
            </w:r>
          </w:p>
          <w:p w14:paraId="3EAA1C7F" w14:textId="77777777" w:rsidR="00754BD7" w:rsidRPr="002A7B0B" w:rsidRDefault="00754BD7" w:rsidP="002A7B0B">
            <w:pPr>
              <w:widowControl w:val="0"/>
              <w:rPr>
                <w:rFonts w:cs="Arial"/>
                <w:b/>
                <w:color w:val="3366FF"/>
                <w:lang w:val="de-DE"/>
              </w:rPr>
            </w:pPr>
          </w:p>
        </w:tc>
        <w:tc>
          <w:tcPr>
            <w:tcW w:w="992" w:type="dxa"/>
          </w:tcPr>
          <w:p w14:paraId="1F140031" w14:textId="77777777" w:rsidR="00BF0A97" w:rsidRPr="002A7B0B" w:rsidRDefault="00BF0A97" w:rsidP="00D206C5">
            <w:pPr>
              <w:widowControl w:val="0"/>
              <w:rPr>
                <w:rFonts w:cs="Arial"/>
                <w:color w:val="FF0000"/>
                <w:lang w:val="de-DE"/>
              </w:rPr>
            </w:pPr>
          </w:p>
        </w:tc>
        <w:tc>
          <w:tcPr>
            <w:tcW w:w="4394" w:type="dxa"/>
            <w:gridSpan w:val="2"/>
          </w:tcPr>
          <w:p w14:paraId="5D581949" w14:textId="77777777" w:rsidR="00BF0A97" w:rsidRPr="002A7B0B" w:rsidRDefault="00BF0A97" w:rsidP="00D206C5">
            <w:pPr>
              <w:widowControl w:val="0"/>
              <w:ind w:right="181"/>
              <w:rPr>
                <w:rFonts w:cs="Arial"/>
                <w:b/>
                <w:color w:val="3366FF"/>
              </w:rPr>
            </w:pPr>
            <w:r w:rsidRPr="002A7B0B">
              <w:rPr>
                <w:rFonts w:cs="Arial"/>
                <w:b/>
                <w:color w:val="3366FF"/>
              </w:rPr>
              <w:t>ATTENZIONE – il RUP:</w:t>
            </w:r>
          </w:p>
          <w:p w14:paraId="4E7DB1F6" w14:textId="1C87D4D7" w:rsidR="00800550" w:rsidRPr="002A7B0B" w:rsidRDefault="00BF0A97" w:rsidP="00800550">
            <w:pPr>
              <w:widowControl w:val="0"/>
              <w:numPr>
                <w:ilvl w:val="0"/>
                <w:numId w:val="8"/>
              </w:numPr>
              <w:tabs>
                <w:tab w:val="clear" w:pos="720"/>
                <w:tab w:val="num" w:pos="360"/>
              </w:tabs>
              <w:ind w:left="360" w:right="181"/>
              <w:rPr>
                <w:rFonts w:cs="Arial"/>
                <w:b/>
                <w:color w:val="3366FF"/>
                <w:lang w:val="it-IT"/>
              </w:rPr>
            </w:pPr>
            <w:r w:rsidRPr="002A7B0B">
              <w:rPr>
                <w:rFonts w:cs="Arial"/>
                <w:b/>
                <w:color w:val="3366FF"/>
                <w:lang w:val="it-IT"/>
              </w:rPr>
              <w:t>deve indicare</w:t>
            </w:r>
            <w:r w:rsidR="003E558C" w:rsidRPr="002A7B0B">
              <w:rPr>
                <w:rFonts w:cs="Arial"/>
                <w:b/>
                <w:color w:val="3366FF"/>
                <w:lang w:val="it-IT"/>
              </w:rPr>
              <w:t xml:space="preserve"> in quali </w:t>
            </w:r>
            <w:r w:rsidR="00BF71EC" w:rsidRPr="002A7B0B">
              <w:rPr>
                <w:rFonts w:cs="Arial"/>
                <w:b/>
                <w:color w:val="3366FF"/>
                <w:lang w:val="it-IT"/>
              </w:rPr>
              <w:t>documenti di progetto</w:t>
            </w:r>
            <w:r w:rsidRPr="002A7B0B">
              <w:rPr>
                <w:rFonts w:cs="Arial"/>
                <w:b/>
                <w:color w:val="3366FF"/>
                <w:lang w:val="it-IT"/>
              </w:rPr>
              <w:t xml:space="preserve"> sono previsti </w:t>
            </w:r>
            <w:r w:rsidR="003E558C" w:rsidRPr="002A7B0B">
              <w:rPr>
                <w:rFonts w:cs="Arial"/>
                <w:b/>
                <w:color w:val="3366FF"/>
                <w:lang w:val="it-IT"/>
              </w:rPr>
              <w:t xml:space="preserve"> eventuali </w:t>
            </w:r>
            <w:r w:rsidRPr="002A7B0B">
              <w:rPr>
                <w:rFonts w:cs="Arial"/>
                <w:b/>
                <w:color w:val="3366FF"/>
                <w:lang w:val="it-IT"/>
              </w:rPr>
              <w:t>requisiti minimi a pena di esclusione</w:t>
            </w:r>
            <w:r w:rsidR="005E22E4" w:rsidRPr="002A7B0B">
              <w:rPr>
                <w:rFonts w:cs="Arial"/>
                <w:b/>
                <w:color w:val="3366FF"/>
                <w:lang w:val="it-IT"/>
              </w:rPr>
              <w:t>,</w:t>
            </w:r>
            <w:r w:rsidRPr="002A7B0B">
              <w:rPr>
                <w:rFonts w:cs="Arial"/>
                <w:b/>
                <w:color w:val="3366FF"/>
                <w:lang w:val="it-IT"/>
              </w:rPr>
              <w:t xml:space="preserve"> </w:t>
            </w:r>
            <w:r w:rsidR="006D6585" w:rsidRPr="002A7B0B">
              <w:rPr>
                <w:rFonts w:cs="Arial"/>
                <w:b/>
                <w:color w:val="3366FF"/>
                <w:lang w:val="it-IT"/>
              </w:rPr>
              <w:t xml:space="preserve">eventualmente anche </w:t>
            </w:r>
            <w:r w:rsidRPr="002A7B0B">
              <w:rPr>
                <w:rFonts w:cs="Arial"/>
                <w:b/>
                <w:color w:val="3366FF"/>
                <w:lang w:val="it-IT"/>
              </w:rPr>
              <w:t xml:space="preserve">con riferimento ai criteri ambientali (CAM) in vigore ai sensi dell’art. 34, </w:t>
            </w:r>
            <w:r w:rsidR="00182A97" w:rsidRPr="002A7B0B">
              <w:rPr>
                <w:rFonts w:cs="Arial"/>
                <w:b/>
                <w:color w:val="3366FF"/>
                <w:lang w:val="it-IT"/>
              </w:rPr>
              <w:t xml:space="preserve">d.lgs. </w:t>
            </w:r>
            <w:r w:rsidRPr="002A7B0B">
              <w:rPr>
                <w:rFonts w:cs="Arial"/>
                <w:b/>
                <w:color w:val="3366FF"/>
                <w:lang w:val="it-IT"/>
              </w:rPr>
              <w:t>50/2016</w:t>
            </w:r>
            <w:r w:rsidR="003E558C" w:rsidRPr="002A7B0B">
              <w:rPr>
                <w:rFonts w:cs="Arial"/>
                <w:b/>
                <w:color w:val="3366FF"/>
                <w:lang w:val="it-IT"/>
              </w:rPr>
              <w:t xml:space="preserve"> (vedasi </w:t>
            </w:r>
            <w:r w:rsidR="00EB6527" w:rsidRPr="002A7B0B">
              <w:rPr>
                <w:rFonts w:cs="Arial"/>
                <w:b/>
                <w:color w:val="3366FF"/>
                <w:lang w:val="it-IT"/>
              </w:rPr>
              <w:t xml:space="preserve">indicazione </w:t>
            </w:r>
            <w:r w:rsidR="003E558C" w:rsidRPr="002A7B0B">
              <w:rPr>
                <w:rFonts w:cs="Arial"/>
                <w:b/>
                <w:color w:val="3366FF"/>
                <w:lang w:val="it-IT"/>
              </w:rPr>
              <w:t>sotto</w:t>
            </w:r>
            <w:r w:rsidR="002A7634" w:rsidRPr="002A7B0B">
              <w:rPr>
                <w:rFonts w:cs="Arial"/>
                <w:b/>
                <w:color w:val="3366FF"/>
                <w:lang w:val="it-IT"/>
              </w:rPr>
              <w:t>, da adeguare alle esigenze del caso concreto</w:t>
            </w:r>
            <w:r w:rsidR="003E558C" w:rsidRPr="002A7B0B">
              <w:rPr>
                <w:rFonts w:cs="Arial"/>
                <w:b/>
                <w:color w:val="3366FF"/>
                <w:lang w:val="it-IT"/>
              </w:rPr>
              <w:t>)</w:t>
            </w:r>
            <w:r w:rsidRPr="002A7B0B">
              <w:rPr>
                <w:rFonts w:cs="Arial"/>
                <w:b/>
                <w:color w:val="3366FF"/>
                <w:lang w:val="it-IT"/>
              </w:rPr>
              <w:t>;</w:t>
            </w:r>
          </w:p>
          <w:p w14:paraId="041E4930" w14:textId="77777777" w:rsidR="00CD009D" w:rsidRPr="002A7B0B" w:rsidRDefault="00CD009D" w:rsidP="002A7B0B">
            <w:pPr>
              <w:widowControl w:val="0"/>
              <w:ind w:left="360" w:right="181"/>
              <w:rPr>
                <w:rFonts w:cs="Arial"/>
                <w:b/>
                <w:color w:val="3366FF"/>
                <w:lang w:val="it-IT"/>
              </w:rPr>
            </w:pPr>
          </w:p>
        </w:tc>
      </w:tr>
      <w:tr w:rsidR="00BF0A97" w:rsidRPr="00CE3F1A" w14:paraId="1199572C" w14:textId="77777777" w:rsidTr="00704683">
        <w:trPr>
          <w:gridAfter w:val="1"/>
          <w:wAfter w:w="25" w:type="dxa"/>
        </w:trPr>
        <w:tc>
          <w:tcPr>
            <w:tcW w:w="4395" w:type="dxa"/>
            <w:gridSpan w:val="2"/>
          </w:tcPr>
          <w:p w14:paraId="762A0DF1" w14:textId="77777777" w:rsidR="00BF0A97" w:rsidRPr="002A7B0B" w:rsidRDefault="00BF0A97" w:rsidP="00D206C5">
            <w:pPr>
              <w:pStyle w:val="Stile1"/>
              <w:widowControl w:val="0"/>
              <w:rPr>
                <w:rFonts w:ascii="Arial" w:hAnsi="Arial" w:cs="Arial"/>
                <w:color w:val="FF0000"/>
                <w:sz w:val="20"/>
                <w:szCs w:val="20"/>
              </w:rPr>
            </w:pPr>
          </w:p>
        </w:tc>
        <w:tc>
          <w:tcPr>
            <w:tcW w:w="992" w:type="dxa"/>
          </w:tcPr>
          <w:p w14:paraId="4665C7D8" w14:textId="77777777" w:rsidR="00BF0A97" w:rsidRPr="002A7B0B" w:rsidRDefault="00BF0A97" w:rsidP="00D206C5">
            <w:pPr>
              <w:widowControl w:val="0"/>
              <w:rPr>
                <w:rFonts w:cs="Arial"/>
                <w:color w:val="FF0000"/>
                <w:lang w:val="it-IT"/>
              </w:rPr>
            </w:pPr>
          </w:p>
        </w:tc>
        <w:tc>
          <w:tcPr>
            <w:tcW w:w="4394" w:type="dxa"/>
            <w:gridSpan w:val="2"/>
          </w:tcPr>
          <w:p w14:paraId="49B07585" w14:textId="77777777" w:rsidR="00BF0A97" w:rsidRPr="002A7B0B" w:rsidRDefault="00BF0A97" w:rsidP="00D206C5">
            <w:pPr>
              <w:pStyle w:val="Stile1"/>
              <w:widowControl w:val="0"/>
              <w:ind w:right="181"/>
              <w:rPr>
                <w:rFonts w:ascii="Arial" w:hAnsi="Arial" w:cs="Arial"/>
                <w:color w:val="FF0000"/>
                <w:sz w:val="20"/>
                <w:szCs w:val="20"/>
              </w:rPr>
            </w:pPr>
          </w:p>
        </w:tc>
      </w:tr>
      <w:tr w:rsidR="009B6CD8" w:rsidRPr="00CE3F1A" w14:paraId="4B09763F" w14:textId="77777777" w:rsidTr="00704683">
        <w:trPr>
          <w:gridAfter w:val="1"/>
          <w:wAfter w:w="25" w:type="dxa"/>
        </w:trPr>
        <w:tc>
          <w:tcPr>
            <w:tcW w:w="4395" w:type="dxa"/>
            <w:gridSpan w:val="2"/>
          </w:tcPr>
          <w:p w14:paraId="5168C5F0" w14:textId="29881C67" w:rsidR="009B6CD8" w:rsidRPr="002A7B0B" w:rsidRDefault="006F7F89" w:rsidP="00D206C5">
            <w:pPr>
              <w:pStyle w:val="Stile1"/>
              <w:widowControl w:val="0"/>
              <w:rPr>
                <w:rFonts w:ascii="Arial" w:hAnsi="Arial" w:cs="Arial"/>
                <w:b/>
                <w:i/>
                <w:color w:val="0070C0"/>
                <w:sz w:val="20"/>
                <w:szCs w:val="20"/>
                <w:lang w:val="de-DE"/>
              </w:rPr>
            </w:pPr>
            <w:r w:rsidRPr="002A7B0B">
              <w:rPr>
                <w:rFonts w:ascii="Arial" w:hAnsi="Arial" w:cs="Arial"/>
                <w:b/>
                <w:i/>
                <w:color w:val="0070C0"/>
                <w:sz w:val="20"/>
                <w:szCs w:val="20"/>
                <w:lang w:val="de-DE"/>
              </w:rPr>
              <w:t>Falls Produkte und Materialien bewertet we</w:t>
            </w:r>
            <w:r w:rsidR="00761D61" w:rsidRPr="002A7B0B">
              <w:rPr>
                <w:rFonts w:ascii="Arial" w:hAnsi="Arial" w:cs="Arial"/>
                <w:b/>
                <w:i/>
                <w:color w:val="0070C0"/>
                <w:sz w:val="20"/>
                <w:szCs w:val="20"/>
                <w:lang w:val="de-DE"/>
              </w:rPr>
              <w:t>rd</w:t>
            </w:r>
            <w:r w:rsidRPr="002A7B0B">
              <w:rPr>
                <w:rFonts w:ascii="Arial" w:hAnsi="Arial" w:cs="Arial"/>
                <w:b/>
                <w:i/>
                <w:color w:val="0070C0"/>
                <w:sz w:val="20"/>
                <w:szCs w:val="20"/>
                <w:lang w:val="de-DE"/>
              </w:rPr>
              <w:t xml:space="preserve">en, oder </w:t>
            </w:r>
            <w:r w:rsidR="00761D61" w:rsidRPr="002A7B0B">
              <w:rPr>
                <w:rFonts w:ascii="Arial" w:hAnsi="Arial" w:cs="Arial"/>
                <w:b/>
                <w:i/>
                <w:color w:val="0070C0"/>
                <w:sz w:val="20"/>
                <w:szCs w:val="20"/>
                <w:lang w:val="de-DE"/>
              </w:rPr>
              <w:t>unabhängig davon</w:t>
            </w:r>
            <w:r w:rsidRPr="002A7B0B">
              <w:rPr>
                <w:rFonts w:ascii="Arial" w:hAnsi="Arial" w:cs="Arial"/>
                <w:b/>
                <w:i/>
                <w:color w:val="0070C0"/>
                <w:sz w:val="20"/>
                <w:szCs w:val="20"/>
                <w:lang w:val="de-DE"/>
              </w:rPr>
              <w:t xml:space="preserve">, falls </w:t>
            </w:r>
            <w:r w:rsidR="00761D61" w:rsidRPr="002A7B0B">
              <w:rPr>
                <w:rFonts w:ascii="Arial" w:hAnsi="Arial" w:cs="Arial"/>
                <w:b/>
                <w:i/>
                <w:color w:val="0070C0"/>
                <w:sz w:val="20"/>
                <w:szCs w:val="20"/>
                <w:lang w:val="de-DE"/>
              </w:rPr>
              <w:t>es darum geht, die Einhaltung bestimmter Mindestvoraussetzungen zu überprüfen, anso</w:t>
            </w:r>
            <w:r w:rsidR="009516FE" w:rsidRPr="002A7B0B">
              <w:rPr>
                <w:rFonts w:ascii="Arial" w:hAnsi="Arial" w:cs="Arial"/>
                <w:b/>
                <w:i/>
                <w:color w:val="0070C0"/>
                <w:sz w:val="20"/>
                <w:szCs w:val="20"/>
                <w:lang w:val="de-DE"/>
              </w:rPr>
              <w:t>n</w:t>
            </w:r>
            <w:r w:rsidR="00761D61" w:rsidRPr="002A7B0B">
              <w:rPr>
                <w:rFonts w:ascii="Arial" w:hAnsi="Arial" w:cs="Arial"/>
                <w:b/>
                <w:i/>
                <w:color w:val="0070C0"/>
                <w:sz w:val="20"/>
                <w:szCs w:val="20"/>
                <w:lang w:val="de-DE"/>
              </w:rPr>
              <w:t>sten löschen;</w:t>
            </w:r>
          </w:p>
          <w:p w14:paraId="7B6C6C53" w14:textId="7276C4CC" w:rsidR="00761D61" w:rsidRPr="002A7B0B" w:rsidRDefault="00761D61" w:rsidP="00D206C5">
            <w:pPr>
              <w:pStyle w:val="Stile1"/>
              <w:widowControl w:val="0"/>
              <w:rPr>
                <w:rFonts w:ascii="Arial" w:hAnsi="Arial" w:cs="Arial"/>
                <w:color w:val="FF0000"/>
                <w:sz w:val="20"/>
                <w:szCs w:val="20"/>
                <w:lang w:val="de-DE"/>
              </w:rPr>
            </w:pPr>
          </w:p>
        </w:tc>
        <w:tc>
          <w:tcPr>
            <w:tcW w:w="992" w:type="dxa"/>
          </w:tcPr>
          <w:p w14:paraId="09849714" w14:textId="77777777" w:rsidR="009B6CD8" w:rsidRPr="002A7B0B" w:rsidRDefault="009B6CD8" w:rsidP="00D206C5">
            <w:pPr>
              <w:widowControl w:val="0"/>
              <w:rPr>
                <w:rFonts w:cs="Arial"/>
                <w:b/>
                <w:i/>
                <w:color w:val="0070C0"/>
                <w:lang w:val="de-DE"/>
              </w:rPr>
            </w:pPr>
          </w:p>
        </w:tc>
        <w:tc>
          <w:tcPr>
            <w:tcW w:w="4394" w:type="dxa"/>
            <w:gridSpan w:val="2"/>
          </w:tcPr>
          <w:p w14:paraId="3EA49589" w14:textId="4FE1BB48" w:rsidR="009B6CD8" w:rsidRPr="002A7B0B" w:rsidRDefault="009B6CD8" w:rsidP="00D206C5">
            <w:pPr>
              <w:pStyle w:val="Stile1"/>
              <w:widowControl w:val="0"/>
              <w:ind w:right="181"/>
              <w:rPr>
                <w:rFonts w:ascii="Arial" w:hAnsi="Arial" w:cs="Arial"/>
                <w:b/>
                <w:i/>
                <w:color w:val="0070C0"/>
                <w:sz w:val="20"/>
                <w:szCs w:val="20"/>
              </w:rPr>
            </w:pPr>
            <w:r w:rsidRPr="002A7B0B">
              <w:rPr>
                <w:rFonts w:ascii="Arial" w:hAnsi="Arial" w:cs="Arial"/>
                <w:b/>
                <w:i/>
                <w:color w:val="0070C0"/>
                <w:sz w:val="20"/>
                <w:szCs w:val="20"/>
              </w:rPr>
              <w:t>Qualora si valutano prodotti/materiali</w:t>
            </w:r>
            <w:r w:rsidR="002A7BA7" w:rsidRPr="002A7B0B">
              <w:rPr>
                <w:rFonts w:ascii="Arial" w:hAnsi="Arial" w:cs="Arial"/>
                <w:b/>
                <w:i/>
                <w:color w:val="0070C0"/>
                <w:sz w:val="20"/>
                <w:szCs w:val="20"/>
              </w:rPr>
              <w:t>,</w:t>
            </w:r>
            <w:r w:rsidRPr="002A7B0B">
              <w:rPr>
                <w:rFonts w:ascii="Arial" w:hAnsi="Arial" w:cs="Arial"/>
                <w:b/>
                <w:i/>
                <w:color w:val="0070C0"/>
                <w:sz w:val="20"/>
                <w:szCs w:val="20"/>
              </w:rPr>
              <w:t xml:space="preserve"> </w:t>
            </w:r>
            <w:r w:rsidR="006D2611" w:rsidRPr="002A7B0B">
              <w:rPr>
                <w:rFonts w:ascii="Arial" w:hAnsi="Arial" w:cs="Arial"/>
                <w:b/>
                <w:i/>
                <w:color w:val="0070C0"/>
                <w:sz w:val="20"/>
                <w:szCs w:val="20"/>
              </w:rPr>
              <w:t xml:space="preserve">o, </w:t>
            </w:r>
            <w:proofErr w:type="spellStart"/>
            <w:r w:rsidR="006D2611" w:rsidRPr="002A7B0B">
              <w:rPr>
                <w:rFonts w:ascii="Arial" w:hAnsi="Arial" w:cs="Arial"/>
                <w:b/>
                <w:i/>
                <w:color w:val="0070C0"/>
                <w:sz w:val="20"/>
                <w:szCs w:val="20"/>
              </w:rPr>
              <w:t>piú</w:t>
            </w:r>
            <w:proofErr w:type="spellEnd"/>
            <w:r w:rsidR="006D2611" w:rsidRPr="002A7B0B">
              <w:rPr>
                <w:rFonts w:ascii="Arial" w:hAnsi="Arial" w:cs="Arial"/>
                <w:b/>
                <w:i/>
                <w:color w:val="0070C0"/>
                <w:sz w:val="20"/>
                <w:szCs w:val="20"/>
              </w:rPr>
              <w:t xml:space="preserve"> in generale, </w:t>
            </w:r>
            <w:r w:rsidRPr="002A7B0B">
              <w:rPr>
                <w:rFonts w:ascii="Arial" w:hAnsi="Arial" w:cs="Arial"/>
                <w:b/>
                <w:i/>
                <w:color w:val="0070C0"/>
                <w:sz w:val="20"/>
                <w:szCs w:val="20"/>
              </w:rPr>
              <w:t xml:space="preserve">quando si tratta di verificare il rispetto di </w:t>
            </w:r>
            <w:r w:rsidR="006D2611" w:rsidRPr="002A7B0B">
              <w:rPr>
                <w:rFonts w:ascii="Arial" w:hAnsi="Arial" w:cs="Arial"/>
                <w:b/>
                <w:i/>
                <w:color w:val="0070C0"/>
                <w:sz w:val="20"/>
                <w:szCs w:val="20"/>
              </w:rPr>
              <w:t xml:space="preserve">certi </w:t>
            </w:r>
            <w:r w:rsidRPr="002A7B0B">
              <w:rPr>
                <w:rFonts w:ascii="Arial" w:hAnsi="Arial" w:cs="Arial"/>
                <w:b/>
                <w:i/>
                <w:color w:val="0070C0"/>
                <w:sz w:val="20"/>
                <w:szCs w:val="20"/>
              </w:rPr>
              <w:t>requisiti minimi, altrimenti cancellare</w:t>
            </w:r>
            <w:r w:rsidR="0011573F" w:rsidRPr="002A7B0B">
              <w:rPr>
                <w:rFonts w:ascii="Arial" w:hAnsi="Arial" w:cs="Arial"/>
                <w:b/>
                <w:i/>
                <w:color w:val="0070C0"/>
                <w:sz w:val="20"/>
                <w:szCs w:val="20"/>
              </w:rPr>
              <w:t>;</w:t>
            </w:r>
          </w:p>
        </w:tc>
      </w:tr>
      <w:bookmarkEnd w:id="12"/>
      <w:tr w:rsidR="003E558C" w:rsidRPr="00CE3F1A" w14:paraId="3B3FA646" w14:textId="77777777" w:rsidTr="00223E5A">
        <w:trPr>
          <w:gridAfter w:val="1"/>
          <w:wAfter w:w="25" w:type="dxa"/>
        </w:trPr>
        <w:tc>
          <w:tcPr>
            <w:tcW w:w="4395" w:type="dxa"/>
            <w:gridSpan w:val="2"/>
            <w:shd w:val="clear" w:color="auto" w:fill="auto"/>
          </w:tcPr>
          <w:p w14:paraId="6E321DBA" w14:textId="2F25D454" w:rsidR="00C20670" w:rsidRPr="00223E5A" w:rsidRDefault="003E558C" w:rsidP="003E558C">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 xml:space="preserve">►Die wesentlichen und Mindestanforderungen und -merkmale, die im Qualitätsfaszikel, im Langtext, in den Konstruktionsdetails/Detailzeichnungen, in </w:t>
            </w:r>
            <w:r w:rsidRPr="00223E5A">
              <w:rPr>
                <w:rFonts w:ascii="Arial" w:hAnsi="Arial" w:cs="Arial"/>
                <w:b/>
                <w:color w:val="FF0000"/>
                <w:sz w:val="20"/>
                <w:szCs w:val="20"/>
              </w:rPr>
              <w:fldChar w:fldCharType="begin">
                <w:ffData>
                  <w:name w:val=""/>
                  <w:enabled/>
                  <w:calcOnExit w:val="0"/>
                  <w:ddList/>
                </w:ffData>
              </w:fldChar>
            </w:r>
            <w:r w:rsidRPr="00223E5A">
              <w:rPr>
                <w:rFonts w:ascii="Arial" w:hAnsi="Arial" w:cs="Arial"/>
                <w:b/>
                <w:color w:val="FF0000"/>
                <w:sz w:val="20"/>
                <w:szCs w:val="20"/>
                <w:lang w:val="de-DE"/>
              </w:rPr>
              <w:instrText xml:space="preserve"> FORMDROPDOWN </w:instrText>
            </w:r>
            <w:r w:rsidR="00216CAF">
              <w:rPr>
                <w:rFonts w:ascii="Arial" w:hAnsi="Arial" w:cs="Arial"/>
                <w:b/>
                <w:color w:val="FF0000"/>
                <w:sz w:val="20"/>
                <w:szCs w:val="20"/>
              </w:rPr>
            </w:r>
            <w:r w:rsidR="00216CAF">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des Musters </w:t>
            </w:r>
            <w:r w:rsidR="00F62E17" w:rsidRPr="00223E5A">
              <w:rPr>
                <w:rFonts w:ascii="Arial" w:hAnsi="Arial" w:cs="Arial"/>
                <w:b/>
                <w:color w:val="FF0000"/>
                <w:sz w:val="20"/>
                <w:szCs w:val="20"/>
                <w:lang w:val="de-DE"/>
              </w:rPr>
              <w:t xml:space="preserve">sowie, bezugnehmend auf die MUWK, in der Sektion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216CAF">
              <w:rPr>
                <w:rFonts w:ascii="Arial" w:hAnsi="Arial" w:cs="Arial"/>
                <w:b/>
                <w:color w:val="FF0000"/>
                <w:sz w:val="20"/>
                <w:szCs w:val="20"/>
              </w:rPr>
            </w:r>
            <w:r w:rsidR="00216CAF">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lang w:val="de-DE"/>
              </w:rPr>
              <w:t xml:space="preserve"> des MD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216CAF">
              <w:rPr>
                <w:rFonts w:ascii="Arial" w:hAnsi="Arial" w:cs="Arial"/>
                <w:b/>
                <w:color w:val="FF0000"/>
                <w:sz w:val="20"/>
                <w:szCs w:val="20"/>
              </w:rPr>
            </w:r>
            <w:r w:rsidR="00216CAF">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lang w:val="de-DE"/>
              </w:rPr>
              <w:t xml:space="preserve">, und in </w:t>
            </w:r>
            <w:r w:rsidR="009D6709" w:rsidRPr="00223E5A">
              <w:rPr>
                <w:rFonts w:ascii="Arial" w:hAnsi="Arial" w:cs="Arial"/>
                <w:b/>
                <w:color w:val="FF0000"/>
                <w:sz w:val="20"/>
                <w:szCs w:val="20"/>
              </w:rPr>
              <w:fldChar w:fldCharType="begin">
                <w:ffData>
                  <w:name w:val="Dropdown8"/>
                  <w:enabled/>
                  <w:calcOnExit w:val="0"/>
                  <w:ddList/>
                </w:ffData>
              </w:fldChar>
            </w:r>
            <w:r w:rsidR="009D6709" w:rsidRPr="00223E5A">
              <w:rPr>
                <w:rFonts w:ascii="Arial" w:hAnsi="Arial" w:cs="Arial"/>
                <w:b/>
                <w:color w:val="FF0000"/>
                <w:sz w:val="20"/>
                <w:szCs w:val="20"/>
                <w:lang w:val="de-DE"/>
              </w:rPr>
              <w:instrText xml:space="preserve"> FORMDROPDOWN </w:instrText>
            </w:r>
            <w:r w:rsidR="00216CAF">
              <w:rPr>
                <w:rFonts w:ascii="Arial" w:hAnsi="Arial" w:cs="Arial"/>
                <w:b/>
                <w:color w:val="FF0000"/>
                <w:sz w:val="20"/>
                <w:szCs w:val="20"/>
              </w:rPr>
            </w:r>
            <w:r w:rsidR="00216CAF">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(ACHTUNG: gemeinsam mit dem EVV muss festgelegt werden, wo diese vorgesehen sind) vorgesehen sind, sind Bestandteil der Ausschreibungsbedingungen und sind bei sonstigem Ausschluss des Angebots einzuhalten.</w:t>
            </w:r>
          </w:p>
          <w:p w14:paraId="3214B9E0" w14:textId="1C150A20" w:rsidR="00C20670" w:rsidRPr="00223E5A" w:rsidRDefault="00C20670" w:rsidP="003E558C">
            <w:pPr>
              <w:pStyle w:val="Stile1"/>
              <w:widowControl w:val="0"/>
              <w:rPr>
                <w:rFonts w:ascii="Arial" w:hAnsi="Arial" w:cs="Arial"/>
                <w:b/>
                <w:color w:val="FF0000"/>
                <w:sz w:val="20"/>
                <w:szCs w:val="20"/>
                <w:lang w:val="de-DE"/>
              </w:rPr>
            </w:pPr>
          </w:p>
        </w:tc>
        <w:tc>
          <w:tcPr>
            <w:tcW w:w="992" w:type="dxa"/>
            <w:shd w:val="clear" w:color="auto" w:fill="auto"/>
          </w:tcPr>
          <w:p w14:paraId="602B9B44" w14:textId="77777777" w:rsidR="003E558C" w:rsidRPr="00223E5A" w:rsidRDefault="003E558C" w:rsidP="003E558C">
            <w:pPr>
              <w:widowControl w:val="0"/>
              <w:rPr>
                <w:rFonts w:cs="Arial"/>
                <w:b/>
                <w:color w:val="FF0000"/>
                <w:lang w:val="de-DE"/>
              </w:rPr>
            </w:pPr>
          </w:p>
        </w:tc>
        <w:tc>
          <w:tcPr>
            <w:tcW w:w="4394" w:type="dxa"/>
            <w:gridSpan w:val="2"/>
            <w:shd w:val="clear" w:color="auto" w:fill="auto"/>
          </w:tcPr>
          <w:p w14:paraId="03F07831" w14:textId="41098CE1" w:rsidR="00C20670" w:rsidRPr="00223E5A" w:rsidRDefault="003E558C"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 xml:space="preserve">►I requisiti/le caratteristiche minimi/e e/o essenziali previsti/e nel fascicolo qualità, nel testo esteso, nei dettagli costruttivi/disegni di dettaglio, nel </w:t>
            </w:r>
            <w:r w:rsidRPr="00223E5A">
              <w:rPr>
                <w:rFonts w:ascii="Arial" w:hAnsi="Arial" w:cs="Arial"/>
                <w:b/>
                <w:color w:val="FF0000"/>
                <w:sz w:val="20"/>
                <w:szCs w:val="20"/>
              </w:rPr>
              <w:fldChar w:fldCharType="begin">
                <w:ffData>
                  <w:name w:val="Dropdown8"/>
                  <w:enabled/>
                  <w:calcOnExit w:val="0"/>
                  <w:ddList/>
                </w:ffData>
              </w:fldChar>
            </w:r>
            <w:r w:rsidRPr="00223E5A">
              <w:rPr>
                <w:rFonts w:ascii="Arial" w:hAnsi="Arial" w:cs="Arial"/>
                <w:b/>
                <w:color w:val="FF0000"/>
                <w:sz w:val="20"/>
                <w:szCs w:val="20"/>
              </w:rPr>
              <w:instrText xml:space="preserve"> FORMDROPDOWN </w:instrText>
            </w:r>
            <w:r w:rsidR="00216CAF">
              <w:rPr>
                <w:rFonts w:ascii="Arial" w:hAnsi="Arial" w:cs="Arial"/>
                <w:b/>
                <w:color w:val="FF0000"/>
                <w:sz w:val="20"/>
                <w:szCs w:val="20"/>
              </w:rPr>
            </w:r>
            <w:r w:rsidR="00216CAF">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rPr>
              <w:t xml:space="preserve"> per il campione</w:t>
            </w:r>
            <w:r w:rsidR="00F62E17" w:rsidRPr="00223E5A">
              <w:rPr>
                <w:rFonts w:ascii="Arial" w:hAnsi="Arial" w:cs="Arial"/>
                <w:b/>
                <w:color w:val="FF0000"/>
                <w:sz w:val="20"/>
                <w:szCs w:val="20"/>
              </w:rPr>
              <w:t xml:space="preserve">, e con specifico riferimento ai CAM, nella sezione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216CAF">
              <w:rPr>
                <w:rFonts w:ascii="Arial" w:hAnsi="Arial" w:cs="Arial"/>
                <w:b/>
                <w:color w:val="FF0000"/>
                <w:sz w:val="20"/>
                <w:szCs w:val="20"/>
              </w:rPr>
            </w:r>
            <w:r w:rsidR="00216CAF">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del DM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216CAF">
              <w:rPr>
                <w:rFonts w:ascii="Arial" w:hAnsi="Arial" w:cs="Arial"/>
                <w:b/>
                <w:color w:val="FF0000"/>
                <w:sz w:val="20"/>
                <w:szCs w:val="20"/>
              </w:rPr>
            </w:r>
            <w:r w:rsidR="00216CAF">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rPr>
              <w:t xml:space="preserve">, e/o nel </w:t>
            </w:r>
            <w:r w:rsidR="009D6709" w:rsidRPr="00223E5A">
              <w:rPr>
                <w:rFonts w:ascii="Arial" w:hAnsi="Arial" w:cs="Arial"/>
                <w:b/>
                <w:color w:val="FF0000"/>
                <w:sz w:val="20"/>
                <w:szCs w:val="20"/>
              </w:rPr>
              <w:fldChar w:fldCharType="begin">
                <w:ffData>
                  <w:name w:val=""/>
                  <w:enabled/>
                  <w:calcOnExit w:val="0"/>
                  <w:ddList/>
                </w:ffData>
              </w:fldChar>
            </w:r>
            <w:r w:rsidR="009D6709" w:rsidRPr="00223E5A">
              <w:rPr>
                <w:rFonts w:ascii="Arial" w:hAnsi="Arial" w:cs="Arial"/>
                <w:b/>
                <w:color w:val="FF0000"/>
                <w:sz w:val="20"/>
                <w:szCs w:val="20"/>
              </w:rPr>
              <w:instrText xml:space="preserve"> FORMDROPDOWN </w:instrText>
            </w:r>
            <w:r w:rsidR="00216CAF">
              <w:rPr>
                <w:rFonts w:ascii="Arial" w:hAnsi="Arial" w:cs="Arial"/>
                <w:b/>
                <w:color w:val="FF0000"/>
                <w:sz w:val="20"/>
                <w:szCs w:val="20"/>
              </w:rPr>
            </w:r>
            <w:r w:rsidR="00216CAF">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w:t>
            </w:r>
            <w:r w:rsidRPr="00223E5A">
              <w:rPr>
                <w:rFonts w:ascii="Arial" w:hAnsi="Arial" w:cs="Arial"/>
                <w:b/>
                <w:color w:val="FF0000"/>
                <w:sz w:val="20"/>
                <w:szCs w:val="20"/>
              </w:rPr>
              <w:t xml:space="preserve"> (ATTENZIONE: definire insieme al RUP </w:t>
            </w:r>
            <w:r w:rsidR="002A7BA7" w:rsidRPr="00223E5A">
              <w:rPr>
                <w:rFonts w:ascii="Arial" w:hAnsi="Arial" w:cs="Arial"/>
                <w:b/>
                <w:color w:val="FF0000"/>
                <w:sz w:val="20"/>
                <w:szCs w:val="20"/>
              </w:rPr>
              <w:t>in quali documenti sono previsti i requisiti/le caratteristiche minimi/e</w:t>
            </w:r>
            <w:r w:rsidRPr="00223E5A">
              <w:rPr>
                <w:rFonts w:ascii="Arial" w:hAnsi="Arial" w:cs="Arial"/>
                <w:b/>
                <w:color w:val="FF0000"/>
                <w:sz w:val="20"/>
                <w:szCs w:val="20"/>
              </w:rPr>
              <w:t>) si intendono part</w:t>
            </w:r>
            <w:r w:rsidRPr="00223E5A">
              <w:rPr>
                <w:rFonts w:ascii="Arial" w:hAnsi="Arial" w:cs="Arial"/>
                <w:color w:val="FF0000"/>
                <w:sz w:val="20"/>
                <w:szCs w:val="20"/>
              </w:rPr>
              <w:t>e integrante del disciplinare e vanno rispettati a pena</w:t>
            </w:r>
            <w:r w:rsidRPr="00223E5A">
              <w:rPr>
                <w:rFonts w:ascii="Arial" w:hAnsi="Arial" w:cs="Arial"/>
                <w:b/>
                <w:color w:val="FF0000"/>
                <w:sz w:val="20"/>
                <w:szCs w:val="20"/>
              </w:rPr>
              <w:t xml:space="preserve"> di esclusione dell'offerta.</w:t>
            </w:r>
          </w:p>
        </w:tc>
      </w:tr>
      <w:tr w:rsidR="00B4771C" w:rsidRPr="00CE3F1A" w14:paraId="798A2749" w14:textId="77777777" w:rsidTr="00223E5A">
        <w:trPr>
          <w:gridAfter w:val="1"/>
          <w:wAfter w:w="25" w:type="dxa"/>
        </w:trPr>
        <w:tc>
          <w:tcPr>
            <w:tcW w:w="4395" w:type="dxa"/>
            <w:gridSpan w:val="2"/>
            <w:shd w:val="clear" w:color="auto" w:fill="auto"/>
          </w:tcPr>
          <w:p w14:paraId="356AEA4F" w14:textId="77777777" w:rsidR="00B4771C" w:rsidRPr="00223E5A" w:rsidRDefault="00E30790" w:rsidP="005774DE">
            <w:pPr>
              <w:pStyle w:val="Stile1"/>
              <w:widowControl w:val="0"/>
              <w:ind w:right="181"/>
              <w:rPr>
                <w:rFonts w:ascii="Arial" w:hAnsi="Arial" w:cs="Arial"/>
                <w:b/>
                <w:color w:val="FF0000"/>
                <w:sz w:val="20"/>
                <w:szCs w:val="20"/>
                <w:lang w:val="de-DE"/>
              </w:rPr>
            </w:pPr>
            <w:r w:rsidRPr="00223E5A">
              <w:rPr>
                <w:rFonts w:ascii="Arial" w:hAnsi="Arial" w:cs="Arial"/>
                <w:b/>
                <w:color w:val="FF0000"/>
                <w:sz w:val="20"/>
                <w:szCs w:val="20"/>
                <w:lang w:val="de-DE"/>
              </w:rPr>
              <w:t>In Bezug auf diese grundlegenden Eigenschaften sind nur Eigenschaften zugelassen, welche diesen entsprechen oder Verbesserungen darstellen.</w:t>
            </w:r>
          </w:p>
          <w:p w14:paraId="5D861B74" w14:textId="6B339869" w:rsidR="00E30790" w:rsidRPr="00223E5A" w:rsidRDefault="00E30790" w:rsidP="005774DE">
            <w:pPr>
              <w:pStyle w:val="Stile1"/>
              <w:widowControl w:val="0"/>
              <w:ind w:right="181"/>
              <w:rPr>
                <w:rFonts w:ascii="Arial" w:hAnsi="Arial" w:cs="Arial"/>
                <w:i/>
                <w:color w:val="FF0000"/>
                <w:sz w:val="20"/>
                <w:szCs w:val="20"/>
                <w:lang w:val="de-DE"/>
              </w:rPr>
            </w:pPr>
          </w:p>
        </w:tc>
        <w:tc>
          <w:tcPr>
            <w:tcW w:w="992" w:type="dxa"/>
            <w:shd w:val="clear" w:color="auto" w:fill="auto"/>
          </w:tcPr>
          <w:p w14:paraId="7CD81312" w14:textId="77777777" w:rsidR="00B4771C" w:rsidRPr="00223E5A" w:rsidRDefault="00B4771C" w:rsidP="003E558C">
            <w:pPr>
              <w:widowControl w:val="0"/>
              <w:rPr>
                <w:rFonts w:cs="Arial"/>
                <w:b/>
                <w:color w:val="FF0000"/>
                <w:lang w:val="de-DE"/>
              </w:rPr>
            </w:pPr>
          </w:p>
        </w:tc>
        <w:tc>
          <w:tcPr>
            <w:tcW w:w="4394" w:type="dxa"/>
            <w:gridSpan w:val="2"/>
            <w:shd w:val="clear" w:color="auto" w:fill="auto"/>
          </w:tcPr>
          <w:p w14:paraId="6FCDBD1D" w14:textId="6AC16282" w:rsidR="00CF6239" w:rsidRPr="00223E5A" w:rsidRDefault="00CF6239"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Rispetto a tali caratteristiche di base definite dal progetto sono ammesse solo caratteristiche corrispondenti o migliorative.</w:t>
            </w:r>
          </w:p>
          <w:p w14:paraId="086082E4" w14:textId="61D42593" w:rsidR="00B4771C" w:rsidRPr="00223E5A" w:rsidRDefault="00B4771C" w:rsidP="00B4771C">
            <w:pPr>
              <w:pStyle w:val="Stile1"/>
              <w:widowControl w:val="0"/>
              <w:ind w:right="181"/>
              <w:rPr>
                <w:rFonts w:ascii="Arial" w:hAnsi="Arial" w:cs="Arial"/>
                <w:i/>
                <w:color w:val="FF0000"/>
                <w:sz w:val="20"/>
                <w:szCs w:val="20"/>
              </w:rPr>
            </w:pPr>
          </w:p>
        </w:tc>
      </w:tr>
      <w:tr w:rsidR="003E558C" w:rsidRPr="00CE3F1A" w14:paraId="095E017E" w14:textId="77777777" w:rsidTr="00704683">
        <w:trPr>
          <w:gridAfter w:val="1"/>
          <w:wAfter w:w="25" w:type="dxa"/>
        </w:trPr>
        <w:tc>
          <w:tcPr>
            <w:tcW w:w="4395" w:type="dxa"/>
            <w:gridSpan w:val="2"/>
          </w:tcPr>
          <w:p w14:paraId="6C1EC42A" w14:textId="77777777" w:rsidR="009E1602" w:rsidRPr="009E1602" w:rsidRDefault="009E1602" w:rsidP="009E1602">
            <w:pPr>
              <w:pStyle w:val="Titolo"/>
              <w:tabs>
                <w:tab w:val="left" w:pos="2552"/>
              </w:tabs>
              <w:spacing w:line="360" w:lineRule="auto"/>
              <w:ind w:right="215"/>
              <w:jc w:val="both"/>
              <w:rPr>
                <w:rFonts w:cs="Arial"/>
                <w:i/>
                <w:color w:val="0070C0"/>
                <w:sz w:val="20"/>
                <w:lang w:val="de-DE"/>
              </w:rPr>
            </w:pPr>
            <w:r w:rsidRPr="006B7815">
              <w:rPr>
                <w:rFonts w:cs="Arial"/>
                <w:b/>
                <w:color w:val="FF0000"/>
                <w:sz w:val="20"/>
                <w:lang w:val="de-DE"/>
              </w:rPr>
              <w:t xml:space="preserve">Wenn </w:t>
            </w:r>
            <w:r>
              <w:rPr>
                <w:rFonts w:cs="Arial"/>
                <w:b/>
                <w:color w:val="FF0000"/>
                <w:sz w:val="20"/>
                <w:lang w:val="de-DE"/>
              </w:rPr>
              <w:t>ein im Angebot gebotener Wert</w:t>
            </w:r>
            <w:r w:rsidRPr="006B7815">
              <w:rPr>
                <w:rFonts w:cs="Arial"/>
                <w:b/>
                <w:color w:val="FF0000"/>
                <w:sz w:val="20"/>
                <w:lang w:val="de-DE"/>
              </w:rPr>
              <w:t xml:space="preserve"> </w:t>
            </w:r>
            <w:r>
              <w:rPr>
                <w:rFonts w:cs="Arial"/>
                <w:b/>
                <w:color w:val="FF0000"/>
                <w:sz w:val="20"/>
                <w:lang w:val="de-DE"/>
              </w:rPr>
              <w:t xml:space="preserve">genau </w:t>
            </w:r>
            <w:r w:rsidRPr="006B7815">
              <w:rPr>
                <w:rFonts w:cs="Arial"/>
                <w:b/>
                <w:color w:val="FF0000"/>
                <w:sz w:val="20"/>
                <w:lang w:val="de-DE"/>
              </w:rPr>
              <w:t>dem Mindestwert entspricht, werden 0 Punkte vergeben.</w:t>
            </w:r>
          </w:p>
          <w:p w14:paraId="573FE433" w14:textId="77777777" w:rsidR="003E558C" w:rsidRPr="009E1602" w:rsidRDefault="003E558C" w:rsidP="003E558C">
            <w:pPr>
              <w:pStyle w:val="Stile1"/>
              <w:widowControl w:val="0"/>
              <w:ind w:right="180"/>
              <w:rPr>
                <w:rFonts w:ascii="Arial" w:hAnsi="Arial" w:cs="Arial"/>
                <w:color w:val="FF0000"/>
                <w:sz w:val="20"/>
                <w:szCs w:val="20"/>
                <w:lang w:val="de-DE"/>
              </w:rPr>
            </w:pPr>
          </w:p>
        </w:tc>
        <w:tc>
          <w:tcPr>
            <w:tcW w:w="992" w:type="dxa"/>
          </w:tcPr>
          <w:p w14:paraId="49226FF6" w14:textId="77777777" w:rsidR="003E558C" w:rsidRPr="009E1602" w:rsidRDefault="003E558C" w:rsidP="003E558C">
            <w:pPr>
              <w:widowControl w:val="0"/>
              <w:rPr>
                <w:rFonts w:cs="Arial"/>
                <w:color w:val="FF0000"/>
                <w:lang w:val="de-DE"/>
              </w:rPr>
            </w:pPr>
          </w:p>
        </w:tc>
        <w:tc>
          <w:tcPr>
            <w:tcW w:w="4394" w:type="dxa"/>
            <w:gridSpan w:val="2"/>
          </w:tcPr>
          <w:p w14:paraId="66F1666D" w14:textId="77777777" w:rsidR="009E1602" w:rsidRPr="006B7815" w:rsidRDefault="009E1602" w:rsidP="009E1602">
            <w:pPr>
              <w:widowControl w:val="0"/>
              <w:tabs>
                <w:tab w:val="left" w:pos="-2127"/>
                <w:tab w:val="left" w:pos="2552"/>
              </w:tabs>
              <w:spacing w:line="360" w:lineRule="auto"/>
              <w:ind w:right="215"/>
              <w:rPr>
                <w:rFonts w:cs="Arial"/>
                <w:b/>
                <w:noProof w:val="0"/>
                <w:lang w:val="it-IT" w:eastAsia="it-IT"/>
              </w:rPr>
            </w:pPr>
            <w:r w:rsidRPr="006B7815">
              <w:rPr>
                <w:rFonts w:cs="Arial"/>
                <w:b/>
                <w:noProof w:val="0"/>
                <w:color w:val="FF0000"/>
                <w:lang w:val="it-IT" w:eastAsia="it-IT"/>
              </w:rPr>
              <w:t xml:space="preserve">Qualora </w:t>
            </w:r>
            <w:r>
              <w:rPr>
                <w:rFonts w:cs="Arial"/>
                <w:b/>
                <w:noProof w:val="0"/>
                <w:color w:val="FF0000"/>
                <w:lang w:val="it-IT" w:eastAsia="it-IT"/>
              </w:rPr>
              <w:t>un</w:t>
            </w:r>
            <w:r w:rsidRPr="006B7815">
              <w:rPr>
                <w:rFonts w:cs="Arial"/>
                <w:b/>
                <w:noProof w:val="0"/>
                <w:color w:val="FF0000"/>
                <w:lang w:val="it-IT" w:eastAsia="it-IT"/>
              </w:rPr>
              <w:t xml:space="preserve"> valore offerto </w:t>
            </w:r>
            <w:r>
              <w:rPr>
                <w:rFonts w:cs="Arial"/>
                <w:b/>
                <w:noProof w:val="0"/>
                <w:color w:val="FF0000"/>
                <w:lang w:val="it-IT" w:eastAsia="it-IT"/>
              </w:rPr>
              <w:t>corrisponde esattamente al</w:t>
            </w:r>
            <w:r w:rsidRPr="006B7815">
              <w:rPr>
                <w:rFonts w:cs="Arial"/>
                <w:b/>
                <w:noProof w:val="0"/>
                <w:color w:val="FF0000"/>
                <w:lang w:val="it-IT" w:eastAsia="it-IT"/>
              </w:rPr>
              <w:t xml:space="preserve"> </w:t>
            </w:r>
            <w:r w:rsidRPr="009E1602">
              <w:rPr>
                <w:rFonts w:cs="Arial"/>
                <w:b/>
                <w:noProof w:val="0"/>
                <w:color w:val="FF0000"/>
                <w:lang w:val="it-IT" w:eastAsia="it-IT"/>
              </w:rPr>
              <w:t>requisito minimo, il punteggio assegnato sarà pari a 0.</w:t>
            </w:r>
          </w:p>
          <w:p w14:paraId="492E1EBC" w14:textId="77777777" w:rsidR="003E558C" w:rsidRPr="009E1602" w:rsidRDefault="003E558C" w:rsidP="003E558C">
            <w:pPr>
              <w:pStyle w:val="Stile1"/>
              <w:widowControl w:val="0"/>
              <w:ind w:right="181"/>
              <w:rPr>
                <w:rFonts w:ascii="Arial" w:hAnsi="Arial" w:cs="Arial"/>
                <w:color w:val="FF0000"/>
                <w:sz w:val="20"/>
                <w:szCs w:val="20"/>
              </w:rPr>
            </w:pPr>
          </w:p>
        </w:tc>
      </w:tr>
      <w:tr w:rsidR="009E1602" w:rsidRPr="00CE3F1A" w14:paraId="36FA71B8" w14:textId="77777777" w:rsidTr="00704683">
        <w:trPr>
          <w:gridAfter w:val="1"/>
          <w:wAfter w:w="25" w:type="dxa"/>
        </w:trPr>
        <w:tc>
          <w:tcPr>
            <w:tcW w:w="4395" w:type="dxa"/>
            <w:gridSpan w:val="2"/>
          </w:tcPr>
          <w:p w14:paraId="385DF839" w14:textId="77777777" w:rsidR="009E1602" w:rsidRPr="009E1602" w:rsidRDefault="009E1602" w:rsidP="009E1602">
            <w:pPr>
              <w:pStyle w:val="Titolo"/>
              <w:tabs>
                <w:tab w:val="left" w:pos="2552"/>
              </w:tabs>
              <w:spacing w:line="360" w:lineRule="auto"/>
              <w:ind w:right="215"/>
              <w:jc w:val="both"/>
              <w:rPr>
                <w:rFonts w:cs="Arial"/>
                <w:color w:val="FF0000"/>
                <w:sz w:val="20"/>
                <w:szCs w:val="20"/>
                <w:lang w:val="it-IT"/>
              </w:rPr>
            </w:pPr>
          </w:p>
        </w:tc>
        <w:tc>
          <w:tcPr>
            <w:tcW w:w="992" w:type="dxa"/>
          </w:tcPr>
          <w:p w14:paraId="080861E0" w14:textId="77777777" w:rsidR="009E1602" w:rsidRPr="009E1602" w:rsidRDefault="009E1602" w:rsidP="009E1602">
            <w:pPr>
              <w:widowControl w:val="0"/>
              <w:rPr>
                <w:rFonts w:cs="Arial"/>
                <w:color w:val="FF0000"/>
                <w:lang w:val="it-IT"/>
              </w:rPr>
            </w:pPr>
          </w:p>
        </w:tc>
        <w:tc>
          <w:tcPr>
            <w:tcW w:w="4394" w:type="dxa"/>
            <w:gridSpan w:val="2"/>
          </w:tcPr>
          <w:p w14:paraId="449F8692" w14:textId="77777777" w:rsidR="009E1602" w:rsidRPr="009E1602" w:rsidRDefault="009E1602" w:rsidP="009E1602">
            <w:pPr>
              <w:widowControl w:val="0"/>
              <w:tabs>
                <w:tab w:val="left" w:pos="-2127"/>
                <w:tab w:val="left" w:pos="2552"/>
              </w:tabs>
              <w:spacing w:line="360" w:lineRule="auto"/>
              <w:ind w:right="215"/>
              <w:rPr>
                <w:rFonts w:cs="Arial"/>
                <w:color w:val="FF0000"/>
                <w:lang w:val="it-IT"/>
              </w:rPr>
            </w:pPr>
          </w:p>
        </w:tc>
      </w:tr>
      <w:tr w:rsidR="009E1602" w:rsidRPr="00CE3F1A" w14:paraId="4EF9B02D" w14:textId="77777777" w:rsidTr="00704683">
        <w:trPr>
          <w:gridAfter w:val="1"/>
          <w:wAfter w:w="25" w:type="dxa"/>
        </w:trPr>
        <w:tc>
          <w:tcPr>
            <w:tcW w:w="4395" w:type="dxa"/>
            <w:gridSpan w:val="2"/>
          </w:tcPr>
          <w:p w14:paraId="766C0787" w14:textId="77777777" w:rsidR="009E1602" w:rsidRPr="00D15BFE" w:rsidRDefault="009E1602" w:rsidP="009E1602">
            <w:pPr>
              <w:widowControl w:val="0"/>
              <w:autoSpaceDE w:val="0"/>
              <w:autoSpaceDN w:val="0"/>
              <w:adjustRightInd w:val="0"/>
              <w:rPr>
                <w:rFonts w:cs="Arial"/>
                <w:color w:val="FF0000"/>
                <w:lang w:val="de-DE"/>
              </w:rPr>
            </w:pPr>
            <w:r w:rsidRPr="00D15BFE">
              <w:rPr>
                <w:lang w:val="de-DE"/>
              </w:rPr>
              <w:t>Die Feststellung der</w:t>
            </w:r>
            <w:r w:rsidRPr="00D15BFE">
              <w:rPr>
                <w:rFonts w:cs="Arial"/>
                <w:lang w:val="de-DE"/>
              </w:rPr>
              <w:t xml:space="preserve"> wesentlichen und Mindestanforderungen und -merkmale</w:t>
            </w:r>
            <w:r w:rsidRPr="00D15BFE">
              <w:rPr>
                <w:lang w:val="de-DE"/>
              </w:rPr>
              <w:t xml:space="preserve"> sowie der verbessernden </w:t>
            </w:r>
            <w:r>
              <w:rPr>
                <w:lang w:val="de-DE"/>
              </w:rPr>
              <w:t>Merkmale</w:t>
            </w:r>
            <w:r w:rsidRPr="00D15BFE">
              <w:rPr>
                <w:lang w:val="de-DE"/>
              </w:rPr>
              <w:t xml:space="preserve"> erfolgt ausschließlich auf der Grundlage der eingereichten</w:t>
            </w:r>
            <w:r w:rsidRPr="00D15BFE">
              <w:rPr>
                <w:color w:val="FF0000"/>
                <w:lang w:val="de-DE"/>
              </w:rPr>
              <w:t xml:space="preserve"> technischen Unterlagen und</w:t>
            </w:r>
            <w:r w:rsidRPr="00C4082F">
              <w:rPr>
                <w:color w:val="FF0000"/>
                <w:lang w:val="de-DE"/>
              </w:rPr>
              <w:t>/oder</w:t>
            </w:r>
            <w:r w:rsidRPr="00D15BFE">
              <w:rPr>
                <w:color w:val="FF0000"/>
                <w:lang w:val="de-DE"/>
              </w:rPr>
              <w:t xml:space="preserve"> der eingereichten Muster.</w:t>
            </w:r>
          </w:p>
        </w:tc>
        <w:tc>
          <w:tcPr>
            <w:tcW w:w="992" w:type="dxa"/>
          </w:tcPr>
          <w:p w14:paraId="2969AE32" w14:textId="77777777" w:rsidR="009E1602" w:rsidRPr="00D15BFE" w:rsidRDefault="009E1602" w:rsidP="009E1602">
            <w:pPr>
              <w:widowControl w:val="0"/>
              <w:rPr>
                <w:rFonts w:cs="Arial"/>
                <w:color w:val="FF0000"/>
                <w:lang w:val="de-DE"/>
              </w:rPr>
            </w:pPr>
          </w:p>
        </w:tc>
        <w:tc>
          <w:tcPr>
            <w:tcW w:w="4394" w:type="dxa"/>
            <w:gridSpan w:val="2"/>
          </w:tcPr>
          <w:p w14:paraId="564C7A39" w14:textId="77777777" w:rsidR="009E1602" w:rsidRPr="00D15BFE" w:rsidRDefault="009E1602" w:rsidP="009E1602">
            <w:pPr>
              <w:widowControl w:val="0"/>
              <w:autoSpaceDE w:val="0"/>
              <w:autoSpaceDN w:val="0"/>
              <w:adjustRightInd w:val="0"/>
              <w:ind w:right="181"/>
              <w:rPr>
                <w:rFonts w:cs="Arial"/>
                <w:color w:val="FF0000"/>
                <w:lang w:val="it-IT"/>
              </w:rPr>
            </w:pPr>
            <w:r w:rsidRPr="00D15BFE">
              <w:rPr>
                <w:lang w:val="it-IT"/>
              </w:rPr>
              <w:t>L’accertamento delle/dei caratteristiche/requisiti minime/i o essenziali e delle caratteristiche migliorative saranno svolte esclusivamente sulla</w:t>
            </w:r>
            <w:r w:rsidRPr="00D15BFE">
              <w:rPr>
                <w:color w:val="FF0000"/>
                <w:lang w:val="it-IT"/>
              </w:rPr>
              <w:t xml:space="preserve"> documentazione tecnica e</w:t>
            </w:r>
            <w:r w:rsidRPr="00C4082F">
              <w:rPr>
                <w:color w:val="FF0000"/>
                <w:lang w:val="it-IT"/>
              </w:rPr>
              <w:t>/o</w:t>
            </w:r>
            <w:r w:rsidRPr="00D15BFE">
              <w:rPr>
                <w:color w:val="FF0000"/>
                <w:lang w:val="it-IT"/>
              </w:rPr>
              <w:t xml:space="preserve"> sulla campionatura presentata.</w:t>
            </w:r>
          </w:p>
        </w:tc>
      </w:tr>
      <w:tr w:rsidR="009E1602" w:rsidRPr="00CE3F1A" w14:paraId="16BD28A2" w14:textId="77777777" w:rsidTr="00704683">
        <w:trPr>
          <w:gridAfter w:val="1"/>
          <w:wAfter w:w="25" w:type="dxa"/>
        </w:trPr>
        <w:tc>
          <w:tcPr>
            <w:tcW w:w="4395" w:type="dxa"/>
            <w:gridSpan w:val="2"/>
          </w:tcPr>
          <w:p w14:paraId="5BE89586"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04BD1418" w14:textId="77777777" w:rsidR="009E1602" w:rsidRPr="00D15BFE" w:rsidRDefault="009E1602" w:rsidP="009E1602">
            <w:pPr>
              <w:widowControl w:val="0"/>
              <w:rPr>
                <w:rFonts w:cs="Arial"/>
                <w:color w:val="FF0000"/>
                <w:lang w:val="it-IT"/>
              </w:rPr>
            </w:pPr>
          </w:p>
        </w:tc>
        <w:tc>
          <w:tcPr>
            <w:tcW w:w="4394" w:type="dxa"/>
            <w:gridSpan w:val="2"/>
          </w:tcPr>
          <w:p w14:paraId="64B88B19"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CE3F1A" w14:paraId="1EF065A8" w14:textId="77777777" w:rsidTr="00704683">
        <w:trPr>
          <w:gridAfter w:val="1"/>
          <w:wAfter w:w="25" w:type="dxa"/>
        </w:trPr>
        <w:tc>
          <w:tcPr>
            <w:tcW w:w="4395" w:type="dxa"/>
            <w:gridSpan w:val="2"/>
          </w:tcPr>
          <w:p w14:paraId="71CC8D90" w14:textId="77777777" w:rsidR="009E1602" w:rsidRPr="00D15BFE" w:rsidRDefault="009E1602" w:rsidP="009E1602">
            <w:pPr>
              <w:widowControl w:val="0"/>
              <w:rPr>
                <w:rFonts w:cs="Arial"/>
                <w:b/>
                <w:color w:val="3366FF"/>
                <w:lang w:val="de-DE"/>
              </w:rPr>
            </w:pPr>
            <w:r w:rsidRPr="00D15BFE">
              <w:rPr>
                <w:rFonts w:cs="Arial"/>
                <w:b/>
                <w:color w:val="3366FF"/>
                <w:lang w:val="de-DE"/>
              </w:rPr>
              <w:t xml:space="preserve">Gemäß 95 Abs. 14-bis GvD Nr. 50/2016 dürfen die Vergabestellen für das Angebot von </w:t>
            </w:r>
            <w:r>
              <w:rPr>
                <w:rFonts w:cs="Arial"/>
                <w:b/>
                <w:color w:val="3366FF"/>
                <w:lang w:val="de-DE"/>
              </w:rPr>
              <w:t>Bauleistungen</w:t>
            </w:r>
            <w:r w:rsidRPr="00D15BFE">
              <w:rPr>
                <w:rFonts w:cs="Arial"/>
                <w:b/>
                <w:color w:val="3366FF"/>
                <w:lang w:val="de-DE"/>
              </w:rPr>
              <w:t xml:space="preserve"> zusätzlich zum ausgeschriebenen Ausführungsprojekt</w:t>
            </w:r>
            <w:r>
              <w:rPr>
                <w:rFonts w:cs="Arial"/>
                <w:b/>
                <w:color w:val="3366FF"/>
                <w:lang w:val="de-DE"/>
              </w:rPr>
              <w:t xml:space="preserve"> </w:t>
            </w:r>
            <w:r w:rsidRPr="00D15BFE">
              <w:rPr>
                <w:rFonts w:cs="Arial"/>
                <w:b/>
                <w:color w:val="3366FF"/>
                <w:lang w:val="de-DE"/>
              </w:rPr>
              <w:t xml:space="preserve">keine Punkte </w:t>
            </w:r>
            <w:r>
              <w:rPr>
                <w:rFonts w:cs="Arial"/>
                <w:b/>
                <w:color w:val="3366FF"/>
                <w:lang w:val="de-DE"/>
              </w:rPr>
              <w:t>zuweisen</w:t>
            </w:r>
            <w:r w:rsidRPr="00D15BFE">
              <w:rPr>
                <w:rFonts w:cs="Arial"/>
                <w:b/>
                <w:color w:val="3366FF"/>
                <w:lang w:val="de-DE"/>
              </w:rPr>
              <w:t>.</w:t>
            </w:r>
          </w:p>
        </w:tc>
        <w:tc>
          <w:tcPr>
            <w:tcW w:w="992" w:type="dxa"/>
          </w:tcPr>
          <w:p w14:paraId="4F5FCECA" w14:textId="77777777" w:rsidR="009E1602" w:rsidRPr="00D15BFE" w:rsidRDefault="009E1602" w:rsidP="009E1602">
            <w:pPr>
              <w:widowControl w:val="0"/>
              <w:rPr>
                <w:rFonts w:cs="Arial"/>
                <w:color w:val="FF0000"/>
                <w:lang w:val="de-DE"/>
              </w:rPr>
            </w:pPr>
          </w:p>
        </w:tc>
        <w:tc>
          <w:tcPr>
            <w:tcW w:w="4394" w:type="dxa"/>
            <w:gridSpan w:val="2"/>
          </w:tcPr>
          <w:p w14:paraId="298CF06E" w14:textId="77777777" w:rsidR="009E1602" w:rsidRPr="00D15BFE" w:rsidRDefault="009E1602" w:rsidP="009E1602">
            <w:pPr>
              <w:widowControl w:val="0"/>
              <w:ind w:right="180"/>
              <w:rPr>
                <w:rFonts w:cs="Arial"/>
                <w:b/>
                <w:color w:val="3366FF"/>
                <w:lang w:val="it-IT"/>
              </w:rPr>
            </w:pPr>
            <w:r w:rsidRPr="00D15BFE">
              <w:rPr>
                <w:rFonts w:cs="Arial"/>
                <w:b/>
                <w:color w:val="3366FF"/>
                <w:lang w:val="it-IT"/>
              </w:rPr>
              <w:t xml:space="preserve">Ai sensi dell’art. 95, comma 14-bis, </w:t>
            </w:r>
            <w:r>
              <w:rPr>
                <w:rFonts w:cs="Arial"/>
                <w:b/>
                <w:color w:val="3366FF"/>
                <w:lang w:val="it-IT"/>
              </w:rPr>
              <w:t xml:space="preserve">d.lgs. </w:t>
            </w:r>
            <w:r w:rsidRPr="00D15BFE">
              <w:rPr>
                <w:rFonts w:cs="Arial"/>
                <w:b/>
                <w:color w:val="3366FF"/>
                <w:lang w:val="it-IT"/>
              </w:rPr>
              <w:t>50/2016, le stazioni appaltanti non possono attribuire alcun punteggio per l’offerta di opere aggiuntive rispetto a quanto previsto nel progetto esecutivo a base di gara</w:t>
            </w:r>
            <w:r>
              <w:rPr>
                <w:rFonts w:cs="Arial"/>
                <w:b/>
                <w:color w:val="3366FF"/>
                <w:lang w:val="it-IT"/>
              </w:rPr>
              <w:t>.</w:t>
            </w:r>
          </w:p>
        </w:tc>
      </w:tr>
      <w:tr w:rsidR="009E1602" w:rsidRPr="00CE3F1A" w14:paraId="651E1CC3" w14:textId="77777777" w:rsidTr="00704683">
        <w:trPr>
          <w:gridAfter w:val="1"/>
          <w:wAfter w:w="25" w:type="dxa"/>
        </w:trPr>
        <w:tc>
          <w:tcPr>
            <w:tcW w:w="4395" w:type="dxa"/>
            <w:gridSpan w:val="2"/>
          </w:tcPr>
          <w:p w14:paraId="0778B2A1"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3C6980BD" w14:textId="77777777" w:rsidR="009E1602" w:rsidRPr="00D15BFE" w:rsidRDefault="009E1602" w:rsidP="009E1602">
            <w:pPr>
              <w:widowControl w:val="0"/>
              <w:rPr>
                <w:rFonts w:cs="Arial"/>
                <w:color w:val="FF0000"/>
                <w:lang w:val="it-IT"/>
              </w:rPr>
            </w:pPr>
          </w:p>
        </w:tc>
        <w:tc>
          <w:tcPr>
            <w:tcW w:w="4394" w:type="dxa"/>
            <w:gridSpan w:val="2"/>
          </w:tcPr>
          <w:p w14:paraId="367C999E"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CE3F1A" w14:paraId="27F79B49" w14:textId="77777777" w:rsidTr="00704683">
        <w:trPr>
          <w:gridAfter w:val="1"/>
          <w:wAfter w:w="25" w:type="dxa"/>
        </w:trPr>
        <w:tc>
          <w:tcPr>
            <w:tcW w:w="4395" w:type="dxa"/>
            <w:gridSpan w:val="2"/>
          </w:tcPr>
          <w:p w14:paraId="4F4240ED" w14:textId="7F467C31" w:rsidR="009E1602" w:rsidRPr="00E42762" w:rsidRDefault="009E1602" w:rsidP="009E1602">
            <w:pPr>
              <w:widowControl w:val="0"/>
              <w:rPr>
                <w:rFonts w:cs="Arial"/>
                <w:b/>
                <w:color w:val="3366FF"/>
                <w:lang w:val="de-DE"/>
              </w:rPr>
            </w:pPr>
            <w:r w:rsidRPr="00E42762">
              <w:rPr>
                <w:rFonts w:cs="Arial"/>
                <w:b/>
                <w:color w:val="3366FF"/>
                <w:lang w:val="de-DE"/>
              </w:rPr>
              <w:t>Gegebenenfalls gibt der EVV an, ob Varianten gemäß Art. 95 Abs. 14 GvD Nr. 50/2016 vorgeschlagen werden dürfen oder nicht.</w:t>
            </w:r>
          </w:p>
          <w:p w14:paraId="4E175D69" w14:textId="332E1F5F" w:rsidR="009E1602" w:rsidRPr="00E42762" w:rsidRDefault="009E1602" w:rsidP="009E1602">
            <w:pPr>
              <w:widowControl w:val="0"/>
              <w:rPr>
                <w:rFonts w:cs="Arial"/>
                <w:b/>
                <w:color w:val="3366FF"/>
                <w:lang w:val="de-DE"/>
              </w:rPr>
            </w:pPr>
            <w:r w:rsidRPr="00E42762">
              <w:rPr>
                <w:rFonts w:cs="Arial"/>
                <w:b/>
                <w:color w:val="3366FF"/>
                <w:lang w:val="de-DE"/>
              </w:rPr>
              <w:t>Aufgrund der objektiv gegebenen Schwierigkeit, zwischen Verbesserung und Variante klar zu unterscheiden und um Rechtstreitigkeiten zu vermeiden, ist darauf zu achten, in den Begründungskriterien anzugeben, welches die zugelassenen Varianten sind, wobei Voraussetzungen und Einschränkungen genau zu definieren sind.</w:t>
            </w:r>
          </w:p>
          <w:p w14:paraId="0B7642A7" w14:textId="0E4E8041" w:rsidR="009E1602" w:rsidRPr="00E42762" w:rsidRDefault="009E1602" w:rsidP="009E1602">
            <w:pPr>
              <w:widowControl w:val="0"/>
              <w:rPr>
                <w:rFonts w:cs="Arial"/>
                <w:b/>
                <w:color w:val="3366FF"/>
                <w:lang w:val="de-DE"/>
              </w:rPr>
            </w:pPr>
            <w:r w:rsidRPr="00E42762">
              <w:rPr>
                <w:rFonts w:cs="Arial"/>
                <w:b/>
                <w:color w:val="3366FF"/>
                <w:lang w:val="de-DE"/>
              </w:rPr>
              <w:t>Gemäß vorherrschender Rechtssprechung handelt es sich bei der Variante um eine Lösung, welche eine Änderung von Struktur, Funktion und Typologie des der Ausschreibung zugrundeliegenden Projektes nach sich zieht.</w:t>
            </w:r>
          </w:p>
          <w:p w14:paraId="24944827" w14:textId="6301974A" w:rsidR="009E1602" w:rsidRPr="00E42762" w:rsidRDefault="009E1602" w:rsidP="009E1602">
            <w:pPr>
              <w:widowControl w:val="0"/>
              <w:rPr>
                <w:rFonts w:cs="Arial"/>
                <w:b/>
                <w:color w:val="3366FF"/>
                <w:lang w:val="de-DE"/>
              </w:rPr>
            </w:pPr>
            <w:r w:rsidRPr="00E42762">
              <w:rPr>
                <w:rFonts w:cs="Arial"/>
                <w:b/>
                <w:color w:val="3366FF"/>
                <w:lang w:val="de-DE"/>
              </w:rPr>
              <w:t>Jene Präzisierungen, Ergänzungen und Verbesserungen welche hingegen einzig darauf abzielen, das Projekt/die Lesitung/ das Produkt besser mit den Bedürfnissen der Vergabestelle in Einklang zu bringen, ohne dabei die essentiellen Eigenschaften der verlangten Leistungen zu beeinträchtigen, werden hingegen als Vrebesserungsvorschläge betrachtet.</w:t>
            </w:r>
          </w:p>
          <w:p w14:paraId="1F5161FD" w14:textId="1028F151" w:rsidR="009E1602" w:rsidRPr="00E42762" w:rsidRDefault="009E1602" w:rsidP="009E1602">
            <w:pPr>
              <w:widowControl w:val="0"/>
              <w:rPr>
                <w:rFonts w:cs="Arial"/>
                <w:b/>
                <w:color w:val="3366FF"/>
                <w:lang w:val="de-DE"/>
              </w:rPr>
            </w:pPr>
          </w:p>
          <w:p w14:paraId="3BC1A701" w14:textId="192AC01E" w:rsidR="009E1602" w:rsidRPr="00E42762" w:rsidRDefault="009E1602" w:rsidP="009E1602">
            <w:pPr>
              <w:widowControl w:val="0"/>
              <w:autoSpaceDE w:val="0"/>
              <w:autoSpaceDN w:val="0"/>
              <w:adjustRightInd w:val="0"/>
              <w:rPr>
                <w:rFonts w:cs="Arial"/>
                <w:lang w:val="de-DE"/>
              </w:rPr>
            </w:pPr>
            <w:r w:rsidRPr="00E42762">
              <w:rPr>
                <w:lang w:val="de-DE"/>
              </w:rPr>
              <w:t>Es wird darauf hingewiesen, dass jede vorge</w:t>
            </w:r>
            <w:r w:rsidRPr="00E42762">
              <w:rPr>
                <w:lang w:val="de-DE" w:eastAsia="it-IT"/>
              </w:rPr>
              <w:softHyphen/>
            </w:r>
            <w:r w:rsidRPr="00E42762">
              <w:rPr>
                <w:lang w:val="de-DE"/>
              </w:rPr>
              <w:t xml:space="preserve">schlagene Lösung und Verbesserung gänzlich zu Lasten des Teilnehmers gehen und somit in der Vergütung enthalten sind. </w:t>
            </w:r>
          </w:p>
        </w:tc>
        <w:tc>
          <w:tcPr>
            <w:tcW w:w="992" w:type="dxa"/>
          </w:tcPr>
          <w:p w14:paraId="0F30A237" w14:textId="77777777" w:rsidR="009E1602" w:rsidRPr="00E42762" w:rsidRDefault="009E1602" w:rsidP="009E1602">
            <w:pPr>
              <w:widowControl w:val="0"/>
              <w:rPr>
                <w:rFonts w:cs="Arial"/>
                <w:color w:val="FF0000"/>
                <w:lang w:val="de-DE"/>
              </w:rPr>
            </w:pPr>
          </w:p>
        </w:tc>
        <w:tc>
          <w:tcPr>
            <w:tcW w:w="4394" w:type="dxa"/>
            <w:gridSpan w:val="2"/>
          </w:tcPr>
          <w:p w14:paraId="57CBCB15" w14:textId="415B0418" w:rsidR="009E1602" w:rsidRPr="00E42762" w:rsidRDefault="009E1602" w:rsidP="009E1602">
            <w:pPr>
              <w:widowControl w:val="0"/>
              <w:ind w:right="181"/>
              <w:rPr>
                <w:rFonts w:cs="Arial"/>
                <w:b/>
                <w:color w:val="3366FF"/>
                <w:lang w:val="it-IT"/>
              </w:rPr>
            </w:pPr>
            <w:r w:rsidRPr="00E42762">
              <w:rPr>
                <w:rFonts w:cs="Arial"/>
                <w:b/>
                <w:color w:val="3366FF"/>
                <w:lang w:val="it-IT"/>
              </w:rPr>
              <w:t>Se del caso, il RUP indica la possibilità o meno di proporre varianti ai sensi dell’art. 95, comma 14, d.lgs. 50/2016:</w:t>
            </w:r>
          </w:p>
          <w:p w14:paraId="07F9F74A" w14:textId="7A75EB2B" w:rsidR="009E1602" w:rsidRPr="00E42762" w:rsidRDefault="009E1602" w:rsidP="009E1602">
            <w:pPr>
              <w:spacing w:line="240" w:lineRule="auto"/>
              <w:rPr>
                <w:rFonts w:cs="Arial"/>
                <w:b/>
                <w:color w:val="3366FF"/>
                <w:lang w:val="it-IT"/>
              </w:rPr>
            </w:pPr>
            <w:r w:rsidRPr="00E42762">
              <w:rPr>
                <w:rFonts w:cs="Arial"/>
                <w:b/>
                <w:color w:val="3366FF"/>
                <w:lang w:val="it-IT"/>
              </w:rPr>
              <w:t>Vista l’oggettiva difficoltà di stabilire una chiara e netta distinzione tra miglioria e variante ed evitare contenzioso in merito, si deve porre particolare attenzione ad indicare nei criteri motivazionali quali siano le varianti eventualmente ammesse, con puntuale indicazione di presupposti e limiti.</w:t>
            </w:r>
          </w:p>
          <w:p w14:paraId="61863E00" w14:textId="77777777" w:rsidR="009E1602" w:rsidRPr="00E42762" w:rsidRDefault="009E1602" w:rsidP="009E1602">
            <w:pPr>
              <w:spacing w:line="240" w:lineRule="auto"/>
              <w:rPr>
                <w:rFonts w:cs="Arial"/>
                <w:b/>
                <w:color w:val="3366FF"/>
                <w:lang w:val="it-IT"/>
              </w:rPr>
            </w:pPr>
          </w:p>
          <w:p w14:paraId="28774CE2" w14:textId="18E698F2" w:rsidR="009E1602" w:rsidRPr="00E42762" w:rsidRDefault="009E1602" w:rsidP="009E1602">
            <w:pPr>
              <w:spacing w:line="240" w:lineRule="auto"/>
              <w:rPr>
                <w:rFonts w:cs="Arial"/>
                <w:b/>
                <w:color w:val="3366FF"/>
                <w:lang w:val="it-IT"/>
              </w:rPr>
            </w:pPr>
            <w:r w:rsidRPr="00E42762">
              <w:rPr>
                <w:rFonts w:cs="Arial"/>
                <w:b/>
                <w:color w:val="3366FF"/>
                <w:lang w:val="it-IT"/>
              </w:rPr>
              <w:t xml:space="preserve">Secondo la giurisprudenza prevalente per variante si intende una soluzione che comporta un’alterazione di struttura, funzione e tipologia del progetto a base di gara; </w:t>
            </w:r>
          </w:p>
          <w:p w14:paraId="79BAB305" w14:textId="55DCFFAB" w:rsidR="009E1602" w:rsidRPr="00E42762" w:rsidRDefault="009E1602" w:rsidP="009E1602">
            <w:pPr>
              <w:spacing w:line="240" w:lineRule="auto"/>
              <w:rPr>
                <w:rFonts w:cs="Arial"/>
                <w:b/>
                <w:color w:val="3366FF"/>
                <w:lang w:val="it-IT"/>
              </w:rPr>
            </w:pPr>
          </w:p>
          <w:p w14:paraId="1A492CC6" w14:textId="77777777" w:rsidR="009E1602" w:rsidRPr="00E42762" w:rsidRDefault="009E1602" w:rsidP="009E1602">
            <w:pPr>
              <w:spacing w:line="240" w:lineRule="auto"/>
              <w:rPr>
                <w:rFonts w:cs="Arial"/>
                <w:b/>
                <w:color w:val="3366FF"/>
                <w:lang w:val="it-IT"/>
              </w:rPr>
            </w:pPr>
          </w:p>
          <w:p w14:paraId="38A795A4" w14:textId="56AC73E5" w:rsidR="009E1602" w:rsidRPr="00E42762" w:rsidRDefault="009E1602" w:rsidP="009E1602">
            <w:pPr>
              <w:spacing w:line="240" w:lineRule="auto"/>
              <w:rPr>
                <w:rFonts w:cs="Arial"/>
                <w:b/>
                <w:color w:val="3366FF"/>
                <w:lang w:val="it-IT"/>
              </w:rPr>
            </w:pPr>
            <w:r w:rsidRPr="00E42762">
              <w:rPr>
                <w:rFonts w:cs="Arial"/>
                <w:b/>
                <w:color w:val="3366FF"/>
                <w:lang w:val="it-IT"/>
              </w:rPr>
              <w:t>Quelle precisazioni, integrazioni e migliorie che sono unicamente finalizzate a rendere il progetto/prestazione/prodotto meglio corrispondente alle esigenze della stazione appaltante, senza tuttavia alterare i caratteri essenziali delle prestazioni richieste, sono invece considerate proposte migliorative.</w:t>
            </w:r>
          </w:p>
          <w:p w14:paraId="38F7B9D0" w14:textId="0BEA46DB" w:rsidR="009E1602" w:rsidRPr="00E42762" w:rsidRDefault="009E1602" w:rsidP="009E1602">
            <w:pPr>
              <w:widowControl w:val="0"/>
              <w:ind w:right="181"/>
              <w:rPr>
                <w:rFonts w:cs="Arial"/>
                <w:b/>
                <w:color w:val="3366FF"/>
                <w:lang w:val="it-IT"/>
              </w:rPr>
            </w:pPr>
          </w:p>
          <w:p w14:paraId="35AD04DE" w14:textId="49A09329" w:rsidR="009E1602" w:rsidRPr="00E42762" w:rsidRDefault="009E1602" w:rsidP="009E1602">
            <w:pPr>
              <w:widowControl w:val="0"/>
              <w:ind w:right="181"/>
              <w:rPr>
                <w:rFonts w:cs="Arial"/>
                <w:b/>
                <w:color w:val="3366FF"/>
                <w:lang w:val="it-IT"/>
              </w:rPr>
            </w:pPr>
          </w:p>
          <w:p w14:paraId="303A75EB" w14:textId="4DCA9309" w:rsidR="009E1602" w:rsidRPr="00E42762" w:rsidRDefault="009E1602" w:rsidP="009E1602">
            <w:pPr>
              <w:widowControl w:val="0"/>
              <w:ind w:right="181"/>
              <w:rPr>
                <w:rFonts w:cs="Arial"/>
                <w:b/>
                <w:color w:val="3366FF"/>
                <w:lang w:val="it-IT"/>
              </w:rPr>
            </w:pPr>
          </w:p>
          <w:p w14:paraId="6F7791DD" w14:textId="77777777" w:rsidR="009E1602" w:rsidRPr="00E42762" w:rsidRDefault="009E1602" w:rsidP="009E1602">
            <w:pPr>
              <w:widowControl w:val="0"/>
              <w:ind w:right="181"/>
              <w:rPr>
                <w:rFonts w:cs="Arial"/>
                <w:b/>
                <w:color w:val="3366FF"/>
                <w:lang w:val="it-IT"/>
              </w:rPr>
            </w:pPr>
          </w:p>
          <w:p w14:paraId="403AB9D3" w14:textId="1818EB55" w:rsidR="009E1602" w:rsidRPr="00E42762" w:rsidRDefault="009E1602" w:rsidP="009E1602">
            <w:pPr>
              <w:widowControl w:val="0"/>
              <w:autoSpaceDE w:val="0"/>
              <w:autoSpaceDN w:val="0"/>
              <w:adjustRightInd w:val="0"/>
              <w:ind w:right="181"/>
              <w:rPr>
                <w:lang w:val="it-IT"/>
              </w:rPr>
            </w:pPr>
            <w:r w:rsidRPr="00E42762">
              <w:rPr>
                <w:lang w:val="it-IT"/>
              </w:rPr>
              <w:t>Si precisa che ogni soluzione e/o miglioria proposta sarà a totale carico del concorrente e dunque ricomprese nel corrispettivo.</w:t>
            </w:r>
          </w:p>
        </w:tc>
      </w:tr>
      <w:tr w:rsidR="009E1602" w:rsidRPr="00CE3F1A" w14:paraId="5C6A35E6" w14:textId="77777777" w:rsidTr="00704683">
        <w:trPr>
          <w:gridAfter w:val="1"/>
          <w:wAfter w:w="25" w:type="dxa"/>
        </w:trPr>
        <w:tc>
          <w:tcPr>
            <w:tcW w:w="4395" w:type="dxa"/>
            <w:gridSpan w:val="2"/>
          </w:tcPr>
          <w:p w14:paraId="610D0BDF"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4C8D475F" w14:textId="77777777" w:rsidR="009E1602" w:rsidRPr="00D15BFE" w:rsidRDefault="009E1602" w:rsidP="009E1602">
            <w:pPr>
              <w:widowControl w:val="0"/>
              <w:rPr>
                <w:rFonts w:cs="Arial"/>
                <w:color w:val="FF0000"/>
                <w:lang w:val="it-IT"/>
              </w:rPr>
            </w:pPr>
          </w:p>
        </w:tc>
        <w:tc>
          <w:tcPr>
            <w:tcW w:w="4394" w:type="dxa"/>
            <w:gridSpan w:val="2"/>
          </w:tcPr>
          <w:p w14:paraId="62F7EDC9"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CE3F1A" w14:paraId="40933181" w14:textId="77777777" w:rsidTr="00704683">
        <w:trPr>
          <w:gridAfter w:val="1"/>
          <w:wAfter w:w="25" w:type="dxa"/>
        </w:trPr>
        <w:tc>
          <w:tcPr>
            <w:tcW w:w="4395" w:type="dxa"/>
            <w:gridSpan w:val="2"/>
          </w:tcPr>
          <w:p w14:paraId="71A29863" w14:textId="77777777" w:rsidR="009E1602" w:rsidRPr="00D15BFE" w:rsidRDefault="009E1602" w:rsidP="009E1602">
            <w:pPr>
              <w:widowControl w:val="0"/>
              <w:tabs>
                <w:tab w:val="left" w:pos="142"/>
              </w:tabs>
              <w:rPr>
                <w:rFonts w:cs="Arial"/>
                <w:b/>
                <w:i/>
                <w:color w:val="3366FF"/>
                <w:szCs w:val="24"/>
                <w:lang w:val="de-DE"/>
              </w:rPr>
            </w:pPr>
            <w:r w:rsidRPr="00D15BFE">
              <w:rPr>
                <w:rFonts w:cs="Arial"/>
                <w:b/>
                <w:i/>
                <w:color w:val="3366FF"/>
                <w:szCs w:val="24"/>
                <w:lang w:val="de-DE"/>
              </w:rPr>
              <w:t>(</w:t>
            </w:r>
            <w:r>
              <w:rPr>
                <w:rFonts w:cs="Arial"/>
                <w:b/>
                <w:i/>
                <w:color w:val="3366FF"/>
                <w:szCs w:val="24"/>
                <w:lang w:val="de-DE"/>
              </w:rPr>
              <w:t>Wenn</w:t>
            </w:r>
            <w:r w:rsidRPr="00D15BFE">
              <w:rPr>
                <w:rFonts w:cs="Arial"/>
                <w:b/>
                <w:i/>
                <w:color w:val="3366FF"/>
                <w:szCs w:val="24"/>
                <w:lang w:val="de-DE"/>
              </w:rPr>
              <w:t xml:space="preserve"> ein</w:t>
            </w:r>
            <w:r>
              <w:rPr>
                <w:rFonts w:cs="Arial"/>
                <w:b/>
                <w:i/>
                <w:color w:val="3366FF"/>
                <w:szCs w:val="24"/>
                <w:lang w:val="de-DE"/>
              </w:rPr>
              <w:t xml:space="preserve">e Mindestpunktezahl </w:t>
            </w:r>
            <w:r w:rsidRPr="00D15BFE">
              <w:rPr>
                <w:rFonts w:cs="Arial"/>
                <w:b/>
                <w:i/>
                <w:color w:val="3366FF"/>
                <w:szCs w:val="24"/>
                <w:lang w:val="de-DE"/>
              </w:rPr>
              <w:t>vorgesehen ist:)</w:t>
            </w:r>
          </w:p>
          <w:p w14:paraId="05BCF405" w14:textId="77777777" w:rsidR="009E1602" w:rsidRPr="00D15BFE" w:rsidRDefault="009E1602" w:rsidP="009E1602">
            <w:pPr>
              <w:pStyle w:val="NormaleWeb"/>
              <w:widowControl w:val="0"/>
              <w:tabs>
                <w:tab w:val="num" w:pos="567"/>
              </w:tabs>
              <w:spacing w:before="0" w:after="0"/>
              <w:rPr>
                <w:rFonts w:ascii="Arial" w:hAnsi="Arial" w:cs="Arial"/>
                <w:i/>
                <w:noProof/>
                <w:color w:val="3366FF"/>
                <w:sz w:val="20"/>
                <w:lang w:val="de-DE" w:eastAsia="en-US"/>
              </w:rPr>
            </w:pPr>
            <w:r>
              <w:rPr>
                <w:rFonts w:ascii="Arial" w:hAnsi="Arial" w:cs="Arial"/>
                <w:b/>
                <w:i/>
                <w:noProof/>
                <w:color w:val="3366FF"/>
                <w:sz w:val="20"/>
                <w:lang w:val="de-DE" w:eastAsia="en-US"/>
              </w:rPr>
              <w:t>Mindestpunktezahl</w:t>
            </w:r>
            <w:r w:rsidRPr="00D15BFE">
              <w:rPr>
                <w:rFonts w:ascii="Arial" w:hAnsi="Arial" w:cs="Arial"/>
                <w:b/>
                <w:i/>
                <w:noProof/>
                <w:color w:val="3366FF"/>
                <w:sz w:val="20"/>
                <w:lang w:val="de-DE" w:eastAsia="en-US"/>
              </w:rPr>
              <w:t>:</w:t>
            </w:r>
            <w:r w:rsidRPr="00D15BFE">
              <w:rPr>
                <w:b/>
                <w:noProof/>
                <w:lang w:val="de-DE"/>
              </w:rPr>
              <w:t xml:space="preserve"> </w:t>
            </w:r>
            <w:r w:rsidRPr="00D15BFE">
              <w:rPr>
                <w:rFonts w:ascii="Arial" w:hAnsi="Arial" w:cs="Arial"/>
                <w:i/>
                <w:noProof/>
                <w:color w:val="3366FF"/>
                <w:sz w:val="20"/>
                <w:lang w:val="de-DE" w:eastAsia="en-US"/>
              </w:rPr>
              <w:t xml:space="preserve">Gemäß Art. 33 Abs. 9 LG Nr. 16/2015 besteht die Möglichkeit, eine </w:t>
            </w:r>
            <w:r>
              <w:rPr>
                <w:rFonts w:ascii="Arial" w:hAnsi="Arial" w:cs="Arial"/>
                <w:i/>
                <w:noProof/>
                <w:color w:val="3366FF"/>
                <w:sz w:val="20"/>
                <w:lang w:val="de-DE" w:eastAsia="en-US"/>
              </w:rPr>
              <w:t>Schwelle</w:t>
            </w:r>
            <w:r w:rsidRPr="00D15BFE">
              <w:rPr>
                <w:rFonts w:ascii="Arial" w:hAnsi="Arial" w:cs="Arial"/>
                <w:i/>
                <w:noProof/>
                <w:color w:val="3366FF"/>
                <w:sz w:val="20"/>
                <w:lang w:val="de-DE" w:eastAsia="en-US"/>
              </w:rPr>
              <w:t xml:space="preserve">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sog. Mindestpunktezahl) festzulegen,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die Teilnehmer</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vor der Parameterangleichung</w:t>
            </w:r>
            <w:r>
              <w:rPr>
                <w:rFonts w:ascii="Arial" w:hAnsi="Arial" w:cs="Arial"/>
                <w:i/>
                <w:noProof/>
                <w:color w:val="3366FF"/>
                <w:sz w:val="20"/>
                <w:lang w:val="de-DE" w:eastAsia="en-US"/>
              </w:rPr>
              <w:t xml:space="preserve"> für die Gesamtsumme der Punkte </w:t>
            </w:r>
            <w:r w:rsidRPr="00D15BFE">
              <w:rPr>
                <w:rFonts w:ascii="Arial" w:hAnsi="Arial" w:cs="Arial"/>
                <w:b/>
                <w:i/>
                <w:noProof/>
                <w:color w:val="3366FF"/>
                <w:sz w:val="20"/>
                <w:lang w:val="de-DE" w:eastAsia="en-US"/>
              </w:rPr>
              <w:t xml:space="preserve">für die Qualitätskriterien oder für </w:t>
            </w:r>
            <w:r>
              <w:rPr>
                <w:rFonts w:ascii="Arial" w:hAnsi="Arial" w:cs="Arial"/>
                <w:b/>
                <w:i/>
                <w:noProof/>
                <w:color w:val="3366FF"/>
                <w:sz w:val="20"/>
                <w:lang w:val="de-DE" w:eastAsia="en-US"/>
              </w:rPr>
              <w:t xml:space="preserve">die Punkte für bestimmte, als </w:t>
            </w:r>
            <w:r w:rsidRPr="00D15BFE">
              <w:rPr>
                <w:rFonts w:ascii="Arial" w:hAnsi="Arial" w:cs="Arial"/>
                <w:b/>
                <w:i/>
                <w:noProof/>
                <w:color w:val="3366FF"/>
                <w:sz w:val="20"/>
                <w:lang w:val="de-DE" w:eastAsia="en-US"/>
              </w:rPr>
              <w:t xml:space="preserve">besonders wichtig </w:t>
            </w:r>
            <w:r>
              <w:rPr>
                <w:rFonts w:ascii="Arial" w:hAnsi="Arial" w:cs="Arial"/>
                <w:b/>
                <w:i/>
                <w:noProof/>
                <w:color w:val="3366FF"/>
                <w:sz w:val="20"/>
                <w:lang w:val="de-DE" w:eastAsia="en-US"/>
              </w:rPr>
              <w:lastRenderedPageBreak/>
              <w:t>eingestufte</w:t>
            </w:r>
            <w:r w:rsidRPr="00D15BFE">
              <w:rPr>
                <w:rFonts w:ascii="Arial" w:hAnsi="Arial" w:cs="Arial"/>
                <w:b/>
                <w:i/>
                <w:noProof/>
                <w:color w:val="3366FF"/>
                <w:sz w:val="20"/>
                <w:lang w:val="de-DE" w:eastAsia="en-US"/>
              </w:rPr>
              <w:t xml:space="preserve"> Qualitätskriterien</w:t>
            </w:r>
            <w:r w:rsidRPr="00D15BFE">
              <w:rPr>
                <w:rFonts w:ascii="Arial" w:hAnsi="Arial" w:cs="Arial"/>
                <w:i/>
                <w:noProof/>
                <w:color w:val="3366FF"/>
                <w:sz w:val="20"/>
                <w:lang w:val="de-DE" w:eastAsia="en-US"/>
              </w:rPr>
              <w:t xml:space="preserve"> erlangen</w:t>
            </w:r>
            <w:r>
              <w:rPr>
                <w:rFonts w:ascii="Arial" w:hAnsi="Arial" w:cs="Arial"/>
                <w:i/>
                <w:noProof/>
                <w:color w:val="3366FF"/>
                <w:sz w:val="20"/>
                <w:lang w:val="de-DE" w:eastAsia="en-US"/>
              </w:rPr>
              <w:t xml:space="preserve"> müssen</w:t>
            </w:r>
            <w:r w:rsidRPr="00D15BFE">
              <w:rPr>
                <w:rFonts w:ascii="Arial" w:hAnsi="Arial" w:cs="Arial"/>
                <w:i/>
                <w:noProof/>
                <w:color w:val="3366FF"/>
                <w:sz w:val="20"/>
                <w:lang w:val="de-DE" w:eastAsia="en-US"/>
              </w:rPr>
              <w:t xml:space="preserve">.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w:t>
            </w:r>
            <w:r>
              <w:rPr>
                <w:rFonts w:ascii="Arial" w:hAnsi="Arial" w:cs="Arial"/>
                <w:i/>
                <w:noProof/>
                <w:color w:val="3366FF"/>
                <w:sz w:val="20"/>
                <w:lang w:val="de-DE" w:eastAsia="en-US"/>
              </w:rPr>
              <w:t>der</w:t>
            </w:r>
            <w:r w:rsidRPr="00D15BFE">
              <w:rPr>
                <w:rFonts w:ascii="Arial" w:hAnsi="Arial" w:cs="Arial"/>
                <w:i/>
                <w:noProof/>
                <w:color w:val="3366FF"/>
                <w:sz w:val="20"/>
                <w:lang w:val="de-DE" w:eastAsia="en-US"/>
              </w:rPr>
              <w:t xml:space="preserve"> </w:t>
            </w:r>
            <w:r w:rsidRPr="009B499A">
              <w:rPr>
                <w:rFonts w:ascii="Arial" w:hAnsi="Arial" w:cs="Arial"/>
                <w:i/>
                <w:noProof/>
                <w:color w:val="3366FF"/>
                <w:sz w:val="20"/>
                <w:lang w:val="de-DE" w:eastAsia="en-US"/>
              </w:rPr>
              <w:t>Mindestpunktzahl</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liegen, durchgeführt.</w:t>
            </w:r>
          </w:p>
        </w:tc>
        <w:tc>
          <w:tcPr>
            <w:tcW w:w="992" w:type="dxa"/>
          </w:tcPr>
          <w:p w14:paraId="3CEA2694" w14:textId="77777777" w:rsidR="009E1602" w:rsidRPr="00D15BFE" w:rsidRDefault="009E1602" w:rsidP="009E1602">
            <w:pPr>
              <w:widowControl w:val="0"/>
              <w:rPr>
                <w:rFonts w:cs="Arial"/>
                <w:color w:val="FF0000"/>
                <w:lang w:val="de-DE"/>
              </w:rPr>
            </w:pPr>
          </w:p>
        </w:tc>
        <w:tc>
          <w:tcPr>
            <w:tcW w:w="4394" w:type="dxa"/>
            <w:gridSpan w:val="2"/>
          </w:tcPr>
          <w:p w14:paraId="7DD6CF88" w14:textId="77777777" w:rsidR="009E1602" w:rsidRPr="00D15BFE" w:rsidRDefault="009E1602" w:rsidP="009E1602">
            <w:pPr>
              <w:widowControl w:val="0"/>
              <w:tabs>
                <w:tab w:val="left" w:pos="142"/>
              </w:tabs>
              <w:ind w:right="181"/>
              <w:rPr>
                <w:rFonts w:cs="Arial"/>
                <w:b/>
                <w:i/>
                <w:color w:val="3366FF"/>
                <w:szCs w:val="24"/>
                <w:lang w:val="it-IT"/>
              </w:rPr>
            </w:pPr>
            <w:r w:rsidRPr="00D15BFE">
              <w:rPr>
                <w:rFonts w:cs="Arial"/>
                <w:b/>
                <w:i/>
                <w:color w:val="3366FF"/>
                <w:szCs w:val="24"/>
                <w:lang w:val="it-IT"/>
              </w:rPr>
              <w:t>(se prevista la soglia di sbarramento:)</w:t>
            </w:r>
          </w:p>
          <w:p w14:paraId="34E49775" w14:textId="77777777" w:rsidR="009E1602" w:rsidRPr="00781399" w:rsidRDefault="009E1602" w:rsidP="009E1602">
            <w:pPr>
              <w:widowControl w:val="0"/>
              <w:tabs>
                <w:tab w:val="left" w:pos="142"/>
              </w:tabs>
              <w:ind w:right="181"/>
              <w:rPr>
                <w:rFonts w:cs="Arial"/>
                <w:color w:val="FF0000"/>
                <w:lang w:val="it-IT"/>
              </w:rPr>
            </w:pPr>
            <w:r w:rsidRPr="00D15BFE">
              <w:rPr>
                <w:rFonts w:cs="Arial"/>
                <w:b/>
                <w:i/>
                <w:color w:val="3366FF"/>
                <w:szCs w:val="24"/>
                <w:lang w:val="it-IT"/>
              </w:rPr>
              <w:t xml:space="preserve">Soglie di sbarramento: </w:t>
            </w:r>
            <w:r w:rsidRPr="00D15BFE">
              <w:rPr>
                <w:rFonts w:cs="Arial"/>
                <w:i/>
                <w:color w:val="3366FF"/>
                <w:szCs w:val="24"/>
                <w:lang w:val="it-IT"/>
              </w:rPr>
              <w:t xml:space="preserve">ai sensi dell’art. 33, comma 9, </w:t>
            </w:r>
            <w:r>
              <w:rPr>
                <w:rFonts w:cs="Arial"/>
                <w:i/>
                <w:color w:val="3366FF"/>
                <w:szCs w:val="24"/>
                <w:lang w:val="it-IT"/>
              </w:rPr>
              <w:t xml:space="preserve">l.p. </w:t>
            </w:r>
            <w:r w:rsidRPr="00D15BFE">
              <w:rPr>
                <w:rFonts w:cs="Arial"/>
                <w:i/>
                <w:color w:val="3366FF"/>
                <w:szCs w:val="24"/>
                <w:lang w:val="it-IT"/>
              </w:rPr>
              <w:t xml:space="preserve">16/2015, è prevista la possibilità di fissare una soglia minima di punteggio (cd. soglia di sbarramento) che i concorrenti devono vedersi attribuire o acquisire, prima della riparametrazione, </w:t>
            </w:r>
            <w:r w:rsidRPr="00D15BFE">
              <w:rPr>
                <w:rFonts w:cs="Arial"/>
                <w:b/>
                <w:i/>
                <w:color w:val="3366FF"/>
                <w:szCs w:val="24"/>
                <w:lang w:val="it-IT"/>
              </w:rPr>
              <w:t xml:space="preserve">in relazione alla somma totale dei punti relativi ai criteri qualitativi o al punteggio previsto per taluni criteri </w:t>
            </w:r>
            <w:r w:rsidRPr="00D15BFE">
              <w:rPr>
                <w:rFonts w:cs="Arial"/>
                <w:b/>
                <w:i/>
                <w:color w:val="3366FF"/>
                <w:szCs w:val="24"/>
                <w:lang w:val="it-IT"/>
              </w:rPr>
              <w:lastRenderedPageBreak/>
              <w:t>qualitativi ritenuti particolarmente importanti</w:t>
            </w:r>
            <w:r w:rsidRPr="00D15BFE">
              <w:rPr>
                <w:rFonts w:cs="Arial"/>
                <w:i/>
                <w:color w:val="3366FF"/>
                <w:szCs w:val="24"/>
                <w:lang w:val="it-IT"/>
              </w:rPr>
              <w:t>. In tal caso, la stazione appaltante indica, nei documenti di gara, che i concorrenti,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9E1602" w:rsidRPr="00CE3F1A" w14:paraId="15F2DF3E" w14:textId="77777777" w:rsidTr="00704683">
        <w:trPr>
          <w:gridAfter w:val="1"/>
          <w:wAfter w:w="25" w:type="dxa"/>
        </w:trPr>
        <w:tc>
          <w:tcPr>
            <w:tcW w:w="4395" w:type="dxa"/>
            <w:gridSpan w:val="2"/>
          </w:tcPr>
          <w:p w14:paraId="69DEFF12"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2AEC543F" w14:textId="77777777" w:rsidR="009E1602" w:rsidRPr="00D15BFE" w:rsidRDefault="009E1602" w:rsidP="009E1602">
            <w:pPr>
              <w:widowControl w:val="0"/>
              <w:rPr>
                <w:rFonts w:cs="Arial"/>
                <w:color w:val="FF0000"/>
                <w:lang w:val="it-IT"/>
              </w:rPr>
            </w:pPr>
          </w:p>
        </w:tc>
        <w:tc>
          <w:tcPr>
            <w:tcW w:w="4394" w:type="dxa"/>
            <w:gridSpan w:val="2"/>
          </w:tcPr>
          <w:p w14:paraId="4768AE48"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CE3F1A" w14:paraId="495ECCE5" w14:textId="77777777" w:rsidTr="00704683">
        <w:trPr>
          <w:gridAfter w:val="1"/>
          <w:wAfter w:w="25" w:type="dxa"/>
        </w:trPr>
        <w:tc>
          <w:tcPr>
            <w:tcW w:w="4395" w:type="dxa"/>
            <w:gridSpan w:val="2"/>
          </w:tcPr>
          <w:p w14:paraId="216B1442" w14:textId="77777777" w:rsidR="009E1602" w:rsidRPr="00331A0B" w:rsidRDefault="009E1602" w:rsidP="009E1602">
            <w:pPr>
              <w:widowControl w:val="0"/>
              <w:rPr>
                <w:rFonts w:cs="Arial"/>
                <w:color w:val="FF0000"/>
                <w:u w:val="single"/>
                <w:lang w:val="de-DE" w:eastAsia="it-IT"/>
              </w:rPr>
            </w:pPr>
            <w:r w:rsidRPr="00D15BFE">
              <w:rPr>
                <w:rFonts w:cs="Arial"/>
                <w:color w:val="FF0000"/>
                <w:u w:val="single"/>
                <w:lang w:val="de-DE" w:eastAsia="it-IT"/>
              </w:rPr>
              <w:t>Gemäß Art. 33 Abs. 9 LG Nr. 16/2015 sind folgende Qualitätsmindestpunkte vorgesehen</w:t>
            </w:r>
            <w:r w:rsidRPr="00D15BFE">
              <w:rPr>
                <w:rFonts w:cs="Arial"/>
                <w:color w:val="000000"/>
                <w:u w:val="single"/>
                <w:lang w:val="de-DE" w:eastAsia="it-IT"/>
              </w:rPr>
              <w:t xml:space="preserve"> </w:t>
            </w:r>
            <w:r w:rsidRPr="00D15BFE">
              <w:rPr>
                <w:rFonts w:cs="Arial"/>
                <w:color w:val="FF0000"/>
                <w:u w:val="single"/>
                <w:lang w:val="de-DE" w:eastAsia="it-IT"/>
              </w:rPr>
              <w:t>(</w:t>
            </w:r>
            <w:r>
              <w:rPr>
                <w:rFonts w:cs="Arial"/>
                <w:color w:val="FF0000"/>
                <w:u w:val="single"/>
                <w:lang w:val="de-DE" w:eastAsia="it-IT"/>
              </w:rPr>
              <w:t>Mindestpunktezahl</w:t>
            </w:r>
            <w:r w:rsidRPr="00D15BFE">
              <w:rPr>
                <w:rFonts w:cs="Arial"/>
                <w:color w:val="FF0000"/>
                <w:u w:val="single"/>
                <w:lang w:val="de-DE" w:eastAsia="it-IT"/>
              </w:rPr>
              <w:t>):</w:t>
            </w:r>
          </w:p>
          <w:p w14:paraId="23F4ED70" w14:textId="77777777" w:rsidR="009E1602" w:rsidRPr="00D15BFE" w:rsidRDefault="009E1602" w:rsidP="009E1602">
            <w:pPr>
              <w:widowControl w:val="0"/>
              <w:tabs>
                <w:tab w:val="left" w:pos="142"/>
              </w:tabs>
              <w:rPr>
                <w:rFonts w:cs="Arial"/>
                <w:i/>
                <w:color w:val="3366FF"/>
                <w:szCs w:val="24"/>
                <w:lang w:val="it-IT"/>
              </w:rPr>
            </w:pPr>
            <w:r w:rsidRPr="00D15BFE">
              <w:rPr>
                <w:rFonts w:cs="Arial"/>
                <w:i/>
                <w:color w:val="3366FF"/>
                <w:szCs w:val="24"/>
                <w:lang w:val="it-IT"/>
              </w:rPr>
              <w:t>(Beispiel)</w:t>
            </w:r>
          </w:p>
          <w:p w14:paraId="0645A3C7"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Kriterium</w:t>
            </w:r>
            <w:proofErr w:type="spellEnd"/>
            <w:r w:rsidRPr="00D15BFE">
              <w:rPr>
                <w:rFonts w:ascii="Arial" w:hAnsi="Arial" w:cs="Arial"/>
                <w:color w:val="FF0000"/>
                <w:sz w:val="20"/>
                <w:szCs w:val="20"/>
              </w:rPr>
              <w:t xml:space="preserve"> 02: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10</w:t>
            </w:r>
          </w:p>
          <w:p w14:paraId="38A8C4B6"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Kriterium</w:t>
            </w:r>
            <w:proofErr w:type="spellEnd"/>
            <w:r w:rsidRPr="00D15BFE">
              <w:rPr>
                <w:rFonts w:ascii="Arial" w:hAnsi="Arial" w:cs="Arial"/>
                <w:color w:val="FF0000"/>
                <w:sz w:val="20"/>
                <w:szCs w:val="20"/>
              </w:rPr>
              <w:t xml:space="preserve"> 03: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7</w:t>
            </w:r>
          </w:p>
          <w:p w14:paraId="3D8F5588"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sidR="00216CAF">
              <w:rPr>
                <w:rFonts w:ascii="Arial" w:hAnsi="Arial" w:cs="Arial"/>
                <w:color w:val="FF0000"/>
                <w:sz w:val="20"/>
                <w:szCs w:val="20"/>
              </w:rPr>
            </w:r>
            <w:r w:rsidR="00216CAF">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3ED10CF6"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sidR="00216CAF">
              <w:rPr>
                <w:rFonts w:ascii="Arial" w:hAnsi="Arial" w:cs="Arial"/>
                <w:color w:val="FF0000"/>
                <w:sz w:val="20"/>
                <w:szCs w:val="20"/>
              </w:rPr>
            </w:r>
            <w:r w:rsidR="00216CAF">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74EB08F0" w14:textId="77777777" w:rsidR="009E1602" w:rsidRPr="00D15BFE" w:rsidRDefault="009E1602" w:rsidP="009E1602">
            <w:pPr>
              <w:widowControl w:val="0"/>
              <w:tabs>
                <w:tab w:val="left" w:pos="142"/>
              </w:tabs>
              <w:rPr>
                <w:rFonts w:cs="Arial"/>
                <w:i/>
                <w:color w:val="3366FF"/>
                <w:szCs w:val="24"/>
                <w:lang w:val="it-IT"/>
              </w:rPr>
            </w:pPr>
            <w:r w:rsidRPr="00D15BFE">
              <w:rPr>
                <w:rFonts w:cs="Arial"/>
                <w:i/>
                <w:color w:val="3366FF"/>
                <w:szCs w:val="24"/>
                <w:lang w:val="it-IT"/>
              </w:rPr>
              <w:t>(oder)</w:t>
            </w:r>
          </w:p>
          <w:p w14:paraId="77C2DBA4" w14:textId="77777777" w:rsidR="009E1602" w:rsidRPr="00D15BFE"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Gesamtsumme</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der</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Qualitätskriterien</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30</w:t>
            </w:r>
          </w:p>
          <w:p w14:paraId="0971178B" w14:textId="77777777" w:rsidR="009E1602" w:rsidRPr="00D15BFE" w:rsidRDefault="009E1602" w:rsidP="009E1602">
            <w:pPr>
              <w:pStyle w:val="NormaleWeb"/>
              <w:widowControl w:val="0"/>
              <w:spacing w:before="0" w:after="0"/>
              <w:rPr>
                <w:color w:val="FF0000"/>
              </w:rPr>
            </w:pPr>
          </w:p>
          <w:p w14:paraId="52A0F7CD" w14:textId="77777777" w:rsidR="009E1602" w:rsidRPr="00D15BFE" w:rsidRDefault="009E1602" w:rsidP="009E1602">
            <w:pPr>
              <w:widowControl w:val="0"/>
              <w:rPr>
                <w:color w:val="FF0000"/>
                <w:lang w:val="de-DE"/>
              </w:rPr>
            </w:pPr>
            <w:r>
              <w:rPr>
                <w:color w:val="FF0000"/>
                <w:lang w:val="de-DE"/>
              </w:rPr>
              <w:t>►</w:t>
            </w:r>
            <w:r w:rsidRPr="00D15BFE">
              <w:rPr>
                <w:color w:val="FF0000"/>
                <w:u w:val="single"/>
                <w:lang w:val="de-DE"/>
              </w:rPr>
              <w:t>Wird die Mindestpunktezahl für die Qualität vor der Parameterangleichung nicht erreicht, führt dies zum Ausschluss vom Vergabeverfahren, und das wirtschaftliche Angebot wird nicht geöffnet.</w:t>
            </w:r>
            <w:r w:rsidRPr="00D15BFE">
              <w:rPr>
                <w:color w:val="FF0000"/>
                <w:lang w:val="de-DE"/>
              </w:rPr>
              <w:t xml:space="preserve"> </w:t>
            </w:r>
          </w:p>
          <w:p w14:paraId="044F582E" w14:textId="77777777" w:rsidR="009E1602" w:rsidRPr="00D15BFE" w:rsidRDefault="009E1602" w:rsidP="009E1602">
            <w:pPr>
              <w:widowControl w:val="0"/>
              <w:rPr>
                <w:rFonts w:cs="Arial"/>
                <w:strike/>
                <w:color w:val="FF0000"/>
                <w:lang w:val="de-DE"/>
              </w:rPr>
            </w:pPr>
            <w:r w:rsidRPr="00D15BFE">
              <w:rPr>
                <w:rFonts w:cs="Arial"/>
                <w:color w:val="FF0000"/>
                <w:u w:val="single"/>
                <w:lang w:val="de-DE"/>
              </w:rPr>
              <w:t>Das technische Angebot wird trotzdem zur Gänze bewertet.</w:t>
            </w:r>
            <w:r w:rsidRPr="00D15BFE">
              <w:rPr>
                <w:rFonts w:cs="Arial"/>
                <w:color w:val="FF0000"/>
                <w:lang w:val="de-DE"/>
              </w:rPr>
              <w:t xml:space="preserve"> </w:t>
            </w:r>
            <w:r w:rsidRPr="00D15BFE">
              <w:rPr>
                <w:color w:val="FF0000"/>
                <w:lang w:val="de-DE"/>
              </w:rPr>
              <w:t xml:space="preserve">Die Parameterangleichung wird nur auf </w:t>
            </w:r>
            <w:r w:rsidRPr="009B499A">
              <w:rPr>
                <w:color w:val="FF0000"/>
                <w:lang w:val="de-DE"/>
              </w:rPr>
              <w:t>Angebote über der Mindestpunktezahl durchgeführt.</w:t>
            </w:r>
          </w:p>
        </w:tc>
        <w:tc>
          <w:tcPr>
            <w:tcW w:w="992" w:type="dxa"/>
          </w:tcPr>
          <w:p w14:paraId="72F694FB" w14:textId="77777777" w:rsidR="009E1602" w:rsidRPr="00D15BFE" w:rsidRDefault="009E1602" w:rsidP="009E1602">
            <w:pPr>
              <w:widowControl w:val="0"/>
              <w:rPr>
                <w:rFonts w:cs="Arial"/>
                <w:color w:val="FF0000"/>
                <w:lang w:val="de-DE"/>
              </w:rPr>
            </w:pPr>
          </w:p>
        </w:tc>
        <w:tc>
          <w:tcPr>
            <w:tcW w:w="4394" w:type="dxa"/>
            <w:gridSpan w:val="2"/>
          </w:tcPr>
          <w:p w14:paraId="78BE4AD4" w14:textId="77777777" w:rsidR="009E1602" w:rsidRPr="00331A0B" w:rsidRDefault="009E1602" w:rsidP="009E1602">
            <w:pPr>
              <w:widowControl w:val="0"/>
              <w:ind w:right="181"/>
              <w:rPr>
                <w:rFonts w:cs="Arial"/>
                <w:color w:val="FF0000"/>
                <w:u w:val="single"/>
                <w:lang w:val="it-IT" w:eastAsia="it-IT"/>
              </w:rPr>
            </w:pPr>
            <w:r w:rsidRPr="00D15BFE">
              <w:rPr>
                <w:rFonts w:cs="Arial"/>
                <w:color w:val="FF0000"/>
                <w:u w:val="single"/>
                <w:lang w:val="it-IT" w:eastAsia="it-IT"/>
              </w:rPr>
              <w:t xml:space="preserve">Ai sensi dell’art. 33, comma 9, </w:t>
            </w:r>
            <w:r>
              <w:rPr>
                <w:rFonts w:cs="Arial"/>
                <w:color w:val="FF0000"/>
                <w:u w:val="single"/>
                <w:lang w:val="it-IT" w:eastAsia="it-IT"/>
              </w:rPr>
              <w:t xml:space="preserve">l.p. </w:t>
            </w:r>
            <w:r w:rsidRPr="00D15BFE">
              <w:rPr>
                <w:rFonts w:cs="Arial"/>
                <w:color w:val="FF0000"/>
                <w:u w:val="single"/>
                <w:lang w:val="it-IT" w:eastAsia="it-IT"/>
              </w:rPr>
              <w:t>16/2015 sono previsti i seguenti punteggi di qualità minimi (soglia di sbarramento):</w:t>
            </w:r>
          </w:p>
          <w:p w14:paraId="3749ABB7" w14:textId="77777777" w:rsidR="009E1602" w:rsidRPr="00D15BFE" w:rsidRDefault="009E1602" w:rsidP="009E1602">
            <w:pPr>
              <w:widowControl w:val="0"/>
              <w:tabs>
                <w:tab w:val="left" w:pos="142"/>
              </w:tabs>
              <w:ind w:right="181"/>
              <w:rPr>
                <w:rFonts w:cs="Arial"/>
                <w:i/>
                <w:color w:val="3366FF"/>
                <w:szCs w:val="24"/>
                <w:lang w:val="it-IT"/>
              </w:rPr>
            </w:pPr>
            <w:r w:rsidRPr="00D15BFE">
              <w:rPr>
                <w:rFonts w:cs="Arial"/>
                <w:i/>
                <w:color w:val="3366FF"/>
                <w:szCs w:val="24"/>
                <w:lang w:val="it-IT"/>
              </w:rPr>
              <w:t>(esempio)</w:t>
            </w:r>
          </w:p>
          <w:p w14:paraId="204D5955"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02: punteggio minimo 10</w:t>
            </w:r>
          </w:p>
          <w:p w14:paraId="5268E127"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03: punteggio minimo 7</w:t>
            </w:r>
          </w:p>
          <w:p w14:paraId="1C9275C1"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sidR="00216CAF">
              <w:rPr>
                <w:rFonts w:ascii="Arial" w:hAnsi="Arial" w:cs="Arial"/>
                <w:color w:val="FF0000"/>
                <w:sz w:val="20"/>
                <w:szCs w:val="20"/>
              </w:rPr>
            </w:r>
            <w:r w:rsidR="00216CAF">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39BC25C3"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sidR="00216CAF">
              <w:rPr>
                <w:rFonts w:ascii="Arial" w:hAnsi="Arial" w:cs="Arial"/>
                <w:color w:val="FF0000"/>
                <w:sz w:val="20"/>
                <w:szCs w:val="20"/>
              </w:rPr>
            </w:r>
            <w:r w:rsidR="00216CAF">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0201699C" w14:textId="77777777" w:rsidR="009E1602" w:rsidRPr="00D15BFE" w:rsidRDefault="009E1602" w:rsidP="009E1602">
            <w:pPr>
              <w:widowControl w:val="0"/>
              <w:tabs>
                <w:tab w:val="left" w:pos="142"/>
              </w:tabs>
              <w:ind w:right="181"/>
              <w:rPr>
                <w:rFonts w:cs="Arial"/>
                <w:i/>
                <w:color w:val="3366FF"/>
                <w:szCs w:val="24"/>
                <w:lang w:val="it-IT"/>
              </w:rPr>
            </w:pPr>
            <w:r w:rsidRPr="00D15BFE">
              <w:rPr>
                <w:rFonts w:cs="Arial"/>
                <w:i/>
                <w:color w:val="3366FF"/>
                <w:szCs w:val="24"/>
                <w:lang w:val="it-IT"/>
              </w:rPr>
              <w:t>(oppure)</w:t>
            </w:r>
          </w:p>
          <w:p w14:paraId="0B3D28E4" w14:textId="77777777" w:rsidR="009E1602" w:rsidRPr="00D15BFE"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somma totale criteri qualitativi: punteggio minimo 30</w:t>
            </w:r>
          </w:p>
          <w:p w14:paraId="4456748B" w14:textId="77777777" w:rsidR="009E1602" w:rsidRPr="00D15BFE" w:rsidRDefault="009E1602" w:rsidP="009E1602">
            <w:pPr>
              <w:pStyle w:val="NormaleWeb"/>
              <w:widowControl w:val="0"/>
              <w:spacing w:before="0" w:after="0"/>
              <w:ind w:right="181"/>
              <w:rPr>
                <w:rFonts w:ascii="Arial" w:hAnsi="Arial" w:cs="Arial"/>
                <w:color w:val="FF0000"/>
                <w:sz w:val="20"/>
                <w:szCs w:val="20"/>
                <w:u w:val="single"/>
              </w:rPr>
            </w:pPr>
          </w:p>
          <w:p w14:paraId="43C1CE6E" w14:textId="77777777" w:rsidR="009E1602" w:rsidRPr="00D15BFE" w:rsidRDefault="009E1602" w:rsidP="009E1602">
            <w:pPr>
              <w:widowControl w:val="0"/>
              <w:ind w:right="181"/>
              <w:rPr>
                <w:rFonts w:cs="Arial"/>
                <w:color w:val="FF0000"/>
                <w:u w:val="single"/>
                <w:lang w:val="it-IT" w:eastAsia="it-IT"/>
              </w:rPr>
            </w:pPr>
            <w:r>
              <w:rPr>
                <w:rFonts w:cs="Arial"/>
                <w:color w:val="FF0000"/>
                <w:lang w:val="it-IT" w:eastAsia="it-IT"/>
              </w:rPr>
              <w:t>►</w:t>
            </w:r>
            <w:r w:rsidRPr="00D15BFE">
              <w:rPr>
                <w:rFonts w:cs="Arial"/>
                <w:color w:val="FF0000"/>
                <w:u w:val="single"/>
                <w:lang w:val="it-IT" w:eastAsia="it-IT"/>
              </w:rPr>
              <w:t>Il mancato raggiungimento di un punteggio qualità minimo, prima della riparametrazione, comporta l'esclusione dalla procedura di gara e la non apertura dell'offerta economica.</w:t>
            </w:r>
          </w:p>
          <w:p w14:paraId="7D1929A0" w14:textId="77777777" w:rsidR="009E1602" w:rsidRPr="00B63E81" w:rsidRDefault="009E1602" w:rsidP="009E1602">
            <w:pPr>
              <w:widowControl w:val="0"/>
              <w:ind w:right="181"/>
              <w:rPr>
                <w:rFonts w:cs="Arial"/>
                <w:color w:val="FF0000"/>
                <w:lang w:val="it-IT"/>
              </w:rPr>
            </w:pPr>
            <w:r w:rsidRPr="00D15BFE">
              <w:rPr>
                <w:rFonts w:cs="Arial"/>
                <w:color w:val="FF0000"/>
                <w:u w:val="single"/>
                <w:lang w:val="it-IT" w:eastAsia="it-IT"/>
              </w:rPr>
              <w:t>L'offerta tecnica viene comunque valutata per intero.</w:t>
            </w:r>
            <w:r w:rsidRPr="00D15BFE">
              <w:rPr>
                <w:rFonts w:cs="Arial"/>
                <w:color w:val="FF0000"/>
                <w:lang w:val="it-IT" w:eastAsia="it-IT"/>
              </w:rPr>
              <w:t xml:space="preserve"> </w:t>
            </w:r>
            <w:r w:rsidRPr="00D15BFE">
              <w:rPr>
                <w:rFonts w:cs="Arial"/>
                <w:color w:val="FF0000"/>
                <w:lang w:val="it-IT"/>
              </w:rPr>
              <w:t>La riparametrazione è effettuata solo sulle offerte che superino la soglia di sbarramento.</w:t>
            </w:r>
          </w:p>
        </w:tc>
      </w:tr>
      <w:tr w:rsidR="009E1602" w:rsidRPr="00CE3F1A" w14:paraId="4BE0C9B5" w14:textId="77777777" w:rsidTr="00704683">
        <w:trPr>
          <w:gridAfter w:val="1"/>
          <w:wAfter w:w="25" w:type="dxa"/>
        </w:trPr>
        <w:tc>
          <w:tcPr>
            <w:tcW w:w="4395" w:type="dxa"/>
            <w:gridSpan w:val="2"/>
          </w:tcPr>
          <w:p w14:paraId="54E74B13" w14:textId="77777777" w:rsidR="009E1602" w:rsidRPr="002676FD" w:rsidRDefault="009E1602" w:rsidP="009E1602">
            <w:pPr>
              <w:widowControl w:val="0"/>
              <w:tabs>
                <w:tab w:val="left" w:pos="142"/>
              </w:tabs>
              <w:rPr>
                <w:rFonts w:cs="Arial"/>
                <w:b/>
                <w:i/>
                <w:color w:val="3366FF"/>
                <w:szCs w:val="24"/>
                <w:lang w:val="it-IT"/>
              </w:rPr>
            </w:pPr>
          </w:p>
        </w:tc>
        <w:tc>
          <w:tcPr>
            <w:tcW w:w="992" w:type="dxa"/>
          </w:tcPr>
          <w:p w14:paraId="48380898" w14:textId="77777777" w:rsidR="009E1602" w:rsidRPr="00D15BFE" w:rsidRDefault="009E1602" w:rsidP="009E1602">
            <w:pPr>
              <w:widowControl w:val="0"/>
              <w:rPr>
                <w:rFonts w:cs="Arial"/>
                <w:color w:val="FF0000"/>
                <w:lang w:val="it-IT"/>
              </w:rPr>
            </w:pPr>
          </w:p>
        </w:tc>
        <w:tc>
          <w:tcPr>
            <w:tcW w:w="4394" w:type="dxa"/>
            <w:gridSpan w:val="2"/>
          </w:tcPr>
          <w:p w14:paraId="28AE9041" w14:textId="77777777" w:rsidR="009E1602" w:rsidRPr="00D15BFE" w:rsidRDefault="009E1602" w:rsidP="009E1602">
            <w:pPr>
              <w:widowControl w:val="0"/>
              <w:tabs>
                <w:tab w:val="left" w:pos="142"/>
              </w:tabs>
              <w:ind w:right="181"/>
              <w:rPr>
                <w:rFonts w:cs="Arial"/>
                <w:b/>
                <w:i/>
                <w:color w:val="3366FF"/>
                <w:szCs w:val="24"/>
                <w:lang w:val="it-IT"/>
              </w:rPr>
            </w:pPr>
          </w:p>
        </w:tc>
      </w:tr>
      <w:tr w:rsidR="009E1602" w:rsidRPr="00CE3F1A" w14:paraId="5122F2E9" w14:textId="77777777" w:rsidTr="00704683">
        <w:trPr>
          <w:gridAfter w:val="1"/>
          <w:wAfter w:w="25" w:type="dxa"/>
        </w:trPr>
        <w:tc>
          <w:tcPr>
            <w:tcW w:w="4395" w:type="dxa"/>
            <w:gridSpan w:val="2"/>
          </w:tcPr>
          <w:p w14:paraId="09A6F229" w14:textId="77777777" w:rsidR="009E1602" w:rsidRPr="002676FD" w:rsidRDefault="009E1602" w:rsidP="009E1602">
            <w:pPr>
              <w:pStyle w:val="Default"/>
              <w:widowControl w:val="0"/>
              <w:ind w:left="360" w:hanging="360"/>
              <w:rPr>
                <w:rFonts w:cs="Arial"/>
                <w:b/>
                <w:bCs/>
                <w:color w:val="auto"/>
                <w:sz w:val="20"/>
                <w:szCs w:val="20"/>
                <w:lang w:val="de-DE"/>
              </w:rPr>
            </w:pPr>
            <w:r w:rsidRPr="002676FD">
              <w:rPr>
                <w:rFonts w:cs="Arial"/>
                <w:b/>
                <w:bCs/>
                <w:color w:val="auto"/>
                <w:sz w:val="20"/>
                <w:szCs w:val="20"/>
                <w:lang w:val="de-DE"/>
              </w:rPr>
              <w:t xml:space="preserve">2.4 </w:t>
            </w:r>
            <w:r w:rsidRPr="005B5C84">
              <w:rPr>
                <w:rFonts w:cs="Arial"/>
                <w:b/>
                <w:sz w:val="20"/>
                <w:szCs w:val="20"/>
                <w:lang w:val="de-DE"/>
              </w:rPr>
              <w:t>Arbeiten, aus denen sich das Bauvorhaben zusammensetzt – Auswahlkriterien</w:t>
            </w:r>
            <w:r w:rsidRPr="005B5C84">
              <w:rPr>
                <w:rFonts w:cs="Arial"/>
                <w:b/>
                <w:bCs/>
                <w:color w:val="auto"/>
                <w:sz w:val="20"/>
                <w:szCs w:val="20"/>
                <w:lang w:val="de-DE"/>
              </w:rPr>
              <w:t xml:space="preserve"> (besondere Teilnahmeanforderungen)</w:t>
            </w:r>
          </w:p>
        </w:tc>
        <w:tc>
          <w:tcPr>
            <w:tcW w:w="992" w:type="dxa"/>
          </w:tcPr>
          <w:p w14:paraId="64A4B45B" w14:textId="77777777" w:rsidR="009E1602" w:rsidRPr="00D15BFE" w:rsidRDefault="009E1602" w:rsidP="009E1602">
            <w:pPr>
              <w:widowControl w:val="0"/>
              <w:rPr>
                <w:rFonts w:cs="Arial"/>
                <w:lang w:val="de-DE"/>
              </w:rPr>
            </w:pPr>
          </w:p>
        </w:tc>
        <w:tc>
          <w:tcPr>
            <w:tcW w:w="4394" w:type="dxa"/>
            <w:gridSpan w:val="2"/>
          </w:tcPr>
          <w:p w14:paraId="1DA8005F" w14:textId="77777777" w:rsidR="009E1602" w:rsidRPr="00D15BFE" w:rsidRDefault="009E1602" w:rsidP="009E1602">
            <w:pPr>
              <w:pStyle w:val="Default"/>
              <w:widowControl w:val="0"/>
              <w:ind w:left="360" w:right="180" w:hanging="360"/>
              <w:rPr>
                <w:rFonts w:cs="Arial"/>
                <w:b/>
                <w:bCs/>
                <w:iCs/>
                <w:color w:val="auto"/>
                <w:sz w:val="20"/>
                <w:szCs w:val="20"/>
              </w:rPr>
            </w:pPr>
            <w:r w:rsidRPr="00D15BFE">
              <w:rPr>
                <w:rFonts w:cs="Arial"/>
                <w:b/>
                <w:bCs/>
                <w:iCs/>
                <w:color w:val="auto"/>
                <w:sz w:val="20"/>
                <w:szCs w:val="20"/>
              </w:rPr>
              <w:t>2.4</w:t>
            </w:r>
            <w:r>
              <w:rPr>
                <w:rFonts w:cs="Arial"/>
                <w:b/>
                <w:bCs/>
                <w:iCs/>
                <w:color w:val="auto"/>
                <w:sz w:val="20"/>
                <w:szCs w:val="20"/>
              </w:rPr>
              <w:t xml:space="preserve"> </w:t>
            </w:r>
            <w:r w:rsidRPr="002676FD">
              <w:rPr>
                <w:rFonts w:cs="Arial"/>
                <w:b/>
                <w:bCs/>
                <w:color w:val="auto"/>
                <w:sz w:val="20"/>
                <w:szCs w:val="20"/>
              </w:rPr>
              <w:t>Lavorazioni</w:t>
            </w:r>
            <w:r w:rsidRPr="002676FD">
              <w:rPr>
                <w:rFonts w:cs="Arial"/>
                <w:b/>
                <w:bCs/>
                <w:iCs/>
                <w:color w:val="auto"/>
                <w:sz w:val="20"/>
                <w:szCs w:val="20"/>
              </w:rPr>
              <w:t xml:space="preserve"> di cui si compone l’intervento </w:t>
            </w:r>
            <w:r w:rsidRPr="002676FD">
              <w:rPr>
                <w:rFonts w:cs="Arial"/>
                <w:b/>
                <w:bCs/>
                <w:color w:val="auto"/>
                <w:sz w:val="20"/>
                <w:szCs w:val="20"/>
              </w:rPr>
              <w:t>– criteri di selezione (requisiti speciali di partecipazione</w:t>
            </w:r>
            <w:r w:rsidRPr="00D15BFE">
              <w:rPr>
                <w:rFonts w:cs="Arial"/>
                <w:b/>
                <w:bCs/>
                <w:color w:val="auto"/>
                <w:sz w:val="20"/>
                <w:szCs w:val="20"/>
              </w:rPr>
              <w:t>)</w:t>
            </w:r>
          </w:p>
        </w:tc>
      </w:tr>
      <w:tr w:rsidR="009E1602" w:rsidRPr="00CE3F1A" w14:paraId="2509D6A4" w14:textId="77777777" w:rsidTr="00704683">
        <w:trPr>
          <w:gridAfter w:val="1"/>
          <w:wAfter w:w="25" w:type="dxa"/>
        </w:trPr>
        <w:tc>
          <w:tcPr>
            <w:tcW w:w="4395" w:type="dxa"/>
            <w:gridSpan w:val="2"/>
          </w:tcPr>
          <w:p w14:paraId="44CDA98A" w14:textId="77777777" w:rsidR="009E1602" w:rsidRPr="00BC050C" w:rsidRDefault="009E1602" w:rsidP="009E1602">
            <w:pPr>
              <w:pStyle w:val="Default"/>
              <w:widowControl w:val="0"/>
              <w:rPr>
                <w:rFonts w:cs="Arial"/>
                <w:b/>
                <w:bCs/>
                <w:color w:val="auto"/>
                <w:sz w:val="20"/>
                <w:szCs w:val="20"/>
              </w:rPr>
            </w:pPr>
          </w:p>
        </w:tc>
        <w:tc>
          <w:tcPr>
            <w:tcW w:w="992" w:type="dxa"/>
          </w:tcPr>
          <w:p w14:paraId="20EDE542" w14:textId="77777777" w:rsidR="009E1602" w:rsidRPr="00D15BFE" w:rsidRDefault="009E1602" w:rsidP="009E1602">
            <w:pPr>
              <w:widowControl w:val="0"/>
              <w:rPr>
                <w:rFonts w:cs="Arial"/>
                <w:lang w:val="it-IT"/>
              </w:rPr>
            </w:pPr>
          </w:p>
        </w:tc>
        <w:tc>
          <w:tcPr>
            <w:tcW w:w="4394" w:type="dxa"/>
            <w:gridSpan w:val="2"/>
          </w:tcPr>
          <w:p w14:paraId="6180CB73" w14:textId="77777777" w:rsidR="009E1602" w:rsidRPr="00D15BFE" w:rsidRDefault="009E1602" w:rsidP="009E1602">
            <w:pPr>
              <w:pStyle w:val="Default"/>
              <w:widowControl w:val="0"/>
              <w:ind w:right="105"/>
              <w:rPr>
                <w:rFonts w:cs="Arial"/>
                <w:color w:val="auto"/>
                <w:sz w:val="20"/>
                <w:szCs w:val="20"/>
              </w:rPr>
            </w:pPr>
          </w:p>
        </w:tc>
      </w:tr>
      <w:tr w:rsidR="009E1602" w:rsidRPr="00CE3F1A" w14:paraId="379D2CA7" w14:textId="77777777" w:rsidTr="00704683">
        <w:trPr>
          <w:gridAfter w:val="1"/>
          <w:wAfter w:w="25" w:type="dxa"/>
        </w:trPr>
        <w:tc>
          <w:tcPr>
            <w:tcW w:w="4395" w:type="dxa"/>
            <w:gridSpan w:val="2"/>
          </w:tcPr>
          <w:p w14:paraId="057C1F95" w14:textId="77777777" w:rsidR="009E1602" w:rsidRPr="00D15BFE" w:rsidRDefault="009E1602" w:rsidP="009E1602">
            <w:pPr>
              <w:pStyle w:val="Default"/>
              <w:widowControl w:val="0"/>
              <w:rPr>
                <w:rFonts w:cs="Arial"/>
                <w:color w:val="auto"/>
                <w:sz w:val="20"/>
                <w:szCs w:val="20"/>
              </w:rPr>
            </w:pPr>
          </w:p>
        </w:tc>
        <w:tc>
          <w:tcPr>
            <w:tcW w:w="992" w:type="dxa"/>
          </w:tcPr>
          <w:p w14:paraId="05D44DFB" w14:textId="77777777" w:rsidR="009E1602" w:rsidRPr="00D15BFE" w:rsidRDefault="009E1602" w:rsidP="009E1602">
            <w:pPr>
              <w:widowControl w:val="0"/>
              <w:rPr>
                <w:rFonts w:cs="Arial"/>
                <w:lang w:val="it-IT"/>
              </w:rPr>
            </w:pPr>
          </w:p>
        </w:tc>
        <w:tc>
          <w:tcPr>
            <w:tcW w:w="4394" w:type="dxa"/>
            <w:gridSpan w:val="2"/>
          </w:tcPr>
          <w:p w14:paraId="3CC04829" w14:textId="77777777" w:rsidR="009E1602" w:rsidRPr="00D15BFE" w:rsidRDefault="009E1602" w:rsidP="009E1602">
            <w:pPr>
              <w:pStyle w:val="Default"/>
              <w:widowControl w:val="0"/>
              <w:ind w:right="105"/>
              <w:rPr>
                <w:rFonts w:cs="Arial"/>
                <w:color w:val="auto"/>
                <w:sz w:val="20"/>
                <w:szCs w:val="20"/>
              </w:rPr>
            </w:pPr>
          </w:p>
        </w:tc>
      </w:tr>
      <w:tr w:rsidR="009E1602" w:rsidRPr="00D15BFE" w14:paraId="472E4B18" w14:textId="77777777" w:rsidTr="00704683">
        <w:trPr>
          <w:gridAfter w:val="1"/>
          <w:wAfter w:w="25" w:type="dxa"/>
        </w:trPr>
        <w:tc>
          <w:tcPr>
            <w:tcW w:w="4395" w:type="dxa"/>
            <w:gridSpan w:val="2"/>
          </w:tcPr>
          <w:p w14:paraId="23C6E1C1" w14:textId="77777777" w:rsidR="009E1602" w:rsidRPr="00D15BFE" w:rsidRDefault="009E1602" w:rsidP="009E1602">
            <w:pPr>
              <w:pStyle w:val="Pidipagina"/>
              <w:widowControl w:val="0"/>
              <w:rPr>
                <w:rFonts w:cs="Arial"/>
                <w:b/>
                <w:bCs/>
                <w:lang w:val="de-DE"/>
              </w:rPr>
            </w:pPr>
            <w:r w:rsidRPr="00D15BFE">
              <w:rPr>
                <w:rFonts w:cs="Arial"/>
                <w:b/>
                <w:bCs/>
                <w:lang w:val="de-DE"/>
              </w:rPr>
              <w:t xml:space="preserve">Überwiegende Kategorie der </w:t>
            </w:r>
            <w:r>
              <w:rPr>
                <w:rFonts w:cs="Arial"/>
                <w:b/>
                <w:bCs/>
                <w:lang w:val="de-DE"/>
              </w:rPr>
              <w:t>Arbeiten</w:t>
            </w:r>
            <w:r w:rsidRPr="00D15BFE">
              <w:rPr>
                <w:rFonts w:cs="Arial"/>
                <w:b/>
                <w:bCs/>
                <w:lang w:val="de-DE"/>
              </w:rPr>
              <w:t xml:space="preserve">: </w:t>
            </w:r>
          </w:p>
          <w:p w14:paraId="1FCF6FD9" w14:textId="77777777" w:rsidR="009E1602" w:rsidRPr="00D15BFE" w:rsidRDefault="009E1602" w:rsidP="009E1602">
            <w:pPr>
              <w:pStyle w:val="Pidipagina"/>
              <w:widowControl w:val="0"/>
              <w:rPr>
                <w:rFonts w:cs="Arial"/>
                <w:b/>
                <w:bCs/>
                <w:lang w:val="de-DE"/>
              </w:rPr>
            </w:pPr>
          </w:p>
          <w:p w14:paraId="74029D4A" w14:textId="77777777" w:rsidR="009E1602" w:rsidRPr="00D15BFE" w:rsidRDefault="009E1602" w:rsidP="009E1602">
            <w:pPr>
              <w:pStyle w:val="Pidipagina"/>
              <w:widowControl w:val="0"/>
              <w:rPr>
                <w:rFonts w:cs="Arial"/>
                <w:b/>
                <w:i/>
                <w:color w:val="3366FF"/>
                <w:lang w:val="de-DE"/>
              </w:rPr>
            </w:pPr>
            <w:r w:rsidRPr="00D15BFE">
              <w:rPr>
                <w:rFonts w:cs="Arial"/>
                <w:lang w:val="de-DE"/>
              </w:rPr>
              <w:t xml:space="preserve">Kategorie </w:t>
            </w:r>
            <w:r w:rsidRPr="00D15BFE">
              <w:rPr>
                <w:rFonts w:cs="Arial"/>
                <w:lang w:val="it-IT"/>
              </w:rPr>
              <w:fldChar w:fldCharType="begin">
                <w:ffData>
                  <w:name w:val="Dropdown68"/>
                  <w:enabled/>
                  <w:calcOnExit w:val="0"/>
                  <w:ddList/>
                </w:ffData>
              </w:fldChar>
            </w:r>
            <w:r w:rsidRPr="00D15BFE">
              <w:rPr>
                <w:rFonts w:cs="Arial"/>
                <w:lang w:val="de-DE"/>
              </w:rPr>
              <w:instrText xml:space="preserve"> FORMDROPDOWN </w:instrText>
            </w:r>
            <w:r w:rsidR="00216CAF">
              <w:rPr>
                <w:rFonts w:cs="Arial"/>
                <w:lang w:val="it-IT"/>
              </w:rPr>
            </w:r>
            <w:r w:rsidR="00216CAF">
              <w:rPr>
                <w:rFonts w:cs="Arial"/>
                <w:lang w:val="it-IT"/>
              </w:rPr>
              <w:fldChar w:fldCharType="separate"/>
            </w:r>
            <w:r w:rsidRPr="00D15BFE">
              <w:rPr>
                <w:rFonts w:cs="Arial"/>
                <w:lang w:val="it-IT"/>
              </w:rPr>
              <w:fldChar w:fldCharType="end"/>
            </w:r>
            <w:r w:rsidRPr="00D15BFE">
              <w:rPr>
                <w:rFonts w:cs="Arial"/>
                <w:lang w:val="de-DE"/>
              </w:rPr>
              <w:t xml:space="preserve"> </w:t>
            </w:r>
          </w:p>
        </w:tc>
        <w:tc>
          <w:tcPr>
            <w:tcW w:w="992" w:type="dxa"/>
          </w:tcPr>
          <w:p w14:paraId="23590856" w14:textId="77777777" w:rsidR="009E1602" w:rsidRPr="00D15BFE" w:rsidRDefault="009E1602" w:rsidP="009E1602">
            <w:pPr>
              <w:widowControl w:val="0"/>
              <w:rPr>
                <w:rFonts w:cs="Arial"/>
                <w:lang w:val="de-DE"/>
              </w:rPr>
            </w:pPr>
          </w:p>
        </w:tc>
        <w:tc>
          <w:tcPr>
            <w:tcW w:w="4394" w:type="dxa"/>
            <w:gridSpan w:val="2"/>
          </w:tcPr>
          <w:p w14:paraId="29A186D0" w14:textId="77777777" w:rsidR="009E1602" w:rsidRPr="00D15BFE" w:rsidRDefault="009E1602" w:rsidP="009E1602">
            <w:pPr>
              <w:pStyle w:val="Pidipagina"/>
              <w:widowControl w:val="0"/>
              <w:ind w:right="180"/>
              <w:rPr>
                <w:rFonts w:cs="Arial"/>
                <w:lang w:val="it-IT"/>
              </w:rPr>
            </w:pPr>
            <w:r w:rsidRPr="00D15BFE">
              <w:rPr>
                <w:rFonts w:cs="Arial"/>
                <w:b/>
                <w:bCs/>
                <w:lang w:val="it-IT"/>
              </w:rPr>
              <w:t>Categoria prevalente dei lavori in appalto</w:t>
            </w:r>
            <w:r w:rsidRPr="00D15BFE">
              <w:rPr>
                <w:rFonts w:cs="Arial"/>
                <w:lang w:val="it-IT"/>
              </w:rPr>
              <w:t>:</w:t>
            </w:r>
          </w:p>
          <w:p w14:paraId="34BD9C8D" w14:textId="77777777" w:rsidR="009E1602" w:rsidRPr="00D15BFE" w:rsidRDefault="009E1602" w:rsidP="009E1602">
            <w:pPr>
              <w:pStyle w:val="Pidipagina"/>
              <w:widowControl w:val="0"/>
              <w:ind w:right="180"/>
              <w:rPr>
                <w:rFonts w:cs="Arial"/>
                <w:lang w:val="it-IT"/>
              </w:rPr>
            </w:pPr>
          </w:p>
          <w:p w14:paraId="692B8F88" w14:textId="77777777" w:rsidR="009E1602" w:rsidRPr="00D15BFE" w:rsidRDefault="009E1602" w:rsidP="009E1602">
            <w:pPr>
              <w:pStyle w:val="Pidipagina"/>
              <w:widowControl w:val="0"/>
              <w:ind w:right="180"/>
              <w:rPr>
                <w:rFonts w:cs="Arial"/>
                <w:b/>
                <w:i/>
                <w:color w:val="3366FF"/>
                <w:lang w:val="it-IT"/>
              </w:rPr>
            </w:pPr>
            <w:r w:rsidRPr="00D15BFE">
              <w:rPr>
                <w:rFonts w:cs="Arial"/>
                <w:bCs/>
                <w:lang w:val="it-IT"/>
              </w:rPr>
              <w:t>categoria</w:t>
            </w:r>
            <w:r w:rsidRPr="00D15BFE">
              <w:rPr>
                <w:rFonts w:cs="Arial"/>
                <w:b/>
                <w:bCs/>
                <w:lang w:val="it-IT"/>
              </w:rPr>
              <w:t xml:space="preserve"> </w:t>
            </w:r>
            <w:r w:rsidRPr="00D15BFE">
              <w:rPr>
                <w:rFonts w:cs="Arial"/>
                <w:b/>
              </w:rPr>
              <w:fldChar w:fldCharType="begin">
                <w:ffData>
                  <w:name w:val="Dropdown11"/>
                  <w:enabled/>
                  <w:calcOnExit w:val="0"/>
                  <w:ddList/>
                </w:ffData>
              </w:fldChar>
            </w:r>
            <w:r w:rsidRPr="00D15BFE">
              <w:rPr>
                <w:rFonts w:cs="Arial"/>
                <w:b/>
                <w:lang w:val="it-IT"/>
              </w:rPr>
              <w:instrText xml:space="preserve"> FORMDROPDOWN </w:instrText>
            </w:r>
            <w:r w:rsidR="00216CAF">
              <w:rPr>
                <w:rFonts w:cs="Arial"/>
                <w:b/>
              </w:rPr>
            </w:r>
            <w:r w:rsidR="00216CAF">
              <w:rPr>
                <w:rFonts w:cs="Arial"/>
                <w:b/>
              </w:rPr>
              <w:fldChar w:fldCharType="separate"/>
            </w:r>
            <w:r w:rsidRPr="00D15BFE">
              <w:rPr>
                <w:rFonts w:cs="Arial"/>
                <w:b/>
              </w:rPr>
              <w:fldChar w:fldCharType="end"/>
            </w:r>
          </w:p>
        </w:tc>
      </w:tr>
      <w:tr w:rsidR="009E1602" w:rsidRPr="00D15BFE" w14:paraId="18E74E33" w14:textId="77777777" w:rsidTr="00704683">
        <w:trPr>
          <w:gridAfter w:val="1"/>
          <w:wAfter w:w="25" w:type="dxa"/>
        </w:trPr>
        <w:tc>
          <w:tcPr>
            <w:tcW w:w="4395" w:type="dxa"/>
            <w:gridSpan w:val="2"/>
          </w:tcPr>
          <w:p w14:paraId="5603A6C4" w14:textId="77777777" w:rsidR="009E1602" w:rsidRPr="00D15BFE" w:rsidRDefault="009E1602" w:rsidP="009E1602">
            <w:pPr>
              <w:pStyle w:val="Pidipagina"/>
              <w:widowControl w:val="0"/>
              <w:rPr>
                <w:rFonts w:cs="Arial"/>
                <w:b/>
                <w:bCs/>
                <w:lang w:val="it-IT"/>
              </w:rPr>
            </w:pPr>
          </w:p>
        </w:tc>
        <w:tc>
          <w:tcPr>
            <w:tcW w:w="992" w:type="dxa"/>
          </w:tcPr>
          <w:p w14:paraId="65219F3E" w14:textId="77777777" w:rsidR="009E1602" w:rsidRPr="00D15BFE" w:rsidRDefault="009E1602" w:rsidP="009E1602">
            <w:pPr>
              <w:widowControl w:val="0"/>
              <w:rPr>
                <w:rFonts w:cs="Arial"/>
                <w:lang w:val="it-IT"/>
              </w:rPr>
            </w:pPr>
          </w:p>
        </w:tc>
        <w:tc>
          <w:tcPr>
            <w:tcW w:w="4394" w:type="dxa"/>
            <w:gridSpan w:val="2"/>
          </w:tcPr>
          <w:p w14:paraId="55E6F8E5" w14:textId="77777777" w:rsidR="009E1602" w:rsidRPr="00D15BFE" w:rsidRDefault="009E1602" w:rsidP="009E1602">
            <w:pPr>
              <w:pStyle w:val="Pidipagina"/>
              <w:widowControl w:val="0"/>
              <w:ind w:right="180"/>
              <w:rPr>
                <w:rFonts w:cs="Arial"/>
                <w:b/>
                <w:bCs/>
                <w:lang w:val="it-IT"/>
              </w:rPr>
            </w:pPr>
          </w:p>
        </w:tc>
      </w:tr>
      <w:tr w:rsidR="009E1602" w:rsidRPr="00CE3F1A" w14:paraId="01BD5A08" w14:textId="77777777" w:rsidTr="00704683">
        <w:trPr>
          <w:gridAfter w:val="1"/>
          <w:wAfter w:w="25" w:type="dxa"/>
        </w:trPr>
        <w:tc>
          <w:tcPr>
            <w:tcW w:w="4395" w:type="dxa"/>
            <w:gridSpan w:val="2"/>
          </w:tcPr>
          <w:p w14:paraId="7CAFA84E" w14:textId="77777777" w:rsidR="009E1602" w:rsidRPr="00D15BFE" w:rsidRDefault="009E1602" w:rsidP="009E1602">
            <w:pPr>
              <w:widowControl w:val="0"/>
              <w:rPr>
                <w:rFonts w:cs="Arial"/>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t>Kategorie mit dem</w:t>
            </w:r>
            <w:r w:rsidRPr="00D15BFE">
              <w:rPr>
                <w:rFonts w:cs="Arial"/>
                <w:lang w:val="de-DE"/>
              </w:rPr>
              <w:t xml:space="preserve"> höchsten Betrag unter den Kategorien des Bauvorhabens</w:t>
            </w:r>
            <w:r>
              <w:rPr>
                <w:rFonts w:cs="Arial"/>
                <w:lang w:val="de-DE"/>
              </w:rPr>
              <w:t>.</w:t>
            </w:r>
          </w:p>
        </w:tc>
        <w:tc>
          <w:tcPr>
            <w:tcW w:w="992" w:type="dxa"/>
          </w:tcPr>
          <w:p w14:paraId="79D8B7DC" w14:textId="77777777" w:rsidR="009E1602" w:rsidRPr="00D15BFE" w:rsidRDefault="009E1602" w:rsidP="009E1602">
            <w:pPr>
              <w:widowControl w:val="0"/>
              <w:rPr>
                <w:rFonts w:cs="Arial"/>
                <w:lang w:val="de-DE"/>
              </w:rPr>
            </w:pPr>
          </w:p>
        </w:tc>
        <w:tc>
          <w:tcPr>
            <w:tcW w:w="4394" w:type="dxa"/>
            <w:gridSpan w:val="2"/>
          </w:tcPr>
          <w:p w14:paraId="0A12791F" w14:textId="77777777" w:rsidR="009E1602" w:rsidRPr="00D15BFE" w:rsidRDefault="009E1602" w:rsidP="009E1602">
            <w:pPr>
              <w:widowControl w:val="0"/>
              <w:ind w:right="180"/>
              <w:rPr>
                <w:rFonts w:cs="Arial"/>
                <w:bCs/>
                <w:lang w:val="it-IT"/>
              </w:rPr>
            </w:pPr>
            <w:r w:rsidRPr="00D15BFE">
              <w:rPr>
                <w:rFonts w:cs="Arial"/>
                <w:lang w:val="it-IT"/>
              </w:rPr>
              <w:t>Nella seguente tabella viene indicata l</w:t>
            </w:r>
            <w:r w:rsidRPr="00D15BFE">
              <w:rPr>
                <w:rFonts w:cs="Arial"/>
                <w:bCs/>
                <w:lang w:val="it-IT"/>
              </w:rPr>
              <w:t xml:space="preserve">a </w:t>
            </w:r>
            <w:r w:rsidRPr="00D15BFE">
              <w:rPr>
                <w:rFonts w:cs="Arial"/>
                <w:b/>
                <w:bCs/>
                <w:lang w:val="it-IT"/>
              </w:rPr>
              <w:t xml:space="preserve">categoria prevalente, </w:t>
            </w:r>
            <w:r w:rsidRPr="00D15BFE">
              <w:rPr>
                <w:rFonts w:cs="Arial"/>
                <w:bCs/>
                <w:lang w:val="it-IT"/>
              </w:rPr>
              <w:t xml:space="preserve">che è quella di importo più elevato fra le categorie costituenti l’intervento. </w:t>
            </w:r>
          </w:p>
        </w:tc>
      </w:tr>
      <w:tr w:rsidR="009E1602" w:rsidRPr="00CE3F1A" w14:paraId="46C441D0" w14:textId="77777777" w:rsidTr="00704683">
        <w:trPr>
          <w:gridAfter w:val="1"/>
          <w:wAfter w:w="25" w:type="dxa"/>
        </w:trPr>
        <w:tc>
          <w:tcPr>
            <w:tcW w:w="4395" w:type="dxa"/>
            <w:gridSpan w:val="2"/>
          </w:tcPr>
          <w:p w14:paraId="5833881F" w14:textId="77777777" w:rsidR="009E1602" w:rsidRPr="00D15BFE" w:rsidRDefault="009E1602" w:rsidP="009E1602">
            <w:pPr>
              <w:pStyle w:val="Pidipagina"/>
              <w:widowControl w:val="0"/>
              <w:rPr>
                <w:rFonts w:cs="Arial"/>
                <w:b/>
                <w:bCs/>
                <w:lang w:val="it-IT"/>
              </w:rPr>
            </w:pPr>
          </w:p>
        </w:tc>
        <w:tc>
          <w:tcPr>
            <w:tcW w:w="992" w:type="dxa"/>
          </w:tcPr>
          <w:p w14:paraId="4BF9F557" w14:textId="77777777" w:rsidR="009E1602" w:rsidRPr="00D15BFE" w:rsidRDefault="009E1602" w:rsidP="009E1602">
            <w:pPr>
              <w:widowControl w:val="0"/>
              <w:rPr>
                <w:rFonts w:cs="Arial"/>
                <w:lang w:val="it-IT"/>
              </w:rPr>
            </w:pPr>
          </w:p>
        </w:tc>
        <w:tc>
          <w:tcPr>
            <w:tcW w:w="4394" w:type="dxa"/>
            <w:gridSpan w:val="2"/>
          </w:tcPr>
          <w:p w14:paraId="4F45E08C" w14:textId="77777777" w:rsidR="009E1602" w:rsidRPr="00D15BFE" w:rsidRDefault="009E1602" w:rsidP="009E1602">
            <w:pPr>
              <w:pStyle w:val="Pidipagina"/>
              <w:widowControl w:val="0"/>
              <w:ind w:right="180"/>
              <w:rPr>
                <w:rFonts w:cs="Arial"/>
                <w:b/>
                <w:bCs/>
                <w:lang w:val="it-IT"/>
              </w:rPr>
            </w:pPr>
          </w:p>
        </w:tc>
      </w:tr>
      <w:tr w:rsidR="009E1602" w:rsidRPr="00CE3F1A" w14:paraId="3A48CF38" w14:textId="77777777" w:rsidTr="00704683">
        <w:trPr>
          <w:gridAfter w:val="1"/>
          <w:wAfter w:w="25" w:type="dxa"/>
        </w:trPr>
        <w:tc>
          <w:tcPr>
            <w:tcW w:w="4395" w:type="dxa"/>
            <w:gridSpan w:val="2"/>
          </w:tcPr>
          <w:p w14:paraId="721D9210" w14:textId="77777777" w:rsidR="009E1602" w:rsidRPr="00D15BFE" w:rsidRDefault="009E1602" w:rsidP="009E1602">
            <w:pPr>
              <w:pStyle w:val="NOTE"/>
              <w:widowControl w:val="0"/>
              <w:tabs>
                <w:tab w:val="clear" w:pos="227"/>
              </w:tabs>
              <w:rPr>
                <w:rFonts w:cs="Arial"/>
                <w:b/>
                <w:bCs/>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w:t>
            </w:r>
            <w:r w:rsidRPr="00D15BFE">
              <w:rPr>
                <w:rFonts w:ascii="Arial" w:hAnsi="Arial" w:cs="Arial"/>
                <w:iCs/>
                <w:sz w:val="20"/>
                <w:szCs w:val="20"/>
                <w:lang w:val="de-DE"/>
              </w:rPr>
              <w:lastRenderedPageBreak/>
              <w:t xml:space="preserve">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tc>
        <w:tc>
          <w:tcPr>
            <w:tcW w:w="992" w:type="dxa"/>
          </w:tcPr>
          <w:p w14:paraId="73797748" w14:textId="77777777" w:rsidR="009E1602" w:rsidRPr="00D15BFE" w:rsidRDefault="009E1602" w:rsidP="009E1602">
            <w:pPr>
              <w:widowControl w:val="0"/>
              <w:rPr>
                <w:rFonts w:cs="Arial"/>
                <w:lang w:val="de-DE"/>
              </w:rPr>
            </w:pPr>
          </w:p>
        </w:tc>
        <w:tc>
          <w:tcPr>
            <w:tcW w:w="4394" w:type="dxa"/>
            <w:gridSpan w:val="2"/>
          </w:tcPr>
          <w:p w14:paraId="15E1EE95" w14:textId="77777777" w:rsidR="009E1602" w:rsidRPr="00D15BFE" w:rsidRDefault="009E1602" w:rsidP="009E1602">
            <w:pPr>
              <w:widowControl w:val="0"/>
              <w:ind w:right="190"/>
              <w:rPr>
                <w:rFonts w:cs="Arial"/>
                <w:lang w:val="it-IT"/>
              </w:rPr>
            </w:pPr>
            <w:r w:rsidRPr="00D15BFE">
              <w:rPr>
                <w:rFonts w:cs="Arial"/>
                <w:bCs/>
                <w:lang w:val="it-IT"/>
              </w:rPr>
              <w:t xml:space="preserve">Oltre alla categoria prevalente, vengono specificate le </w:t>
            </w:r>
            <w:r w:rsidRPr="00D15BFE">
              <w:rPr>
                <w:rFonts w:cs="Arial"/>
                <w:b/>
                <w:bCs/>
                <w:lang w:val="it-IT"/>
              </w:rPr>
              <w:t>c.d. categorie scorporabili</w:t>
            </w:r>
            <w:r w:rsidRPr="00D15BFE">
              <w:rPr>
                <w:rFonts w:cs="Arial"/>
                <w:bCs/>
                <w:lang w:val="it-IT"/>
              </w:rPr>
              <w:t xml:space="preserve"> che sono quelle di importo singolarmente superiore al dieci per cento dell’importo complessivo dell’opera o lavoro e, in ogni caso, quelle di importo superiore a 150.000 Euro, ovvero </w:t>
            </w:r>
            <w:r w:rsidRPr="00D15BFE">
              <w:rPr>
                <w:rFonts w:cs="Arial"/>
                <w:lang w:val="it-IT"/>
              </w:rPr>
              <w:t xml:space="preserve">le </w:t>
            </w:r>
            <w:r w:rsidRPr="00D15BFE">
              <w:rPr>
                <w:rFonts w:cs="Arial"/>
                <w:lang w:val="it-IT"/>
              </w:rPr>
              <w:lastRenderedPageBreak/>
              <w:t>opere per le quali sono necessari lavori o componenti di notevole contenuto tecnologico o di rilevante complessità tecnica, quali strutture, impianti ed opere speciali, c.d. “</w:t>
            </w:r>
            <w:r w:rsidRPr="00D15BFE">
              <w:rPr>
                <w:rFonts w:cs="Arial"/>
                <w:b/>
                <w:lang w:val="it-IT"/>
              </w:rPr>
              <w:t>SIOS</w:t>
            </w:r>
            <w:r w:rsidRPr="00D15BFE">
              <w:rPr>
                <w:rFonts w:cs="Arial"/>
                <w:lang w:val="it-IT"/>
              </w:rPr>
              <w:t xml:space="preserve">” elencate dall’art. 2, comma 1, del Decreto MIT n. 248 del 10.11.2016, </w:t>
            </w:r>
            <w:r w:rsidRPr="00D15BFE">
              <w:rPr>
                <w:rFonts w:cs="Arial"/>
                <w:b/>
                <w:u w:val="single"/>
                <w:lang w:val="it-IT"/>
              </w:rPr>
              <w:t>indipendentemente dal loro importo.</w:t>
            </w:r>
            <w:r w:rsidRPr="00D15BFE">
              <w:rPr>
                <w:rFonts w:cs="Arial"/>
                <w:lang w:val="it-IT"/>
              </w:rPr>
              <w:t xml:space="preserve"> </w:t>
            </w:r>
          </w:p>
          <w:p w14:paraId="178A937D" w14:textId="77777777" w:rsidR="009E1602" w:rsidRPr="00D15BFE" w:rsidRDefault="009E1602" w:rsidP="009E1602">
            <w:pPr>
              <w:pStyle w:val="Pidipagina"/>
              <w:widowControl w:val="0"/>
              <w:tabs>
                <w:tab w:val="clear" w:pos="4536"/>
                <w:tab w:val="center" w:pos="4480"/>
              </w:tabs>
              <w:ind w:right="180"/>
              <w:rPr>
                <w:rFonts w:cs="Arial"/>
                <w:b/>
                <w:bCs/>
                <w:lang w:val="it-IT"/>
              </w:rPr>
            </w:pPr>
          </w:p>
        </w:tc>
      </w:tr>
      <w:tr w:rsidR="009E1602" w:rsidRPr="00CE3F1A" w14:paraId="2BCE622F" w14:textId="77777777" w:rsidTr="00704683">
        <w:trPr>
          <w:gridAfter w:val="1"/>
          <w:wAfter w:w="25" w:type="dxa"/>
        </w:trPr>
        <w:tc>
          <w:tcPr>
            <w:tcW w:w="4395" w:type="dxa"/>
            <w:gridSpan w:val="2"/>
          </w:tcPr>
          <w:p w14:paraId="164262A6" w14:textId="77777777" w:rsidR="009E1602" w:rsidRPr="008319F7" w:rsidRDefault="009E1602" w:rsidP="009E1602">
            <w:pPr>
              <w:widowControl w:val="0"/>
              <w:rPr>
                <w:rFonts w:cs="Arial"/>
                <w:lang w:val="it-IT"/>
              </w:rPr>
            </w:pPr>
          </w:p>
        </w:tc>
        <w:tc>
          <w:tcPr>
            <w:tcW w:w="992" w:type="dxa"/>
          </w:tcPr>
          <w:p w14:paraId="0BCF42D7" w14:textId="77777777" w:rsidR="009E1602" w:rsidRPr="008319F7" w:rsidRDefault="009E1602" w:rsidP="009E1602">
            <w:pPr>
              <w:widowControl w:val="0"/>
              <w:rPr>
                <w:rFonts w:cs="Arial"/>
                <w:lang w:val="it-IT"/>
              </w:rPr>
            </w:pPr>
          </w:p>
        </w:tc>
        <w:tc>
          <w:tcPr>
            <w:tcW w:w="4394" w:type="dxa"/>
            <w:gridSpan w:val="2"/>
          </w:tcPr>
          <w:p w14:paraId="2943DEFD" w14:textId="77777777" w:rsidR="009E1602" w:rsidRPr="00D15BFE" w:rsidRDefault="009E1602" w:rsidP="009E1602">
            <w:pPr>
              <w:widowControl w:val="0"/>
              <w:ind w:right="180"/>
              <w:rPr>
                <w:rFonts w:cs="Arial"/>
                <w:lang w:val="it-IT"/>
              </w:rPr>
            </w:pPr>
          </w:p>
        </w:tc>
      </w:tr>
      <w:tr w:rsidR="009E1602" w:rsidRPr="00CE3F1A" w14:paraId="6AEFEC2D" w14:textId="77777777" w:rsidTr="00704683">
        <w:trPr>
          <w:gridAfter w:val="1"/>
          <w:wAfter w:w="25" w:type="dxa"/>
        </w:trPr>
        <w:tc>
          <w:tcPr>
            <w:tcW w:w="4395" w:type="dxa"/>
            <w:gridSpan w:val="2"/>
          </w:tcPr>
          <w:p w14:paraId="2799697C" w14:textId="77777777" w:rsidR="009E1602" w:rsidRPr="008319F7" w:rsidRDefault="009E1602" w:rsidP="009E1602">
            <w:pPr>
              <w:pStyle w:val="Pidipagina"/>
              <w:widowControl w:val="0"/>
              <w:rPr>
                <w:rFonts w:cs="Arial"/>
                <w:b/>
                <w:bCs/>
                <w:lang w:val="de-DE"/>
              </w:rPr>
            </w:pPr>
            <w:r w:rsidRPr="00E756BA">
              <w:rPr>
                <w:lang w:val="de-DE"/>
              </w:rPr>
              <w:t xml:space="preserve">Die Bauleistungen der überwiegenden Kategorie und </w:t>
            </w:r>
            <w:r w:rsidRPr="00982D10">
              <w:rPr>
                <w:lang w:val="de-DE"/>
              </w:rPr>
              <w:t xml:space="preserve">der </w:t>
            </w:r>
            <w:r w:rsidRPr="00982D10">
              <w:rPr>
                <w:rFonts w:cs="Arial"/>
                <w:lang w:val="de-DE"/>
              </w:rPr>
              <w:t xml:space="preserve">Kategorien der getrennt ausführbaren Bauarbeiten, sowie auch die SIOS Kategorien&gt;10%, </w:t>
            </w:r>
            <w:r w:rsidRPr="00982D10">
              <w:rPr>
                <w:b/>
                <w:lang w:val="de-DE"/>
              </w:rPr>
              <w:t>in einem Ausma</w:t>
            </w:r>
            <w:r>
              <w:rPr>
                <w:b/>
                <w:lang w:val="de-DE"/>
              </w:rPr>
              <w:t>ß</w:t>
            </w:r>
            <w:r w:rsidRPr="00982D10">
              <w:rPr>
                <w:b/>
                <w:lang w:val="de-DE"/>
              </w:rPr>
              <w:t xml:space="preserve"> von 100% des Vertragsgesamtbetrags</w:t>
            </w:r>
            <w:r w:rsidRPr="00982D10">
              <w:rPr>
                <w:lang w:val="de-DE"/>
              </w:rPr>
              <w:t xml:space="preserve"> untervergeben werden.</w:t>
            </w:r>
          </w:p>
        </w:tc>
        <w:tc>
          <w:tcPr>
            <w:tcW w:w="992" w:type="dxa"/>
          </w:tcPr>
          <w:p w14:paraId="43708DAB" w14:textId="77777777" w:rsidR="009E1602" w:rsidRPr="008319F7" w:rsidRDefault="009E1602" w:rsidP="009E1602">
            <w:pPr>
              <w:widowControl w:val="0"/>
              <w:rPr>
                <w:rFonts w:cs="Arial"/>
                <w:lang w:val="de-DE"/>
              </w:rPr>
            </w:pPr>
          </w:p>
        </w:tc>
        <w:tc>
          <w:tcPr>
            <w:tcW w:w="4394" w:type="dxa"/>
            <w:gridSpan w:val="2"/>
          </w:tcPr>
          <w:p w14:paraId="4FF7A7DF" w14:textId="77777777" w:rsidR="009E1602" w:rsidRPr="00C030F1" w:rsidRDefault="009E1602" w:rsidP="009E1602">
            <w:pPr>
              <w:pStyle w:val="Pidipagina"/>
              <w:widowControl w:val="0"/>
              <w:ind w:right="180"/>
              <w:rPr>
                <w:rFonts w:cs="Arial"/>
                <w:b/>
                <w:bCs/>
                <w:lang w:val="it-IT"/>
              </w:rPr>
            </w:pPr>
            <w:r w:rsidRPr="00982D10">
              <w:rPr>
                <w:bCs/>
                <w:noProof w:val="0"/>
                <w:lang w:val="it-IT"/>
              </w:rPr>
              <w:t xml:space="preserve">Le </w:t>
            </w:r>
            <w:r w:rsidRPr="00982D10">
              <w:rPr>
                <w:noProof w:val="0"/>
                <w:lang w:val="it-IT"/>
              </w:rPr>
              <w:t xml:space="preserve">lavorazioni </w:t>
            </w:r>
            <w:r w:rsidRPr="00982D10">
              <w:rPr>
                <w:bCs/>
                <w:noProof w:val="0"/>
                <w:lang w:val="it-IT"/>
              </w:rPr>
              <w:t>appartenenti al</w:t>
            </w:r>
            <w:r w:rsidRPr="00982D10">
              <w:rPr>
                <w:noProof w:val="0"/>
                <w:lang w:val="it-IT"/>
              </w:rPr>
              <w:t>l</w:t>
            </w:r>
            <w:r w:rsidRPr="00982D10">
              <w:rPr>
                <w:bCs/>
                <w:noProof w:val="0"/>
                <w:lang w:val="it-IT"/>
              </w:rPr>
              <w:t>a categoria prevalente ed alle predette categorie scorporabili, comprese le categorie SIOS</w:t>
            </w:r>
            <w:r w:rsidRPr="00982D10">
              <w:rPr>
                <w:rFonts w:cs="Arial"/>
                <w:lang w:val="it-IT"/>
              </w:rPr>
              <w:t>&gt;10%,</w:t>
            </w:r>
            <w:r w:rsidRPr="00982D10">
              <w:rPr>
                <w:bCs/>
                <w:noProof w:val="0"/>
                <w:lang w:val="it-IT"/>
              </w:rPr>
              <w:t xml:space="preserve"> sono </w:t>
            </w:r>
            <w:r w:rsidRPr="00982D10">
              <w:rPr>
                <w:noProof w:val="0"/>
                <w:lang w:val="it-IT"/>
              </w:rPr>
              <w:t xml:space="preserve">subappaltabili </w:t>
            </w:r>
            <w:r w:rsidRPr="00982D10">
              <w:rPr>
                <w:b/>
                <w:noProof w:val="0"/>
                <w:lang w:val="it-IT"/>
              </w:rPr>
              <w:t>nella misura</w:t>
            </w:r>
            <w:r w:rsidRPr="0000448E">
              <w:rPr>
                <w:b/>
                <w:noProof w:val="0"/>
                <w:lang w:val="it-IT"/>
              </w:rPr>
              <w:t xml:space="preserve"> </w:t>
            </w:r>
            <w:r w:rsidRPr="00982D10">
              <w:rPr>
                <w:b/>
                <w:noProof w:val="0"/>
                <w:lang w:val="it-IT"/>
              </w:rPr>
              <w:t>del 100% dell’importo complessivo del contratto</w:t>
            </w:r>
            <w:r w:rsidRPr="00982D10">
              <w:rPr>
                <w:noProof w:val="0"/>
                <w:lang w:val="it-IT"/>
              </w:rPr>
              <w:t>.</w:t>
            </w:r>
          </w:p>
        </w:tc>
      </w:tr>
      <w:tr w:rsidR="009E1602" w:rsidRPr="00CE3F1A" w14:paraId="7975067B" w14:textId="77777777" w:rsidTr="00704683">
        <w:trPr>
          <w:gridAfter w:val="1"/>
          <w:wAfter w:w="25" w:type="dxa"/>
        </w:trPr>
        <w:tc>
          <w:tcPr>
            <w:tcW w:w="4395" w:type="dxa"/>
            <w:gridSpan w:val="2"/>
          </w:tcPr>
          <w:p w14:paraId="11447635" w14:textId="77777777" w:rsidR="009E1602" w:rsidRPr="00E143F6" w:rsidRDefault="009E1602" w:rsidP="009E1602">
            <w:pPr>
              <w:pStyle w:val="Pidipagina"/>
              <w:widowControl w:val="0"/>
              <w:rPr>
                <w:b/>
                <w:u w:val="single"/>
                <w:lang w:val="it-IT"/>
              </w:rPr>
            </w:pPr>
          </w:p>
        </w:tc>
        <w:tc>
          <w:tcPr>
            <w:tcW w:w="992" w:type="dxa"/>
          </w:tcPr>
          <w:p w14:paraId="0A778C79" w14:textId="77777777" w:rsidR="009E1602" w:rsidRPr="00E143F6" w:rsidRDefault="009E1602" w:rsidP="009E1602">
            <w:pPr>
              <w:pStyle w:val="Pidipagina"/>
              <w:widowControl w:val="0"/>
              <w:ind w:right="180"/>
              <w:rPr>
                <w:b/>
                <w:u w:val="single"/>
                <w:lang w:val="it-IT"/>
              </w:rPr>
            </w:pPr>
          </w:p>
        </w:tc>
        <w:tc>
          <w:tcPr>
            <w:tcW w:w="4394" w:type="dxa"/>
            <w:gridSpan w:val="2"/>
          </w:tcPr>
          <w:p w14:paraId="2754C0CB" w14:textId="77777777" w:rsidR="009E1602" w:rsidRPr="00C030F1" w:rsidRDefault="009E1602" w:rsidP="009E1602">
            <w:pPr>
              <w:pStyle w:val="Pidipagina"/>
              <w:widowControl w:val="0"/>
              <w:ind w:right="180"/>
              <w:rPr>
                <w:b/>
                <w:u w:val="single"/>
                <w:lang w:val="it-IT"/>
              </w:rPr>
            </w:pPr>
          </w:p>
        </w:tc>
      </w:tr>
      <w:tr w:rsidR="009E1602" w:rsidRPr="00CE3F1A" w14:paraId="1692E5D7" w14:textId="77777777" w:rsidTr="00704683">
        <w:trPr>
          <w:gridAfter w:val="1"/>
          <w:wAfter w:w="25" w:type="dxa"/>
        </w:trPr>
        <w:tc>
          <w:tcPr>
            <w:tcW w:w="4395" w:type="dxa"/>
            <w:gridSpan w:val="2"/>
          </w:tcPr>
          <w:p w14:paraId="19869B9D" w14:textId="77777777" w:rsidR="009E1602" w:rsidRPr="00982D10" w:rsidRDefault="009E1602" w:rsidP="009E1602">
            <w:pPr>
              <w:pStyle w:val="Pidipagina"/>
              <w:widowControl w:val="0"/>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Andernfalls muss </w:t>
            </w:r>
            <w:r>
              <w:rPr>
                <w:b/>
                <w:u w:val="single"/>
                <w:lang w:val="de-DE"/>
              </w:rPr>
              <w:t>der Bieter</w:t>
            </w:r>
            <w:r w:rsidRPr="00D15BFE">
              <w:rPr>
                <w:b/>
                <w:u w:val="single"/>
                <w:lang w:val="de-DE"/>
              </w:rPr>
              <w:t xml:space="preserve"> die entsprechenden Arbeiten zur Gänze </w:t>
            </w:r>
            <w:r w:rsidRPr="00982D10">
              <w:rPr>
                <w:b/>
                <w:u w:val="single"/>
                <w:lang w:val="de-DE"/>
              </w:rPr>
              <w:t>untervergeben.</w:t>
            </w:r>
          </w:p>
          <w:p w14:paraId="5C0CA47C" w14:textId="77777777" w:rsidR="009E1602" w:rsidRDefault="009E1602" w:rsidP="009E1602">
            <w:pPr>
              <w:pStyle w:val="Pidipagina"/>
              <w:widowControl w:val="0"/>
              <w:rPr>
                <w:b/>
                <w:u w:val="single"/>
                <w:lang w:val="de-DE"/>
              </w:rPr>
            </w:pPr>
            <w:r w:rsidRPr="00982D10">
              <w:rPr>
                <w:b/>
                <w:u w:val="single"/>
                <w:lang w:val="de-DE"/>
              </w:rPr>
              <w:t>Die Untervergabe ist im Ausma</w:t>
            </w:r>
            <w:r>
              <w:rPr>
                <w:b/>
                <w:u w:val="single"/>
                <w:lang w:val="de-DE"/>
              </w:rPr>
              <w:t>ß</w:t>
            </w:r>
            <w:r w:rsidRPr="00982D10">
              <w:rPr>
                <w:b/>
                <w:u w:val="single"/>
                <w:lang w:val="de-DE"/>
              </w:rPr>
              <w:t xml:space="preserve"> von 100%</w:t>
            </w:r>
            <w:r>
              <w:rPr>
                <w:b/>
                <w:u w:val="single"/>
                <w:lang w:val="de-DE"/>
              </w:rPr>
              <w:t xml:space="preserve"> </w:t>
            </w:r>
            <w:r w:rsidRPr="00982D10">
              <w:rPr>
                <w:b/>
                <w:u w:val="single"/>
                <w:lang w:val="de-DE"/>
              </w:rPr>
              <w:t>des Vertragsgesamtbetrags möglich.</w:t>
            </w:r>
            <w:r w:rsidRPr="00D15BFE">
              <w:rPr>
                <w:b/>
                <w:u w:val="single"/>
                <w:lang w:val="de-DE"/>
              </w:rPr>
              <w:t xml:space="preserve"> </w:t>
            </w:r>
          </w:p>
          <w:p w14:paraId="6C0F09B4" w14:textId="77777777" w:rsidR="009E1602" w:rsidRPr="00803268" w:rsidRDefault="009E1602" w:rsidP="009E1602">
            <w:pPr>
              <w:pStyle w:val="Pidipagina"/>
              <w:widowControl w:val="0"/>
              <w:ind w:right="180"/>
              <w:rPr>
                <w:b/>
                <w:strike/>
                <w:highlight w:val="green"/>
                <w:u w:val="single"/>
                <w:lang w:val="de-DE"/>
              </w:rPr>
            </w:pPr>
          </w:p>
        </w:tc>
        <w:tc>
          <w:tcPr>
            <w:tcW w:w="992" w:type="dxa"/>
          </w:tcPr>
          <w:p w14:paraId="17F4245F" w14:textId="77777777" w:rsidR="009E1602" w:rsidRPr="008319F7" w:rsidRDefault="009E1602" w:rsidP="009E1602">
            <w:pPr>
              <w:widowControl w:val="0"/>
              <w:rPr>
                <w:rFonts w:cs="Arial"/>
                <w:lang w:val="de-DE"/>
              </w:rPr>
            </w:pPr>
          </w:p>
        </w:tc>
        <w:tc>
          <w:tcPr>
            <w:tcW w:w="4394" w:type="dxa"/>
            <w:gridSpan w:val="2"/>
          </w:tcPr>
          <w:p w14:paraId="0C240C3C" w14:textId="77777777" w:rsidR="009E1602" w:rsidRDefault="009E1602" w:rsidP="009E1602">
            <w:pPr>
              <w:pStyle w:val="Pidipagina"/>
              <w:widowControl w:val="0"/>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Pr>
                <w:b/>
                <w:noProof w:val="0"/>
                <w:u w:val="single"/>
                <w:lang w:val="it-IT"/>
              </w:rPr>
              <w:t>.</w:t>
            </w:r>
          </w:p>
          <w:p w14:paraId="5DF6045B" w14:textId="77777777" w:rsidR="009E1602" w:rsidRPr="00982D10" w:rsidRDefault="009E1602" w:rsidP="009E1602">
            <w:pPr>
              <w:pStyle w:val="Pidipagina"/>
              <w:widowControl w:val="0"/>
              <w:rPr>
                <w:b/>
                <w:noProof w:val="0"/>
                <w:u w:val="single"/>
                <w:lang w:val="it-IT"/>
              </w:rPr>
            </w:pPr>
          </w:p>
          <w:p w14:paraId="4211F77E" w14:textId="77777777" w:rsidR="009E1602" w:rsidRDefault="009E1602" w:rsidP="009E1602">
            <w:pPr>
              <w:pStyle w:val="Pidipagina"/>
              <w:widowControl w:val="0"/>
              <w:rPr>
                <w:b/>
                <w:noProof w:val="0"/>
                <w:u w:val="single"/>
                <w:lang w:val="it-IT"/>
              </w:rPr>
            </w:pPr>
            <w:r w:rsidRPr="00982D10">
              <w:rPr>
                <w:b/>
                <w:noProof w:val="0"/>
                <w:u w:val="single"/>
                <w:lang w:val="it-IT"/>
              </w:rPr>
              <w:t xml:space="preserve">Il subappalto </w:t>
            </w:r>
            <w:proofErr w:type="spellStart"/>
            <w:r w:rsidRPr="00982D10">
              <w:rPr>
                <w:b/>
                <w:noProof w:val="0"/>
                <w:u w:val="single"/>
                <w:lang w:val="it-IT"/>
              </w:rPr>
              <w:t>é</w:t>
            </w:r>
            <w:proofErr w:type="spellEnd"/>
            <w:r w:rsidRPr="00982D10">
              <w:rPr>
                <w:b/>
                <w:noProof w:val="0"/>
                <w:u w:val="single"/>
                <w:lang w:val="it-IT"/>
              </w:rPr>
              <w:t xml:space="preserve"> ammissibile al 100% dell’importo complessivo del contratto.</w:t>
            </w:r>
            <w:r w:rsidRPr="007431A4">
              <w:rPr>
                <w:b/>
                <w:noProof w:val="0"/>
                <w:u w:val="single"/>
                <w:lang w:val="it-IT"/>
              </w:rPr>
              <w:t xml:space="preserve"> </w:t>
            </w:r>
          </w:p>
          <w:p w14:paraId="46506DD9" w14:textId="77777777" w:rsidR="009E1602" w:rsidRPr="00D15BFE" w:rsidRDefault="009E1602" w:rsidP="009E1602">
            <w:pPr>
              <w:pStyle w:val="Pidipagina"/>
              <w:widowControl w:val="0"/>
              <w:ind w:right="180"/>
              <w:rPr>
                <w:rFonts w:cs="Arial"/>
                <w:b/>
                <w:bCs/>
                <w:lang w:val="it-IT"/>
              </w:rPr>
            </w:pPr>
          </w:p>
        </w:tc>
      </w:tr>
      <w:tr w:rsidR="009E1602" w:rsidRPr="00CE3F1A" w14:paraId="71EE7C4C" w14:textId="77777777" w:rsidTr="00704683">
        <w:trPr>
          <w:gridAfter w:val="1"/>
          <w:wAfter w:w="25" w:type="dxa"/>
        </w:trPr>
        <w:tc>
          <w:tcPr>
            <w:tcW w:w="4395" w:type="dxa"/>
            <w:gridSpan w:val="2"/>
          </w:tcPr>
          <w:p w14:paraId="1C8831F0" w14:textId="77777777" w:rsidR="009E1602" w:rsidRPr="003402FC" w:rsidRDefault="009E1602" w:rsidP="009E1602">
            <w:pPr>
              <w:pStyle w:val="Pidipagina"/>
              <w:widowControl w:val="0"/>
              <w:rPr>
                <w:b/>
                <w:u w:val="single"/>
                <w:lang w:val="it-IT"/>
              </w:rPr>
            </w:pPr>
          </w:p>
        </w:tc>
        <w:tc>
          <w:tcPr>
            <w:tcW w:w="992" w:type="dxa"/>
          </w:tcPr>
          <w:p w14:paraId="2FF08CF2" w14:textId="77777777" w:rsidR="009E1602" w:rsidRPr="003402FC" w:rsidRDefault="009E1602" w:rsidP="009E1602">
            <w:pPr>
              <w:widowControl w:val="0"/>
              <w:rPr>
                <w:rFonts w:cs="Arial"/>
                <w:lang w:val="it-IT"/>
              </w:rPr>
            </w:pPr>
          </w:p>
        </w:tc>
        <w:tc>
          <w:tcPr>
            <w:tcW w:w="4394" w:type="dxa"/>
            <w:gridSpan w:val="2"/>
          </w:tcPr>
          <w:p w14:paraId="3A5BE1B4" w14:textId="77777777" w:rsidR="009E1602" w:rsidRPr="007431A4" w:rsidRDefault="009E1602" w:rsidP="009E1602">
            <w:pPr>
              <w:pStyle w:val="Pidipagina"/>
              <w:widowControl w:val="0"/>
              <w:rPr>
                <w:b/>
                <w:noProof w:val="0"/>
                <w:u w:val="single"/>
                <w:lang w:val="it-IT"/>
              </w:rPr>
            </w:pPr>
          </w:p>
        </w:tc>
      </w:tr>
      <w:tr w:rsidR="009E1602" w:rsidRPr="00CE3F1A" w14:paraId="69E003B6" w14:textId="77777777" w:rsidTr="003402FC">
        <w:trPr>
          <w:gridAfter w:val="1"/>
          <w:wAfter w:w="25" w:type="dxa"/>
        </w:trPr>
        <w:tc>
          <w:tcPr>
            <w:tcW w:w="4395" w:type="dxa"/>
            <w:gridSpan w:val="2"/>
          </w:tcPr>
          <w:p w14:paraId="65235B81" w14:textId="77777777" w:rsidR="009E1602" w:rsidRPr="001E6326" w:rsidRDefault="009E1602" w:rsidP="009E1602">
            <w:pPr>
              <w:pStyle w:val="Pidipagina"/>
              <w:widowControl w:val="0"/>
              <w:rPr>
                <w:b/>
                <w:u w:val="single"/>
                <w:lang w:val="de-DE"/>
              </w:rPr>
            </w:pPr>
            <w:r w:rsidRPr="001E6326">
              <w:rPr>
                <w:b/>
                <w:u w:val="single"/>
                <w:lang w:val="de-DE"/>
              </w:rPr>
              <w:t>Im Falle dass die sog. zwingende Untervergabe nicht vorgenommen bzw. erklärt wird, muss sich der Bieter mit einem qualifizierten Subjekt zusammenschliessen.</w:t>
            </w:r>
          </w:p>
        </w:tc>
        <w:tc>
          <w:tcPr>
            <w:tcW w:w="992" w:type="dxa"/>
          </w:tcPr>
          <w:p w14:paraId="187A5349" w14:textId="77777777" w:rsidR="009E1602" w:rsidRPr="00982D10" w:rsidRDefault="009E1602" w:rsidP="009E1602">
            <w:pPr>
              <w:rPr>
                <w:rFonts w:cs="Arial"/>
                <w:lang w:val="de-DE"/>
              </w:rPr>
            </w:pPr>
          </w:p>
        </w:tc>
        <w:tc>
          <w:tcPr>
            <w:tcW w:w="4394" w:type="dxa"/>
            <w:gridSpan w:val="2"/>
          </w:tcPr>
          <w:p w14:paraId="27D9CED2" w14:textId="77777777" w:rsidR="009E1602" w:rsidRPr="00982D10" w:rsidRDefault="009E1602" w:rsidP="009E1602">
            <w:pPr>
              <w:pStyle w:val="Pidipagina"/>
              <w:widowControl w:val="0"/>
              <w:rPr>
                <w:b/>
                <w:noProof w:val="0"/>
                <w:u w:val="single"/>
                <w:lang w:val="it-IT"/>
              </w:rPr>
            </w:pPr>
            <w:r w:rsidRPr="00982D10">
              <w:rPr>
                <w:b/>
                <w:noProof w:val="0"/>
                <w:u w:val="single"/>
                <w:lang w:val="it-IT"/>
              </w:rPr>
              <w:t>Nel caso il concorrente non si avvalga della dichiarazione di subappalto necessario, l’</w:t>
            </w:r>
            <w:proofErr w:type="spellStart"/>
            <w:r w:rsidRPr="00982D10">
              <w:rPr>
                <w:b/>
                <w:noProof w:val="0"/>
                <w:u w:val="single"/>
                <w:lang w:val="it-IT"/>
              </w:rPr>
              <w:t>offernete</w:t>
            </w:r>
            <w:proofErr w:type="spellEnd"/>
            <w:r w:rsidRPr="00982D10">
              <w:rPr>
                <w:b/>
                <w:noProof w:val="0"/>
                <w:u w:val="single"/>
                <w:lang w:val="it-IT"/>
              </w:rPr>
              <w:t xml:space="preserve"> </w:t>
            </w:r>
            <w:proofErr w:type="spellStart"/>
            <w:r w:rsidRPr="00982D10">
              <w:rPr>
                <w:b/>
                <w:noProof w:val="0"/>
                <w:u w:val="single"/>
                <w:lang w:val="it-IT"/>
              </w:rPr>
              <w:t>é</w:t>
            </w:r>
            <w:proofErr w:type="spellEnd"/>
            <w:r w:rsidRPr="00982D10">
              <w:rPr>
                <w:b/>
                <w:noProof w:val="0"/>
                <w:u w:val="single"/>
                <w:lang w:val="it-IT"/>
              </w:rPr>
              <w:t xml:space="preserve"> obbligato a raggrupparsi con un soggetto qualificato.</w:t>
            </w:r>
          </w:p>
        </w:tc>
      </w:tr>
      <w:tr w:rsidR="009E1602" w:rsidRPr="00CE3F1A" w14:paraId="57C17B4E" w14:textId="77777777" w:rsidTr="00704683">
        <w:trPr>
          <w:gridAfter w:val="1"/>
          <w:wAfter w:w="25" w:type="dxa"/>
        </w:trPr>
        <w:tc>
          <w:tcPr>
            <w:tcW w:w="4395" w:type="dxa"/>
            <w:gridSpan w:val="2"/>
          </w:tcPr>
          <w:p w14:paraId="51FB4A83" w14:textId="77777777" w:rsidR="009E1602" w:rsidRPr="001E6326" w:rsidRDefault="009E1602" w:rsidP="009E1602">
            <w:pPr>
              <w:widowControl w:val="0"/>
              <w:rPr>
                <w:rFonts w:cs="Arial"/>
                <w:b/>
                <w:sz w:val="15"/>
                <w:szCs w:val="15"/>
                <w:u w:val="single"/>
                <w:lang w:val="it-IT"/>
              </w:rPr>
            </w:pPr>
          </w:p>
        </w:tc>
        <w:tc>
          <w:tcPr>
            <w:tcW w:w="992" w:type="dxa"/>
          </w:tcPr>
          <w:p w14:paraId="306664EC" w14:textId="77777777" w:rsidR="009E1602" w:rsidRPr="00E143F6" w:rsidRDefault="009E1602" w:rsidP="009E1602">
            <w:pPr>
              <w:widowControl w:val="0"/>
              <w:rPr>
                <w:rFonts w:cs="Arial"/>
                <w:lang w:val="it-IT"/>
              </w:rPr>
            </w:pPr>
          </w:p>
        </w:tc>
        <w:tc>
          <w:tcPr>
            <w:tcW w:w="4394" w:type="dxa"/>
            <w:gridSpan w:val="2"/>
          </w:tcPr>
          <w:p w14:paraId="633A89B3" w14:textId="77777777" w:rsidR="009E1602" w:rsidRPr="00D15BFE" w:rsidRDefault="009E1602" w:rsidP="009E1602">
            <w:pPr>
              <w:widowControl w:val="0"/>
              <w:rPr>
                <w:rFonts w:cs="Arial"/>
                <w:b/>
                <w:bCs/>
                <w:u w:val="single"/>
                <w:lang w:val="it-IT"/>
              </w:rPr>
            </w:pPr>
          </w:p>
        </w:tc>
      </w:tr>
      <w:tr w:rsidR="009E1602" w:rsidRPr="00CE3F1A" w14:paraId="57FC976F" w14:textId="77777777" w:rsidTr="00704683">
        <w:trPr>
          <w:gridAfter w:val="1"/>
          <w:wAfter w:w="25" w:type="dxa"/>
        </w:trPr>
        <w:tc>
          <w:tcPr>
            <w:tcW w:w="4395" w:type="dxa"/>
            <w:gridSpan w:val="2"/>
          </w:tcPr>
          <w:p w14:paraId="34A45307" w14:textId="77777777" w:rsidR="009E1602" w:rsidRPr="001E6326" w:rsidRDefault="009E1602" w:rsidP="009E1602">
            <w:pPr>
              <w:widowControl w:val="0"/>
              <w:rPr>
                <w:rFonts w:cs="Arial"/>
                <w:b/>
                <w:bCs/>
                <w:u w:val="single"/>
                <w:lang w:val="de-DE"/>
              </w:rPr>
            </w:pPr>
            <w:r w:rsidRPr="001E6326">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14:paraId="1F11F868" w14:textId="77777777" w:rsidR="009E1602" w:rsidRPr="00803268" w:rsidRDefault="009E1602" w:rsidP="009E1602">
            <w:pPr>
              <w:widowControl w:val="0"/>
              <w:rPr>
                <w:rFonts w:cs="Arial"/>
                <w:lang w:val="de-DE"/>
              </w:rPr>
            </w:pPr>
          </w:p>
        </w:tc>
        <w:tc>
          <w:tcPr>
            <w:tcW w:w="4394" w:type="dxa"/>
            <w:gridSpan w:val="2"/>
          </w:tcPr>
          <w:p w14:paraId="0F735E7D" w14:textId="77777777" w:rsidR="009E1602" w:rsidRPr="00D15BFE" w:rsidRDefault="009E1602" w:rsidP="009E1602">
            <w:pPr>
              <w:widowControl w:val="0"/>
              <w:rPr>
                <w:rFonts w:cs="Arial"/>
                <w:b/>
                <w:bCs/>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Pr>
                <w:rFonts w:cs="Arial"/>
                <w:b/>
                <w:bCs/>
                <w:noProof w:val="0"/>
                <w:u w:val="single"/>
                <w:lang w:val="it-IT"/>
              </w:rPr>
              <w:t>.</w:t>
            </w:r>
            <w:r w:rsidRPr="007431A4">
              <w:rPr>
                <w:rFonts w:cs="Arial"/>
                <w:b/>
                <w:bCs/>
                <w:noProof w:val="0"/>
                <w:u w:val="single"/>
                <w:lang w:val="it-IT"/>
              </w:rPr>
              <w:t xml:space="preserve"> </w:t>
            </w:r>
          </w:p>
        </w:tc>
      </w:tr>
      <w:tr w:rsidR="009E1602" w:rsidRPr="00CE3F1A" w14:paraId="4CADCB91" w14:textId="77777777" w:rsidTr="00704683">
        <w:trPr>
          <w:gridAfter w:val="1"/>
          <w:wAfter w:w="25" w:type="dxa"/>
        </w:trPr>
        <w:tc>
          <w:tcPr>
            <w:tcW w:w="4395" w:type="dxa"/>
            <w:gridSpan w:val="2"/>
          </w:tcPr>
          <w:p w14:paraId="104A55BE" w14:textId="77777777" w:rsidR="009E1602" w:rsidRPr="00D15BFE" w:rsidRDefault="009E1602" w:rsidP="009E1602">
            <w:pPr>
              <w:pStyle w:val="Pidipagina"/>
              <w:widowControl w:val="0"/>
              <w:rPr>
                <w:rFonts w:cs="Arial"/>
                <w:b/>
                <w:bCs/>
                <w:lang w:val="it-IT"/>
              </w:rPr>
            </w:pPr>
          </w:p>
        </w:tc>
        <w:tc>
          <w:tcPr>
            <w:tcW w:w="992" w:type="dxa"/>
          </w:tcPr>
          <w:p w14:paraId="0EC81A64" w14:textId="77777777" w:rsidR="009E1602" w:rsidRPr="00D15BFE" w:rsidRDefault="009E1602" w:rsidP="009E1602">
            <w:pPr>
              <w:widowControl w:val="0"/>
              <w:rPr>
                <w:rFonts w:cs="Arial"/>
                <w:lang w:val="it-IT"/>
              </w:rPr>
            </w:pPr>
          </w:p>
        </w:tc>
        <w:tc>
          <w:tcPr>
            <w:tcW w:w="4394" w:type="dxa"/>
            <w:gridSpan w:val="2"/>
          </w:tcPr>
          <w:p w14:paraId="2DA922EE" w14:textId="77777777" w:rsidR="009E1602" w:rsidRPr="00D15BFE" w:rsidRDefault="009E1602" w:rsidP="009E1602">
            <w:pPr>
              <w:pStyle w:val="Pidipagina"/>
              <w:widowControl w:val="0"/>
              <w:ind w:right="180"/>
              <w:rPr>
                <w:rFonts w:cs="Arial"/>
                <w:b/>
                <w:bCs/>
                <w:lang w:val="it-IT"/>
              </w:rPr>
            </w:pPr>
          </w:p>
        </w:tc>
      </w:tr>
      <w:tr w:rsidR="009E1602" w:rsidRPr="00CE3F1A" w14:paraId="5DC57450" w14:textId="77777777" w:rsidTr="00704683">
        <w:trPr>
          <w:gridAfter w:val="1"/>
          <w:wAfter w:w="25" w:type="dxa"/>
        </w:trPr>
        <w:tc>
          <w:tcPr>
            <w:tcW w:w="4395" w:type="dxa"/>
            <w:gridSpan w:val="2"/>
          </w:tcPr>
          <w:p w14:paraId="426761FA" w14:textId="77777777" w:rsidR="009E1602" w:rsidRPr="00982D10" w:rsidRDefault="009E1602" w:rsidP="009E1602">
            <w:pPr>
              <w:pStyle w:val="Pidipagina"/>
              <w:widowControl w:val="0"/>
              <w:rPr>
                <w:rFonts w:cs="Arial"/>
                <w:b/>
                <w:u w:val="single"/>
                <w:lang w:val="de-DE"/>
              </w:rPr>
            </w:pPr>
            <w:r w:rsidRPr="00982D10">
              <w:rPr>
                <w:rFonts w:cs="Arial"/>
                <w:b/>
                <w:u w:val="single"/>
                <w:lang w:val="de-DE"/>
              </w:rPr>
              <w:t>Diese Regelung greift auch dann, wenn die SIOS die überwiegende oder die einzige Kategorie ist.</w:t>
            </w:r>
          </w:p>
        </w:tc>
        <w:tc>
          <w:tcPr>
            <w:tcW w:w="992" w:type="dxa"/>
          </w:tcPr>
          <w:p w14:paraId="132687AB" w14:textId="77777777" w:rsidR="009E1602" w:rsidRPr="00982D10" w:rsidRDefault="009E1602" w:rsidP="009E1602">
            <w:pPr>
              <w:widowControl w:val="0"/>
              <w:rPr>
                <w:rFonts w:cs="Arial"/>
                <w:lang w:val="de-DE"/>
              </w:rPr>
            </w:pPr>
          </w:p>
        </w:tc>
        <w:tc>
          <w:tcPr>
            <w:tcW w:w="4394" w:type="dxa"/>
            <w:gridSpan w:val="2"/>
          </w:tcPr>
          <w:p w14:paraId="482F686A" w14:textId="77777777" w:rsidR="009E1602" w:rsidRPr="00982D10" w:rsidRDefault="009E1602" w:rsidP="009E1602">
            <w:pPr>
              <w:pStyle w:val="Pidipagina"/>
              <w:widowControl w:val="0"/>
              <w:ind w:right="180"/>
              <w:rPr>
                <w:rFonts w:cs="Arial"/>
                <w:b/>
                <w:bCs/>
                <w:lang w:val="it-IT"/>
              </w:rPr>
            </w:pPr>
            <w:r w:rsidRPr="00982D10">
              <w:rPr>
                <w:rFonts w:cs="Arial"/>
                <w:b/>
                <w:bCs/>
                <w:noProof w:val="0"/>
                <w:u w:val="single"/>
                <w:lang w:val="it-IT"/>
              </w:rPr>
              <w:t>Questa disciplina si applica anche quando la SIOS è categoria prevalente o unica.</w:t>
            </w:r>
          </w:p>
        </w:tc>
      </w:tr>
      <w:tr w:rsidR="009E1602" w:rsidRPr="00CE3F1A" w14:paraId="2C040144" w14:textId="77777777" w:rsidTr="00704683">
        <w:trPr>
          <w:gridAfter w:val="1"/>
          <w:wAfter w:w="25" w:type="dxa"/>
        </w:trPr>
        <w:tc>
          <w:tcPr>
            <w:tcW w:w="4395" w:type="dxa"/>
            <w:gridSpan w:val="2"/>
          </w:tcPr>
          <w:p w14:paraId="7B0BF7AD" w14:textId="77777777" w:rsidR="009E1602" w:rsidRPr="0039729E" w:rsidRDefault="009E1602" w:rsidP="009E1602">
            <w:pPr>
              <w:pStyle w:val="Pidipagina"/>
              <w:widowControl w:val="0"/>
              <w:rPr>
                <w:b/>
                <w:strike/>
                <w:u w:val="single"/>
                <w:lang w:val="it-IT"/>
              </w:rPr>
            </w:pPr>
          </w:p>
        </w:tc>
        <w:tc>
          <w:tcPr>
            <w:tcW w:w="992" w:type="dxa"/>
          </w:tcPr>
          <w:p w14:paraId="1529A727" w14:textId="77777777" w:rsidR="009E1602" w:rsidRPr="0039729E" w:rsidRDefault="009E1602" w:rsidP="009E1602">
            <w:pPr>
              <w:widowControl w:val="0"/>
              <w:rPr>
                <w:rFonts w:cs="Arial"/>
                <w:strike/>
                <w:lang w:val="it-IT"/>
              </w:rPr>
            </w:pPr>
          </w:p>
        </w:tc>
        <w:tc>
          <w:tcPr>
            <w:tcW w:w="4394" w:type="dxa"/>
            <w:gridSpan w:val="2"/>
          </w:tcPr>
          <w:p w14:paraId="79FE4E05" w14:textId="77777777" w:rsidR="009E1602" w:rsidRPr="00FD1A95" w:rsidRDefault="009E1602" w:rsidP="009E1602">
            <w:pPr>
              <w:pStyle w:val="Pidipagina"/>
              <w:widowControl w:val="0"/>
              <w:ind w:right="180"/>
              <w:rPr>
                <w:rFonts w:cs="Arial"/>
                <w:b/>
                <w:bCs/>
                <w:strike/>
                <w:u w:val="single"/>
                <w:lang w:val="it-IT"/>
              </w:rPr>
            </w:pPr>
          </w:p>
        </w:tc>
      </w:tr>
      <w:tr w:rsidR="009E1602" w:rsidRPr="00D15BFE" w14:paraId="4A35E2F9" w14:textId="77777777" w:rsidTr="00704683">
        <w:trPr>
          <w:gridAfter w:val="1"/>
          <w:wAfter w:w="25" w:type="dxa"/>
        </w:trPr>
        <w:tc>
          <w:tcPr>
            <w:tcW w:w="4395" w:type="dxa"/>
            <w:gridSpan w:val="2"/>
          </w:tcPr>
          <w:p w14:paraId="30B15376" w14:textId="77777777" w:rsidR="009E1602" w:rsidRPr="00D15BFE" w:rsidRDefault="009E1602" w:rsidP="009E1602">
            <w:pPr>
              <w:pStyle w:val="Pidipagina"/>
              <w:widowControl w:val="0"/>
              <w:rPr>
                <w:b/>
                <w:u w:val="single"/>
                <w:lang w:val="de-DE"/>
              </w:rPr>
            </w:pPr>
            <w:r w:rsidRPr="00D15BFE">
              <w:rPr>
                <w:rFonts w:cs="Arial"/>
                <w:color w:val="FF0000"/>
                <w:lang w:val="de-DE"/>
              </w:rPr>
              <w:t xml:space="preserve">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 xml:space="preserve">Für diese Kategorien findet das Rechtsinstitut der </w:t>
            </w:r>
            <w:r w:rsidRPr="00D15BFE">
              <w:rPr>
                <w:rFonts w:cs="Arial"/>
                <w:b/>
                <w:color w:val="FF0000"/>
                <w:u w:val="single"/>
                <w:lang w:val="de-DE"/>
              </w:rPr>
              <w:lastRenderedPageBreak/>
              <w:t>Nutzung der Kapazitäten Dritter keine Anwendung.</w:t>
            </w:r>
          </w:p>
        </w:tc>
        <w:tc>
          <w:tcPr>
            <w:tcW w:w="992" w:type="dxa"/>
          </w:tcPr>
          <w:p w14:paraId="1DDBB3D4" w14:textId="77777777" w:rsidR="009E1602" w:rsidRPr="00D15BFE" w:rsidRDefault="009E1602" w:rsidP="009E1602">
            <w:pPr>
              <w:widowControl w:val="0"/>
              <w:rPr>
                <w:rFonts w:cs="Arial"/>
                <w:lang w:val="de-DE"/>
              </w:rPr>
            </w:pPr>
          </w:p>
        </w:tc>
        <w:tc>
          <w:tcPr>
            <w:tcW w:w="4394" w:type="dxa"/>
            <w:gridSpan w:val="2"/>
          </w:tcPr>
          <w:p w14:paraId="108E9D51" w14:textId="77777777" w:rsidR="009E1602" w:rsidRPr="00D15BFE" w:rsidRDefault="009E1602" w:rsidP="009E1602">
            <w:pPr>
              <w:pStyle w:val="Pidipagina"/>
              <w:widowControl w:val="0"/>
              <w:ind w:right="180"/>
              <w:rPr>
                <w:rFonts w:cs="Arial"/>
                <w:color w:val="FF0000"/>
                <w:u w:val="single"/>
                <w:lang w:val="it-IT"/>
              </w:rPr>
            </w:pPr>
            <w:r w:rsidRPr="00D15BFE">
              <w:rPr>
                <w:rFonts w:cs="Arial"/>
                <w:color w:val="FF0000"/>
                <w:lang w:val="it-IT"/>
              </w:rPr>
              <w:t xml:space="preserve">Le categorie 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sono soggette alla disciplina speciale relativa ai beni culturali ai sensi degli artt. 146 e 148, </w:t>
            </w:r>
            <w:r>
              <w:rPr>
                <w:rFonts w:cs="Arial"/>
                <w:color w:val="FF0000"/>
                <w:lang w:val="it-IT"/>
              </w:rPr>
              <w:t xml:space="preserve">d.lgs. </w:t>
            </w:r>
            <w:r w:rsidRPr="00D15BFE">
              <w:rPr>
                <w:rFonts w:cs="Arial"/>
                <w:color w:val="FF0000"/>
                <w:lang w:val="it-IT"/>
              </w:rPr>
              <w:t xml:space="preserve">50/2016. Per tali categorie è sempre necessaria la qualificazione nella categoria di riferimento, a prescindere dall’incidenza percentuale che il valore degli interventi sui beni tutelati assume nell’appalto complessivo. </w:t>
            </w:r>
            <w:r w:rsidRPr="00D15BFE">
              <w:rPr>
                <w:rFonts w:cs="Arial"/>
                <w:b/>
                <w:color w:val="FF0000"/>
                <w:u w:val="single"/>
                <w:lang w:val="it-IT"/>
              </w:rPr>
              <w:t xml:space="preserve">Per tali categorie non trova applicazione </w:t>
            </w:r>
            <w:r w:rsidRPr="00D15BFE">
              <w:rPr>
                <w:rFonts w:cs="Arial"/>
                <w:b/>
                <w:color w:val="FF0000"/>
                <w:u w:val="single"/>
                <w:lang w:val="it-IT"/>
              </w:rPr>
              <w:lastRenderedPageBreak/>
              <w:t>l’istituto dell’avvalimento.</w:t>
            </w:r>
            <w:r w:rsidRPr="00D15BFE">
              <w:rPr>
                <w:rFonts w:cs="Arial"/>
                <w:color w:val="FF0000"/>
                <w:u w:val="single"/>
                <w:lang w:val="it-IT"/>
              </w:rPr>
              <w:t xml:space="preserve"> </w:t>
            </w:r>
          </w:p>
        </w:tc>
      </w:tr>
      <w:tr w:rsidR="009E1602" w:rsidRPr="00D15BFE" w14:paraId="0B88896C" w14:textId="77777777" w:rsidTr="00704683">
        <w:trPr>
          <w:gridAfter w:val="1"/>
          <w:wAfter w:w="25" w:type="dxa"/>
        </w:trPr>
        <w:tc>
          <w:tcPr>
            <w:tcW w:w="4395" w:type="dxa"/>
            <w:gridSpan w:val="2"/>
          </w:tcPr>
          <w:p w14:paraId="10514D4A" w14:textId="77777777" w:rsidR="009E1602" w:rsidRPr="00D15BFE" w:rsidRDefault="009E1602" w:rsidP="009E1602">
            <w:pPr>
              <w:pStyle w:val="Pidipagina"/>
              <w:widowControl w:val="0"/>
              <w:rPr>
                <w:b/>
                <w:u w:val="single"/>
                <w:lang w:val="it-IT"/>
              </w:rPr>
            </w:pPr>
          </w:p>
        </w:tc>
        <w:tc>
          <w:tcPr>
            <w:tcW w:w="992" w:type="dxa"/>
          </w:tcPr>
          <w:p w14:paraId="1A0ED9C4" w14:textId="77777777" w:rsidR="009E1602" w:rsidRPr="00D15BFE" w:rsidRDefault="009E1602" w:rsidP="009E1602">
            <w:pPr>
              <w:widowControl w:val="0"/>
              <w:rPr>
                <w:rFonts w:cs="Arial"/>
                <w:lang w:val="it-IT"/>
              </w:rPr>
            </w:pPr>
          </w:p>
        </w:tc>
        <w:tc>
          <w:tcPr>
            <w:tcW w:w="4394" w:type="dxa"/>
            <w:gridSpan w:val="2"/>
          </w:tcPr>
          <w:p w14:paraId="46C4EB6D" w14:textId="77777777" w:rsidR="009E1602" w:rsidRPr="00D15BFE" w:rsidRDefault="009E1602" w:rsidP="009E1602">
            <w:pPr>
              <w:pStyle w:val="Pidipagina"/>
              <w:widowControl w:val="0"/>
              <w:ind w:right="180"/>
              <w:rPr>
                <w:rFonts w:cs="Arial"/>
                <w:b/>
                <w:bCs/>
                <w:u w:val="single"/>
                <w:lang w:val="it-IT"/>
              </w:rPr>
            </w:pPr>
          </w:p>
        </w:tc>
      </w:tr>
      <w:tr w:rsidR="009E1602" w:rsidRPr="00CE3F1A" w14:paraId="46074A6A" w14:textId="77777777" w:rsidTr="00704683">
        <w:trPr>
          <w:gridAfter w:val="1"/>
          <w:wAfter w:w="25" w:type="dxa"/>
        </w:trPr>
        <w:tc>
          <w:tcPr>
            <w:tcW w:w="4395" w:type="dxa"/>
            <w:gridSpan w:val="2"/>
          </w:tcPr>
          <w:p w14:paraId="100C9907"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4E575C23" w14:textId="77777777" w:rsidR="009E1602" w:rsidRPr="00D15BFE" w:rsidRDefault="009E1602" w:rsidP="009E1602">
            <w:pPr>
              <w:widowControl w:val="0"/>
              <w:rPr>
                <w:rFonts w:cs="Arial"/>
                <w:lang w:val="de-DE"/>
              </w:rPr>
            </w:pPr>
          </w:p>
        </w:tc>
        <w:tc>
          <w:tcPr>
            <w:tcW w:w="4394" w:type="dxa"/>
            <w:gridSpan w:val="2"/>
          </w:tcPr>
          <w:p w14:paraId="08768635" w14:textId="77777777" w:rsidR="009E1602" w:rsidRPr="00D15BFE" w:rsidRDefault="009E1602" w:rsidP="009E1602">
            <w:pPr>
              <w:widowControl w:val="0"/>
              <w:ind w:left="284" w:right="180" w:hanging="284"/>
              <w:rPr>
                <w:rFonts w:cs="Arial"/>
                <w:b/>
                <w:bCs/>
                <w:u w:val="single"/>
                <w:lang w:val="it-IT"/>
              </w:rPr>
            </w:pPr>
            <w:r w:rsidRPr="00D15BFE">
              <w:rPr>
                <w:rFonts w:cs="Arial"/>
                <w:b/>
                <w:i/>
                <w:color w:val="3366FF"/>
              </w:rPr>
              <w:sym w:font="Webdings" w:char="F038"/>
            </w:r>
            <w:r w:rsidRPr="00D15BFE">
              <w:rPr>
                <w:rFonts w:cs="Arial"/>
                <w:b/>
                <w:i/>
                <w:color w:val="3366FF"/>
                <w:lang w:val="it-IT"/>
              </w:rPr>
              <w:tab/>
              <w:t>(nel caso in cui nel capitolato speciale il progettista elenchi categorie sotto il 10% e sotto i 150.000,00 €, queste vengono sommate all’importo della categoria prevalente, fatta eccezione per le SIOS</w:t>
            </w:r>
            <w:r w:rsidRPr="00152C7F">
              <w:rPr>
                <w:rFonts w:cs="Arial"/>
                <w:b/>
                <w:i/>
                <w:color w:val="3366FF"/>
                <w:lang w:val="it-IT"/>
              </w:rPr>
              <w:t>)</w:t>
            </w:r>
          </w:p>
        </w:tc>
      </w:tr>
      <w:tr w:rsidR="009E1602" w:rsidRPr="00CE3F1A" w14:paraId="1BBAB469" w14:textId="77777777" w:rsidTr="00704683">
        <w:trPr>
          <w:gridAfter w:val="1"/>
          <w:wAfter w:w="25" w:type="dxa"/>
        </w:trPr>
        <w:tc>
          <w:tcPr>
            <w:tcW w:w="4395" w:type="dxa"/>
            <w:gridSpan w:val="2"/>
          </w:tcPr>
          <w:p w14:paraId="20BE8FF6" w14:textId="77777777" w:rsidR="009E1602" w:rsidRPr="00D15BFE" w:rsidRDefault="009E1602" w:rsidP="009E1602">
            <w:pPr>
              <w:widowControl w:val="0"/>
              <w:ind w:left="360" w:hanging="360"/>
              <w:rPr>
                <w:rFonts w:cs="Arial"/>
                <w:b/>
                <w:i/>
                <w:color w:val="3366FF"/>
                <w:lang w:val="it-IT"/>
              </w:rPr>
            </w:pPr>
          </w:p>
        </w:tc>
        <w:tc>
          <w:tcPr>
            <w:tcW w:w="992" w:type="dxa"/>
          </w:tcPr>
          <w:p w14:paraId="49A5A6D6" w14:textId="77777777" w:rsidR="009E1602" w:rsidRPr="00D15BFE" w:rsidRDefault="009E1602" w:rsidP="009E1602">
            <w:pPr>
              <w:widowControl w:val="0"/>
              <w:rPr>
                <w:rFonts w:cs="Arial"/>
                <w:lang w:val="it-IT"/>
              </w:rPr>
            </w:pPr>
          </w:p>
        </w:tc>
        <w:tc>
          <w:tcPr>
            <w:tcW w:w="4394" w:type="dxa"/>
            <w:gridSpan w:val="2"/>
          </w:tcPr>
          <w:p w14:paraId="72FE2ABE" w14:textId="77777777" w:rsidR="009E1602" w:rsidRPr="00D15BFE" w:rsidRDefault="009E1602" w:rsidP="009E1602">
            <w:pPr>
              <w:widowControl w:val="0"/>
              <w:ind w:left="284" w:right="180" w:hanging="284"/>
              <w:rPr>
                <w:rFonts w:cs="Arial"/>
                <w:b/>
                <w:i/>
                <w:color w:val="3366FF"/>
                <w:lang w:val="it-IT"/>
              </w:rPr>
            </w:pPr>
          </w:p>
        </w:tc>
      </w:tr>
      <w:tr w:rsidR="009E1602" w:rsidRPr="00CE3F1A" w14:paraId="69CC1936" w14:textId="77777777" w:rsidTr="00704683">
        <w:trPr>
          <w:gridAfter w:val="1"/>
          <w:wAfter w:w="25" w:type="dxa"/>
        </w:trPr>
        <w:tc>
          <w:tcPr>
            <w:tcW w:w="4395" w:type="dxa"/>
            <w:gridSpan w:val="2"/>
          </w:tcPr>
          <w:p w14:paraId="64A7DD82"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in den</w:t>
            </w:r>
            <w:r w:rsidRPr="00D15BFE">
              <w:rPr>
                <w:rFonts w:cs="Arial"/>
                <w:b/>
                <w:i/>
                <w:color w:val="3366FF"/>
                <w:lang w:val="de-DE"/>
              </w:rPr>
              <w:t xml:space="preserve"> beson</w:t>
            </w:r>
            <w:r w:rsidRPr="002B333A">
              <w:rPr>
                <w:lang w:val="de-DE" w:eastAsia="it-IT"/>
              </w:rPr>
              <w:softHyphen/>
            </w:r>
            <w:r w:rsidRPr="00D15BFE">
              <w:rPr>
                <w:rFonts w:cs="Arial"/>
                <w:b/>
                <w:i/>
                <w:color w:val="3366FF"/>
                <w:lang w:val="de-DE"/>
              </w:rPr>
              <w:t>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w:t>
            </w:r>
            <w:r w:rsidRPr="00982D10">
              <w:rPr>
                <w:rFonts w:cs="Arial"/>
                <w:b/>
                <w:i/>
                <w:color w:val="3366FF"/>
                <w:lang w:val="de-DE"/>
              </w:rPr>
              <w:t>.</w:t>
            </w:r>
          </w:p>
        </w:tc>
        <w:tc>
          <w:tcPr>
            <w:tcW w:w="992" w:type="dxa"/>
          </w:tcPr>
          <w:p w14:paraId="16E9BB5E" w14:textId="77777777" w:rsidR="009E1602" w:rsidRPr="00D15BFE" w:rsidRDefault="009E1602" w:rsidP="009E1602">
            <w:pPr>
              <w:widowControl w:val="0"/>
              <w:rPr>
                <w:rFonts w:cs="Arial"/>
                <w:lang w:val="de-DE"/>
              </w:rPr>
            </w:pPr>
          </w:p>
        </w:tc>
        <w:tc>
          <w:tcPr>
            <w:tcW w:w="4394" w:type="dxa"/>
            <w:gridSpan w:val="2"/>
          </w:tcPr>
          <w:p w14:paraId="1FC5B149"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rPr>
              <w:sym w:font="Webdings" w:char="F038"/>
            </w:r>
            <w:r w:rsidRPr="00D15BFE">
              <w:rPr>
                <w:rFonts w:cs="Arial"/>
                <w:b/>
                <w:i/>
                <w:color w:val="3366FF"/>
                <w:lang w:val="it-IT"/>
              </w:rPr>
              <w:t xml:space="preserve"> (ATTENZIONE: </w:t>
            </w:r>
            <w:r w:rsidRPr="00D15BFE">
              <w:rPr>
                <w:rFonts w:cs="Arial"/>
                <w:b/>
                <w:i/>
                <w:color w:val="3366FF"/>
                <w:u w:val="single"/>
                <w:lang w:val="it-IT"/>
              </w:rPr>
              <w:t>indipendentemente dal loro importo</w:t>
            </w:r>
            <w:r w:rsidRPr="00D15BFE">
              <w:rPr>
                <w:rFonts w:cs="Arial"/>
                <w:b/>
                <w:i/>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comma 11 del </w:t>
            </w:r>
            <w:r>
              <w:rPr>
                <w:rFonts w:cs="Arial"/>
                <w:b/>
                <w:i/>
                <w:color w:val="3366FF"/>
                <w:lang w:val="it-IT"/>
              </w:rPr>
              <w:t xml:space="preserve">d.lgs. </w:t>
            </w:r>
            <w:r w:rsidRPr="00D15BFE">
              <w:rPr>
                <w:rFonts w:cs="Arial"/>
                <w:b/>
                <w:i/>
                <w:color w:val="3366FF"/>
                <w:lang w:val="it-IT"/>
              </w:rPr>
              <w:t>50/2016, vengono qualificate come “SIOS&gt;10%” e vige la peculiare disciplina per l’avvalimento).</w:t>
            </w:r>
          </w:p>
          <w:p w14:paraId="7E2EF078" w14:textId="77777777" w:rsidR="009E1602" w:rsidRPr="00D15BFE" w:rsidRDefault="009E1602" w:rsidP="009E1602">
            <w:pPr>
              <w:widowControl w:val="0"/>
              <w:ind w:left="284" w:right="180" w:hanging="284"/>
              <w:rPr>
                <w:rFonts w:cs="Arial"/>
                <w:b/>
                <w:i/>
                <w:color w:val="3366FF"/>
                <w:lang w:val="it-IT"/>
              </w:rPr>
            </w:pPr>
          </w:p>
        </w:tc>
      </w:tr>
      <w:tr w:rsidR="009E1602" w:rsidRPr="00CE3F1A" w14:paraId="3C9ED103" w14:textId="77777777" w:rsidTr="00704683">
        <w:trPr>
          <w:gridAfter w:val="1"/>
          <w:wAfter w:w="25" w:type="dxa"/>
        </w:trPr>
        <w:tc>
          <w:tcPr>
            <w:tcW w:w="4395" w:type="dxa"/>
            <w:gridSpan w:val="2"/>
          </w:tcPr>
          <w:p w14:paraId="55F022EE" w14:textId="77777777" w:rsidR="009E1602" w:rsidRPr="00D15BFE" w:rsidRDefault="009E1602" w:rsidP="009E1602">
            <w:pPr>
              <w:widowControl w:val="0"/>
              <w:ind w:left="284" w:hanging="284"/>
              <w:rPr>
                <w:rFonts w:cs="Arial"/>
                <w:b/>
                <w:i/>
                <w:color w:val="3366FF"/>
                <w:lang w:val="it-IT"/>
              </w:rPr>
            </w:pPr>
          </w:p>
        </w:tc>
        <w:tc>
          <w:tcPr>
            <w:tcW w:w="992" w:type="dxa"/>
          </w:tcPr>
          <w:p w14:paraId="7878D707" w14:textId="77777777" w:rsidR="009E1602" w:rsidRPr="00D15BFE" w:rsidRDefault="009E1602" w:rsidP="009E1602">
            <w:pPr>
              <w:widowControl w:val="0"/>
              <w:rPr>
                <w:rFonts w:cs="Arial"/>
                <w:lang w:val="it-IT"/>
              </w:rPr>
            </w:pPr>
          </w:p>
        </w:tc>
        <w:tc>
          <w:tcPr>
            <w:tcW w:w="4394" w:type="dxa"/>
            <w:gridSpan w:val="2"/>
          </w:tcPr>
          <w:p w14:paraId="4EDE2E30" w14:textId="77777777" w:rsidR="009E1602" w:rsidRPr="00D15BFE" w:rsidRDefault="009E1602" w:rsidP="009E1602">
            <w:pPr>
              <w:widowControl w:val="0"/>
              <w:ind w:left="284" w:right="180" w:hanging="284"/>
              <w:rPr>
                <w:rFonts w:cs="Arial"/>
                <w:b/>
                <w:i/>
                <w:color w:val="3366FF"/>
                <w:lang w:val="it-IT"/>
              </w:rPr>
            </w:pPr>
          </w:p>
        </w:tc>
      </w:tr>
      <w:tr w:rsidR="009E1602" w:rsidRPr="00CE3F1A" w14:paraId="62045626" w14:textId="77777777" w:rsidTr="00704683">
        <w:trPr>
          <w:gridAfter w:val="1"/>
          <w:wAfter w:w="25" w:type="dxa"/>
        </w:trPr>
        <w:tc>
          <w:tcPr>
            <w:tcW w:w="4395" w:type="dxa"/>
            <w:gridSpan w:val="2"/>
          </w:tcPr>
          <w:p w14:paraId="33C5374F" w14:textId="77777777" w:rsidR="009E1602" w:rsidRPr="00D15BFE" w:rsidRDefault="009E1602" w:rsidP="009E1602">
            <w:pPr>
              <w:widowControl w:val="0"/>
              <w:ind w:left="360" w:hanging="360"/>
              <w:rPr>
                <w:rFonts w:cs="Arial"/>
                <w:b/>
                <w:i/>
                <w:color w:val="3366FF"/>
                <w:lang w:val="de-DE"/>
              </w:rPr>
            </w:pPr>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2FE795A9" w14:textId="77777777" w:rsidR="009E1602" w:rsidRPr="00D15BFE" w:rsidRDefault="009E1602" w:rsidP="009E1602">
            <w:pPr>
              <w:widowControl w:val="0"/>
              <w:rPr>
                <w:rFonts w:cs="Arial"/>
                <w:lang w:val="de-DE"/>
              </w:rPr>
            </w:pPr>
          </w:p>
        </w:tc>
        <w:tc>
          <w:tcPr>
            <w:tcW w:w="4394" w:type="dxa"/>
            <w:gridSpan w:val="2"/>
          </w:tcPr>
          <w:p w14:paraId="62654491"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lang w:val="it-IT"/>
              </w:rPr>
              <w:sym w:font="Webdings" w:char="F038"/>
            </w:r>
            <w:r w:rsidRPr="00D15BFE">
              <w:rPr>
                <w:rFonts w:cs="Arial"/>
                <w:b/>
                <w:i/>
                <w:color w:val="3366FF"/>
                <w:lang w:val="it-IT"/>
              </w:rPr>
              <w:tab/>
              <w:t>(La percentuale viene calcolata su</w:t>
            </w:r>
            <w:r>
              <w:rPr>
                <w:rFonts w:cs="Arial"/>
                <w:b/>
                <w:i/>
                <w:color w:val="3366FF"/>
                <w:lang w:val="it-IT"/>
              </w:rPr>
              <w:t>gli</w:t>
            </w:r>
            <w:r w:rsidRPr="00D15BFE">
              <w:rPr>
                <w:rFonts w:cs="Arial"/>
                <w:b/>
                <w:i/>
                <w:color w:val="3366FF"/>
                <w:lang w:val="it-IT"/>
              </w:rPr>
              <w:t xml:space="preserve"> import</w:t>
            </w:r>
            <w:r>
              <w:rPr>
                <w:rFonts w:cs="Arial"/>
                <w:b/>
                <w:i/>
                <w:color w:val="3366FF"/>
                <w:lang w:val="it-IT"/>
              </w:rPr>
              <w:t>i</w:t>
            </w:r>
            <w:r w:rsidRPr="00D15BFE">
              <w:rPr>
                <w:rFonts w:cs="Arial"/>
                <w:b/>
                <w:i/>
                <w:color w:val="3366FF"/>
                <w:lang w:val="it-IT"/>
              </w:rPr>
              <w:t xml:space="preserve"> </w:t>
            </w:r>
            <w:r w:rsidRPr="006B37CB">
              <w:rPr>
                <w:rFonts w:cs="Arial"/>
                <w:b/>
                <w:i/>
                <w:color w:val="3366FF"/>
                <w:u w:val="single"/>
                <w:lang w:val="it-IT"/>
              </w:rPr>
              <w:t>comprensivi</w:t>
            </w:r>
            <w:r w:rsidRPr="00D15BFE">
              <w:rPr>
                <w:rFonts w:cs="Arial"/>
                <w:b/>
                <w:i/>
                <w:color w:val="3366FF"/>
                <w:lang w:val="it-IT"/>
              </w:rPr>
              <w:t xml:space="preserve"> degli oneri di sicurezza.)</w:t>
            </w:r>
          </w:p>
        </w:tc>
      </w:tr>
      <w:tr w:rsidR="009E1602" w:rsidRPr="00CE3F1A" w14:paraId="47D9BB9F" w14:textId="77777777" w:rsidTr="00704683">
        <w:trPr>
          <w:gridAfter w:val="1"/>
          <w:wAfter w:w="25" w:type="dxa"/>
        </w:trPr>
        <w:tc>
          <w:tcPr>
            <w:tcW w:w="4395" w:type="dxa"/>
            <w:gridSpan w:val="2"/>
          </w:tcPr>
          <w:p w14:paraId="5B69EA16" w14:textId="77777777" w:rsidR="009E1602" w:rsidRPr="00D15BFE" w:rsidRDefault="009E1602" w:rsidP="009E1602">
            <w:pPr>
              <w:pStyle w:val="Pidipagina"/>
              <w:widowControl w:val="0"/>
              <w:rPr>
                <w:b/>
                <w:u w:val="single"/>
                <w:lang w:val="it-IT"/>
              </w:rPr>
            </w:pPr>
          </w:p>
        </w:tc>
        <w:tc>
          <w:tcPr>
            <w:tcW w:w="992" w:type="dxa"/>
          </w:tcPr>
          <w:p w14:paraId="0946389E" w14:textId="77777777" w:rsidR="009E1602" w:rsidRPr="00D15BFE" w:rsidRDefault="009E1602" w:rsidP="009E1602">
            <w:pPr>
              <w:widowControl w:val="0"/>
              <w:rPr>
                <w:rFonts w:cs="Arial"/>
                <w:lang w:val="it-IT"/>
              </w:rPr>
            </w:pPr>
          </w:p>
        </w:tc>
        <w:tc>
          <w:tcPr>
            <w:tcW w:w="4394" w:type="dxa"/>
            <w:gridSpan w:val="2"/>
          </w:tcPr>
          <w:p w14:paraId="65F6CB14" w14:textId="77777777" w:rsidR="009E1602" w:rsidRPr="00D15BFE" w:rsidRDefault="009E1602" w:rsidP="009E1602">
            <w:pPr>
              <w:pStyle w:val="Pidipagina"/>
              <w:widowControl w:val="0"/>
              <w:ind w:right="180"/>
              <w:rPr>
                <w:rFonts w:cs="Arial"/>
                <w:b/>
                <w:bCs/>
                <w:u w:val="single"/>
                <w:lang w:val="it-IT"/>
              </w:rPr>
            </w:pPr>
          </w:p>
        </w:tc>
      </w:tr>
      <w:tr w:rsidR="009E1602" w:rsidRPr="00CE3F1A" w14:paraId="2E869410" w14:textId="77777777" w:rsidTr="00704683">
        <w:trPr>
          <w:gridAfter w:val="1"/>
          <w:wAfter w:w="25" w:type="dxa"/>
        </w:trPr>
        <w:tc>
          <w:tcPr>
            <w:tcW w:w="4395" w:type="dxa"/>
            <w:gridSpan w:val="2"/>
          </w:tcPr>
          <w:p w14:paraId="06FF982F" w14:textId="77777777" w:rsidR="009E1602" w:rsidRPr="00D15BFE" w:rsidRDefault="009E1602" w:rsidP="009E1602">
            <w:pPr>
              <w:widowControl w:val="0"/>
              <w:rPr>
                <w:rFonts w:cs="Arial"/>
                <w:b/>
                <w:i/>
                <w:color w:val="3366FF"/>
                <w:lang w:val="de-DE"/>
              </w:rPr>
            </w:pPr>
            <w:r w:rsidRPr="00D15BFE">
              <w:rPr>
                <w:rFonts w:cs="Arial"/>
                <w:b/>
                <w:i/>
                <w:color w:val="3366FF"/>
                <w:lang w:val="de-DE"/>
              </w:rPr>
              <w:t xml:space="preserve">Sollte die Vergabe Bonifizierungsarbeiten vorsehen (Kategorie OG12),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p>
          <w:p w14:paraId="167DF940" w14:textId="77777777" w:rsidR="009E1602" w:rsidRDefault="00216CAF" w:rsidP="009E1602">
            <w:pPr>
              <w:pStyle w:val="Pidipagina"/>
              <w:widowControl w:val="0"/>
              <w:rPr>
                <w:rFonts w:cs="Arial"/>
                <w:b/>
                <w:i/>
                <w:color w:val="3366FF"/>
                <w:lang w:val="de-DE"/>
              </w:rPr>
            </w:pPr>
            <w:hyperlink r:id="rId19" w:history="1">
              <w:r w:rsidR="009E1602" w:rsidRPr="00D15BFE">
                <w:rPr>
                  <w:rFonts w:cs="Arial"/>
                  <w:b/>
                  <w:i/>
                  <w:color w:val="3366FF"/>
                  <w:lang w:val="de-DE"/>
                </w:rPr>
                <w:t>https://www.anticorruzione.it/portal/public/classic/AttivitaAutorita/AttiDellAutorita/_Atto?ca=6830</w:t>
              </w:r>
            </w:hyperlink>
            <w:r w:rsidR="009E1602" w:rsidRPr="00D15BFE">
              <w:rPr>
                <w:rFonts w:cs="Arial"/>
                <w:b/>
                <w:i/>
                <w:color w:val="3366FF"/>
                <w:lang w:val="de-DE"/>
              </w:rPr>
              <w:t xml:space="preserve"> zu legen.</w:t>
            </w:r>
          </w:p>
          <w:p w14:paraId="79CFCC3C" w14:textId="77777777" w:rsidR="009E1602" w:rsidRPr="00D15BFE" w:rsidRDefault="009E1602" w:rsidP="009E1602">
            <w:pPr>
              <w:pStyle w:val="Pidipagina"/>
              <w:widowControl w:val="0"/>
              <w:rPr>
                <w:rFonts w:cs="Arial"/>
                <w:b/>
                <w:i/>
                <w:color w:val="3366FF"/>
                <w:lang w:val="de-DE"/>
              </w:rPr>
            </w:pPr>
          </w:p>
        </w:tc>
        <w:tc>
          <w:tcPr>
            <w:tcW w:w="992" w:type="dxa"/>
          </w:tcPr>
          <w:p w14:paraId="33DB1EA5" w14:textId="77777777" w:rsidR="009E1602" w:rsidRPr="00D15BFE" w:rsidRDefault="009E1602" w:rsidP="009E1602">
            <w:pPr>
              <w:widowControl w:val="0"/>
              <w:rPr>
                <w:rFonts w:cs="Arial"/>
                <w:lang w:val="de-DE"/>
              </w:rPr>
            </w:pPr>
          </w:p>
        </w:tc>
        <w:tc>
          <w:tcPr>
            <w:tcW w:w="4394" w:type="dxa"/>
            <w:gridSpan w:val="2"/>
          </w:tcPr>
          <w:p w14:paraId="78337BBA" w14:textId="77777777" w:rsidR="009E1602" w:rsidRPr="00D15BFE" w:rsidRDefault="009E1602" w:rsidP="009E1602">
            <w:pPr>
              <w:widowControl w:val="0"/>
              <w:rPr>
                <w:b/>
                <w:bCs/>
                <w:i/>
                <w:iCs/>
                <w:color w:val="3366FF"/>
                <w:lang w:val="it-IT"/>
              </w:rPr>
            </w:pPr>
            <w:r w:rsidRPr="00D15BFE">
              <w:rPr>
                <w:b/>
                <w:bCs/>
                <w:i/>
                <w:iCs/>
                <w:color w:val="3366FF"/>
                <w:lang w:val="it-IT"/>
              </w:rPr>
              <w:t>In caso di presenza nell’appalto di attività di bonifica (OG12), si prega di prestare particolare attenzione al comunicato del Presidente dell’ANAC del 28/08/2017 in tema di iscrizione all’albo dei gestori ambientali pubblicato sul sito</w:t>
            </w:r>
          </w:p>
          <w:p w14:paraId="6A1E7BF7" w14:textId="77777777" w:rsidR="009E1602" w:rsidRPr="00D15BFE" w:rsidRDefault="009E1602" w:rsidP="009E1602">
            <w:pPr>
              <w:widowControl w:val="0"/>
              <w:rPr>
                <w:b/>
                <w:bCs/>
                <w:i/>
                <w:iCs/>
                <w:color w:val="3366FF"/>
                <w:lang w:val="it-IT"/>
              </w:rPr>
            </w:pPr>
            <w:r w:rsidRPr="00D15BFE">
              <w:rPr>
                <w:b/>
                <w:bCs/>
                <w:i/>
                <w:iCs/>
                <w:color w:val="3366FF"/>
                <w:lang w:val="it-IT"/>
              </w:rPr>
              <w:t>https://www.anticorruzione.it/portal/public/classic/AttivitaAutorita/AttiDellAutorita/_Atto?ca=6830</w:t>
            </w:r>
          </w:p>
        </w:tc>
      </w:tr>
      <w:tr w:rsidR="009E1602" w:rsidRPr="00CE3F1A" w14:paraId="67B50978" w14:textId="77777777" w:rsidTr="00704683">
        <w:trPr>
          <w:gridAfter w:val="1"/>
          <w:wAfter w:w="25" w:type="dxa"/>
        </w:trPr>
        <w:tc>
          <w:tcPr>
            <w:tcW w:w="4395" w:type="dxa"/>
            <w:gridSpan w:val="2"/>
          </w:tcPr>
          <w:p w14:paraId="7BEB01C6" w14:textId="183079D9" w:rsidR="009E1602" w:rsidRPr="001E6326" w:rsidRDefault="009E1602" w:rsidP="009E1602">
            <w:pPr>
              <w:rPr>
                <w:rFonts w:cs="Arial"/>
                <w:b/>
                <w:i/>
                <w:color w:val="3366FF"/>
                <w:lang w:val="de-DE"/>
              </w:rPr>
            </w:pPr>
            <w:r w:rsidRPr="001E6326">
              <w:rPr>
                <w:rFonts w:cs="Arial"/>
                <w:b/>
                <w:i/>
                <w:color w:val="3366FF"/>
                <w:lang w:val="de-DE"/>
              </w:rPr>
              <w:t>Die Spezialkategorien OS3, OS28 und OS30 können, falls im Projekt vorgesehen nur dann mit der OG11 ersetzt werden, wenn folgende Voraussetzungen gegeben sind (diese sind nicht als alternativ zu betrachten, sondern müssen beide gleichzeitig bestehen):</w:t>
            </w:r>
          </w:p>
          <w:p w14:paraId="01B01294" w14:textId="77777777" w:rsidR="009E1602" w:rsidRPr="001E6326" w:rsidRDefault="009E1602" w:rsidP="009E1602">
            <w:pPr>
              <w:pStyle w:val="Paragrafoelenco"/>
              <w:numPr>
                <w:ilvl w:val="0"/>
                <w:numId w:val="82"/>
              </w:numPr>
              <w:spacing w:line="240" w:lineRule="auto"/>
              <w:contextualSpacing w:val="0"/>
              <w:jc w:val="left"/>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Der Betrag einer jeden einzelnen Spezialkategorie OS3, OS28; OS30 muss, berechnet auf den Gesamtbetrag jener Leistungen, folgendem Prozentsatz entsprechen.</w:t>
            </w:r>
          </w:p>
          <w:p w14:paraId="5AC55ECD" w14:textId="77777777" w:rsidR="009E1602" w:rsidRPr="001E6326" w:rsidRDefault="009E1602" w:rsidP="009E1602">
            <w:pPr>
              <w:pStyle w:val="Paragrafoelenco"/>
              <w:overflowPunct w:val="0"/>
              <w:textAlignment w:val="baseline"/>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OS 3 + OS 28 + OS 30 = x</w:t>
            </w:r>
          </w:p>
          <w:p w14:paraId="60D2D0AA"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 &gt;10% von x</w:t>
            </w:r>
          </w:p>
          <w:p w14:paraId="129BF3B6"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28 &gt;25 % von x</w:t>
            </w:r>
          </w:p>
          <w:p w14:paraId="03E13A74"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30 &gt;25% von x</w:t>
            </w:r>
          </w:p>
          <w:p w14:paraId="728C237E" w14:textId="77777777" w:rsidR="009E1602" w:rsidRPr="001E6326" w:rsidRDefault="009E1602" w:rsidP="009E1602">
            <w:pPr>
              <w:pStyle w:val="Paragrafoelenco"/>
              <w:numPr>
                <w:ilvl w:val="0"/>
                <w:numId w:val="82"/>
              </w:numPr>
              <w:spacing w:line="240" w:lineRule="auto"/>
              <w:contextualSpacing w:val="0"/>
              <w:jc w:val="left"/>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 xml:space="preserve">Feststellung, durch den Planer, dass die getrennte Ausführung der auf die Spezialkategorien OS3, OS28; OS30 (technische Anlagen) bezogenen Arbeitsleistungen nicht möglich ist, da diese untereinander abzustimmen </w:t>
            </w:r>
            <w:r w:rsidRPr="001E6326">
              <w:rPr>
                <w:rFonts w:ascii="Arial" w:hAnsi="Arial" w:cs="Arial"/>
                <w:b/>
                <w:i/>
                <w:noProof/>
                <w:color w:val="3366FF"/>
                <w:sz w:val="20"/>
                <w:szCs w:val="20"/>
                <w:lang w:eastAsia="en-US"/>
              </w:rPr>
              <w:lastRenderedPageBreak/>
              <w:t xml:space="preserve">und in funktionaler Hinsicht verbunden sind. </w:t>
            </w:r>
          </w:p>
          <w:p w14:paraId="053A9130" w14:textId="77777777" w:rsidR="009E1602" w:rsidRPr="001E6326" w:rsidRDefault="009E1602" w:rsidP="009E1602">
            <w:pPr>
              <w:widowControl w:val="0"/>
              <w:ind w:right="109"/>
              <w:rPr>
                <w:rFonts w:cs="Arial"/>
                <w:b/>
                <w:i/>
                <w:color w:val="3366FF"/>
                <w:lang w:val="de-DE"/>
              </w:rPr>
            </w:pPr>
          </w:p>
        </w:tc>
        <w:tc>
          <w:tcPr>
            <w:tcW w:w="992" w:type="dxa"/>
          </w:tcPr>
          <w:p w14:paraId="32E08E05" w14:textId="77777777" w:rsidR="009E1602" w:rsidRPr="001E6326" w:rsidRDefault="009E1602" w:rsidP="009E1602">
            <w:pPr>
              <w:widowControl w:val="0"/>
              <w:rPr>
                <w:rFonts w:cs="Arial"/>
                <w:lang w:val="de-DE"/>
              </w:rPr>
            </w:pPr>
          </w:p>
        </w:tc>
        <w:tc>
          <w:tcPr>
            <w:tcW w:w="4394" w:type="dxa"/>
            <w:gridSpan w:val="2"/>
          </w:tcPr>
          <w:p w14:paraId="6BB51667" w14:textId="5EB31B70" w:rsidR="009E1602" w:rsidRPr="001E6326" w:rsidRDefault="009E1602" w:rsidP="009E1602">
            <w:pPr>
              <w:shd w:val="clear" w:color="auto" w:fill="F9F9F9"/>
              <w:rPr>
                <w:b/>
                <w:bCs/>
                <w:i/>
                <w:iCs/>
                <w:color w:val="3366FF"/>
                <w:lang w:val="it-IT"/>
              </w:rPr>
            </w:pPr>
            <w:r w:rsidRPr="001E6326">
              <w:rPr>
                <w:b/>
                <w:bCs/>
                <w:i/>
                <w:iCs/>
                <w:color w:val="3366FF"/>
                <w:lang w:val="it-IT"/>
              </w:rPr>
              <w:t>Le categorie specializzate OS 3, OS 28 e OS 30, se previste nel progetto, possono essere sostituite con la OG11 in presenza di seguenti presupposti (cumulativi e non alternativi):</w:t>
            </w:r>
          </w:p>
          <w:p w14:paraId="1D295D4A" w14:textId="77777777" w:rsidR="009E1602" w:rsidRPr="001E6326" w:rsidRDefault="009E1602" w:rsidP="009E1602">
            <w:pPr>
              <w:shd w:val="clear" w:color="auto" w:fill="F9F9F9"/>
              <w:rPr>
                <w:b/>
                <w:bCs/>
                <w:i/>
                <w:iCs/>
                <w:color w:val="3366FF"/>
                <w:lang w:val="it-IT"/>
              </w:rPr>
            </w:pPr>
          </w:p>
          <w:p w14:paraId="56EC9AB3" w14:textId="77777777" w:rsidR="009E1602" w:rsidRPr="001E6326" w:rsidRDefault="009E1602" w:rsidP="009E1602">
            <w:pPr>
              <w:shd w:val="clear" w:color="auto" w:fill="F9F9F9"/>
              <w:rPr>
                <w:b/>
                <w:bCs/>
                <w:i/>
                <w:iCs/>
                <w:color w:val="3366FF"/>
                <w:lang w:val="it-IT"/>
              </w:rPr>
            </w:pPr>
          </w:p>
          <w:p w14:paraId="4DF7B56B" w14:textId="77777777" w:rsidR="009E1602" w:rsidRPr="001E6326" w:rsidRDefault="009E1602" w:rsidP="009E1602">
            <w:pPr>
              <w:pStyle w:val="Paragrafoelenco"/>
              <w:numPr>
                <w:ilvl w:val="0"/>
                <w:numId w:val="81"/>
              </w:numPr>
              <w:shd w:val="clear" w:color="auto" w:fill="F9F9F9"/>
              <w:spacing w:line="240" w:lineRule="auto"/>
              <w:contextualSpacing w:val="0"/>
              <w:rPr>
                <w:rFonts w:ascii="Arial" w:hAnsi="Arial"/>
                <w:b/>
                <w:bCs/>
                <w:i/>
                <w:iCs/>
                <w:noProof/>
                <w:color w:val="3366FF"/>
                <w:sz w:val="20"/>
                <w:szCs w:val="20"/>
                <w:lang w:val="it-IT" w:eastAsia="en-US"/>
              </w:rPr>
            </w:pPr>
            <w:r w:rsidRPr="001E6326">
              <w:rPr>
                <w:rFonts w:ascii="Arial" w:hAnsi="Arial"/>
                <w:b/>
                <w:bCs/>
                <w:i/>
                <w:iCs/>
                <w:noProof/>
                <w:color w:val="3366FF"/>
                <w:sz w:val="20"/>
                <w:szCs w:val="20"/>
                <w:lang w:val="it-IT" w:eastAsia="en-US"/>
              </w:rPr>
              <w:t>l'importo di ciascuna delle categorie specializzate OS 3, OS 28 e OS 30 deve essere pari almeno alla percentuale di seguito indicata dell'importo globale delle lavorazioni:</w:t>
            </w:r>
          </w:p>
          <w:p w14:paraId="32F7B565" w14:textId="77777777" w:rsidR="009E1602" w:rsidRPr="001E6326" w:rsidRDefault="009E1602" w:rsidP="009E1602">
            <w:pPr>
              <w:pStyle w:val="Paragrafoelenco"/>
              <w:overflowPunct w:val="0"/>
              <w:textAlignment w:val="baseline"/>
              <w:rPr>
                <w:rFonts w:ascii="Arial" w:hAnsi="Arial"/>
                <w:b/>
                <w:bCs/>
                <w:i/>
                <w:iCs/>
                <w:noProof/>
                <w:color w:val="3366FF"/>
                <w:sz w:val="20"/>
                <w:szCs w:val="20"/>
                <w:lang w:eastAsia="en-US"/>
              </w:rPr>
            </w:pPr>
            <w:r w:rsidRPr="001E6326">
              <w:rPr>
                <w:rFonts w:ascii="Arial" w:hAnsi="Arial"/>
                <w:b/>
                <w:bCs/>
                <w:i/>
                <w:iCs/>
                <w:noProof/>
                <w:color w:val="3366FF"/>
                <w:sz w:val="20"/>
                <w:szCs w:val="20"/>
                <w:lang w:eastAsia="en-US"/>
              </w:rPr>
              <w:t>OS 3 + OS 28 + OS 30 = x</w:t>
            </w:r>
          </w:p>
          <w:p w14:paraId="63F6B044" w14:textId="77777777" w:rsidR="009E1602" w:rsidRPr="001E6326" w:rsidRDefault="009E1602" w:rsidP="009E1602">
            <w:pPr>
              <w:shd w:val="clear" w:color="auto" w:fill="F9F9F9"/>
              <w:ind w:left="720"/>
              <w:rPr>
                <w:b/>
                <w:bCs/>
                <w:i/>
                <w:iCs/>
                <w:color w:val="3366FF"/>
                <w:lang w:val="de-DE"/>
              </w:rPr>
            </w:pPr>
            <w:r w:rsidRPr="001E6326">
              <w:rPr>
                <w:b/>
                <w:bCs/>
                <w:i/>
                <w:iCs/>
                <w:color w:val="3366FF"/>
                <w:lang w:val="de-DE"/>
              </w:rPr>
              <w:t>OS 3  &gt;10% di x</w:t>
            </w:r>
          </w:p>
          <w:p w14:paraId="09D512F9"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28 &gt;25 % di x</w:t>
            </w:r>
          </w:p>
          <w:p w14:paraId="4E458E02"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30 &gt;25% di x</w:t>
            </w:r>
          </w:p>
          <w:p w14:paraId="5D65BB5E" w14:textId="77777777" w:rsidR="009E1602" w:rsidRPr="001E6326" w:rsidRDefault="009E1602" w:rsidP="009E1602">
            <w:pPr>
              <w:pStyle w:val="Paragrafoelenco"/>
              <w:numPr>
                <w:ilvl w:val="0"/>
                <w:numId w:val="81"/>
              </w:numPr>
              <w:shd w:val="clear" w:color="auto" w:fill="F9F9F9"/>
              <w:spacing w:line="240" w:lineRule="auto"/>
              <w:contextualSpacing w:val="0"/>
              <w:rPr>
                <w:rFonts w:ascii="Arial" w:hAnsi="Arial"/>
                <w:b/>
                <w:bCs/>
                <w:i/>
                <w:iCs/>
                <w:noProof/>
                <w:color w:val="3366FF"/>
                <w:sz w:val="20"/>
                <w:szCs w:val="20"/>
                <w:lang w:val="it-IT" w:eastAsia="en-US"/>
              </w:rPr>
            </w:pPr>
            <w:r w:rsidRPr="001E6326">
              <w:rPr>
                <w:rFonts w:ascii="Arial" w:hAnsi="Arial"/>
                <w:b/>
                <w:bCs/>
                <w:i/>
                <w:iCs/>
                <w:noProof/>
                <w:color w:val="3366FF"/>
                <w:sz w:val="20"/>
                <w:szCs w:val="20"/>
                <w:lang w:val="it-IT" w:eastAsia="en-US"/>
              </w:rPr>
              <w:t xml:space="preserve">Accertamento, da parte del progettista, dell’impossibilità di esecuzione separata delle lavorazioni riferibili alle singole categorie OS 3, OS 28, OS 30 (impianti tecnologici), in quanto tra </w:t>
            </w:r>
            <w:r w:rsidRPr="001E6326">
              <w:rPr>
                <w:rFonts w:ascii="Arial" w:hAnsi="Arial"/>
                <w:b/>
                <w:bCs/>
                <w:i/>
                <w:iCs/>
                <w:noProof/>
                <w:color w:val="3366FF"/>
                <w:sz w:val="20"/>
                <w:szCs w:val="20"/>
                <w:lang w:val="it-IT" w:eastAsia="en-US"/>
              </w:rPr>
              <w:lastRenderedPageBreak/>
              <w:t>loro coordinati ed interconnessi funzionalmente.</w:t>
            </w:r>
          </w:p>
          <w:p w14:paraId="22D1DA6B" w14:textId="77777777" w:rsidR="009E1602" w:rsidRPr="001E6326" w:rsidRDefault="009E1602" w:rsidP="009E1602">
            <w:pPr>
              <w:widowControl w:val="0"/>
              <w:rPr>
                <w:b/>
                <w:bCs/>
                <w:i/>
                <w:iCs/>
                <w:color w:val="3366FF"/>
                <w:lang w:val="it-IT"/>
              </w:rPr>
            </w:pPr>
          </w:p>
        </w:tc>
      </w:tr>
      <w:tr w:rsidR="009E1602" w:rsidRPr="00CE3F1A" w14:paraId="46013FEF" w14:textId="77777777" w:rsidTr="00704683">
        <w:trPr>
          <w:gridAfter w:val="1"/>
          <w:wAfter w:w="25" w:type="dxa"/>
        </w:trPr>
        <w:tc>
          <w:tcPr>
            <w:tcW w:w="4395" w:type="dxa"/>
            <w:gridSpan w:val="2"/>
          </w:tcPr>
          <w:p w14:paraId="27392F31" w14:textId="77777777" w:rsidR="009E1602" w:rsidRPr="00611948" w:rsidRDefault="009E1602" w:rsidP="009E1602">
            <w:pPr>
              <w:rPr>
                <w:rFonts w:cs="Arial"/>
                <w:b/>
                <w:i/>
                <w:color w:val="3366FF"/>
                <w:highlight w:val="yellow"/>
                <w:lang w:val="it-IT"/>
              </w:rPr>
            </w:pPr>
          </w:p>
        </w:tc>
        <w:tc>
          <w:tcPr>
            <w:tcW w:w="992" w:type="dxa"/>
          </w:tcPr>
          <w:p w14:paraId="57D4222C" w14:textId="77777777" w:rsidR="009E1602" w:rsidRPr="00611948" w:rsidRDefault="009E1602" w:rsidP="009E1602">
            <w:pPr>
              <w:widowControl w:val="0"/>
              <w:rPr>
                <w:rFonts w:cs="Arial"/>
                <w:lang w:val="it-IT"/>
              </w:rPr>
            </w:pPr>
          </w:p>
        </w:tc>
        <w:tc>
          <w:tcPr>
            <w:tcW w:w="4394" w:type="dxa"/>
            <w:gridSpan w:val="2"/>
          </w:tcPr>
          <w:p w14:paraId="002FD4BE" w14:textId="77777777" w:rsidR="009E1602" w:rsidRPr="00980F45" w:rsidRDefault="009E1602" w:rsidP="009E1602">
            <w:pPr>
              <w:shd w:val="clear" w:color="auto" w:fill="F9F9F9"/>
              <w:rPr>
                <w:b/>
                <w:bCs/>
                <w:i/>
                <w:iCs/>
                <w:color w:val="3366FF"/>
                <w:highlight w:val="yellow"/>
                <w:lang w:val="it-IT"/>
              </w:rPr>
            </w:pPr>
          </w:p>
        </w:tc>
      </w:tr>
    </w:tbl>
    <w:p w14:paraId="38FE9588" w14:textId="77777777" w:rsidR="006F29CC" w:rsidRPr="00D15BFE" w:rsidRDefault="006F29CC" w:rsidP="00D206C5">
      <w:pPr>
        <w:widowControl w:val="0"/>
        <w:rPr>
          <w:lang w:val="it-IT"/>
        </w:rPr>
      </w:pPr>
    </w:p>
    <w:p w14:paraId="19BB653D" w14:textId="77777777" w:rsidR="001C2620" w:rsidRDefault="001C2620" w:rsidP="00D206C5">
      <w:pPr>
        <w:widowControl w:val="0"/>
        <w:rPr>
          <w:lang w:val="it-IT"/>
        </w:rPr>
      </w:pPr>
    </w:p>
    <w:p w14:paraId="45279F0A" w14:textId="77777777" w:rsidR="001C2620" w:rsidRDefault="001C2620">
      <w:pPr>
        <w:rPr>
          <w:lang w:val="it-IT"/>
        </w:rPr>
      </w:pPr>
      <w:r>
        <w:rPr>
          <w:lang w:val="it-IT"/>
        </w:rPr>
        <w:br w:type="page"/>
      </w:r>
    </w:p>
    <w:p w14:paraId="1C0D2039" w14:textId="77777777" w:rsidR="001C2620" w:rsidRDefault="001C2620" w:rsidP="00D206C5">
      <w:pPr>
        <w:widowControl w:val="0"/>
        <w:rPr>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342"/>
        <w:gridCol w:w="1918"/>
        <w:gridCol w:w="1701"/>
      </w:tblGrid>
      <w:tr w:rsidR="00986282" w:rsidRPr="00D15BFE" w14:paraId="181DE057" w14:textId="77777777" w:rsidTr="00B22851">
        <w:trPr>
          <w:cantSplit/>
          <w:trHeight w:val="300"/>
        </w:trPr>
        <w:tc>
          <w:tcPr>
            <w:tcW w:w="1276" w:type="dxa"/>
            <w:vMerge w:val="restart"/>
            <w:tcBorders>
              <w:top w:val="single" w:sz="4" w:space="0" w:color="auto"/>
              <w:right w:val="single" w:sz="4" w:space="0" w:color="auto"/>
            </w:tcBorders>
            <w:vAlign w:val="center"/>
          </w:tcPr>
          <w:p w14:paraId="3E99D92A"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Kat.</w:t>
            </w:r>
          </w:p>
          <w:p w14:paraId="2F2CEB6A"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Nr. 207/2010</w:t>
            </w:r>
          </w:p>
          <w:p w14:paraId="694FFC19" w14:textId="77777777" w:rsidR="00986282" w:rsidRPr="005A3A02" w:rsidRDefault="00986282" w:rsidP="00D206C5">
            <w:pPr>
              <w:pStyle w:val="Pidipagina"/>
              <w:widowControl w:val="0"/>
              <w:jc w:val="center"/>
              <w:rPr>
                <w:rFonts w:cs="Arial"/>
                <w:sz w:val="16"/>
                <w:szCs w:val="16"/>
                <w:lang w:val="it-IT"/>
              </w:rPr>
            </w:pPr>
          </w:p>
          <w:p w14:paraId="3C874CEF" w14:textId="77777777" w:rsidR="00986282" w:rsidRPr="005A3A02" w:rsidRDefault="00986282" w:rsidP="00D206C5">
            <w:pPr>
              <w:pStyle w:val="Pidipagina"/>
              <w:widowControl w:val="0"/>
              <w:jc w:val="center"/>
              <w:rPr>
                <w:rFonts w:cs="Arial"/>
                <w:sz w:val="16"/>
                <w:szCs w:val="16"/>
                <w:lang w:val="it-IT"/>
              </w:rPr>
            </w:pPr>
          </w:p>
          <w:p w14:paraId="2D9F3E59" w14:textId="77777777" w:rsidR="00986282" w:rsidRPr="005A3A02" w:rsidRDefault="00986282" w:rsidP="00D206C5">
            <w:pPr>
              <w:pStyle w:val="Pidipagina"/>
              <w:widowControl w:val="0"/>
              <w:jc w:val="center"/>
              <w:rPr>
                <w:rFonts w:cs="Arial"/>
                <w:sz w:val="16"/>
                <w:szCs w:val="16"/>
                <w:lang w:val="it-IT"/>
              </w:rPr>
            </w:pPr>
          </w:p>
          <w:p w14:paraId="5127A7C9"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w:t>
            </w:r>
          </w:p>
          <w:p w14:paraId="795CA07C"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207/2010</w:t>
            </w:r>
          </w:p>
          <w:p w14:paraId="7185A669" w14:textId="77777777" w:rsidR="00986282" w:rsidRPr="005A3A02" w:rsidRDefault="00986282" w:rsidP="00D206C5">
            <w:pPr>
              <w:pStyle w:val="Pidipagina"/>
              <w:widowControl w:val="0"/>
              <w:jc w:val="center"/>
              <w:rPr>
                <w:rFonts w:cs="Arial"/>
                <w:sz w:val="16"/>
                <w:szCs w:val="16"/>
                <w:lang w:val="it-IT"/>
              </w:rPr>
            </w:pPr>
          </w:p>
        </w:tc>
        <w:tc>
          <w:tcPr>
            <w:tcW w:w="1276" w:type="dxa"/>
            <w:vMerge w:val="restart"/>
            <w:tcBorders>
              <w:top w:val="single" w:sz="4" w:space="0" w:color="auto"/>
              <w:left w:val="single" w:sz="4" w:space="0" w:color="auto"/>
            </w:tcBorders>
            <w:vAlign w:val="center"/>
          </w:tcPr>
          <w:p w14:paraId="2F4E039B" w14:textId="77777777" w:rsidR="00986282" w:rsidRPr="005A3A02" w:rsidRDefault="002949A0" w:rsidP="00D206C5">
            <w:pPr>
              <w:pStyle w:val="Pidipagina"/>
              <w:widowControl w:val="0"/>
              <w:jc w:val="center"/>
              <w:rPr>
                <w:rFonts w:cs="Arial"/>
                <w:sz w:val="16"/>
                <w:szCs w:val="16"/>
                <w:lang w:val="it-IT"/>
              </w:rPr>
            </w:pPr>
            <w:r w:rsidRPr="005A3A02">
              <w:rPr>
                <w:rFonts w:cs="Arial"/>
                <w:sz w:val="16"/>
                <w:szCs w:val="16"/>
                <w:lang w:val="it-IT"/>
              </w:rPr>
              <w:t>obligatorische</w:t>
            </w:r>
          </w:p>
          <w:p w14:paraId="5EED15B7"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Qualifikation</w:t>
            </w:r>
          </w:p>
          <w:p w14:paraId="48670777"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(ja/nein)</w:t>
            </w:r>
          </w:p>
          <w:p w14:paraId="33962EFB" w14:textId="77777777" w:rsidR="00986282" w:rsidRPr="005A3A02" w:rsidRDefault="00986282" w:rsidP="00D206C5">
            <w:pPr>
              <w:pStyle w:val="Pidipagina"/>
              <w:widowControl w:val="0"/>
              <w:jc w:val="center"/>
              <w:rPr>
                <w:rFonts w:cs="Arial"/>
                <w:sz w:val="16"/>
                <w:szCs w:val="16"/>
                <w:lang w:val="it-IT"/>
              </w:rPr>
            </w:pPr>
          </w:p>
          <w:p w14:paraId="2395295A" w14:textId="77777777" w:rsidR="00986282" w:rsidRPr="005A3A02" w:rsidRDefault="00986282" w:rsidP="00D206C5">
            <w:pPr>
              <w:pStyle w:val="Pidipagina"/>
              <w:widowControl w:val="0"/>
              <w:jc w:val="center"/>
              <w:rPr>
                <w:rFonts w:cs="Arial"/>
                <w:sz w:val="16"/>
                <w:szCs w:val="16"/>
                <w:lang w:val="it-IT"/>
              </w:rPr>
            </w:pPr>
          </w:p>
          <w:p w14:paraId="2C603731" w14:textId="77777777" w:rsidR="00986282" w:rsidRPr="005A3A02" w:rsidRDefault="00986282" w:rsidP="00D206C5">
            <w:pPr>
              <w:widowControl w:val="0"/>
              <w:jc w:val="center"/>
              <w:rPr>
                <w:rFonts w:cs="Arial"/>
                <w:bCs/>
                <w:sz w:val="16"/>
                <w:szCs w:val="16"/>
                <w:lang w:val="it-IT"/>
              </w:rPr>
            </w:pPr>
            <w:r w:rsidRPr="005A3A02">
              <w:rPr>
                <w:rFonts w:cs="Arial"/>
                <w:bCs/>
                <w:sz w:val="16"/>
                <w:szCs w:val="16"/>
                <w:lang w:val="it-IT"/>
              </w:rPr>
              <w:t>Qualificazione obbligatoria</w:t>
            </w:r>
          </w:p>
          <w:p w14:paraId="02320FF2" w14:textId="77777777" w:rsidR="00986282" w:rsidRPr="005A3A02" w:rsidRDefault="00986282" w:rsidP="00D206C5">
            <w:pPr>
              <w:pStyle w:val="Pidipagina"/>
              <w:widowControl w:val="0"/>
              <w:jc w:val="center"/>
              <w:rPr>
                <w:rFonts w:cs="Arial"/>
                <w:sz w:val="16"/>
                <w:szCs w:val="16"/>
                <w:lang w:val="de-DE"/>
              </w:rPr>
            </w:pPr>
            <w:r w:rsidRPr="005A3A02">
              <w:rPr>
                <w:rFonts w:cs="Arial"/>
                <w:bCs/>
                <w:sz w:val="16"/>
                <w:szCs w:val="16"/>
              </w:rPr>
              <w:t>(si/no)</w:t>
            </w:r>
          </w:p>
        </w:tc>
        <w:tc>
          <w:tcPr>
            <w:tcW w:w="1137" w:type="dxa"/>
            <w:vMerge w:val="restart"/>
            <w:vAlign w:val="center"/>
          </w:tcPr>
          <w:p w14:paraId="559A72C8"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w:t>
            </w:r>
          </w:p>
          <w:p w14:paraId="21324185"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w:t>
            </w:r>
          </w:p>
          <w:p w14:paraId="20085426" w14:textId="77777777" w:rsidR="00986282" w:rsidRPr="005A3A02" w:rsidRDefault="00986282" w:rsidP="00D206C5">
            <w:pPr>
              <w:pStyle w:val="Pidipagina"/>
              <w:widowControl w:val="0"/>
              <w:jc w:val="center"/>
              <w:rPr>
                <w:rFonts w:cs="Arial"/>
                <w:sz w:val="16"/>
                <w:szCs w:val="16"/>
                <w:lang w:val="de-DE"/>
              </w:rPr>
            </w:pPr>
          </w:p>
          <w:p w14:paraId="7A90FE8F" w14:textId="77777777" w:rsidR="00986282" w:rsidRPr="005A3A02" w:rsidRDefault="00986282" w:rsidP="00D206C5">
            <w:pPr>
              <w:pStyle w:val="Pidipagina"/>
              <w:widowControl w:val="0"/>
              <w:jc w:val="center"/>
              <w:rPr>
                <w:rFonts w:cs="Arial"/>
                <w:sz w:val="16"/>
                <w:szCs w:val="16"/>
                <w:lang w:val="de-DE"/>
              </w:rPr>
            </w:pPr>
          </w:p>
          <w:p w14:paraId="27829C1A" w14:textId="77777777" w:rsidR="00986282" w:rsidRPr="005A3A02" w:rsidRDefault="00986282" w:rsidP="00D206C5">
            <w:pPr>
              <w:pStyle w:val="Pidipagina"/>
              <w:widowControl w:val="0"/>
              <w:jc w:val="center"/>
              <w:rPr>
                <w:rFonts w:cs="Arial"/>
                <w:sz w:val="16"/>
                <w:szCs w:val="16"/>
                <w:lang w:val="de-DE"/>
              </w:rPr>
            </w:pPr>
          </w:p>
          <w:p w14:paraId="58AB5781" w14:textId="77777777" w:rsidR="00986282" w:rsidRPr="005A3A02" w:rsidRDefault="00986282" w:rsidP="00D206C5">
            <w:pPr>
              <w:pStyle w:val="Pidipagina"/>
              <w:widowControl w:val="0"/>
              <w:jc w:val="center"/>
              <w:rPr>
                <w:rFonts w:cs="Arial"/>
                <w:sz w:val="16"/>
                <w:szCs w:val="16"/>
              </w:rPr>
            </w:pPr>
            <w:r w:rsidRPr="005A3A02">
              <w:rPr>
                <w:rFonts w:cs="Arial"/>
                <w:sz w:val="16"/>
                <w:szCs w:val="16"/>
              </w:rPr>
              <w:t>Importo</w:t>
            </w:r>
          </w:p>
          <w:p w14:paraId="4048C355"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14:paraId="427A7B0E" w14:textId="77777777" w:rsidR="00986282" w:rsidRPr="005A3A02" w:rsidRDefault="00986282" w:rsidP="00D206C5">
            <w:pPr>
              <w:pStyle w:val="Pidipagina"/>
              <w:widowControl w:val="0"/>
              <w:jc w:val="center"/>
              <w:rPr>
                <w:rFonts w:cs="Arial"/>
                <w:sz w:val="16"/>
                <w:szCs w:val="16"/>
                <w:lang w:val="de-DE"/>
              </w:rPr>
            </w:pPr>
          </w:p>
        </w:tc>
        <w:tc>
          <w:tcPr>
            <w:tcW w:w="1131" w:type="dxa"/>
            <w:vMerge w:val="restart"/>
            <w:vAlign w:val="center"/>
          </w:tcPr>
          <w:p w14:paraId="6FCFA67E"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 der Sicherheits-kosten</w:t>
            </w:r>
          </w:p>
          <w:p w14:paraId="0C332AE2" w14:textId="77777777" w:rsidR="00986282" w:rsidRPr="005A3A02" w:rsidRDefault="00986282" w:rsidP="00D206C5">
            <w:pPr>
              <w:pStyle w:val="Pidipagina"/>
              <w:widowControl w:val="0"/>
              <w:jc w:val="center"/>
              <w:rPr>
                <w:rFonts w:cs="Arial"/>
                <w:sz w:val="16"/>
                <w:szCs w:val="16"/>
                <w:lang w:val="de-DE"/>
              </w:rPr>
            </w:pPr>
          </w:p>
          <w:p w14:paraId="2200E45D" w14:textId="77777777" w:rsidR="00986282" w:rsidRPr="005A3A02" w:rsidRDefault="00986282" w:rsidP="00D206C5">
            <w:pPr>
              <w:pStyle w:val="Pidipagina"/>
              <w:widowControl w:val="0"/>
              <w:jc w:val="center"/>
              <w:rPr>
                <w:rFonts w:cs="Arial"/>
                <w:sz w:val="16"/>
                <w:szCs w:val="16"/>
                <w:lang w:val="de-DE"/>
              </w:rPr>
            </w:pPr>
          </w:p>
          <w:p w14:paraId="17458979"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costi sicurezza</w:t>
            </w:r>
          </w:p>
        </w:tc>
        <w:tc>
          <w:tcPr>
            <w:tcW w:w="1342" w:type="dxa"/>
            <w:vMerge w:val="restart"/>
            <w:vAlign w:val="center"/>
          </w:tcPr>
          <w:p w14:paraId="61B79795" w14:textId="77777777" w:rsidR="00F40593" w:rsidRPr="005A3A02" w:rsidRDefault="00F40593" w:rsidP="00D206C5">
            <w:pPr>
              <w:pStyle w:val="Pidipagina"/>
              <w:widowControl w:val="0"/>
              <w:jc w:val="center"/>
              <w:rPr>
                <w:rFonts w:cs="Arial"/>
                <w:sz w:val="16"/>
                <w:szCs w:val="16"/>
                <w:lang w:val="de-DE"/>
              </w:rPr>
            </w:pPr>
          </w:p>
          <w:p w14:paraId="5B3F2AE9"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Gesamtbetrag einschließlich Sicherheitskosten (€)</w:t>
            </w:r>
          </w:p>
          <w:p w14:paraId="215E092F" w14:textId="77777777" w:rsidR="00986282" w:rsidRPr="005A3A02" w:rsidRDefault="00986282" w:rsidP="00D206C5">
            <w:pPr>
              <w:pStyle w:val="Pidipagina"/>
              <w:widowControl w:val="0"/>
              <w:jc w:val="center"/>
              <w:rPr>
                <w:rFonts w:cs="Arial"/>
                <w:sz w:val="16"/>
                <w:szCs w:val="16"/>
                <w:lang w:val="de-DE"/>
              </w:rPr>
            </w:pPr>
          </w:p>
          <w:p w14:paraId="2F931010" w14:textId="77777777" w:rsidR="00986282" w:rsidRPr="005A3A02" w:rsidRDefault="00986282" w:rsidP="00D206C5">
            <w:pPr>
              <w:pStyle w:val="Pidipagina"/>
              <w:widowControl w:val="0"/>
              <w:jc w:val="center"/>
              <w:rPr>
                <w:rFonts w:cs="Arial"/>
                <w:sz w:val="16"/>
                <w:szCs w:val="16"/>
                <w:lang w:val="de-DE"/>
              </w:rPr>
            </w:pPr>
          </w:p>
          <w:p w14:paraId="37DC144C" w14:textId="77777777" w:rsidR="00F40593" w:rsidRPr="005A3A02" w:rsidRDefault="00F40593" w:rsidP="00D206C5">
            <w:pPr>
              <w:pStyle w:val="Pidipagina"/>
              <w:widowControl w:val="0"/>
              <w:jc w:val="center"/>
              <w:rPr>
                <w:rFonts w:cs="Arial"/>
                <w:sz w:val="16"/>
                <w:szCs w:val="16"/>
                <w:lang w:val="de-DE"/>
              </w:rPr>
            </w:pPr>
          </w:p>
          <w:p w14:paraId="11038353"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complessivo compreso sicurezza</w:t>
            </w:r>
          </w:p>
          <w:p w14:paraId="4ED1C737"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14:paraId="60D46E6F" w14:textId="77777777" w:rsidR="00986282" w:rsidRPr="005A3A02" w:rsidRDefault="00986282" w:rsidP="00D206C5">
            <w:pPr>
              <w:pStyle w:val="Pidipagina"/>
              <w:widowControl w:val="0"/>
              <w:jc w:val="center"/>
              <w:rPr>
                <w:rFonts w:cs="Arial"/>
                <w:sz w:val="16"/>
                <w:szCs w:val="16"/>
                <w:lang w:val="de-DE"/>
              </w:rPr>
            </w:pPr>
          </w:p>
        </w:tc>
        <w:tc>
          <w:tcPr>
            <w:tcW w:w="3619" w:type="dxa"/>
            <w:gridSpan w:val="2"/>
            <w:vAlign w:val="center"/>
          </w:tcPr>
          <w:p w14:paraId="509D6FEA"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Besondere Angaben für die Ausschreibung</w:t>
            </w:r>
          </w:p>
          <w:p w14:paraId="42DB4ACF" w14:textId="77777777" w:rsidR="00986282" w:rsidRPr="005A3A02" w:rsidRDefault="00986282" w:rsidP="00D206C5">
            <w:pPr>
              <w:pStyle w:val="Pidipagina"/>
              <w:widowControl w:val="0"/>
              <w:jc w:val="center"/>
              <w:rPr>
                <w:rFonts w:cs="Arial"/>
                <w:sz w:val="16"/>
                <w:szCs w:val="16"/>
                <w:lang w:val="de-DE"/>
              </w:rPr>
            </w:pPr>
          </w:p>
          <w:p w14:paraId="71D1C921"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Indicazioni speciali ai fini della gara</w:t>
            </w:r>
          </w:p>
        </w:tc>
      </w:tr>
      <w:tr w:rsidR="00986282" w:rsidRPr="00CE3F1A" w14:paraId="5B2A8AEB" w14:textId="77777777" w:rsidTr="00B22851">
        <w:trPr>
          <w:cantSplit/>
          <w:trHeight w:val="659"/>
        </w:trPr>
        <w:tc>
          <w:tcPr>
            <w:tcW w:w="1276" w:type="dxa"/>
            <w:vMerge/>
            <w:tcBorders>
              <w:right w:val="single" w:sz="4" w:space="0" w:color="auto"/>
            </w:tcBorders>
            <w:vAlign w:val="center"/>
          </w:tcPr>
          <w:p w14:paraId="4D342C11" w14:textId="77777777" w:rsidR="00986282" w:rsidRPr="005A3A02" w:rsidRDefault="00986282" w:rsidP="00D206C5">
            <w:pPr>
              <w:pStyle w:val="Pidipagina"/>
              <w:widowControl w:val="0"/>
              <w:jc w:val="center"/>
              <w:rPr>
                <w:rFonts w:cs="Arial"/>
                <w:sz w:val="16"/>
                <w:szCs w:val="16"/>
                <w:lang w:val="it-IT"/>
              </w:rPr>
            </w:pPr>
          </w:p>
        </w:tc>
        <w:tc>
          <w:tcPr>
            <w:tcW w:w="1276" w:type="dxa"/>
            <w:vMerge/>
            <w:tcBorders>
              <w:left w:val="single" w:sz="4" w:space="0" w:color="auto"/>
            </w:tcBorders>
            <w:vAlign w:val="center"/>
          </w:tcPr>
          <w:p w14:paraId="658B666F" w14:textId="77777777" w:rsidR="00986282" w:rsidRPr="005A3A02" w:rsidRDefault="00986282" w:rsidP="00D206C5">
            <w:pPr>
              <w:pStyle w:val="Pidipagina"/>
              <w:widowControl w:val="0"/>
              <w:jc w:val="center"/>
              <w:rPr>
                <w:rFonts w:cs="Arial"/>
                <w:sz w:val="16"/>
                <w:szCs w:val="16"/>
                <w:lang w:val="it-IT"/>
              </w:rPr>
            </w:pPr>
          </w:p>
        </w:tc>
        <w:tc>
          <w:tcPr>
            <w:tcW w:w="1137" w:type="dxa"/>
            <w:vMerge/>
            <w:vAlign w:val="center"/>
          </w:tcPr>
          <w:p w14:paraId="2FE59D7F" w14:textId="77777777" w:rsidR="00986282" w:rsidRPr="005A3A02" w:rsidRDefault="00986282" w:rsidP="00D206C5">
            <w:pPr>
              <w:pStyle w:val="Pidipagina"/>
              <w:widowControl w:val="0"/>
              <w:jc w:val="center"/>
              <w:rPr>
                <w:rFonts w:cs="Arial"/>
                <w:sz w:val="16"/>
                <w:szCs w:val="16"/>
                <w:lang w:val="it-IT"/>
              </w:rPr>
            </w:pPr>
          </w:p>
        </w:tc>
        <w:tc>
          <w:tcPr>
            <w:tcW w:w="1131" w:type="dxa"/>
            <w:vMerge/>
          </w:tcPr>
          <w:p w14:paraId="16D7DD91" w14:textId="77777777" w:rsidR="00986282" w:rsidRPr="005A3A02" w:rsidRDefault="00986282" w:rsidP="00D206C5">
            <w:pPr>
              <w:pStyle w:val="Pidipagina"/>
              <w:widowControl w:val="0"/>
              <w:jc w:val="center"/>
              <w:rPr>
                <w:rFonts w:cs="Arial"/>
                <w:sz w:val="16"/>
                <w:szCs w:val="16"/>
                <w:lang w:val="it-IT"/>
              </w:rPr>
            </w:pPr>
          </w:p>
        </w:tc>
        <w:tc>
          <w:tcPr>
            <w:tcW w:w="1342" w:type="dxa"/>
            <w:vMerge/>
            <w:vAlign w:val="center"/>
          </w:tcPr>
          <w:p w14:paraId="725BC1A4" w14:textId="77777777" w:rsidR="00986282" w:rsidRPr="005A3A02" w:rsidRDefault="00986282" w:rsidP="00D206C5">
            <w:pPr>
              <w:pStyle w:val="Pidipagina"/>
              <w:widowControl w:val="0"/>
              <w:jc w:val="center"/>
              <w:rPr>
                <w:rFonts w:cs="Arial"/>
                <w:sz w:val="16"/>
                <w:szCs w:val="16"/>
                <w:lang w:val="it-IT"/>
              </w:rPr>
            </w:pPr>
          </w:p>
        </w:tc>
        <w:tc>
          <w:tcPr>
            <w:tcW w:w="1918" w:type="dxa"/>
            <w:vAlign w:val="center"/>
          </w:tcPr>
          <w:p w14:paraId="452092BC" w14:textId="77777777" w:rsidR="00986282" w:rsidRPr="005A3A02" w:rsidRDefault="00986282" w:rsidP="00D206C5">
            <w:pPr>
              <w:pStyle w:val="Pidipagina"/>
              <w:widowControl w:val="0"/>
              <w:jc w:val="center"/>
              <w:rPr>
                <w:rFonts w:cs="Arial"/>
                <w:sz w:val="16"/>
                <w:szCs w:val="16"/>
                <w:lang w:val="de-DE"/>
              </w:rPr>
            </w:pPr>
          </w:p>
          <w:p w14:paraId="0DAA0E57" w14:textId="77777777" w:rsidR="00986282" w:rsidRPr="005A3A02" w:rsidRDefault="0013580F" w:rsidP="00D206C5">
            <w:pPr>
              <w:pStyle w:val="Pidipagina"/>
              <w:widowControl w:val="0"/>
              <w:jc w:val="center"/>
              <w:rPr>
                <w:rFonts w:cs="Arial"/>
                <w:sz w:val="16"/>
                <w:szCs w:val="16"/>
                <w:lang w:val="de-DE"/>
              </w:rPr>
            </w:pPr>
            <w:r w:rsidRPr="005A3A02">
              <w:rPr>
                <w:rFonts w:cs="Arial"/>
                <w:sz w:val="16"/>
                <w:szCs w:val="16"/>
                <w:lang w:val="de-DE"/>
              </w:rPr>
              <w:t>überwiegende</w:t>
            </w:r>
            <w:r w:rsidR="00986282" w:rsidRPr="005A3A02">
              <w:rPr>
                <w:rFonts w:cs="Arial"/>
                <w:sz w:val="16"/>
                <w:szCs w:val="16"/>
                <w:lang w:val="de-DE"/>
              </w:rPr>
              <w:t xml:space="preserve"> </w:t>
            </w:r>
            <w:r w:rsidR="002949A0" w:rsidRPr="005A3A02">
              <w:rPr>
                <w:rFonts w:cs="Arial"/>
                <w:sz w:val="16"/>
                <w:szCs w:val="16"/>
                <w:lang w:val="de-DE"/>
              </w:rPr>
              <w:t>Kat.</w:t>
            </w:r>
            <w:r w:rsidR="00F40593" w:rsidRPr="005A3A02">
              <w:rPr>
                <w:rFonts w:cs="Arial"/>
                <w:sz w:val="16"/>
                <w:szCs w:val="16"/>
                <w:lang w:val="de-DE"/>
              </w:rPr>
              <w:t xml:space="preserve"> (üK) </w:t>
            </w:r>
            <w:r w:rsidR="002949A0" w:rsidRPr="005A3A02">
              <w:rPr>
                <w:rFonts w:cs="Arial"/>
                <w:sz w:val="16"/>
                <w:szCs w:val="16"/>
                <w:lang w:val="de-DE"/>
              </w:rPr>
              <w:t>o</w:t>
            </w:r>
            <w:r w:rsidR="00F40593" w:rsidRPr="005A3A02">
              <w:rPr>
                <w:rFonts w:cs="Arial"/>
                <w:sz w:val="16"/>
                <w:szCs w:val="16"/>
                <w:lang w:val="de-DE"/>
              </w:rPr>
              <w:t>d.</w:t>
            </w:r>
            <w:r w:rsidR="00215913" w:rsidRPr="005A3A02">
              <w:rPr>
                <w:rFonts w:cs="Arial"/>
                <w:sz w:val="16"/>
                <w:szCs w:val="16"/>
                <w:lang w:val="de-DE"/>
              </w:rPr>
              <w:t xml:space="preserve"> Kat.</w:t>
            </w:r>
            <w:r w:rsidR="002949A0" w:rsidRPr="005A3A02">
              <w:rPr>
                <w:rFonts w:cs="Arial"/>
                <w:sz w:val="16"/>
                <w:szCs w:val="16"/>
                <w:lang w:val="de-DE"/>
              </w:rPr>
              <w:t xml:space="preserve"> getrennt ausführb</w:t>
            </w:r>
            <w:r w:rsidR="00215913" w:rsidRPr="005A3A02">
              <w:rPr>
                <w:rFonts w:cs="Arial"/>
                <w:sz w:val="16"/>
                <w:szCs w:val="16"/>
                <w:lang w:val="de-DE"/>
              </w:rPr>
              <w:t>arer</w:t>
            </w:r>
            <w:r w:rsidR="002949A0" w:rsidRPr="005A3A02">
              <w:rPr>
                <w:rFonts w:cs="Arial"/>
                <w:sz w:val="16"/>
                <w:szCs w:val="16"/>
                <w:lang w:val="de-DE"/>
              </w:rPr>
              <w:t xml:space="preserve"> Arbeiten</w:t>
            </w:r>
            <w:r w:rsidR="00F40593" w:rsidRPr="005A3A02">
              <w:rPr>
                <w:rFonts w:cs="Arial"/>
                <w:sz w:val="16"/>
                <w:szCs w:val="16"/>
                <w:lang w:val="de-DE"/>
              </w:rPr>
              <w:t xml:space="preserve"> </w:t>
            </w:r>
          </w:p>
          <w:p w14:paraId="4FF4E37D" w14:textId="77777777" w:rsidR="00215913" w:rsidRPr="005A3A02" w:rsidRDefault="00215913" w:rsidP="00D206C5">
            <w:pPr>
              <w:pStyle w:val="Pidipagina"/>
              <w:widowControl w:val="0"/>
              <w:jc w:val="center"/>
              <w:rPr>
                <w:rFonts w:cs="Arial"/>
                <w:sz w:val="16"/>
                <w:szCs w:val="16"/>
                <w:lang w:val="de-DE"/>
              </w:rPr>
            </w:pPr>
          </w:p>
          <w:p w14:paraId="00C821FC" w14:textId="77777777" w:rsidR="00F40593"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 prevalente (</w:t>
            </w:r>
            <w:r w:rsidR="00F40593" w:rsidRPr="005A3A02">
              <w:rPr>
                <w:rFonts w:cs="Arial"/>
                <w:sz w:val="16"/>
                <w:szCs w:val="16"/>
                <w:lang w:val="it-IT"/>
              </w:rPr>
              <w:t>C</w:t>
            </w:r>
            <w:r w:rsidRPr="005A3A02">
              <w:rPr>
                <w:rFonts w:cs="Arial"/>
                <w:sz w:val="16"/>
                <w:szCs w:val="16"/>
                <w:lang w:val="it-IT"/>
              </w:rPr>
              <w:t>p)</w:t>
            </w:r>
            <w:r w:rsidR="00F40593" w:rsidRPr="005A3A02">
              <w:rPr>
                <w:rFonts w:cs="Arial"/>
                <w:sz w:val="16"/>
                <w:szCs w:val="16"/>
                <w:lang w:val="it-IT"/>
              </w:rPr>
              <w:t xml:space="preserve"> </w:t>
            </w:r>
            <w:r w:rsidRPr="005A3A02">
              <w:rPr>
                <w:rFonts w:cs="Arial"/>
                <w:sz w:val="16"/>
                <w:szCs w:val="16"/>
                <w:lang w:val="it-IT"/>
              </w:rPr>
              <w:t xml:space="preserve">o </w:t>
            </w:r>
          </w:p>
          <w:p w14:paraId="18CC5F6C"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scorporabile</w:t>
            </w:r>
          </w:p>
          <w:p w14:paraId="73755F6A"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(Cs)</w:t>
            </w:r>
          </w:p>
          <w:p w14:paraId="78DA5F27" w14:textId="77777777" w:rsidR="00986282" w:rsidRPr="005A3A02" w:rsidRDefault="00986282" w:rsidP="00D206C5">
            <w:pPr>
              <w:widowControl w:val="0"/>
              <w:pBdr>
                <w:bottom w:val="single" w:sz="6" w:space="1" w:color="auto"/>
              </w:pBdr>
              <w:rPr>
                <w:rFonts w:cs="Arial"/>
                <w:bCs/>
                <w:strike/>
                <w:sz w:val="16"/>
                <w:szCs w:val="16"/>
                <w:lang w:val="it-IT"/>
              </w:rPr>
            </w:pPr>
          </w:p>
          <w:p w14:paraId="6C814424" w14:textId="77777777" w:rsidR="002949A0" w:rsidRPr="005A3A02" w:rsidRDefault="00986282" w:rsidP="00D206C5">
            <w:pPr>
              <w:widowControl w:val="0"/>
              <w:jc w:val="center"/>
              <w:rPr>
                <w:rFonts w:cs="Arial"/>
                <w:bCs/>
                <w:i/>
                <w:sz w:val="16"/>
                <w:szCs w:val="16"/>
                <w:lang w:val="it-IT"/>
              </w:rPr>
            </w:pPr>
            <w:r w:rsidRPr="005A3A02">
              <w:rPr>
                <w:rFonts w:cs="Arial"/>
                <w:bCs/>
                <w:i/>
                <w:sz w:val="16"/>
                <w:szCs w:val="16"/>
                <w:lang w:val="it-IT"/>
              </w:rPr>
              <w:t>se del caso, indicare per ogni categoria se</w:t>
            </w:r>
          </w:p>
          <w:p w14:paraId="3620055A" w14:textId="77777777" w:rsidR="00986282" w:rsidRPr="005A3A02" w:rsidRDefault="002949A0" w:rsidP="00D206C5">
            <w:pPr>
              <w:widowControl w:val="0"/>
              <w:jc w:val="center"/>
              <w:rPr>
                <w:rFonts w:cs="Arial"/>
                <w:bCs/>
                <w:i/>
                <w:sz w:val="16"/>
                <w:szCs w:val="16"/>
                <w:lang w:val="de-DE"/>
              </w:rPr>
            </w:pPr>
            <w:r w:rsidRPr="005A3A02">
              <w:rPr>
                <w:rFonts w:cs="Arial"/>
                <w:bCs/>
                <w:i/>
                <w:sz w:val="16"/>
                <w:szCs w:val="16"/>
                <w:lang w:val="de-DE"/>
              </w:rPr>
              <w:t>gegebenenfalls</w:t>
            </w:r>
            <w:r w:rsidR="00986282" w:rsidRPr="005A3A02">
              <w:rPr>
                <w:rFonts w:cs="Arial"/>
                <w:bCs/>
                <w:i/>
                <w:sz w:val="16"/>
                <w:szCs w:val="16"/>
                <w:lang w:val="de-DE"/>
              </w:rPr>
              <w:t xml:space="preserve"> für jede Kategorie angeben ob</w:t>
            </w:r>
          </w:p>
          <w:p w14:paraId="057A134F" w14:textId="77777777" w:rsidR="00BB1138" w:rsidRPr="005A3A02" w:rsidRDefault="00BB1138" w:rsidP="00D206C5">
            <w:pPr>
              <w:widowControl w:val="0"/>
              <w:jc w:val="center"/>
              <w:rPr>
                <w:rFonts w:cs="Arial"/>
                <w:bCs/>
                <w:i/>
                <w:sz w:val="16"/>
                <w:szCs w:val="16"/>
                <w:lang w:val="de-DE"/>
              </w:rPr>
            </w:pPr>
          </w:p>
          <w:p w14:paraId="3743675C"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„SIOS&gt;10%“</w:t>
            </w:r>
          </w:p>
          <w:p w14:paraId="2FE10DF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„SIOS≤10%“</w:t>
            </w:r>
          </w:p>
          <w:p w14:paraId="67E17287" w14:textId="77777777" w:rsidR="00986282" w:rsidRPr="005A3A02" w:rsidRDefault="00986282" w:rsidP="00D206C5">
            <w:pPr>
              <w:pStyle w:val="Pidipagina"/>
              <w:widowControl w:val="0"/>
              <w:jc w:val="center"/>
              <w:rPr>
                <w:rFonts w:cs="Arial"/>
                <w:sz w:val="16"/>
                <w:szCs w:val="16"/>
                <w:lang w:val="it-IT"/>
              </w:rPr>
            </w:pPr>
          </w:p>
        </w:tc>
        <w:tc>
          <w:tcPr>
            <w:tcW w:w="1701" w:type="dxa"/>
            <w:vAlign w:val="center"/>
          </w:tcPr>
          <w:p w14:paraId="4EF38EEB" w14:textId="77777777" w:rsidR="00986282" w:rsidRPr="001E6326" w:rsidRDefault="00E314F8" w:rsidP="00D206C5">
            <w:pPr>
              <w:pStyle w:val="Pidipagina"/>
              <w:widowControl w:val="0"/>
              <w:pBdr>
                <w:bottom w:val="single" w:sz="6" w:space="1" w:color="auto"/>
              </w:pBdr>
              <w:ind w:right="181"/>
              <w:jc w:val="center"/>
              <w:rPr>
                <w:rFonts w:cs="Arial"/>
                <w:sz w:val="16"/>
                <w:szCs w:val="16"/>
                <w:lang w:val="it-IT"/>
              </w:rPr>
            </w:pPr>
            <w:r w:rsidRPr="001E6326">
              <w:rPr>
                <w:rFonts w:cs="Arial"/>
                <w:sz w:val="16"/>
                <w:szCs w:val="16"/>
                <w:lang w:val="it-IT"/>
              </w:rPr>
              <w:t>Quota massima subappalto/Maximaler Anteil der Untervergabe</w:t>
            </w:r>
          </w:p>
          <w:p w14:paraId="70BE9A18" w14:textId="77777777" w:rsidR="00E51B80" w:rsidRPr="00611948" w:rsidRDefault="00E51B80" w:rsidP="00D206C5">
            <w:pPr>
              <w:pStyle w:val="Pidipagina"/>
              <w:widowControl w:val="0"/>
              <w:ind w:right="181"/>
              <w:jc w:val="center"/>
              <w:rPr>
                <w:rFonts w:cs="Arial"/>
                <w:sz w:val="18"/>
                <w:szCs w:val="18"/>
                <w:lang w:val="it-IT"/>
              </w:rPr>
            </w:pPr>
            <w:r w:rsidRPr="001E6326">
              <w:rPr>
                <w:rFonts w:cs="Arial"/>
                <w:sz w:val="16"/>
                <w:szCs w:val="16"/>
                <w:lang w:val="it-IT"/>
              </w:rPr>
              <w:t>evtl. divieto di ricorso ad imprese ausiliarie / evtl Verbot der Nutzung von Hilfsunternehmen</w:t>
            </w:r>
          </w:p>
        </w:tc>
      </w:tr>
      <w:tr w:rsidR="00E10F2D" w:rsidRPr="00B9652E" w14:paraId="2C875E4E" w14:textId="77777777" w:rsidTr="00B22851">
        <w:trPr>
          <w:trHeight w:val="1534"/>
        </w:trPr>
        <w:tc>
          <w:tcPr>
            <w:tcW w:w="1276" w:type="dxa"/>
            <w:vMerge w:val="restart"/>
            <w:vAlign w:val="center"/>
          </w:tcPr>
          <w:p w14:paraId="0A20517C" w14:textId="77777777" w:rsidR="00E10F2D" w:rsidRPr="003B4E51" w:rsidRDefault="00E10F2D" w:rsidP="00E10F2D">
            <w:pPr>
              <w:pStyle w:val="Pidipagina"/>
              <w:widowControl w:val="0"/>
              <w:jc w:val="center"/>
              <w:rPr>
                <w:rFonts w:cs="Arial"/>
                <w:i/>
                <w:color w:val="0070C0"/>
                <w:sz w:val="16"/>
                <w:szCs w:val="16"/>
                <w:lang w:val="it-IT"/>
              </w:rPr>
            </w:pPr>
          </w:p>
          <w:p w14:paraId="14E2BC0B" w14:textId="77777777" w:rsidR="00E10F2D" w:rsidRPr="003B4E51" w:rsidRDefault="00E10F2D" w:rsidP="00E10F2D">
            <w:pPr>
              <w:pStyle w:val="Pidipagina"/>
              <w:widowControl w:val="0"/>
              <w:jc w:val="center"/>
              <w:rPr>
                <w:rFonts w:cs="Arial"/>
                <w:i/>
                <w:color w:val="0070C0"/>
                <w:sz w:val="16"/>
                <w:szCs w:val="16"/>
                <w:lang w:val="it-IT"/>
              </w:rPr>
            </w:pPr>
          </w:p>
          <w:p w14:paraId="5954BC19" w14:textId="77777777" w:rsidR="00E10F2D" w:rsidRPr="003B4E51" w:rsidRDefault="00E10F2D" w:rsidP="00E10F2D">
            <w:pPr>
              <w:pStyle w:val="Pidipagina"/>
              <w:widowControl w:val="0"/>
              <w:jc w:val="left"/>
              <w:rPr>
                <w:rFonts w:cs="Arial"/>
                <w:i/>
                <w:color w:val="0070C0"/>
                <w:sz w:val="16"/>
                <w:szCs w:val="16"/>
                <w:lang w:val="de-DE"/>
              </w:rPr>
            </w:pPr>
            <w:r w:rsidRPr="003B4E51">
              <w:rPr>
                <w:rFonts w:cs="Arial"/>
                <w:i/>
                <w:color w:val="0070C0"/>
                <w:sz w:val="16"/>
                <w:szCs w:val="16"/>
                <w:lang w:val="de-DE"/>
              </w:rPr>
              <w:t>Für die über</w:t>
            </w:r>
            <w:r w:rsidRPr="003B4E51">
              <w:rPr>
                <w:sz w:val="16"/>
                <w:szCs w:val="16"/>
                <w:lang w:val="de-DE" w:eastAsia="it-IT"/>
              </w:rPr>
              <w:softHyphen/>
            </w:r>
            <w:r w:rsidRPr="003B4E51">
              <w:rPr>
                <w:rFonts w:cs="Arial"/>
                <w:i/>
                <w:color w:val="0070C0"/>
                <w:sz w:val="16"/>
                <w:szCs w:val="16"/>
                <w:lang w:val="de-DE"/>
              </w:rPr>
              <w:t>wiegende Kategorie ist Option1, 2 od. 3 zu wählen.</w:t>
            </w:r>
          </w:p>
          <w:p w14:paraId="22C0FD93" w14:textId="77777777" w:rsidR="00E10F2D" w:rsidRPr="003B4E51" w:rsidRDefault="00E10F2D" w:rsidP="00E10F2D">
            <w:pPr>
              <w:pStyle w:val="Pidipagina"/>
              <w:widowControl w:val="0"/>
              <w:jc w:val="left"/>
              <w:rPr>
                <w:rFonts w:cs="Arial"/>
                <w:i/>
                <w:color w:val="0070C0"/>
                <w:sz w:val="16"/>
                <w:szCs w:val="16"/>
                <w:lang w:val="de-DE"/>
              </w:rPr>
            </w:pPr>
          </w:p>
          <w:p w14:paraId="60CCB8DB" w14:textId="77777777" w:rsidR="00E10F2D" w:rsidRPr="003B4E51" w:rsidRDefault="00E10F2D" w:rsidP="00E10F2D">
            <w:pPr>
              <w:pStyle w:val="Pidipagina"/>
              <w:widowControl w:val="0"/>
              <w:jc w:val="left"/>
              <w:rPr>
                <w:rFonts w:cs="Arial"/>
                <w:i/>
                <w:color w:val="0070C0"/>
                <w:sz w:val="16"/>
                <w:szCs w:val="16"/>
                <w:lang w:val="de-DE"/>
              </w:rPr>
            </w:pPr>
          </w:p>
          <w:p w14:paraId="28DC9C33" w14:textId="77777777" w:rsidR="00E10F2D" w:rsidRPr="003B4E51" w:rsidRDefault="00E10F2D" w:rsidP="00E10F2D">
            <w:pPr>
              <w:pStyle w:val="Pidipagina"/>
              <w:widowControl w:val="0"/>
              <w:jc w:val="left"/>
              <w:rPr>
                <w:rFonts w:cs="Arial"/>
                <w:i/>
                <w:color w:val="0070C0"/>
                <w:sz w:val="16"/>
                <w:szCs w:val="16"/>
                <w:lang w:val="de-DE"/>
              </w:rPr>
            </w:pPr>
          </w:p>
          <w:p w14:paraId="326126EC" w14:textId="77777777" w:rsidR="00E10F2D" w:rsidRPr="003B4E51" w:rsidRDefault="00E10F2D" w:rsidP="00E10F2D">
            <w:pPr>
              <w:pStyle w:val="Pidipagina"/>
              <w:widowControl w:val="0"/>
              <w:jc w:val="left"/>
              <w:rPr>
                <w:rFonts w:cs="Arial"/>
                <w:i/>
                <w:color w:val="0070C0"/>
                <w:sz w:val="16"/>
                <w:szCs w:val="16"/>
                <w:lang w:val="de-DE"/>
              </w:rPr>
            </w:pPr>
          </w:p>
          <w:p w14:paraId="541EEFC5" w14:textId="77777777" w:rsidR="00E10F2D" w:rsidRPr="00D15BFE" w:rsidRDefault="00E10F2D" w:rsidP="00E10F2D">
            <w:pPr>
              <w:pStyle w:val="Pidipagina"/>
              <w:widowControl w:val="0"/>
              <w:jc w:val="left"/>
              <w:rPr>
                <w:rFonts w:cs="Arial"/>
                <w:i/>
                <w:color w:val="0070C0"/>
                <w:sz w:val="24"/>
                <w:szCs w:val="24"/>
                <w:lang w:val="it-IT"/>
              </w:rPr>
            </w:pPr>
            <w:r w:rsidRPr="003B4E51">
              <w:rPr>
                <w:rFonts w:cs="Arial"/>
                <w:i/>
                <w:color w:val="0070C0"/>
                <w:sz w:val="16"/>
                <w:szCs w:val="16"/>
                <w:lang w:val="it-IT"/>
              </w:rPr>
              <w:t>per la pre</w:t>
            </w:r>
            <w:r w:rsidRPr="003B4E51">
              <w:rPr>
                <w:sz w:val="16"/>
                <w:szCs w:val="16"/>
                <w:lang w:val="it-IT" w:eastAsia="it-IT"/>
              </w:rPr>
              <w:softHyphen/>
            </w:r>
            <w:r w:rsidRPr="003B4E51">
              <w:rPr>
                <w:rFonts w:cs="Arial"/>
                <w:i/>
                <w:color w:val="0070C0"/>
                <w:sz w:val="16"/>
                <w:szCs w:val="16"/>
                <w:lang w:val="it-IT"/>
              </w:rPr>
              <w:t>valente scegliere tra opzione 1, 2 o 3</w:t>
            </w:r>
          </w:p>
        </w:tc>
        <w:tc>
          <w:tcPr>
            <w:tcW w:w="1276" w:type="dxa"/>
            <w:vMerge w:val="restart"/>
            <w:vAlign w:val="center"/>
          </w:tcPr>
          <w:p w14:paraId="41E12FB5" w14:textId="77777777" w:rsidR="00E10F2D" w:rsidRPr="00D15BFE" w:rsidRDefault="00E10F2D" w:rsidP="00E10F2D">
            <w:pPr>
              <w:pStyle w:val="Pidipagina"/>
              <w:widowControl w:val="0"/>
              <w:jc w:val="center"/>
              <w:rPr>
                <w:rFonts w:cs="Arial"/>
                <w:lang w:val="it-IT"/>
              </w:rPr>
            </w:pPr>
          </w:p>
        </w:tc>
        <w:tc>
          <w:tcPr>
            <w:tcW w:w="1137" w:type="dxa"/>
            <w:vMerge w:val="restart"/>
          </w:tcPr>
          <w:p w14:paraId="76F0161B" w14:textId="77777777" w:rsidR="00E10F2D" w:rsidRPr="00D15BFE" w:rsidRDefault="00E10F2D" w:rsidP="00E10F2D">
            <w:pPr>
              <w:pStyle w:val="Pidipagina"/>
              <w:widowControl w:val="0"/>
              <w:jc w:val="center"/>
              <w:rPr>
                <w:rFonts w:cs="Arial"/>
                <w:lang w:val="it-IT"/>
              </w:rPr>
            </w:pPr>
          </w:p>
        </w:tc>
        <w:tc>
          <w:tcPr>
            <w:tcW w:w="1131" w:type="dxa"/>
            <w:vMerge w:val="restart"/>
          </w:tcPr>
          <w:p w14:paraId="738D0477" w14:textId="77777777" w:rsidR="00E10F2D" w:rsidRPr="00D15BFE" w:rsidRDefault="00E10F2D" w:rsidP="00E10F2D">
            <w:pPr>
              <w:pStyle w:val="Pidipagina"/>
              <w:widowControl w:val="0"/>
              <w:jc w:val="center"/>
              <w:rPr>
                <w:rFonts w:cs="Arial"/>
                <w:lang w:val="it-IT"/>
              </w:rPr>
            </w:pPr>
          </w:p>
          <w:p w14:paraId="03F13069" w14:textId="77777777" w:rsidR="00E10F2D" w:rsidRPr="00D15BFE" w:rsidRDefault="00E10F2D" w:rsidP="00E10F2D">
            <w:pPr>
              <w:pStyle w:val="Pidipagina"/>
              <w:widowControl w:val="0"/>
              <w:jc w:val="center"/>
              <w:rPr>
                <w:rFonts w:cs="Arial"/>
                <w:lang w:val="it-IT"/>
              </w:rPr>
            </w:pPr>
          </w:p>
        </w:tc>
        <w:tc>
          <w:tcPr>
            <w:tcW w:w="1342" w:type="dxa"/>
            <w:vMerge w:val="restart"/>
            <w:vAlign w:val="center"/>
          </w:tcPr>
          <w:p w14:paraId="56DAE444" w14:textId="77777777" w:rsidR="00E10F2D" w:rsidRPr="001F6A5E" w:rsidRDefault="00E10F2D" w:rsidP="00E10F2D">
            <w:pPr>
              <w:pStyle w:val="Pidipagina"/>
              <w:widowControl w:val="0"/>
              <w:jc w:val="center"/>
              <w:rPr>
                <w:rFonts w:cs="Arial"/>
                <w:color w:val="FF0000"/>
                <w:sz w:val="18"/>
                <w:szCs w:val="18"/>
                <w:lang w:val="it-IT"/>
              </w:rPr>
            </w:pPr>
          </w:p>
        </w:tc>
        <w:tc>
          <w:tcPr>
            <w:tcW w:w="1918" w:type="dxa"/>
            <w:vAlign w:val="center"/>
          </w:tcPr>
          <w:p w14:paraId="2673E06B"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1]</w:t>
            </w:r>
          </w:p>
          <w:p w14:paraId="467528EF"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(wenn die überwiegende Kategorie keine SIOS oder eine SIOS≤10% ist)</w:t>
            </w:r>
          </w:p>
          <w:p w14:paraId="17B03E48" w14:textId="77777777" w:rsidR="00E10F2D" w:rsidRPr="001E6326" w:rsidRDefault="00E10F2D" w:rsidP="00E10F2D">
            <w:pPr>
              <w:pStyle w:val="Pidipagina"/>
              <w:widowControl w:val="0"/>
              <w:jc w:val="center"/>
              <w:rPr>
                <w:rFonts w:cs="Arial"/>
                <w:b/>
                <w:i/>
                <w:color w:val="0070C0"/>
                <w:sz w:val="16"/>
                <w:szCs w:val="16"/>
                <w:lang w:val="de-DE"/>
              </w:rPr>
            </w:pPr>
          </w:p>
          <w:p w14:paraId="5F520162"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1]</w:t>
            </w:r>
          </w:p>
          <w:p w14:paraId="680BF367"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non é SIOS o SIOS≤10%)</w:t>
            </w:r>
          </w:p>
          <w:p w14:paraId="2D85985A" w14:textId="77777777" w:rsidR="00E10F2D" w:rsidRPr="001E6326" w:rsidRDefault="00E10F2D" w:rsidP="00E10F2D">
            <w:pPr>
              <w:pStyle w:val="Pidipagina"/>
              <w:widowControl w:val="0"/>
              <w:jc w:val="center"/>
              <w:rPr>
                <w:rFonts w:cs="Arial"/>
                <w:b/>
                <w:i/>
                <w:color w:val="0070C0"/>
                <w:sz w:val="16"/>
                <w:szCs w:val="16"/>
                <w:lang w:val="it-IT"/>
              </w:rPr>
            </w:pPr>
          </w:p>
          <w:p w14:paraId="793277AE" w14:textId="77777777" w:rsidR="00E10F2D" w:rsidRPr="001E6326" w:rsidRDefault="00E10F2D" w:rsidP="00E10F2D">
            <w:pPr>
              <w:pStyle w:val="Pidipagina"/>
              <w:widowControl w:val="0"/>
              <w:jc w:val="center"/>
              <w:rPr>
                <w:rFonts w:cs="Arial"/>
                <w:sz w:val="16"/>
                <w:szCs w:val="16"/>
                <w:lang w:val="de-DE"/>
              </w:rPr>
            </w:pPr>
            <w:r w:rsidRPr="001E6326">
              <w:rPr>
                <w:rFonts w:cs="Arial"/>
                <w:b/>
                <w:sz w:val="16"/>
                <w:szCs w:val="16"/>
                <w:lang w:val="de-DE"/>
              </w:rPr>
              <w:t>üK / Cp</w:t>
            </w:r>
          </w:p>
        </w:tc>
        <w:tc>
          <w:tcPr>
            <w:tcW w:w="1701" w:type="dxa"/>
            <w:vAlign w:val="center"/>
          </w:tcPr>
          <w:p w14:paraId="751472DC" w14:textId="77777777" w:rsidR="00E314F8" w:rsidRPr="001E6326" w:rsidRDefault="00E314F8" w:rsidP="003020BF">
            <w:pPr>
              <w:pStyle w:val="Pidipagina"/>
              <w:widowControl w:val="0"/>
              <w:rPr>
                <w:rFonts w:cs="Arial"/>
                <w:color w:val="FF0000"/>
                <w:sz w:val="16"/>
                <w:szCs w:val="16"/>
                <w:lang w:val="de-DE"/>
              </w:rPr>
            </w:pPr>
            <w:r w:rsidRPr="001E6326">
              <w:rPr>
                <w:rFonts w:cs="Arial"/>
                <w:sz w:val="16"/>
                <w:szCs w:val="16"/>
                <w:lang w:val="de-DE"/>
              </w:rPr>
              <w:t>100%</w:t>
            </w:r>
          </w:p>
        </w:tc>
      </w:tr>
      <w:tr w:rsidR="00E10F2D" w:rsidRPr="00CE3F1A" w14:paraId="11F2B36D" w14:textId="77777777" w:rsidTr="00262B79">
        <w:trPr>
          <w:trHeight w:val="1833"/>
        </w:trPr>
        <w:tc>
          <w:tcPr>
            <w:tcW w:w="1276" w:type="dxa"/>
            <w:vMerge/>
            <w:vAlign w:val="center"/>
          </w:tcPr>
          <w:p w14:paraId="60399DE4" w14:textId="77777777" w:rsidR="00E10F2D" w:rsidRPr="00D15BFE" w:rsidRDefault="00E10F2D" w:rsidP="00E10F2D">
            <w:pPr>
              <w:pStyle w:val="Pidipagina"/>
              <w:widowControl w:val="0"/>
              <w:jc w:val="center"/>
              <w:rPr>
                <w:rFonts w:cs="Arial"/>
                <w:lang w:val="de-DE"/>
              </w:rPr>
            </w:pPr>
          </w:p>
        </w:tc>
        <w:tc>
          <w:tcPr>
            <w:tcW w:w="1276" w:type="dxa"/>
            <w:vMerge/>
            <w:vAlign w:val="center"/>
          </w:tcPr>
          <w:p w14:paraId="1D6B1F94" w14:textId="77777777" w:rsidR="00E10F2D" w:rsidRPr="00D15BFE" w:rsidRDefault="00E10F2D" w:rsidP="00E10F2D">
            <w:pPr>
              <w:pStyle w:val="Pidipagina"/>
              <w:widowControl w:val="0"/>
              <w:jc w:val="center"/>
              <w:rPr>
                <w:rFonts w:cs="Arial"/>
                <w:lang w:val="de-DE"/>
              </w:rPr>
            </w:pPr>
          </w:p>
        </w:tc>
        <w:tc>
          <w:tcPr>
            <w:tcW w:w="1137" w:type="dxa"/>
            <w:vMerge/>
          </w:tcPr>
          <w:p w14:paraId="31A72BE3" w14:textId="77777777" w:rsidR="00E10F2D" w:rsidRPr="00D15BFE" w:rsidRDefault="00E10F2D" w:rsidP="00E10F2D">
            <w:pPr>
              <w:pStyle w:val="Pidipagina"/>
              <w:widowControl w:val="0"/>
              <w:jc w:val="center"/>
              <w:rPr>
                <w:rFonts w:cs="Arial"/>
                <w:lang w:val="de-DE"/>
              </w:rPr>
            </w:pPr>
          </w:p>
        </w:tc>
        <w:tc>
          <w:tcPr>
            <w:tcW w:w="1131" w:type="dxa"/>
            <w:vMerge/>
          </w:tcPr>
          <w:p w14:paraId="754B6300" w14:textId="77777777" w:rsidR="00E10F2D" w:rsidRPr="00D15BFE" w:rsidRDefault="00E10F2D" w:rsidP="00E10F2D">
            <w:pPr>
              <w:pStyle w:val="Pidipagina"/>
              <w:widowControl w:val="0"/>
              <w:jc w:val="center"/>
              <w:rPr>
                <w:rFonts w:cs="Arial"/>
                <w:lang w:val="de-DE"/>
              </w:rPr>
            </w:pPr>
          </w:p>
        </w:tc>
        <w:tc>
          <w:tcPr>
            <w:tcW w:w="1342" w:type="dxa"/>
            <w:vMerge/>
            <w:vAlign w:val="center"/>
          </w:tcPr>
          <w:p w14:paraId="6821F866" w14:textId="77777777" w:rsidR="00E10F2D" w:rsidRPr="00D15BFE" w:rsidRDefault="00E10F2D" w:rsidP="00E10F2D">
            <w:pPr>
              <w:pStyle w:val="Pidipagina"/>
              <w:widowControl w:val="0"/>
              <w:jc w:val="center"/>
              <w:rPr>
                <w:rFonts w:cs="Arial"/>
                <w:color w:val="FF0000"/>
                <w:lang w:val="de-DE"/>
              </w:rPr>
            </w:pPr>
          </w:p>
        </w:tc>
        <w:tc>
          <w:tcPr>
            <w:tcW w:w="1918" w:type="dxa"/>
            <w:vAlign w:val="center"/>
          </w:tcPr>
          <w:p w14:paraId="7A435591"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2]</w:t>
            </w:r>
          </w:p>
          <w:p w14:paraId="043686D4"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 xml:space="preserve">(wenn die überwiegende Kategorie eine SIOS&gt;10% ist </w:t>
            </w:r>
          </w:p>
          <w:p w14:paraId="3ADF1CE7" w14:textId="77777777" w:rsidR="00E10F2D" w:rsidRPr="001E6326" w:rsidRDefault="00E10F2D" w:rsidP="00E10F2D">
            <w:pPr>
              <w:pStyle w:val="Pidipagina"/>
              <w:widowControl w:val="0"/>
              <w:jc w:val="center"/>
              <w:rPr>
                <w:rFonts w:cs="Arial"/>
                <w:b/>
                <w:i/>
                <w:color w:val="0070C0"/>
                <w:sz w:val="16"/>
                <w:szCs w:val="16"/>
                <w:lang w:val="de-DE"/>
              </w:rPr>
            </w:pPr>
          </w:p>
          <w:p w14:paraId="1C649200"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2]</w:t>
            </w:r>
          </w:p>
          <w:p w14:paraId="5941D9CC"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è una SIOS&gt;10%)</w:t>
            </w:r>
          </w:p>
          <w:p w14:paraId="4E4D521B" w14:textId="77777777" w:rsidR="00E10F2D" w:rsidRPr="001E6326" w:rsidRDefault="00E10F2D" w:rsidP="00E10F2D">
            <w:pPr>
              <w:pStyle w:val="Pidipagina"/>
              <w:widowControl w:val="0"/>
              <w:jc w:val="center"/>
              <w:rPr>
                <w:rFonts w:cs="Arial"/>
                <w:b/>
                <w:i/>
                <w:color w:val="0070C0"/>
                <w:sz w:val="16"/>
                <w:szCs w:val="16"/>
                <w:lang w:val="it-IT"/>
              </w:rPr>
            </w:pPr>
          </w:p>
          <w:p w14:paraId="0753BE56" w14:textId="77777777" w:rsidR="00E10F2D" w:rsidRPr="001E6326" w:rsidRDefault="00E10F2D" w:rsidP="00E10F2D">
            <w:pPr>
              <w:pStyle w:val="Pidipagina"/>
              <w:widowControl w:val="0"/>
              <w:jc w:val="center"/>
              <w:rPr>
                <w:rFonts w:cs="Arial"/>
                <w:b/>
                <w:sz w:val="16"/>
                <w:szCs w:val="16"/>
                <w:lang w:val="it-IT"/>
              </w:rPr>
            </w:pPr>
            <w:r w:rsidRPr="001E6326">
              <w:rPr>
                <w:rFonts w:cs="Arial"/>
                <w:b/>
                <w:sz w:val="16"/>
                <w:szCs w:val="16"/>
                <w:lang w:val="it-IT"/>
              </w:rPr>
              <w:t>üK / Cp</w:t>
            </w:r>
          </w:p>
        </w:tc>
        <w:tc>
          <w:tcPr>
            <w:tcW w:w="1701" w:type="dxa"/>
            <w:vAlign w:val="center"/>
          </w:tcPr>
          <w:p w14:paraId="17FA16C8" w14:textId="062646AE" w:rsidR="00E10F2D" w:rsidRPr="006B7815" w:rsidRDefault="00E10F2D" w:rsidP="00E10F2D">
            <w:pPr>
              <w:pStyle w:val="Pidipagina"/>
              <w:widowControl w:val="0"/>
              <w:rPr>
                <w:rFonts w:cs="Arial"/>
                <w:sz w:val="16"/>
                <w:szCs w:val="16"/>
                <w:lang w:val="de-DE"/>
              </w:rPr>
            </w:pPr>
            <w:r w:rsidRPr="006B7815">
              <w:rPr>
                <w:rFonts w:cs="Arial"/>
                <w:sz w:val="16"/>
                <w:szCs w:val="16"/>
                <w:lang w:val="de-DE"/>
              </w:rPr>
              <w:t>avvalimento NON ammesso)</w:t>
            </w:r>
          </w:p>
          <w:p w14:paraId="7048C195" w14:textId="77777777" w:rsidR="00E10F2D" w:rsidRPr="001E6326" w:rsidRDefault="00E314F8" w:rsidP="00E10F2D">
            <w:pPr>
              <w:pStyle w:val="Pidipagina"/>
              <w:widowControl w:val="0"/>
              <w:rPr>
                <w:rFonts w:cs="Arial"/>
                <w:sz w:val="16"/>
                <w:szCs w:val="16"/>
                <w:lang w:val="de-DE"/>
              </w:rPr>
            </w:pPr>
            <w:r w:rsidRPr="001E6326">
              <w:rPr>
                <w:rFonts w:cs="Arial"/>
                <w:sz w:val="16"/>
                <w:szCs w:val="16"/>
                <w:lang w:val="de-DE"/>
              </w:rPr>
              <w:t>100%</w:t>
            </w:r>
          </w:p>
          <w:p w14:paraId="3237638C" w14:textId="0572251B" w:rsidR="00E10F2D" w:rsidRPr="001E6326"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CE3F1A" w14:paraId="6D4CA5DC" w14:textId="77777777" w:rsidTr="00B22851">
        <w:trPr>
          <w:trHeight w:val="2395"/>
        </w:trPr>
        <w:tc>
          <w:tcPr>
            <w:tcW w:w="1276" w:type="dxa"/>
            <w:vMerge/>
            <w:vAlign w:val="center"/>
          </w:tcPr>
          <w:p w14:paraId="26DA0D9A" w14:textId="77777777" w:rsidR="00E10F2D" w:rsidRPr="0014451B" w:rsidRDefault="00E10F2D" w:rsidP="00E10F2D">
            <w:pPr>
              <w:pStyle w:val="Pidipagina"/>
              <w:widowControl w:val="0"/>
              <w:jc w:val="center"/>
              <w:rPr>
                <w:rFonts w:cs="Arial"/>
                <w:lang w:val="de-DE"/>
              </w:rPr>
            </w:pPr>
          </w:p>
        </w:tc>
        <w:tc>
          <w:tcPr>
            <w:tcW w:w="1276" w:type="dxa"/>
            <w:vAlign w:val="center"/>
          </w:tcPr>
          <w:p w14:paraId="16489ED8" w14:textId="77777777" w:rsidR="00E10F2D" w:rsidRPr="003B4E51" w:rsidRDefault="00E10F2D" w:rsidP="00E10F2D">
            <w:pPr>
              <w:pStyle w:val="Pidipagina"/>
              <w:widowControl w:val="0"/>
              <w:jc w:val="center"/>
              <w:rPr>
                <w:rFonts w:cs="Arial"/>
                <w:sz w:val="16"/>
                <w:szCs w:val="16"/>
                <w:lang w:val="de-DE"/>
              </w:rPr>
            </w:pPr>
          </w:p>
        </w:tc>
        <w:tc>
          <w:tcPr>
            <w:tcW w:w="1137" w:type="dxa"/>
          </w:tcPr>
          <w:p w14:paraId="7B028C66" w14:textId="77777777" w:rsidR="00E10F2D" w:rsidRPr="003B4E51" w:rsidRDefault="00E10F2D" w:rsidP="00E10F2D">
            <w:pPr>
              <w:pStyle w:val="Pidipagina"/>
              <w:widowControl w:val="0"/>
              <w:jc w:val="center"/>
              <w:rPr>
                <w:rFonts w:cs="Arial"/>
                <w:sz w:val="16"/>
                <w:szCs w:val="16"/>
                <w:lang w:val="de-DE"/>
              </w:rPr>
            </w:pPr>
          </w:p>
        </w:tc>
        <w:tc>
          <w:tcPr>
            <w:tcW w:w="1131" w:type="dxa"/>
          </w:tcPr>
          <w:p w14:paraId="2BD10D48"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0DF7501C" w14:textId="77777777" w:rsidR="00E10F2D" w:rsidRPr="003B4E51" w:rsidRDefault="00E10F2D" w:rsidP="00E10F2D">
            <w:pPr>
              <w:pStyle w:val="Pidipagina"/>
              <w:widowControl w:val="0"/>
              <w:jc w:val="center"/>
              <w:rPr>
                <w:rFonts w:cs="Arial"/>
                <w:color w:val="FF0000"/>
                <w:sz w:val="16"/>
                <w:szCs w:val="16"/>
                <w:lang w:val="de-DE"/>
              </w:rPr>
            </w:pPr>
          </w:p>
        </w:tc>
        <w:tc>
          <w:tcPr>
            <w:tcW w:w="1918" w:type="dxa"/>
            <w:vAlign w:val="center"/>
          </w:tcPr>
          <w:p w14:paraId="63C90A8D" w14:textId="77777777"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[OPTION 3]</w:t>
            </w:r>
          </w:p>
          <w:p w14:paraId="32A6AEE5" w14:textId="77777777"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(wenn eine einzige Kategorie gegeben ist und diese eine SIOS ist)</w:t>
            </w:r>
          </w:p>
          <w:p w14:paraId="3F9061B5" w14:textId="77777777" w:rsidR="00E10F2D" w:rsidRPr="003B4E51" w:rsidRDefault="00E10F2D" w:rsidP="00E10F2D">
            <w:pPr>
              <w:pStyle w:val="Pidipagina"/>
              <w:widowControl w:val="0"/>
              <w:jc w:val="center"/>
              <w:rPr>
                <w:rFonts w:cs="Arial"/>
                <w:b/>
                <w:i/>
                <w:color w:val="0070C0"/>
                <w:sz w:val="16"/>
                <w:szCs w:val="16"/>
                <w:lang w:val="de-DE"/>
              </w:rPr>
            </w:pPr>
          </w:p>
          <w:p w14:paraId="2101206B" w14:textId="77777777" w:rsidR="00E10F2D" w:rsidRPr="003B4E51" w:rsidRDefault="00E10F2D" w:rsidP="00E10F2D">
            <w:pPr>
              <w:pStyle w:val="Pidipagina"/>
              <w:widowControl w:val="0"/>
              <w:jc w:val="center"/>
              <w:rPr>
                <w:rFonts w:cs="Arial"/>
                <w:b/>
                <w:i/>
                <w:color w:val="0070C0"/>
                <w:sz w:val="16"/>
                <w:szCs w:val="16"/>
                <w:lang w:val="it-IT"/>
              </w:rPr>
            </w:pPr>
            <w:r w:rsidRPr="003B4E51">
              <w:rPr>
                <w:rFonts w:cs="Arial"/>
                <w:b/>
                <w:i/>
                <w:color w:val="0070C0"/>
                <w:sz w:val="16"/>
                <w:szCs w:val="16"/>
                <w:lang w:val="it-IT"/>
              </w:rPr>
              <w:t>[OPZIONE 3]</w:t>
            </w:r>
          </w:p>
          <w:p w14:paraId="43455D2C" w14:textId="77777777" w:rsidR="00E10F2D" w:rsidRPr="003B4E51" w:rsidRDefault="00E10F2D" w:rsidP="00E10F2D">
            <w:pPr>
              <w:pStyle w:val="Pidipagina"/>
              <w:widowControl w:val="0"/>
              <w:jc w:val="center"/>
              <w:rPr>
                <w:rFonts w:cs="Arial"/>
                <w:b/>
                <w:color w:val="0070C0"/>
                <w:sz w:val="16"/>
                <w:szCs w:val="16"/>
                <w:lang w:val="it-IT"/>
              </w:rPr>
            </w:pPr>
            <w:r w:rsidRPr="003B4E51">
              <w:rPr>
                <w:rFonts w:cs="Arial"/>
                <w:b/>
                <w:i/>
                <w:color w:val="0070C0"/>
                <w:sz w:val="16"/>
                <w:szCs w:val="16"/>
                <w:lang w:val="it-IT"/>
              </w:rPr>
              <w:t>(quando la gara ha un’unica categoria che costituisce una SIOS</w:t>
            </w:r>
            <w:r w:rsidRPr="003B4E51">
              <w:rPr>
                <w:rFonts w:cs="Arial"/>
                <w:b/>
                <w:color w:val="0070C0"/>
                <w:sz w:val="16"/>
                <w:szCs w:val="16"/>
                <w:lang w:val="it-IT"/>
              </w:rPr>
              <w:t>)</w:t>
            </w:r>
          </w:p>
          <w:p w14:paraId="57143295" w14:textId="77777777" w:rsidR="00E10F2D" w:rsidRPr="003B4E51" w:rsidRDefault="00E10F2D" w:rsidP="00E10F2D">
            <w:pPr>
              <w:pStyle w:val="Pidipagina"/>
              <w:widowControl w:val="0"/>
              <w:jc w:val="center"/>
              <w:rPr>
                <w:rFonts w:cs="Arial"/>
                <w:b/>
                <w:color w:val="0070C0"/>
                <w:sz w:val="16"/>
                <w:szCs w:val="16"/>
                <w:lang w:val="it-IT"/>
              </w:rPr>
            </w:pPr>
          </w:p>
          <w:p w14:paraId="3CE5508D" w14:textId="77777777" w:rsidR="00E10F2D" w:rsidRPr="003B4E51" w:rsidRDefault="00E10F2D" w:rsidP="00E10F2D">
            <w:pPr>
              <w:pStyle w:val="Pidipagina"/>
              <w:widowControl w:val="0"/>
              <w:jc w:val="center"/>
              <w:rPr>
                <w:rFonts w:cs="Arial"/>
                <w:b/>
                <w:color w:val="3366FF"/>
                <w:sz w:val="16"/>
                <w:szCs w:val="16"/>
                <w:lang w:val="de-DE"/>
              </w:rPr>
            </w:pPr>
            <w:r w:rsidRPr="003B4E51">
              <w:rPr>
                <w:rFonts w:cs="Arial"/>
                <w:b/>
                <w:color w:val="000000" w:themeColor="text1"/>
                <w:sz w:val="16"/>
                <w:szCs w:val="16"/>
                <w:lang w:val="de-DE"/>
              </w:rPr>
              <w:t>üK / Cp</w:t>
            </w:r>
          </w:p>
        </w:tc>
        <w:tc>
          <w:tcPr>
            <w:tcW w:w="1701" w:type="dxa"/>
            <w:vAlign w:val="center"/>
          </w:tcPr>
          <w:p w14:paraId="1DB19FC3" w14:textId="77777777" w:rsidR="001E6326" w:rsidRPr="001E6326" w:rsidRDefault="001E6326" w:rsidP="001E6326">
            <w:pPr>
              <w:pStyle w:val="Pidipagina"/>
              <w:widowControl w:val="0"/>
              <w:rPr>
                <w:rFonts w:cs="Arial"/>
                <w:sz w:val="16"/>
                <w:szCs w:val="16"/>
                <w:lang w:val="de-DE"/>
              </w:rPr>
            </w:pPr>
            <w:r w:rsidRPr="001E6326">
              <w:rPr>
                <w:rFonts w:cs="Arial"/>
                <w:sz w:val="16"/>
                <w:szCs w:val="16"/>
                <w:lang w:val="de-DE"/>
              </w:rPr>
              <w:t>100%</w:t>
            </w:r>
          </w:p>
          <w:p w14:paraId="4CA5C36B" w14:textId="784AA277"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r w:rsidR="001E6326">
              <w:rPr>
                <w:rFonts w:cs="Arial"/>
                <w:sz w:val="16"/>
                <w:szCs w:val="16"/>
                <w:lang w:val="de-DE"/>
              </w:rPr>
              <w:t xml:space="preserve"> /</w:t>
            </w:r>
          </w:p>
          <w:p w14:paraId="48C29EA3" w14:textId="48FD6806" w:rsidR="00E10F2D" w:rsidRPr="003B4E51"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CE3F1A" w14:paraId="33C73D43" w14:textId="77777777" w:rsidTr="00B22851">
        <w:trPr>
          <w:trHeight w:val="22"/>
        </w:trPr>
        <w:tc>
          <w:tcPr>
            <w:tcW w:w="1276" w:type="dxa"/>
            <w:vAlign w:val="center"/>
          </w:tcPr>
          <w:p w14:paraId="3083D02D"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4BD60D83" w14:textId="77777777" w:rsidR="00E10F2D" w:rsidRPr="003B4E51" w:rsidRDefault="00E10F2D" w:rsidP="00E10F2D">
            <w:pPr>
              <w:pStyle w:val="Pidipagina"/>
              <w:widowControl w:val="0"/>
              <w:jc w:val="center"/>
              <w:rPr>
                <w:rFonts w:cs="Arial"/>
                <w:sz w:val="16"/>
                <w:szCs w:val="16"/>
                <w:lang w:val="de-DE"/>
              </w:rPr>
            </w:pPr>
          </w:p>
        </w:tc>
        <w:tc>
          <w:tcPr>
            <w:tcW w:w="1137" w:type="dxa"/>
          </w:tcPr>
          <w:p w14:paraId="6DD13926" w14:textId="77777777" w:rsidR="00E10F2D" w:rsidRPr="003B4E51" w:rsidRDefault="00E10F2D" w:rsidP="00E10F2D">
            <w:pPr>
              <w:pStyle w:val="Pidipagina"/>
              <w:widowControl w:val="0"/>
              <w:jc w:val="center"/>
              <w:rPr>
                <w:rFonts w:cs="Arial"/>
                <w:sz w:val="16"/>
                <w:szCs w:val="16"/>
                <w:lang w:val="de-DE"/>
              </w:rPr>
            </w:pPr>
          </w:p>
        </w:tc>
        <w:tc>
          <w:tcPr>
            <w:tcW w:w="1131" w:type="dxa"/>
          </w:tcPr>
          <w:p w14:paraId="0E8A497D"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6A31FC6D"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1AADCE65" w14:textId="77777777"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SIOS&gt;10%</w:t>
            </w:r>
          </w:p>
          <w:p w14:paraId="18D3C8A5" w14:textId="77777777" w:rsidR="00E10F2D" w:rsidRPr="003B4E51" w:rsidRDefault="00E10F2D" w:rsidP="00E10F2D">
            <w:pPr>
              <w:pStyle w:val="Pidipagina"/>
              <w:widowControl w:val="0"/>
              <w:jc w:val="center"/>
              <w:rPr>
                <w:rFonts w:cs="Arial"/>
                <w:sz w:val="16"/>
                <w:szCs w:val="16"/>
                <w:lang w:val="de-DE"/>
              </w:rPr>
            </w:pPr>
          </w:p>
        </w:tc>
        <w:tc>
          <w:tcPr>
            <w:tcW w:w="1701" w:type="dxa"/>
            <w:vAlign w:val="center"/>
          </w:tcPr>
          <w:p w14:paraId="4291F5F3" w14:textId="77777777" w:rsidR="001E6326" w:rsidRPr="001E6326" w:rsidRDefault="001E6326" w:rsidP="001E6326">
            <w:pPr>
              <w:pStyle w:val="Pidipagina"/>
              <w:widowControl w:val="0"/>
              <w:rPr>
                <w:rFonts w:cs="Arial"/>
                <w:sz w:val="16"/>
                <w:szCs w:val="16"/>
                <w:lang w:val="de-DE"/>
              </w:rPr>
            </w:pPr>
            <w:r w:rsidRPr="001E6326">
              <w:rPr>
                <w:rFonts w:cs="Arial"/>
                <w:sz w:val="16"/>
                <w:szCs w:val="16"/>
                <w:lang w:val="de-DE"/>
              </w:rPr>
              <w:t>100%</w:t>
            </w:r>
          </w:p>
          <w:p w14:paraId="15D44FEA" w14:textId="77777777" w:rsidR="001E6326" w:rsidRDefault="001E6326" w:rsidP="00E10F2D">
            <w:pPr>
              <w:pStyle w:val="Pidipagina"/>
              <w:widowControl w:val="0"/>
              <w:rPr>
                <w:rFonts w:cs="Arial"/>
                <w:sz w:val="16"/>
                <w:szCs w:val="16"/>
                <w:lang w:val="de-DE"/>
              </w:rPr>
            </w:pPr>
          </w:p>
          <w:p w14:paraId="696AD59E" w14:textId="77777777" w:rsidR="001E6326" w:rsidRDefault="001E6326" w:rsidP="00E10F2D">
            <w:pPr>
              <w:pStyle w:val="Pidipagina"/>
              <w:widowControl w:val="0"/>
              <w:rPr>
                <w:rFonts w:cs="Arial"/>
                <w:sz w:val="16"/>
                <w:szCs w:val="16"/>
                <w:lang w:val="de-DE"/>
              </w:rPr>
            </w:pPr>
          </w:p>
          <w:p w14:paraId="15BCA817" w14:textId="0D0A910A"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p>
          <w:p w14:paraId="0908DB06" w14:textId="137FD1CE" w:rsidR="00E10F2D" w:rsidRPr="003B4E51" w:rsidRDefault="00E10F2D" w:rsidP="00E10F2D">
            <w:pPr>
              <w:pStyle w:val="Pidipagina"/>
              <w:widowControl w:val="0"/>
              <w:rPr>
                <w:rFonts w:cs="Arial"/>
                <w:sz w:val="16"/>
                <w:szCs w:val="16"/>
                <w:lang w:val="de-DE"/>
              </w:rPr>
            </w:pPr>
            <w:r w:rsidRPr="001E6326">
              <w:rPr>
                <w:rFonts w:cs="Arial"/>
                <w:sz w:val="16"/>
                <w:szCs w:val="16"/>
                <w:lang w:val="de-DE"/>
              </w:rPr>
              <w:t>Nutzung der Kapazitäten</w:t>
            </w:r>
            <w:r w:rsidRPr="003B4E51">
              <w:rPr>
                <w:rFonts w:cs="Arial"/>
                <w:sz w:val="16"/>
                <w:szCs w:val="16"/>
                <w:lang w:val="de-DE"/>
              </w:rPr>
              <w:t xml:space="preserve"> Dritter NICHT erlaubt)</w:t>
            </w:r>
          </w:p>
        </w:tc>
      </w:tr>
      <w:tr w:rsidR="00E10F2D" w:rsidRPr="005E3444" w14:paraId="5855676D" w14:textId="77777777" w:rsidTr="00B22851">
        <w:trPr>
          <w:trHeight w:val="22"/>
        </w:trPr>
        <w:tc>
          <w:tcPr>
            <w:tcW w:w="1276" w:type="dxa"/>
            <w:vAlign w:val="center"/>
          </w:tcPr>
          <w:p w14:paraId="7D860EA3"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1AEC7CDD" w14:textId="77777777" w:rsidR="00E10F2D" w:rsidRPr="003B4E51" w:rsidRDefault="00E10F2D" w:rsidP="00E10F2D">
            <w:pPr>
              <w:pStyle w:val="Pidipagina"/>
              <w:widowControl w:val="0"/>
              <w:jc w:val="center"/>
              <w:rPr>
                <w:rFonts w:cs="Arial"/>
                <w:sz w:val="16"/>
                <w:szCs w:val="16"/>
                <w:lang w:val="de-DE"/>
              </w:rPr>
            </w:pPr>
          </w:p>
        </w:tc>
        <w:tc>
          <w:tcPr>
            <w:tcW w:w="1137" w:type="dxa"/>
          </w:tcPr>
          <w:p w14:paraId="7D7EECE5" w14:textId="77777777" w:rsidR="00E10F2D" w:rsidRPr="003B4E51" w:rsidRDefault="00E10F2D" w:rsidP="00E10F2D">
            <w:pPr>
              <w:pStyle w:val="Pidipagina"/>
              <w:widowControl w:val="0"/>
              <w:jc w:val="center"/>
              <w:rPr>
                <w:rFonts w:cs="Arial"/>
                <w:sz w:val="16"/>
                <w:szCs w:val="16"/>
                <w:lang w:val="de-DE"/>
              </w:rPr>
            </w:pPr>
          </w:p>
        </w:tc>
        <w:tc>
          <w:tcPr>
            <w:tcW w:w="1131" w:type="dxa"/>
          </w:tcPr>
          <w:p w14:paraId="0952F964"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4F362FE5"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6CD8315D" w14:textId="77777777"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w:t>
            </w:r>
            <w:r w:rsidRPr="003B4E51">
              <w:rPr>
                <w:rFonts w:cs="Arial"/>
                <w:sz w:val="16"/>
                <w:szCs w:val="16"/>
                <w:lang w:val="it-IT"/>
              </w:rPr>
              <w:t>≤</w:t>
            </w:r>
            <w:r w:rsidRPr="003B4E51">
              <w:rPr>
                <w:rFonts w:cs="Arial"/>
                <w:sz w:val="16"/>
                <w:szCs w:val="16"/>
                <w:lang w:val="de-DE"/>
              </w:rPr>
              <w:t>10%</w:t>
            </w:r>
          </w:p>
          <w:p w14:paraId="3CEAC06F" w14:textId="77777777" w:rsidR="00E10F2D" w:rsidRPr="003B4E51" w:rsidRDefault="00E10F2D" w:rsidP="00E10F2D">
            <w:pPr>
              <w:pStyle w:val="Pidipagina"/>
              <w:widowControl w:val="0"/>
              <w:jc w:val="center"/>
              <w:rPr>
                <w:rFonts w:cs="Arial"/>
                <w:sz w:val="16"/>
                <w:szCs w:val="16"/>
                <w:lang w:val="de-DE"/>
              </w:rPr>
            </w:pPr>
          </w:p>
        </w:tc>
        <w:tc>
          <w:tcPr>
            <w:tcW w:w="1701" w:type="dxa"/>
            <w:vAlign w:val="center"/>
          </w:tcPr>
          <w:p w14:paraId="3A169F5C" w14:textId="77777777" w:rsidR="00E10F2D" w:rsidRPr="003B4E51" w:rsidRDefault="00E314F8" w:rsidP="00E10F2D">
            <w:pPr>
              <w:pStyle w:val="Pidipagina"/>
              <w:widowControl w:val="0"/>
              <w:rPr>
                <w:rFonts w:cs="Arial"/>
                <w:sz w:val="16"/>
                <w:szCs w:val="16"/>
                <w:lang w:val="de-DE"/>
              </w:rPr>
            </w:pPr>
            <w:r w:rsidRPr="00C11D20">
              <w:rPr>
                <w:rFonts w:cs="Arial"/>
                <w:sz w:val="16"/>
                <w:szCs w:val="16"/>
                <w:lang w:val="de-DE"/>
              </w:rPr>
              <w:t>100%</w:t>
            </w:r>
          </w:p>
          <w:p w14:paraId="10EC67C3" w14:textId="0E5E6204" w:rsidR="00E10F2D" w:rsidRPr="003B4E51" w:rsidRDefault="00E10F2D" w:rsidP="00E10F2D">
            <w:pPr>
              <w:pStyle w:val="Pidipagina"/>
              <w:widowControl w:val="0"/>
              <w:rPr>
                <w:rFonts w:cs="Arial"/>
                <w:strike/>
                <w:sz w:val="16"/>
                <w:szCs w:val="16"/>
                <w:lang w:val="de-DE"/>
              </w:rPr>
            </w:pPr>
          </w:p>
        </w:tc>
      </w:tr>
      <w:tr w:rsidR="00E10F2D" w:rsidRPr="00BF71EC" w14:paraId="4C47D0AA" w14:textId="77777777" w:rsidTr="00B22851">
        <w:trPr>
          <w:trHeight w:val="22"/>
        </w:trPr>
        <w:tc>
          <w:tcPr>
            <w:tcW w:w="1276" w:type="dxa"/>
            <w:vAlign w:val="center"/>
          </w:tcPr>
          <w:p w14:paraId="5F6D944A"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14:paraId="09DED6F8" w14:textId="77777777" w:rsidR="00E10F2D" w:rsidRPr="003B4E51" w:rsidRDefault="00E10F2D" w:rsidP="00E10F2D">
            <w:pPr>
              <w:pStyle w:val="Pidipagina"/>
              <w:widowControl w:val="0"/>
              <w:jc w:val="center"/>
              <w:rPr>
                <w:rFonts w:cs="Arial"/>
                <w:color w:val="FF0000"/>
                <w:sz w:val="16"/>
                <w:szCs w:val="16"/>
                <w:lang w:val="it-IT"/>
              </w:rPr>
            </w:pPr>
          </w:p>
          <w:p w14:paraId="44E993C7"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Kategorien</w:t>
            </w:r>
          </w:p>
          <w:p w14:paraId="4FD70F29"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14:paraId="086D77E2" w14:textId="77777777" w:rsidR="00E10F2D" w:rsidRPr="003B4E51" w:rsidRDefault="00E10F2D" w:rsidP="00E10F2D">
            <w:pPr>
              <w:pStyle w:val="Pidipagina"/>
              <w:widowControl w:val="0"/>
              <w:jc w:val="center"/>
              <w:rPr>
                <w:rFonts w:cs="Arial"/>
                <w:color w:val="FF0000"/>
                <w:sz w:val="16"/>
                <w:szCs w:val="16"/>
                <w:lang w:val="it-IT"/>
              </w:rPr>
            </w:pPr>
          </w:p>
          <w:p w14:paraId="6A9CC05D"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14:paraId="1A8C9085"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14:paraId="1D9104E7" w14:textId="77777777" w:rsidR="00E10F2D" w:rsidRPr="003B4E51" w:rsidRDefault="00E10F2D" w:rsidP="00E10F2D">
            <w:pPr>
              <w:pStyle w:val="Pidipagina"/>
              <w:widowControl w:val="0"/>
              <w:jc w:val="center"/>
              <w:rPr>
                <w:rFonts w:cs="Arial"/>
                <w:sz w:val="16"/>
                <w:szCs w:val="16"/>
              </w:rPr>
            </w:pPr>
            <w:r w:rsidRPr="003B4E51">
              <w:rPr>
                <w:rFonts w:cs="Arial"/>
                <w:color w:val="FF0000"/>
                <w:sz w:val="16"/>
                <w:szCs w:val="16"/>
                <w:lang w:val="it-IT"/>
              </w:rPr>
              <w:t>OS 25</w:t>
            </w:r>
          </w:p>
        </w:tc>
        <w:tc>
          <w:tcPr>
            <w:tcW w:w="1276" w:type="dxa"/>
            <w:vAlign w:val="center"/>
          </w:tcPr>
          <w:p w14:paraId="5F75C970" w14:textId="77777777" w:rsidR="00E10F2D" w:rsidRPr="003B4E51" w:rsidRDefault="00E10F2D" w:rsidP="00E10F2D">
            <w:pPr>
              <w:pStyle w:val="Pidipagina"/>
              <w:widowControl w:val="0"/>
              <w:jc w:val="center"/>
              <w:rPr>
                <w:rFonts w:cs="Arial"/>
                <w:sz w:val="16"/>
                <w:szCs w:val="16"/>
                <w:lang w:val="de-DE"/>
              </w:rPr>
            </w:pPr>
          </w:p>
        </w:tc>
        <w:tc>
          <w:tcPr>
            <w:tcW w:w="1137" w:type="dxa"/>
          </w:tcPr>
          <w:p w14:paraId="44BDBE61" w14:textId="77777777" w:rsidR="00E10F2D" w:rsidRPr="003B4E51" w:rsidRDefault="00E10F2D" w:rsidP="00E10F2D">
            <w:pPr>
              <w:pStyle w:val="Pidipagina"/>
              <w:widowControl w:val="0"/>
              <w:jc w:val="center"/>
              <w:rPr>
                <w:rFonts w:cs="Arial"/>
                <w:sz w:val="16"/>
                <w:szCs w:val="16"/>
              </w:rPr>
            </w:pPr>
          </w:p>
        </w:tc>
        <w:tc>
          <w:tcPr>
            <w:tcW w:w="1131" w:type="dxa"/>
          </w:tcPr>
          <w:p w14:paraId="3E3D7045"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5608E985"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2EF38715" w14:textId="77777777" w:rsidR="00E10F2D" w:rsidRPr="00C11D20" w:rsidRDefault="00E10F2D" w:rsidP="00E10F2D">
            <w:pPr>
              <w:pStyle w:val="Pidipagina"/>
              <w:widowControl w:val="0"/>
              <w:jc w:val="center"/>
              <w:rPr>
                <w:rFonts w:cs="Arial"/>
                <w:color w:val="FF0000"/>
                <w:sz w:val="16"/>
                <w:szCs w:val="16"/>
                <w:lang w:val="de-DE"/>
              </w:rPr>
            </w:pPr>
            <w:r w:rsidRPr="00C11D20">
              <w:rPr>
                <w:rFonts w:cs="Arial"/>
                <w:color w:val="FF0000"/>
                <w:sz w:val="16"/>
                <w:szCs w:val="16"/>
                <w:lang w:val="de-DE"/>
              </w:rPr>
              <w:t>SIOS&gt;10%</w:t>
            </w:r>
          </w:p>
          <w:p w14:paraId="4F91FC75" w14:textId="77777777" w:rsidR="00E10F2D" w:rsidRPr="00C11D20" w:rsidRDefault="00E10F2D" w:rsidP="00E10F2D">
            <w:pPr>
              <w:pStyle w:val="Pidipagina"/>
              <w:widowControl w:val="0"/>
              <w:jc w:val="center"/>
              <w:rPr>
                <w:rFonts w:cs="Arial"/>
                <w:sz w:val="16"/>
                <w:szCs w:val="16"/>
                <w:lang w:val="de-DE"/>
              </w:rPr>
            </w:pPr>
          </w:p>
        </w:tc>
        <w:tc>
          <w:tcPr>
            <w:tcW w:w="1701" w:type="dxa"/>
            <w:vAlign w:val="center"/>
          </w:tcPr>
          <w:p w14:paraId="545E9A07" w14:textId="03010ECE" w:rsidR="00A62CCC" w:rsidRPr="00C11D20" w:rsidRDefault="00A62CCC" w:rsidP="00E10F2D">
            <w:pPr>
              <w:pStyle w:val="Pidipagina"/>
              <w:widowControl w:val="0"/>
              <w:rPr>
                <w:rFonts w:cs="Arial"/>
                <w:sz w:val="16"/>
                <w:szCs w:val="16"/>
                <w:lang w:val="de-DE"/>
              </w:rPr>
            </w:pPr>
            <w:r w:rsidRPr="00C11D20">
              <w:rPr>
                <w:rFonts w:cs="Arial"/>
                <w:color w:val="FF0000"/>
                <w:sz w:val="16"/>
                <w:szCs w:val="16"/>
                <w:lang w:val="de-DE"/>
              </w:rPr>
              <w:t>100%</w:t>
            </w:r>
          </w:p>
        </w:tc>
      </w:tr>
      <w:tr w:rsidR="00E10F2D" w:rsidRPr="00CE3F1A" w14:paraId="351B0D92" w14:textId="77777777" w:rsidTr="00B22851">
        <w:trPr>
          <w:trHeight w:val="22"/>
        </w:trPr>
        <w:tc>
          <w:tcPr>
            <w:tcW w:w="1276" w:type="dxa"/>
            <w:vAlign w:val="center"/>
          </w:tcPr>
          <w:p w14:paraId="7A1CE697"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14:paraId="41C73115" w14:textId="77777777" w:rsidR="00E10F2D" w:rsidRPr="003B4E51" w:rsidRDefault="00E10F2D" w:rsidP="00E10F2D">
            <w:pPr>
              <w:pStyle w:val="Pidipagina"/>
              <w:widowControl w:val="0"/>
              <w:jc w:val="center"/>
              <w:rPr>
                <w:rFonts w:cs="Arial"/>
                <w:color w:val="FF0000"/>
                <w:sz w:val="16"/>
                <w:szCs w:val="16"/>
                <w:lang w:val="it-IT"/>
              </w:rPr>
            </w:pPr>
          </w:p>
          <w:p w14:paraId="11B2C0C8"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Kategorien </w:t>
            </w:r>
          </w:p>
          <w:p w14:paraId="119A7D72"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14:paraId="6ECB2826" w14:textId="77777777" w:rsidR="00E10F2D" w:rsidRPr="003B4E51" w:rsidRDefault="00E10F2D" w:rsidP="00E10F2D">
            <w:pPr>
              <w:pStyle w:val="Pidipagina"/>
              <w:widowControl w:val="0"/>
              <w:jc w:val="center"/>
              <w:rPr>
                <w:rFonts w:cs="Arial"/>
                <w:color w:val="FF0000"/>
                <w:sz w:val="16"/>
                <w:szCs w:val="16"/>
                <w:lang w:val="it-IT"/>
              </w:rPr>
            </w:pPr>
          </w:p>
          <w:p w14:paraId="02D01A51"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14:paraId="048E471B"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14:paraId="614A9AB2" w14:textId="77777777" w:rsidR="00E10F2D" w:rsidRPr="003B4E51" w:rsidRDefault="00E10F2D" w:rsidP="00E10F2D">
            <w:pPr>
              <w:pStyle w:val="Pidipagina"/>
              <w:widowControl w:val="0"/>
              <w:jc w:val="center"/>
              <w:rPr>
                <w:rFonts w:cs="Arial"/>
                <w:sz w:val="16"/>
                <w:szCs w:val="16"/>
                <w:lang w:val="it-IT"/>
              </w:rPr>
            </w:pPr>
            <w:r w:rsidRPr="003B4E51">
              <w:rPr>
                <w:rFonts w:cs="Arial"/>
                <w:color w:val="FF0000"/>
                <w:sz w:val="16"/>
                <w:szCs w:val="16"/>
                <w:lang w:val="it-IT"/>
              </w:rPr>
              <w:t>OS 25</w:t>
            </w:r>
          </w:p>
        </w:tc>
        <w:tc>
          <w:tcPr>
            <w:tcW w:w="1276" w:type="dxa"/>
            <w:vAlign w:val="center"/>
          </w:tcPr>
          <w:p w14:paraId="061D7EDE" w14:textId="77777777" w:rsidR="00E10F2D" w:rsidRPr="003B4E51" w:rsidRDefault="00E10F2D" w:rsidP="00E10F2D">
            <w:pPr>
              <w:pStyle w:val="Pidipagina"/>
              <w:widowControl w:val="0"/>
              <w:jc w:val="center"/>
              <w:rPr>
                <w:rFonts w:cs="Arial"/>
                <w:sz w:val="16"/>
                <w:szCs w:val="16"/>
                <w:lang w:val="it-IT"/>
              </w:rPr>
            </w:pPr>
          </w:p>
        </w:tc>
        <w:tc>
          <w:tcPr>
            <w:tcW w:w="1137" w:type="dxa"/>
          </w:tcPr>
          <w:p w14:paraId="3498B788" w14:textId="77777777" w:rsidR="00E10F2D" w:rsidRPr="003B4E51" w:rsidRDefault="00E10F2D" w:rsidP="00E10F2D">
            <w:pPr>
              <w:pStyle w:val="Pidipagina"/>
              <w:widowControl w:val="0"/>
              <w:jc w:val="center"/>
              <w:rPr>
                <w:rFonts w:cs="Arial"/>
                <w:sz w:val="16"/>
                <w:szCs w:val="16"/>
                <w:lang w:val="it-IT"/>
              </w:rPr>
            </w:pPr>
          </w:p>
        </w:tc>
        <w:tc>
          <w:tcPr>
            <w:tcW w:w="1131" w:type="dxa"/>
          </w:tcPr>
          <w:p w14:paraId="61C5AEAD" w14:textId="77777777" w:rsidR="00E10F2D" w:rsidRPr="003B4E51" w:rsidRDefault="00E10F2D" w:rsidP="00E10F2D">
            <w:pPr>
              <w:pStyle w:val="Pidipagina"/>
              <w:widowControl w:val="0"/>
              <w:jc w:val="center"/>
              <w:rPr>
                <w:rFonts w:cs="Arial"/>
                <w:sz w:val="16"/>
                <w:szCs w:val="16"/>
                <w:lang w:val="it-IT"/>
              </w:rPr>
            </w:pPr>
          </w:p>
        </w:tc>
        <w:tc>
          <w:tcPr>
            <w:tcW w:w="1342" w:type="dxa"/>
            <w:vAlign w:val="center"/>
          </w:tcPr>
          <w:p w14:paraId="77CB0D9E" w14:textId="77777777" w:rsidR="00E10F2D" w:rsidRPr="003B4E51" w:rsidRDefault="00E10F2D" w:rsidP="00E10F2D">
            <w:pPr>
              <w:pStyle w:val="Pidipagina"/>
              <w:widowControl w:val="0"/>
              <w:jc w:val="center"/>
              <w:rPr>
                <w:rFonts w:cs="Arial"/>
                <w:sz w:val="16"/>
                <w:szCs w:val="16"/>
                <w:lang w:val="it-IT"/>
              </w:rPr>
            </w:pPr>
          </w:p>
        </w:tc>
        <w:tc>
          <w:tcPr>
            <w:tcW w:w="1918" w:type="dxa"/>
            <w:vAlign w:val="center"/>
          </w:tcPr>
          <w:p w14:paraId="43D66062" w14:textId="77777777" w:rsidR="00E10F2D" w:rsidRPr="00C11D20" w:rsidRDefault="00E10F2D" w:rsidP="00E10F2D">
            <w:pPr>
              <w:pStyle w:val="Pidipagina"/>
              <w:widowControl w:val="0"/>
              <w:jc w:val="center"/>
              <w:rPr>
                <w:rFonts w:cs="Arial"/>
                <w:color w:val="FF0000"/>
                <w:sz w:val="16"/>
                <w:szCs w:val="16"/>
                <w:lang w:val="it-IT"/>
              </w:rPr>
            </w:pPr>
          </w:p>
          <w:p w14:paraId="123C5E5B" w14:textId="77777777" w:rsidR="00E10F2D" w:rsidRPr="00C11D20" w:rsidRDefault="00E10F2D" w:rsidP="00E10F2D">
            <w:pPr>
              <w:pStyle w:val="Pidipagina"/>
              <w:widowControl w:val="0"/>
              <w:jc w:val="center"/>
              <w:rPr>
                <w:rFonts w:cs="Arial"/>
                <w:color w:val="FF0000"/>
                <w:sz w:val="16"/>
                <w:szCs w:val="16"/>
                <w:lang w:val="it-IT"/>
              </w:rPr>
            </w:pPr>
            <w:r w:rsidRPr="00C11D20">
              <w:rPr>
                <w:rFonts w:cs="Arial"/>
                <w:color w:val="FF0000"/>
                <w:sz w:val="16"/>
                <w:szCs w:val="16"/>
                <w:lang w:val="it-IT"/>
              </w:rPr>
              <w:t>SIOS≤10%</w:t>
            </w:r>
          </w:p>
          <w:p w14:paraId="30FC78DD" w14:textId="77777777" w:rsidR="00E10F2D" w:rsidRPr="00C11D20" w:rsidRDefault="00E10F2D" w:rsidP="00E10F2D">
            <w:pPr>
              <w:pStyle w:val="Pidipagina"/>
              <w:widowControl w:val="0"/>
              <w:jc w:val="center"/>
              <w:rPr>
                <w:rFonts w:cs="Arial"/>
                <w:color w:val="FF0000"/>
                <w:sz w:val="16"/>
                <w:szCs w:val="16"/>
                <w:lang w:val="it-IT"/>
              </w:rPr>
            </w:pPr>
          </w:p>
          <w:p w14:paraId="60B58BC7" w14:textId="77777777" w:rsidR="00E10F2D" w:rsidRPr="00C11D20" w:rsidRDefault="00E10F2D" w:rsidP="00E10F2D">
            <w:pPr>
              <w:pStyle w:val="Pidipagina"/>
              <w:widowControl w:val="0"/>
              <w:jc w:val="center"/>
              <w:rPr>
                <w:rFonts w:cs="Arial"/>
                <w:sz w:val="16"/>
                <w:szCs w:val="16"/>
                <w:lang w:val="it-IT"/>
              </w:rPr>
            </w:pPr>
          </w:p>
        </w:tc>
        <w:tc>
          <w:tcPr>
            <w:tcW w:w="1701" w:type="dxa"/>
            <w:vAlign w:val="center"/>
          </w:tcPr>
          <w:p w14:paraId="05CD34B3" w14:textId="77777777" w:rsidR="00C11D20" w:rsidRPr="00C11D20" w:rsidRDefault="00C11D20" w:rsidP="00C11D20">
            <w:pPr>
              <w:pStyle w:val="Pidipagina"/>
              <w:widowControl w:val="0"/>
              <w:rPr>
                <w:color w:val="FF0000"/>
                <w:sz w:val="16"/>
                <w:szCs w:val="16"/>
                <w:lang w:val="de-DE"/>
              </w:rPr>
            </w:pPr>
            <w:r w:rsidRPr="00C11D20">
              <w:rPr>
                <w:color w:val="FF0000"/>
                <w:sz w:val="16"/>
                <w:szCs w:val="16"/>
                <w:lang w:val="de-DE"/>
              </w:rPr>
              <w:t>100%</w:t>
            </w:r>
          </w:p>
          <w:p w14:paraId="2FC034CD" w14:textId="7F544C83" w:rsidR="00E10F2D" w:rsidRPr="00C11D20" w:rsidRDefault="00E10F2D" w:rsidP="00E10F2D">
            <w:pPr>
              <w:pStyle w:val="Pidipagina"/>
              <w:widowControl w:val="0"/>
              <w:rPr>
                <w:color w:val="FF0000"/>
                <w:sz w:val="16"/>
                <w:szCs w:val="16"/>
                <w:lang w:val="de-DE"/>
              </w:rPr>
            </w:pPr>
            <w:r w:rsidRPr="00C11D20">
              <w:rPr>
                <w:color w:val="FF0000"/>
                <w:sz w:val="16"/>
                <w:szCs w:val="16"/>
                <w:lang w:val="de-DE"/>
              </w:rPr>
              <w:t>avvalimento NON ammesso)</w:t>
            </w:r>
          </w:p>
          <w:p w14:paraId="1D67E078" w14:textId="39736CD5" w:rsidR="00E10F2D" w:rsidRPr="00C11D20" w:rsidRDefault="00E10F2D" w:rsidP="00E10F2D">
            <w:pPr>
              <w:pStyle w:val="Pidipagina"/>
              <w:widowControl w:val="0"/>
              <w:rPr>
                <w:rFonts w:cs="Arial"/>
                <w:sz w:val="16"/>
                <w:szCs w:val="16"/>
                <w:lang w:val="de-DE"/>
              </w:rPr>
            </w:pPr>
            <w:r w:rsidRPr="00C11D20">
              <w:rPr>
                <w:color w:val="FF0000"/>
                <w:sz w:val="16"/>
                <w:szCs w:val="16"/>
                <w:lang w:val="de-DE"/>
              </w:rPr>
              <w:t>Nutzung der Kapazitäten Dritter NICHT erlaubt)</w:t>
            </w:r>
          </w:p>
        </w:tc>
      </w:tr>
      <w:tr w:rsidR="00E10F2D" w:rsidRPr="00CE3F1A" w14:paraId="54687C80" w14:textId="77777777" w:rsidTr="00B22851">
        <w:trPr>
          <w:trHeight w:val="22"/>
        </w:trPr>
        <w:tc>
          <w:tcPr>
            <w:tcW w:w="1276" w:type="dxa"/>
            <w:vAlign w:val="center"/>
          </w:tcPr>
          <w:p w14:paraId="69E479CC"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Categorie beni culturali</w:t>
            </w:r>
          </w:p>
          <w:p w14:paraId="7D216631" w14:textId="77777777" w:rsidR="00E10F2D" w:rsidRPr="003B4E51" w:rsidRDefault="00E10F2D" w:rsidP="00E10F2D">
            <w:pPr>
              <w:pStyle w:val="Pidipagina"/>
              <w:widowControl w:val="0"/>
              <w:jc w:val="center"/>
              <w:rPr>
                <w:rFonts w:cs="Arial"/>
                <w:color w:val="FF0000"/>
                <w:sz w:val="16"/>
                <w:szCs w:val="16"/>
                <w:lang w:val="de-DE"/>
              </w:rPr>
            </w:pPr>
          </w:p>
          <w:p w14:paraId="055A52E6"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 xml:space="preserve">Kategorien </w:t>
            </w:r>
          </w:p>
          <w:p w14:paraId="752B0703"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Kulturgüter</w:t>
            </w:r>
          </w:p>
          <w:p w14:paraId="0EB8E68B" w14:textId="77777777" w:rsidR="00E10F2D" w:rsidRPr="003B4E51" w:rsidRDefault="00E10F2D" w:rsidP="00E10F2D">
            <w:pPr>
              <w:pStyle w:val="Pidipagina"/>
              <w:widowControl w:val="0"/>
              <w:jc w:val="center"/>
              <w:rPr>
                <w:rFonts w:cs="Arial"/>
                <w:color w:val="FF0000"/>
                <w:sz w:val="16"/>
                <w:szCs w:val="16"/>
                <w:lang w:val="de-DE"/>
              </w:rPr>
            </w:pPr>
          </w:p>
          <w:p w14:paraId="66711E10"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OG2</w:t>
            </w:r>
          </w:p>
          <w:p w14:paraId="1C9B352A"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OS24 (Grünfläche mit Bindung</w:t>
            </w:r>
          </w:p>
          <w:p w14:paraId="09534E93"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verde vincolato</w:t>
            </w:r>
            <w:r w:rsidRPr="003B4E51">
              <w:rPr>
                <w:rFonts w:cs="Arial"/>
                <w:color w:val="FF0000"/>
                <w:sz w:val="16"/>
                <w:szCs w:val="16"/>
                <w:lang w:val="de-DE"/>
              </w:rPr>
              <w:t xml:space="preserve">) </w:t>
            </w:r>
          </w:p>
          <w:p w14:paraId="5BFA075C" w14:textId="77777777" w:rsidR="00E10F2D" w:rsidRPr="003B4E51" w:rsidRDefault="00E10F2D" w:rsidP="00E10F2D">
            <w:pPr>
              <w:pStyle w:val="Pidipagina"/>
              <w:widowControl w:val="0"/>
              <w:jc w:val="center"/>
              <w:rPr>
                <w:rFonts w:cs="Arial"/>
                <w:color w:val="FF0000"/>
                <w:sz w:val="16"/>
                <w:szCs w:val="16"/>
                <w:lang w:val="de-DE"/>
              </w:rPr>
            </w:pPr>
          </w:p>
        </w:tc>
        <w:tc>
          <w:tcPr>
            <w:tcW w:w="1276" w:type="dxa"/>
            <w:vAlign w:val="center"/>
          </w:tcPr>
          <w:p w14:paraId="21F949D6" w14:textId="77777777" w:rsidR="00E10F2D" w:rsidRPr="003B4E51" w:rsidRDefault="00E10F2D" w:rsidP="00E10F2D">
            <w:pPr>
              <w:pStyle w:val="Pidipagina"/>
              <w:widowControl w:val="0"/>
              <w:jc w:val="center"/>
              <w:rPr>
                <w:rFonts w:cs="Arial"/>
                <w:sz w:val="16"/>
                <w:szCs w:val="16"/>
                <w:lang w:val="de-DE"/>
              </w:rPr>
            </w:pPr>
          </w:p>
        </w:tc>
        <w:tc>
          <w:tcPr>
            <w:tcW w:w="1137" w:type="dxa"/>
          </w:tcPr>
          <w:p w14:paraId="7392626B" w14:textId="77777777" w:rsidR="00E10F2D" w:rsidRPr="003B4E51" w:rsidRDefault="00E10F2D" w:rsidP="00E10F2D">
            <w:pPr>
              <w:pStyle w:val="Pidipagina"/>
              <w:widowControl w:val="0"/>
              <w:jc w:val="center"/>
              <w:rPr>
                <w:rFonts w:cs="Arial"/>
                <w:sz w:val="16"/>
                <w:szCs w:val="16"/>
                <w:lang w:val="de-DE"/>
              </w:rPr>
            </w:pPr>
          </w:p>
        </w:tc>
        <w:tc>
          <w:tcPr>
            <w:tcW w:w="1131" w:type="dxa"/>
          </w:tcPr>
          <w:p w14:paraId="51D68E3E"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2F1BC59A"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5778800F" w14:textId="77777777"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Indicare sempre come Cs</w:t>
            </w:r>
          </w:p>
          <w:p w14:paraId="44D5947E" w14:textId="77777777" w:rsidR="00E10F2D" w:rsidRPr="003B4E51" w:rsidRDefault="00E10F2D" w:rsidP="00E10F2D">
            <w:pPr>
              <w:pStyle w:val="Pidipagina"/>
              <w:widowControl w:val="0"/>
              <w:jc w:val="center"/>
              <w:rPr>
                <w:rFonts w:cs="Arial"/>
                <w:color w:val="4472C4"/>
                <w:sz w:val="16"/>
                <w:szCs w:val="16"/>
                <w:lang w:val="de-DE"/>
              </w:rPr>
            </w:pPr>
          </w:p>
          <w:p w14:paraId="50AE85D5" w14:textId="77777777"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Immer als Kat. getr.ausf. Arb. anzugeben</w:t>
            </w:r>
          </w:p>
          <w:p w14:paraId="525110F9" w14:textId="77777777" w:rsidR="00E10F2D" w:rsidRPr="003B4E51" w:rsidRDefault="00E10F2D" w:rsidP="00E10F2D">
            <w:pPr>
              <w:pStyle w:val="Pidipagina"/>
              <w:widowControl w:val="0"/>
              <w:jc w:val="center"/>
              <w:rPr>
                <w:rFonts w:cs="Arial"/>
                <w:color w:val="FF0000"/>
                <w:sz w:val="16"/>
                <w:szCs w:val="16"/>
                <w:lang w:val="de-DE"/>
              </w:rPr>
            </w:pPr>
          </w:p>
        </w:tc>
        <w:tc>
          <w:tcPr>
            <w:tcW w:w="1701" w:type="dxa"/>
            <w:vAlign w:val="center"/>
          </w:tcPr>
          <w:p w14:paraId="12661998" w14:textId="77777777" w:rsidR="003A7D86" w:rsidRPr="003A7D86" w:rsidRDefault="005A3A02" w:rsidP="00E10F2D">
            <w:pPr>
              <w:pStyle w:val="Pidipagina"/>
              <w:widowControl w:val="0"/>
              <w:rPr>
                <w:color w:val="FF0000"/>
                <w:sz w:val="16"/>
                <w:szCs w:val="16"/>
                <w:lang w:val="de-DE"/>
              </w:rPr>
            </w:pPr>
            <w:r w:rsidRPr="003A7D86">
              <w:rPr>
                <w:color w:val="FF0000"/>
                <w:sz w:val="16"/>
                <w:szCs w:val="16"/>
                <w:lang w:val="de-DE"/>
              </w:rPr>
              <w:t>100%</w:t>
            </w:r>
            <w:r w:rsidR="003A7D86" w:rsidRPr="003A7D86">
              <w:rPr>
                <w:color w:val="FF0000"/>
                <w:sz w:val="16"/>
                <w:szCs w:val="16"/>
                <w:lang w:val="de-DE"/>
              </w:rPr>
              <w:t xml:space="preserve"> </w:t>
            </w:r>
          </w:p>
          <w:p w14:paraId="596D627F" w14:textId="71F08D85" w:rsidR="00E10F2D" w:rsidRPr="003A7D86" w:rsidRDefault="00E10F2D" w:rsidP="00E10F2D">
            <w:pPr>
              <w:pStyle w:val="Pidipagina"/>
              <w:widowControl w:val="0"/>
              <w:rPr>
                <w:color w:val="FF0000"/>
                <w:sz w:val="16"/>
                <w:szCs w:val="16"/>
                <w:lang w:val="de-DE"/>
              </w:rPr>
            </w:pPr>
            <w:r w:rsidRPr="003A7D86">
              <w:rPr>
                <w:color w:val="FF0000"/>
                <w:sz w:val="16"/>
                <w:szCs w:val="16"/>
                <w:lang w:val="de-DE"/>
              </w:rPr>
              <w:t>avvalimento NON ammesso</w:t>
            </w:r>
            <w:r w:rsidR="00345E9B" w:rsidRPr="003A7D86">
              <w:rPr>
                <w:color w:val="FF0000"/>
                <w:sz w:val="16"/>
                <w:szCs w:val="16"/>
                <w:lang w:val="de-DE"/>
              </w:rPr>
              <w:t>/</w:t>
            </w:r>
            <w:r w:rsidRPr="003A7D86">
              <w:rPr>
                <w:color w:val="FF0000"/>
                <w:sz w:val="16"/>
                <w:szCs w:val="16"/>
                <w:lang w:val="de-DE"/>
              </w:rPr>
              <w:t xml:space="preserve"> Nutzung der Kapazitäten Dritter NICHT</w:t>
            </w:r>
            <w:r w:rsidRPr="003B4E51">
              <w:rPr>
                <w:color w:val="FF0000"/>
                <w:sz w:val="16"/>
                <w:szCs w:val="16"/>
                <w:lang w:val="de-DE"/>
              </w:rPr>
              <w:t xml:space="preserve"> erlaubt</w:t>
            </w:r>
          </w:p>
        </w:tc>
      </w:tr>
      <w:tr w:rsidR="00E10F2D" w:rsidRPr="005E3444" w14:paraId="0E03E16C" w14:textId="77777777" w:rsidTr="00B22851">
        <w:trPr>
          <w:trHeight w:val="22"/>
        </w:trPr>
        <w:tc>
          <w:tcPr>
            <w:tcW w:w="1276" w:type="dxa"/>
            <w:vAlign w:val="center"/>
          </w:tcPr>
          <w:p w14:paraId="477D1696"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24D85B66" w14:textId="77777777" w:rsidR="00E10F2D" w:rsidRPr="003B4E51" w:rsidRDefault="00E10F2D" w:rsidP="00E10F2D">
            <w:pPr>
              <w:pStyle w:val="Pidipagina"/>
              <w:widowControl w:val="0"/>
              <w:jc w:val="center"/>
              <w:rPr>
                <w:rFonts w:cs="Arial"/>
                <w:sz w:val="16"/>
                <w:szCs w:val="16"/>
                <w:lang w:val="de-DE"/>
              </w:rPr>
            </w:pPr>
          </w:p>
        </w:tc>
        <w:tc>
          <w:tcPr>
            <w:tcW w:w="1137" w:type="dxa"/>
          </w:tcPr>
          <w:p w14:paraId="1B3728E8" w14:textId="77777777" w:rsidR="00E10F2D" w:rsidRPr="003B4E51" w:rsidRDefault="00E10F2D" w:rsidP="00E10F2D">
            <w:pPr>
              <w:pStyle w:val="Pidipagina"/>
              <w:widowControl w:val="0"/>
              <w:jc w:val="center"/>
              <w:rPr>
                <w:rFonts w:cs="Arial"/>
                <w:sz w:val="16"/>
                <w:szCs w:val="16"/>
                <w:lang w:val="de-DE"/>
              </w:rPr>
            </w:pPr>
          </w:p>
        </w:tc>
        <w:tc>
          <w:tcPr>
            <w:tcW w:w="1131" w:type="dxa"/>
          </w:tcPr>
          <w:p w14:paraId="2E28FF62"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75DA27CB"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4D3584BE" w14:textId="77777777" w:rsidR="00E10F2D" w:rsidRPr="003A7D86" w:rsidRDefault="00E10F2D" w:rsidP="00E10F2D">
            <w:pPr>
              <w:pStyle w:val="Pidipagina"/>
              <w:widowControl w:val="0"/>
              <w:jc w:val="center"/>
              <w:rPr>
                <w:rFonts w:cs="Arial"/>
                <w:sz w:val="16"/>
                <w:szCs w:val="16"/>
                <w:lang w:val="it-IT"/>
              </w:rPr>
            </w:pPr>
            <w:r w:rsidRPr="003A7D86">
              <w:rPr>
                <w:rFonts w:cs="Arial"/>
                <w:sz w:val="16"/>
                <w:szCs w:val="16"/>
                <w:lang w:val="de-DE"/>
              </w:rPr>
              <w:t>getr. ausf. Arb.</w:t>
            </w:r>
            <w:r w:rsidRPr="003A7D86">
              <w:rPr>
                <w:rFonts w:cs="Arial"/>
                <w:sz w:val="16"/>
                <w:szCs w:val="16"/>
                <w:lang w:val="it-IT"/>
              </w:rPr>
              <w:t xml:space="preserve"> /Cs</w:t>
            </w:r>
          </w:p>
        </w:tc>
        <w:tc>
          <w:tcPr>
            <w:tcW w:w="1701" w:type="dxa"/>
            <w:vAlign w:val="center"/>
          </w:tcPr>
          <w:p w14:paraId="19323961" w14:textId="179FCAE1" w:rsidR="00E10F2D" w:rsidRPr="003A7D86" w:rsidRDefault="00E10F2D" w:rsidP="00E10F2D">
            <w:pPr>
              <w:pStyle w:val="Pidipagina"/>
              <w:widowControl w:val="0"/>
              <w:rPr>
                <w:rFonts w:cs="Arial"/>
                <w:strike/>
                <w:color w:val="FF0000"/>
                <w:sz w:val="16"/>
                <w:szCs w:val="16"/>
                <w:lang w:val="de-DE"/>
              </w:rPr>
            </w:pPr>
            <w:r w:rsidRPr="003A7D86">
              <w:rPr>
                <w:rFonts w:cs="Arial"/>
                <w:color w:val="FF0000"/>
                <w:sz w:val="16"/>
                <w:szCs w:val="16"/>
                <w:lang w:val="de-DE"/>
              </w:rPr>
              <w:t xml:space="preserve">100% </w:t>
            </w:r>
          </w:p>
          <w:p w14:paraId="36CFF53D" w14:textId="77777777" w:rsidR="00E10F2D" w:rsidRPr="003A7D86" w:rsidRDefault="00E10F2D" w:rsidP="00E10F2D">
            <w:pPr>
              <w:pStyle w:val="Pidipagina"/>
              <w:widowControl w:val="0"/>
              <w:rPr>
                <w:rFonts w:cs="Arial"/>
                <w:strike/>
                <w:color w:val="FF0000"/>
                <w:sz w:val="16"/>
                <w:szCs w:val="16"/>
                <w:lang w:val="de-DE"/>
              </w:rPr>
            </w:pPr>
          </w:p>
          <w:p w14:paraId="62FFE512" w14:textId="34721516" w:rsidR="00E10F2D" w:rsidRPr="003A7D86" w:rsidRDefault="00E10F2D" w:rsidP="00E10F2D">
            <w:pPr>
              <w:pStyle w:val="Pidipagina"/>
              <w:widowControl w:val="0"/>
              <w:rPr>
                <w:rFonts w:cs="Arial"/>
                <w:strike/>
                <w:sz w:val="16"/>
                <w:szCs w:val="16"/>
                <w:lang w:val="de-DE"/>
              </w:rPr>
            </w:pPr>
          </w:p>
        </w:tc>
      </w:tr>
    </w:tbl>
    <w:p w14:paraId="45EBA5B4" w14:textId="77777777" w:rsidR="00D72E0D" w:rsidRPr="00D15BFE" w:rsidRDefault="00D72E0D" w:rsidP="00D206C5">
      <w:pPr>
        <w:widowControl w:val="0"/>
        <w:rPr>
          <w:lang w:val="de-DE"/>
        </w:rPr>
      </w:pPr>
    </w:p>
    <w:p w14:paraId="7C40D071" w14:textId="77777777" w:rsidR="00D72E0D" w:rsidRPr="00D15BFE" w:rsidRDefault="00D72E0D" w:rsidP="00D206C5">
      <w:pPr>
        <w:widowControl w:val="0"/>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CE3F1A" w14:paraId="73B7CAE6" w14:textId="77777777" w:rsidTr="004F061B">
        <w:tc>
          <w:tcPr>
            <w:tcW w:w="4458" w:type="dxa"/>
          </w:tcPr>
          <w:p w14:paraId="5D896806" w14:textId="77777777" w:rsidR="008957A2" w:rsidRPr="00345E9B" w:rsidRDefault="00DF27B7" w:rsidP="00D206C5">
            <w:pPr>
              <w:widowControl w:val="0"/>
              <w:rPr>
                <w:rFonts w:cs="Arial"/>
                <w:bCs/>
                <w:iCs/>
                <w:lang w:val="de-DE"/>
              </w:rPr>
            </w:pPr>
            <w:bookmarkStart w:id="13" w:name="_Hlk9942836"/>
            <w:r w:rsidRPr="00345E9B">
              <w:rPr>
                <w:rFonts w:cs="Arial"/>
                <w:bCs/>
                <w:iCs/>
                <w:lang w:val="de-DE"/>
              </w:rPr>
              <w:t xml:space="preserve">Der </w:t>
            </w:r>
            <w:r w:rsidR="00EF5601" w:rsidRPr="00345E9B">
              <w:rPr>
                <w:rFonts w:cs="Arial"/>
                <w:bCs/>
                <w:iCs/>
                <w:lang w:val="de-DE"/>
              </w:rPr>
              <w:t>Gesamtbetrag des Vertrages</w:t>
            </w:r>
            <w:r w:rsidRPr="00345E9B">
              <w:rPr>
                <w:rFonts w:cs="Arial"/>
                <w:bCs/>
                <w:iCs/>
                <w:lang w:val="de-DE"/>
              </w:rPr>
              <w:t xml:space="preserve"> </w:t>
            </w:r>
            <w:r w:rsidR="00881BF1" w:rsidRPr="00345E9B">
              <w:rPr>
                <w:rFonts w:cs="Arial"/>
                <w:bCs/>
                <w:iCs/>
                <w:lang w:val="de-DE"/>
              </w:rPr>
              <w:t>ka</w:t>
            </w:r>
            <w:r w:rsidR="007F79DD" w:rsidRPr="00345E9B">
              <w:rPr>
                <w:rFonts w:cs="Arial"/>
                <w:bCs/>
                <w:iCs/>
                <w:lang w:val="de-DE"/>
              </w:rPr>
              <w:t xml:space="preserve">nn im Ausmaß von </w:t>
            </w:r>
            <w:r w:rsidR="00EF5601" w:rsidRPr="00345E9B">
              <w:rPr>
                <w:rFonts w:cs="Arial"/>
                <w:bCs/>
                <w:iCs/>
                <w:lang w:val="de-DE"/>
              </w:rPr>
              <w:t>100</w:t>
            </w:r>
            <w:r w:rsidR="001515B3" w:rsidRPr="00345E9B">
              <w:rPr>
                <w:sz w:val="18"/>
                <w:szCs w:val="18"/>
                <w:lang w:val="de-DE"/>
              </w:rPr>
              <w:t xml:space="preserve">% </w:t>
            </w:r>
            <w:r w:rsidR="00925F5B">
              <w:rPr>
                <w:rFonts w:cs="Arial"/>
                <w:bCs/>
                <w:iCs/>
                <w:lang w:val="de-DE"/>
              </w:rPr>
              <w:t>unter</w:t>
            </w:r>
            <w:r w:rsidR="00881BF1" w:rsidRPr="00345E9B">
              <w:rPr>
                <w:rFonts w:cs="Arial"/>
                <w:bCs/>
                <w:iCs/>
                <w:lang w:val="de-DE"/>
              </w:rPr>
              <w:t>vergeben werden.</w:t>
            </w:r>
          </w:p>
        </w:tc>
        <w:tc>
          <w:tcPr>
            <w:tcW w:w="1007" w:type="dxa"/>
          </w:tcPr>
          <w:p w14:paraId="7B689A73" w14:textId="77777777" w:rsidR="00ED1AAF" w:rsidRPr="00345E9B" w:rsidRDefault="00ED1AAF" w:rsidP="00D206C5">
            <w:pPr>
              <w:widowControl w:val="0"/>
              <w:rPr>
                <w:rFonts w:cs="Arial"/>
                <w:lang w:val="de-DE"/>
              </w:rPr>
            </w:pPr>
          </w:p>
        </w:tc>
        <w:tc>
          <w:tcPr>
            <w:tcW w:w="4458" w:type="dxa"/>
          </w:tcPr>
          <w:p w14:paraId="76FA19AC" w14:textId="77777777" w:rsidR="00ED1AAF" w:rsidRPr="00345E9B" w:rsidRDefault="00A95235" w:rsidP="00D206C5">
            <w:pPr>
              <w:pStyle w:val="Pidipagina"/>
              <w:widowControl w:val="0"/>
              <w:ind w:right="181"/>
              <w:rPr>
                <w:rFonts w:cs="Arial"/>
                <w:bCs/>
                <w:iCs/>
                <w:lang w:val="it-IT"/>
              </w:rPr>
            </w:pPr>
            <w:r w:rsidRPr="00345E9B">
              <w:rPr>
                <w:lang w:val="it-IT"/>
              </w:rPr>
              <w:t>L’importo complessivo del c</w:t>
            </w:r>
            <w:r w:rsidR="000D6E49" w:rsidRPr="00345E9B">
              <w:rPr>
                <w:lang w:val="it-IT"/>
              </w:rPr>
              <w:t xml:space="preserve">ontratto è </w:t>
            </w:r>
            <w:r w:rsidR="007F79DD" w:rsidRPr="00345E9B">
              <w:rPr>
                <w:lang w:val="it-IT"/>
              </w:rPr>
              <w:t xml:space="preserve">subappaltabile </w:t>
            </w:r>
            <w:r w:rsidR="00EF5601" w:rsidRPr="00345E9B">
              <w:rPr>
                <w:lang w:val="it-IT"/>
              </w:rPr>
              <w:t xml:space="preserve">al </w:t>
            </w:r>
            <w:r w:rsidR="00EF5601" w:rsidRPr="00345E9B">
              <w:rPr>
                <w:sz w:val="18"/>
                <w:szCs w:val="18"/>
                <w:lang w:val="it-IT"/>
              </w:rPr>
              <w:t>10</w:t>
            </w:r>
            <w:r w:rsidR="001515B3" w:rsidRPr="00345E9B">
              <w:rPr>
                <w:sz w:val="18"/>
                <w:szCs w:val="18"/>
                <w:lang w:val="it-IT"/>
              </w:rPr>
              <w:t>0</w:t>
            </w:r>
            <w:r w:rsidR="007E685E" w:rsidRPr="00345E9B">
              <w:rPr>
                <w:lang w:val="it-IT"/>
              </w:rPr>
              <w:t>%</w:t>
            </w:r>
            <w:r w:rsidR="001515B3" w:rsidRPr="00345E9B">
              <w:rPr>
                <w:lang w:val="it-IT"/>
              </w:rPr>
              <w:t>.</w:t>
            </w:r>
          </w:p>
        </w:tc>
      </w:tr>
      <w:tr w:rsidR="00ED38FC" w:rsidRPr="00CE3F1A" w14:paraId="05ABA0B3" w14:textId="77777777" w:rsidTr="004F061B">
        <w:tc>
          <w:tcPr>
            <w:tcW w:w="4458" w:type="dxa"/>
          </w:tcPr>
          <w:p w14:paraId="6CEFDDA7" w14:textId="77777777" w:rsidR="00ED38FC" w:rsidRPr="00D15BFE" w:rsidRDefault="00ED38FC" w:rsidP="00D206C5">
            <w:pPr>
              <w:widowControl w:val="0"/>
              <w:rPr>
                <w:rFonts w:cs="Arial"/>
                <w:bCs/>
                <w:iCs/>
                <w:lang w:val="it-IT"/>
              </w:rPr>
            </w:pPr>
          </w:p>
        </w:tc>
        <w:tc>
          <w:tcPr>
            <w:tcW w:w="1007" w:type="dxa"/>
          </w:tcPr>
          <w:p w14:paraId="49173280" w14:textId="77777777" w:rsidR="00ED38FC" w:rsidRPr="00D15BFE" w:rsidRDefault="00ED38FC" w:rsidP="00D206C5">
            <w:pPr>
              <w:widowControl w:val="0"/>
              <w:rPr>
                <w:rFonts w:cs="Arial"/>
                <w:lang w:val="it-IT"/>
              </w:rPr>
            </w:pPr>
          </w:p>
        </w:tc>
        <w:tc>
          <w:tcPr>
            <w:tcW w:w="4458" w:type="dxa"/>
          </w:tcPr>
          <w:p w14:paraId="19F92275" w14:textId="77777777" w:rsidR="00ED38FC" w:rsidRPr="00D15BFE" w:rsidRDefault="00ED38FC" w:rsidP="00D206C5">
            <w:pPr>
              <w:pStyle w:val="Pidipagina"/>
              <w:widowControl w:val="0"/>
              <w:ind w:right="181"/>
              <w:rPr>
                <w:rFonts w:cs="Arial"/>
                <w:bCs/>
                <w:iCs/>
                <w:lang w:val="it-IT"/>
              </w:rPr>
            </w:pPr>
          </w:p>
        </w:tc>
      </w:tr>
      <w:tr w:rsidR="002D490A" w:rsidRPr="00CE3F1A" w14:paraId="437A0B62" w14:textId="77777777" w:rsidTr="004F061B">
        <w:tc>
          <w:tcPr>
            <w:tcW w:w="4458" w:type="dxa"/>
          </w:tcPr>
          <w:p w14:paraId="24409D5D" w14:textId="77777777" w:rsidR="002D490A" w:rsidRPr="00D15BFE" w:rsidRDefault="002D490A" w:rsidP="002D490A">
            <w:pPr>
              <w:widowControl w:val="0"/>
              <w:rPr>
                <w:rFonts w:cs="Arial"/>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7" w:type="dxa"/>
          </w:tcPr>
          <w:p w14:paraId="5DE1C450" w14:textId="77777777" w:rsidR="002D490A" w:rsidRPr="00D15BFE" w:rsidRDefault="002D490A" w:rsidP="002D490A">
            <w:pPr>
              <w:widowControl w:val="0"/>
              <w:rPr>
                <w:rFonts w:cs="Arial"/>
                <w:lang w:val="de-DE"/>
              </w:rPr>
            </w:pPr>
          </w:p>
        </w:tc>
        <w:tc>
          <w:tcPr>
            <w:tcW w:w="4458" w:type="dxa"/>
          </w:tcPr>
          <w:p w14:paraId="39350E80" w14:textId="77777777" w:rsidR="002D490A" w:rsidRPr="00D15BFE" w:rsidRDefault="002D490A" w:rsidP="002D490A">
            <w:pPr>
              <w:pStyle w:val="Pidipagina"/>
              <w:widowControl w:val="0"/>
              <w:ind w:right="181"/>
              <w:rPr>
                <w:rFonts w:cs="Arial"/>
                <w:bCs/>
                <w:iCs/>
                <w:color w:val="FF0000"/>
                <w:lang w:val="it-IT"/>
              </w:rPr>
            </w:pPr>
            <w:r w:rsidRPr="00D15BFE">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2D490A" w:rsidRPr="00CE3F1A" w14:paraId="6AA73C5E" w14:textId="77777777" w:rsidTr="004F061B">
        <w:tc>
          <w:tcPr>
            <w:tcW w:w="4458" w:type="dxa"/>
          </w:tcPr>
          <w:p w14:paraId="3C1381FF" w14:textId="77777777" w:rsidR="002D490A" w:rsidRPr="00D15BFE" w:rsidRDefault="002D490A" w:rsidP="002D490A">
            <w:pPr>
              <w:widowControl w:val="0"/>
              <w:rPr>
                <w:rFonts w:cs="Arial"/>
                <w:bCs/>
                <w:iCs/>
                <w:lang w:val="it-IT"/>
              </w:rPr>
            </w:pPr>
          </w:p>
        </w:tc>
        <w:tc>
          <w:tcPr>
            <w:tcW w:w="1007" w:type="dxa"/>
          </w:tcPr>
          <w:p w14:paraId="536EF3D8" w14:textId="77777777" w:rsidR="002D490A" w:rsidRPr="00D15BFE" w:rsidRDefault="002D490A" w:rsidP="002D490A">
            <w:pPr>
              <w:widowControl w:val="0"/>
              <w:rPr>
                <w:rFonts w:cs="Arial"/>
                <w:lang w:val="it-IT"/>
              </w:rPr>
            </w:pPr>
          </w:p>
        </w:tc>
        <w:tc>
          <w:tcPr>
            <w:tcW w:w="4458" w:type="dxa"/>
          </w:tcPr>
          <w:p w14:paraId="628D87FF" w14:textId="77777777" w:rsidR="002D490A" w:rsidRPr="00D15BFE" w:rsidRDefault="002D490A" w:rsidP="002D490A">
            <w:pPr>
              <w:pStyle w:val="Pidipagina"/>
              <w:widowControl w:val="0"/>
              <w:ind w:right="181"/>
              <w:rPr>
                <w:rFonts w:cs="Arial"/>
                <w:bCs/>
                <w:iCs/>
                <w:lang w:val="it-IT"/>
              </w:rPr>
            </w:pPr>
          </w:p>
        </w:tc>
      </w:tr>
      <w:tr w:rsidR="002D490A" w:rsidRPr="00CE3F1A" w14:paraId="68E1265C" w14:textId="77777777" w:rsidTr="004F061B">
        <w:tc>
          <w:tcPr>
            <w:tcW w:w="4458" w:type="dxa"/>
          </w:tcPr>
          <w:p w14:paraId="2CC3D038" w14:textId="77777777" w:rsidR="002D490A" w:rsidRPr="00D15BFE" w:rsidRDefault="002D490A" w:rsidP="002D490A">
            <w:pPr>
              <w:widowControl w:val="0"/>
              <w:rPr>
                <w:rFonts w:cs="Arial"/>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7" w:type="dxa"/>
          </w:tcPr>
          <w:p w14:paraId="6F17C7A9" w14:textId="77777777" w:rsidR="002D490A" w:rsidRPr="00D15BFE" w:rsidRDefault="002D490A" w:rsidP="002D490A">
            <w:pPr>
              <w:widowControl w:val="0"/>
              <w:rPr>
                <w:rFonts w:cs="Arial"/>
                <w:lang w:val="de-DE"/>
              </w:rPr>
            </w:pPr>
          </w:p>
        </w:tc>
        <w:tc>
          <w:tcPr>
            <w:tcW w:w="4458" w:type="dxa"/>
          </w:tcPr>
          <w:p w14:paraId="7E539DFE" w14:textId="77777777" w:rsidR="002D490A" w:rsidRPr="00D15BFE" w:rsidRDefault="002D490A" w:rsidP="002D490A">
            <w:pPr>
              <w:widowControl w:val="0"/>
              <w:tabs>
                <w:tab w:val="left" w:pos="708"/>
              </w:tabs>
              <w:ind w:right="181"/>
              <w:rPr>
                <w:rFonts w:cs="Arial"/>
                <w:lang w:val="it-IT"/>
              </w:rPr>
            </w:pPr>
            <w:r w:rsidRPr="00D15BFE">
              <w:rPr>
                <w:lang w:val="it-IT"/>
              </w:rPr>
              <w:t>Le categorie OS3, OS28 e OS30, se previste, sono singolarmente surrogabili con la categoria OG11, attestata in regime di d.p.r. 207/2010.</w:t>
            </w:r>
          </w:p>
        </w:tc>
      </w:tr>
      <w:tr w:rsidR="002D490A" w:rsidRPr="00CE3F1A" w14:paraId="24F734F9" w14:textId="77777777" w:rsidTr="004F061B">
        <w:tc>
          <w:tcPr>
            <w:tcW w:w="4458" w:type="dxa"/>
          </w:tcPr>
          <w:p w14:paraId="208998D3" w14:textId="77777777" w:rsidR="002D490A" w:rsidRPr="00D15BFE" w:rsidRDefault="002D490A" w:rsidP="002D490A">
            <w:pPr>
              <w:widowControl w:val="0"/>
              <w:rPr>
                <w:rFonts w:cs="Arial"/>
                <w:bCs/>
                <w:iCs/>
                <w:lang w:val="it-IT"/>
              </w:rPr>
            </w:pPr>
          </w:p>
        </w:tc>
        <w:tc>
          <w:tcPr>
            <w:tcW w:w="1007" w:type="dxa"/>
          </w:tcPr>
          <w:p w14:paraId="59B8A4BA" w14:textId="77777777" w:rsidR="002D490A" w:rsidRPr="00D15BFE" w:rsidRDefault="002D490A" w:rsidP="002D490A">
            <w:pPr>
              <w:widowControl w:val="0"/>
              <w:rPr>
                <w:rFonts w:cs="Arial"/>
                <w:lang w:val="it-IT"/>
              </w:rPr>
            </w:pPr>
          </w:p>
        </w:tc>
        <w:tc>
          <w:tcPr>
            <w:tcW w:w="4458" w:type="dxa"/>
          </w:tcPr>
          <w:p w14:paraId="1B9457C1" w14:textId="77777777" w:rsidR="002D490A" w:rsidRPr="00D15BFE" w:rsidRDefault="002D490A" w:rsidP="002D490A">
            <w:pPr>
              <w:pStyle w:val="Pidipagina"/>
              <w:widowControl w:val="0"/>
              <w:ind w:right="181"/>
              <w:rPr>
                <w:rFonts w:cs="Arial"/>
                <w:bCs/>
                <w:iCs/>
                <w:lang w:val="it-IT"/>
              </w:rPr>
            </w:pPr>
          </w:p>
        </w:tc>
      </w:tr>
      <w:tr w:rsidR="002D490A" w:rsidRPr="00CE3F1A" w14:paraId="18F07CD1" w14:textId="77777777" w:rsidTr="004F061B">
        <w:tc>
          <w:tcPr>
            <w:tcW w:w="4458" w:type="dxa"/>
          </w:tcPr>
          <w:p w14:paraId="3AB7EE3A"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p w14:paraId="3D3B02A2" w14:textId="77777777" w:rsidR="002D490A" w:rsidRPr="00D15BFE" w:rsidRDefault="002D490A" w:rsidP="002D490A">
            <w:pPr>
              <w:widowControl w:val="0"/>
              <w:rPr>
                <w:rFonts w:cs="Arial"/>
                <w:lang w:val="de-DE"/>
              </w:rPr>
            </w:pPr>
          </w:p>
        </w:tc>
        <w:tc>
          <w:tcPr>
            <w:tcW w:w="1007" w:type="dxa"/>
          </w:tcPr>
          <w:p w14:paraId="1BE0D958" w14:textId="77777777" w:rsidR="002D490A" w:rsidRPr="00D15BFE" w:rsidRDefault="002D490A" w:rsidP="002D490A">
            <w:pPr>
              <w:widowControl w:val="0"/>
              <w:rPr>
                <w:rFonts w:cs="Arial"/>
                <w:lang w:val="de-DE"/>
              </w:rPr>
            </w:pPr>
          </w:p>
        </w:tc>
        <w:tc>
          <w:tcPr>
            <w:tcW w:w="4458" w:type="dxa"/>
          </w:tcPr>
          <w:p w14:paraId="1BFECC4E" w14:textId="77777777" w:rsidR="002D490A" w:rsidRPr="00D15BFE" w:rsidRDefault="002D490A" w:rsidP="002D490A">
            <w:pPr>
              <w:widowControl w:val="0"/>
              <w:tabs>
                <w:tab w:val="left" w:pos="708"/>
              </w:tabs>
              <w:ind w:right="181"/>
              <w:rPr>
                <w:rFonts w:cs="Arial"/>
                <w:bCs/>
                <w:iCs/>
                <w:lang w:val="it-IT"/>
              </w:rPr>
            </w:pPr>
            <w:r w:rsidRPr="00D15BFE">
              <w:rPr>
                <w:lang w:val="it-IT"/>
              </w:rPr>
              <w:t xml:space="preserve">►Costituisce causa di esclusione il mancato possesso dei requisiti secondo quanto previsto dal </w:t>
            </w:r>
            <w:r>
              <w:rPr>
                <w:lang w:val="it-IT"/>
              </w:rPr>
              <w:t xml:space="preserve">d.lgs. </w:t>
            </w:r>
            <w:r w:rsidRPr="00D15BFE">
              <w:rPr>
                <w:lang w:val="it-IT"/>
              </w:rPr>
              <w:t>50/2016 e dal d.p.r. 207/2010 (art. 92), anche in relazione alla tipologia di raggruppamento orizzontale, verticale o misto.</w:t>
            </w:r>
          </w:p>
        </w:tc>
      </w:tr>
      <w:tr w:rsidR="002D490A" w:rsidRPr="00CE3F1A" w14:paraId="18F7B0C1" w14:textId="77777777" w:rsidTr="004F061B">
        <w:tc>
          <w:tcPr>
            <w:tcW w:w="4458" w:type="dxa"/>
          </w:tcPr>
          <w:p w14:paraId="5CF12568" w14:textId="77777777" w:rsidR="002D490A" w:rsidRPr="00D15BFE" w:rsidRDefault="002D490A" w:rsidP="002D490A">
            <w:pPr>
              <w:widowControl w:val="0"/>
              <w:rPr>
                <w:rFonts w:cs="Arial"/>
                <w:b/>
                <w:lang w:val="de-DE"/>
              </w:rPr>
            </w:pPr>
            <w:r w:rsidRPr="00D15BFE">
              <w:rPr>
                <w:b/>
                <w:bCs/>
                <w:lang w:val="de-DE"/>
              </w:rPr>
              <w:t>Bei gemischten Bietergemeinschaft</w:t>
            </w:r>
            <w:r>
              <w:rPr>
                <w:b/>
                <w:bCs/>
                <w:lang w:val="de-DE"/>
              </w:rPr>
              <w:t>en</w:t>
            </w:r>
            <w:r w:rsidRPr="00D15BFE">
              <w:rPr>
                <w:b/>
                <w:bCs/>
                <w:lang w:val="de-DE"/>
              </w:rPr>
              <w:t xml:space="preserve"> </w:t>
            </w:r>
            <w:r>
              <w:rPr>
                <w:b/>
                <w:bCs/>
                <w:lang w:val="de-DE"/>
              </w:rPr>
              <w:t>sind</w:t>
            </w:r>
            <w:r w:rsidRPr="00D15BFE">
              <w:rPr>
                <w:b/>
                <w:bCs/>
                <w:lang w:val="de-DE"/>
              </w:rPr>
              <w:t xml:space="preserve"> die Qualifi</w:t>
            </w:r>
            <w:r>
              <w:rPr>
                <w:b/>
                <w:bCs/>
                <w:lang w:val="de-DE"/>
              </w:rPr>
              <w:t>kation</w:t>
            </w:r>
            <w:r w:rsidRPr="00D15BFE">
              <w:rPr>
                <w:b/>
                <w:bCs/>
                <w:lang w:val="de-DE"/>
              </w:rPr>
              <w:t xml:space="preserve">smindestanteile von 40% (für </w:t>
            </w:r>
            <w:r>
              <w:rPr>
                <w:b/>
                <w:bCs/>
                <w:lang w:val="de-DE"/>
              </w:rPr>
              <w:t>das federführende Unternehmen</w:t>
            </w:r>
            <w:r w:rsidRPr="00D15BFE">
              <w:rPr>
                <w:b/>
                <w:bCs/>
                <w:lang w:val="de-DE"/>
              </w:rPr>
              <w:t xml:space="preserve">) und 10% (für jedes auftraggebende Mitglied der Bietergemeinschaft) gemäß Art. 92 Abs. 2 DPR Nr. 207/2010 auch innerhalb der horizontalen Unterbietergemeinschaften in den Kategorien der getrennt ausführbaren Bauleistungen </w:t>
            </w:r>
            <w:r>
              <w:rPr>
                <w:b/>
                <w:bCs/>
                <w:lang w:val="de-DE"/>
              </w:rPr>
              <w:t>einzuhalten</w:t>
            </w:r>
            <w:r w:rsidRPr="00D15BFE">
              <w:rPr>
                <w:b/>
                <w:bCs/>
                <w:lang w:val="de-DE"/>
              </w:rPr>
              <w:t>.</w:t>
            </w:r>
          </w:p>
        </w:tc>
        <w:tc>
          <w:tcPr>
            <w:tcW w:w="1007" w:type="dxa"/>
          </w:tcPr>
          <w:p w14:paraId="2A34EB90" w14:textId="77777777" w:rsidR="002D490A" w:rsidRPr="00D15BFE" w:rsidRDefault="002D490A" w:rsidP="002D490A">
            <w:pPr>
              <w:widowControl w:val="0"/>
              <w:rPr>
                <w:rFonts w:cs="Arial"/>
                <w:lang w:val="de-DE"/>
              </w:rPr>
            </w:pPr>
          </w:p>
        </w:tc>
        <w:tc>
          <w:tcPr>
            <w:tcW w:w="4458" w:type="dxa"/>
          </w:tcPr>
          <w:p w14:paraId="4B3DB28D" w14:textId="77777777" w:rsidR="002D490A" w:rsidRPr="00D15BFE" w:rsidRDefault="002D490A" w:rsidP="002D490A">
            <w:pPr>
              <w:widowControl w:val="0"/>
              <w:tabs>
                <w:tab w:val="left" w:pos="708"/>
              </w:tabs>
              <w:ind w:right="181"/>
              <w:rPr>
                <w:lang w:val="it-IT"/>
              </w:rPr>
            </w:pPr>
            <w:r w:rsidRPr="00D15BFE">
              <w:rPr>
                <w:b/>
                <w:bCs/>
                <w:lang w:val="it-IT"/>
              </w:rPr>
              <w:t xml:space="preserve">Per i raggruppamenti temporanei di tipo misto, le quote minime di qualificazione rispettivamente del 40 (mandataria) e 10% (ciascuna mandante) specificate all’art 92, comma 2 del </w:t>
            </w:r>
            <w:r>
              <w:rPr>
                <w:b/>
                <w:bCs/>
                <w:lang w:val="it-IT"/>
              </w:rPr>
              <w:t>d.p.r</w:t>
            </w:r>
            <w:r w:rsidRPr="00D15BFE">
              <w:rPr>
                <w:b/>
                <w:bCs/>
                <w:lang w:val="it-IT"/>
              </w:rPr>
              <w:t>. 207/2010 vanno rispettate anche all’interno dei sub-raggruppamenti orizzontali relativi ai lavori scorporabili.</w:t>
            </w:r>
          </w:p>
        </w:tc>
      </w:tr>
      <w:tr w:rsidR="002D490A" w:rsidRPr="00CE3F1A" w14:paraId="0F42363A" w14:textId="77777777" w:rsidTr="004F061B">
        <w:tc>
          <w:tcPr>
            <w:tcW w:w="4458" w:type="dxa"/>
          </w:tcPr>
          <w:p w14:paraId="7144944F" w14:textId="77777777" w:rsidR="002D490A" w:rsidRPr="00560C08" w:rsidRDefault="002D490A" w:rsidP="002D490A">
            <w:pPr>
              <w:widowControl w:val="0"/>
              <w:rPr>
                <w:rFonts w:cs="Arial"/>
                <w:b/>
                <w:lang w:val="de-DE"/>
              </w:rPr>
            </w:pPr>
            <w:r w:rsidRPr="00560C08">
              <w:rPr>
                <w:rFonts w:cs="Arial"/>
                <w:b/>
                <w:lang w:val="de-DE"/>
              </w:rPr>
              <w:t>Bei Teilnahme in Form eines Zusammenschlus</w:t>
            </w:r>
            <w:r w:rsidRPr="00560C08">
              <w:rPr>
                <w:lang w:val="de-DE" w:eastAsia="it-IT"/>
              </w:rPr>
              <w:softHyphen/>
            </w:r>
            <w:r w:rsidRPr="00560C08">
              <w:rPr>
                <w:rFonts w:cs="Arial"/>
                <w:b/>
                <w:lang w:val="de-DE"/>
              </w:rPr>
              <w:t>ses</w:t>
            </w:r>
            <w:r w:rsidRPr="00560C08">
              <w:rPr>
                <w:rFonts w:cs="Arial"/>
                <w:b/>
                <w:caps/>
                <w:lang w:val="de-DE"/>
              </w:rPr>
              <w:t xml:space="preserve"> </w:t>
            </w:r>
            <w:r w:rsidRPr="00560C08">
              <w:rPr>
                <w:rFonts w:cs="Arial"/>
                <w:b/>
                <w:lang w:val="de-DE"/>
              </w:rPr>
              <w:t>gemäß Art. 92 Abs. 2 DPR Nr. 207/2010 gilt bezugnehmend auf die für die einzelnen Mitglieder angeführten Beteiligungs- und Ausführunganteile - bei sonstigem Ausschluss des Zusammenschlusses – dass diesselben durch die Qualifikation des jeweiligen einzelnen Mitglieds abgedeckt sein müssen.</w:t>
            </w:r>
          </w:p>
          <w:p w14:paraId="6EFA7D61" w14:textId="77777777" w:rsidR="002D490A" w:rsidRPr="00560C08" w:rsidRDefault="002D490A" w:rsidP="002D490A">
            <w:pPr>
              <w:widowControl w:val="0"/>
              <w:rPr>
                <w:rFonts w:cs="Arial"/>
                <w:b/>
                <w:lang w:val="de-DE"/>
              </w:rPr>
            </w:pPr>
            <w:r w:rsidRPr="00560C08">
              <w:rPr>
                <w:rFonts w:cs="Arial"/>
                <w:b/>
                <w:lang w:val="de-DE"/>
              </w:rPr>
              <w:t>Das Anführen von Anteilen, die über die Quali</w:t>
            </w:r>
            <w:r w:rsidRPr="00560C08">
              <w:rPr>
                <w:lang w:val="de-DE" w:eastAsia="it-IT"/>
              </w:rPr>
              <w:softHyphen/>
            </w:r>
            <w:r w:rsidRPr="00560C08">
              <w:rPr>
                <w:rFonts w:cs="Arial"/>
                <w:b/>
                <w:lang w:val="de-DE"/>
              </w:rPr>
              <w:t>fikation des einzelnen Mitglieds hinausgehen, ist ein nicht behebbarer Ausschlussgrund, selbst wenn der Zusammenschluss als Ganzer (oder ein anderes Mitglied des Zusammen</w:t>
            </w:r>
            <w:r w:rsidRPr="00560C08">
              <w:rPr>
                <w:lang w:val="de-DE" w:eastAsia="it-IT"/>
              </w:rPr>
              <w:softHyphen/>
            </w:r>
            <w:r w:rsidRPr="00560C08">
              <w:rPr>
                <w:rFonts w:cs="Arial"/>
                <w:b/>
                <w:lang w:val="de-DE"/>
              </w:rPr>
              <w:t>schlusses) die Qualifikationsanforderung erfüllt.</w:t>
            </w:r>
          </w:p>
        </w:tc>
        <w:tc>
          <w:tcPr>
            <w:tcW w:w="1007" w:type="dxa"/>
          </w:tcPr>
          <w:p w14:paraId="1AA8D49F" w14:textId="77777777" w:rsidR="002D490A" w:rsidRPr="00560C08" w:rsidRDefault="002D490A" w:rsidP="002D490A">
            <w:pPr>
              <w:widowControl w:val="0"/>
              <w:rPr>
                <w:rFonts w:cs="Arial"/>
                <w:b/>
                <w:lang w:val="de-DE"/>
              </w:rPr>
            </w:pPr>
          </w:p>
        </w:tc>
        <w:tc>
          <w:tcPr>
            <w:tcW w:w="4458" w:type="dxa"/>
          </w:tcPr>
          <w:p w14:paraId="59F19E45" w14:textId="77777777" w:rsidR="002D490A" w:rsidRPr="00560C08" w:rsidRDefault="002D490A" w:rsidP="002D490A">
            <w:pPr>
              <w:widowControl w:val="0"/>
              <w:tabs>
                <w:tab w:val="left" w:pos="708"/>
              </w:tabs>
              <w:rPr>
                <w:b/>
                <w:noProof w:val="0"/>
                <w:lang w:val="it-IT"/>
              </w:rPr>
            </w:pPr>
            <w:r w:rsidRPr="00560C08">
              <w:rPr>
                <w:b/>
                <w:noProof w:val="0"/>
                <w:lang w:val="it-IT"/>
              </w:rPr>
              <w:t>In caso di partecipazione in forma associata ai sensi dell</w:t>
            </w:r>
            <w:r w:rsidRPr="00560C08">
              <w:rPr>
                <w:b/>
                <w:noProof w:val="0"/>
                <w:color w:val="FF0000"/>
                <w:lang w:val="it-IT"/>
              </w:rPr>
              <w:t>’</w:t>
            </w:r>
            <w:r w:rsidRPr="00560C08">
              <w:rPr>
                <w:b/>
                <w:noProof w:val="0"/>
                <w:lang w:val="it-IT"/>
              </w:rPr>
              <w:t xml:space="preserve">art 92, comma 2 del DPR 207/2010 le quote di partecipazione e di esecuzione indicate per le singole componenti, a pena di esclusione del concorrente, devono essere coperte dalla qualificazione posseduta dalla </w:t>
            </w:r>
            <w:proofErr w:type="spellStart"/>
            <w:r w:rsidRPr="00560C08">
              <w:rPr>
                <w:b/>
                <w:noProof w:val="0"/>
                <w:lang w:val="it-IT"/>
              </w:rPr>
              <w:t>rispettivasingola</w:t>
            </w:r>
            <w:proofErr w:type="spellEnd"/>
            <w:r w:rsidRPr="00560C08">
              <w:rPr>
                <w:b/>
                <w:noProof w:val="0"/>
                <w:lang w:val="it-IT"/>
              </w:rPr>
              <w:t xml:space="preserve"> componente.</w:t>
            </w:r>
          </w:p>
          <w:p w14:paraId="255193FC" w14:textId="77777777" w:rsidR="002D490A" w:rsidRPr="00560C08" w:rsidRDefault="002D490A" w:rsidP="002D490A">
            <w:pPr>
              <w:widowControl w:val="0"/>
              <w:tabs>
                <w:tab w:val="left" w:pos="708"/>
              </w:tabs>
              <w:rPr>
                <w:b/>
                <w:noProof w:val="0"/>
                <w:lang w:val="it-IT"/>
              </w:rPr>
            </w:pPr>
          </w:p>
          <w:p w14:paraId="45A6F8FF" w14:textId="77777777" w:rsidR="002D490A" w:rsidRPr="00560C08" w:rsidRDefault="002D490A" w:rsidP="002D490A">
            <w:pPr>
              <w:widowControl w:val="0"/>
              <w:tabs>
                <w:tab w:val="left" w:pos="708"/>
              </w:tabs>
              <w:rPr>
                <w:b/>
                <w:noProof w:val="0"/>
                <w:lang w:val="it-IT"/>
              </w:rPr>
            </w:pPr>
            <w:r w:rsidRPr="00560C08">
              <w:rPr>
                <w:b/>
                <w:noProof w:val="0"/>
                <w:lang w:val="it-IT"/>
              </w:rPr>
              <w:t xml:space="preserve">L’indicazione di una quota che eccede la qualificazione </w:t>
            </w:r>
            <w:r w:rsidRPr="00560C08">
              <w:rPr>
                <w:b/>
                <w:noProof w:val="0"/>
                <w:u w:val="single"/>
                <w:lang w:val="it-IT"/>
              </w:rPr>
              <w:t>di una singola componente</w:t>
            </w:r>
            <w:r w:rsidRPr="00560C08">
              <w:rPr>
                <w:b/>
                <w:noProof w:val="0"/>
                <w:lang w:val="it-IT"/>
              </w:rPr>
              <w:t xml:space="preserve"> costituisce una causa di esclusione non sanabile anche quando il raggruppamento nel suo complesso (ovvero un’altra delle imprese del medesimo) è in possesso del requisito di qualificazione.</w:t>
            </w:r>
          </w:p>
          <w:p w14:paraId="31AB2F4C" w14:textId="77777777" w:rsidR="002D490A" w:rsidRPr="00560C08" w:rsidRDefault="002D490A" w:rsidP="002D490A">
            <w:pPr>
              <w:widowControl w:val="0"/>
              <w:tabs>
                <w:tab w:val="left" w:pos="708"/>
              </w:tabs>
              <w:ind w:right="181"/>
              <w:rPr>
                <w:b/>
                <w:lang w:val="it-IT"/>
              </w:rPr>
            </w:pPr>
          </w:p>
        </w:tc>
      </w:tr>
      <w:tr w:rsidR="002D490A" w:rsidRPr="00CE3F1A" w14:paraId="43D2AE4F" w14:textId="77777777" w:rsidTr="004F061B">
        <w:tc>
          <w:tcPr>
            <w:tcW w:w="4458" w:type="dxa"/>
          </w:tcPr>
          <w:p w14:paraId="3D0EA175" w14:textId="3A29E2A1" w:rsidR="00B81C7F" w:rsidRPr="003A7D86" w:rsidRDefault="002D490A" w:rsidP="002D490A">
            <w:pPr>
              <w:widowControl w:val="0"/>
              <w:autoSpaceDE w:val="0"/>
              <w:autoSpaceDN w:val="0"/>
              <w:adjustRightInd w:val="0"/>
              <w:rPr>
                <w:rFonts w:cs="Arial"/>
                <w:lang w:val="de-DE"/>
              </w:rPr>
            </w:pPr>
            <w:r w:rsidRPr="003A7D86">
              <w:rPr>
                <w:rFonts w:cs="Arial"/>
                <w:lang w:val="de-DE"/>
              </w:rPr>
              <w:t>Die Qualifikation in einer Kategorie gemäß DPR Nr. 207/2010 befähigt das Unternehmen, an der Ausschreibung teilzunehmen und die Arbeiten innerhalb der zutreffenden Klasse nach Beträgen, erhöht um ein Fünftel, auszuführen. Bei Bietergemeinschaften, bei gewöhnlichen Konsortien gemäß Art. 2602 ZGB</w:t>
            </w:r>
            <w:r w:rsidRPr="003A7D86">
              <w:rPr>
                <w:rFonts w:cs="Arial"/>
                <w:bCs/>
                <w:lang w:val="de-DE"/>
              </w:rPr>
              <w:t xml:space="preserve"> oder bei </w:t>
            </w:r>
            <w:r w:rsidRPr="003A7D86">
              <w:rPr>
                <w:rFonts w:cs="Arial"/>
                <w:lang w:val="de-DE"/>
              </w:rPr>
              <w:t xml:space="preserve">Europäischen wirtschaftlichen Interessensvereinigungen (EWIV) </w:t>
            </w:r>
            <w:r w:rsidRPr="003A7D86">
              <w:rPr>
                <w:rFonts w:cs="Arial"/>
                <w:bCs/>
                <w:lang w:val="de-DE"/>
              </w:rPr>
              <w:t>wird diese Be</w:t>
            </w:r>
            <w:r w:rsidRPr="003A7D86">
              <w:rPr>
                <w:lang w:val="de-DE" w:eastAsia="it-IT"/>
              </w:rPr>
              <w:softHyphen/>
            </w:r>
            <w:r w:rsidRPr="003A7D86">
              <w:rPr>
                <w:rFonts w:cs="Arial"/>
                <w:bCs/>
                <w:lang w:val="de-DE"/>
              </w:rPr>
              <w:lastRenderedPageBreak/>
              <w:t xml:space="preserve">stimmung für </w:t>
            </w:r>
            <w:r w:rsidRPr="003A7D86">
              <w:rPr>
                <w:rFonts w:cs="Arial"/>
                <w:lang w:val="de-DE"/>
              </w:rPr>
              <w:t xml:space="preserve">jedes Mitgliedsunternehmen angewandt, </w:t>
            </w:r>
            <w:r w:rsidRPr="003A7D86">
              <w:rPr>
                <w:rFonts w:cs="Arial"/>
                <w:bCs/>
                <w:lang w:val="de-DE"/>
              </w:rPr>
              <w:t>sofern es die Qualifikation für eine Klasse von mindestens einem Fünftel des Aus</w:t>
            </w:r>
            <w:r w:rsidRPr="003A7D86">
              <w:rPr>
                <w:lang w:val="de-DE" w:eastAsia="it-IT"/>
              </w:rPr>
              <w:softHyphen/>
            </w:r>
            <w:r w:rsidRPr="003A7D86">
              <w:rPr>
                <w:rFonts w:cs="Arial"/>
                <w:bCs/>
                <w:lang w:val="de-DE"/>
              </w:rPr>
              <w:t xml:space="preserve">schreibungsbetrags besitzt </w:t>
            </w:r>
            <w:r w:rsidRPr="003A7D86">
              <w:rPr>
                <w:rFonts w:cs="Arial"/>
                <w:lang w:val="de-DE"/>
              </w:rPr>
              <w:t xml:space="preserve">(Art. 61 Abs. 2 DPR Nr. 207/2010); </w:t>
            </w:r>
          </w:p>
          <w:p w14:paraId="73E80557" w14:textId="77777777" w:rsidR="00B81C7F" w:rsidRPr="003A7D86" w:rsidRDefault="00B81C7F" w:rsidP="002D490A">
            <w:pPr>
              <w:widowControl w:val="0"/>
              <w:autoSpaceDE w:val="0"/>
              <w:autoSpaceDN w:val="0"/>
              <w:adjustRightInd w:val="0"/>
              <w:rPr>
                <w:rFonts w:cs="Arial"/>
                <w:lang w:val="de-DE"/>
              </w:rPr>
            </w:pPr>
          </w:p>
          <w:p w14:paraId="0F012660" w14:textId="77777777" w:rsidR="00B81C7F" w:rsidRPr="003A7D86" w:rsidRDefault="00B81C7F" w:rsidP="00B81C7F">
            <w:pPr>
              <w:rPr>
                <w:rFonts w:ascii="Calibri" w:eastAsia="Calibri" w:hAnsi="Calibri" w:cs="Calibri"/>
                <w:b/>
                <w:noProof w:val="0"/>
                <w:lang w:val="de-DE"/>
              </w:rPr>
            </w:pPr>
            <w:r w:rsidRPr="003A7D86">
              <w:rPr>
                <w:rFonts w:eastAsia="Calibri" w:cs="Calibri"/>
                <w:b/>
                <w:lang w:val="de-DE"/>
              </w:rPr>
              <w:t xml:space="preserve">Das 1/5 an Mindest-Qualifizierung bezieht sich dabei auf die jeweiligen Beträge </w:t>
            </w:r>
            <w:r w:rsidRPr="003A7D86">
              <w:rPr>
                <w:rFonts w:eastAsia="Calibri" w:cs="Calibri"/>
                <w:b/>
                <w:u w:val="single"/>
                <w:lang w:val="de-DE"/>
              </w:rPr>
              <w:t>der einzelnen Kategorien</w:t>
            </w:r>
            <w:r w:rsidRPr="003A7D86">
              <w:rPr>
                <w:rFonts w:eastAsia="Calibri" w:cs="Calibri"/>
                <w:b/>
                <w:lang w:val="de-DE"/>
              </w:rPr>
              <w:t xml:space="preserve"> (diesbezüglich siehe Beschluss der Antikorruptionsbehörde Nr. 25/2001).</w:t>
            </w:r>
          </w:p>
          <w:p w14:paraId="53F205AD" w14:textId="77777777" w:rsidR="00B81C7F" w:rsidRPr="003A7D86" w:rsidRDefault="00B81C7F" w:rsidP="002D490A">
            <w:pPr>
              <w:widowControl w:val="0"/>
              <w:autoSpaceDE w:val="0"/>
              <w:autoSpaceDN w:val="0"/>
              <w:adjustRightInd w:val="0"/>
              <w:rPr>
                <w:rFonts w:cs="Arial"/>
                <w:lang w:val="de-DE"/>
              </w:rPr>
            </w:pPr>
          </w:p>
          <w:p w14:paraId="10088714" w14:textId="55B7CCD8" w:rsidR="002D490A" w:rsidRPr="003A7D86" w:rsidRDefault="00B81C7F" w:rsidP="002D490A">
            <w:pPr>
              <w:widowControl w:val="0"/>
              <w:autoSpaceDE w:val="0"/>
              <w:autoSpaceDN w:val="0"/>
              <w:adjustRightInd w:val="0"/>
              <w:rPr>
                <w:rFonts w:cs="Arial"/>
                <w:lang w:val="de-DE"/>
              </w:rPr>
            </w:pPr>
            <w:r w:rsidRPr="003A7D86">
              <w:rPr>
                <w:rFonts w:cs="Arial"/>
                <w:lang w:val="de-DE"/>
              </w:rPr>
              <w:t>B</w:t>
            </w:r>
            <w:r w:rsidR="002D490A" w:rsidRPr="003A7D86">
              <w:rPr>
                <w:rFonts w:cs="Arial"/>
                <w:lang w:val="de-DE"/>
              </w:rPr>
              <w:t xml:space="preserve">ei Bietergemeinschaften oder Konsortien wird diese Bestimmung für die Erreichung der Mindestanforderung gemäß Art. 92 Abs. 2 DPR Nr. 207/2010 nicht auf das </w:t>
            </w:r>
            <w:r w:rsidR="002D490A" w:rsidRPr="003A7D86">
              <w:rPr>
                <w:bCs/>
                <w:lang w:val="de-DE"/>
              </w:rPr>
              <w:t>federführende Unternehmen</w:t>
            </w:r>
            <w:r w:rsidR="002D490A" w:rsidRPr="003A7D86">
              <w:rPr>
                <w:rFonts w:cs="Arial"/>
                <w:lang w:val="de-DE"/>
              </w:rPr>
              <w:t xml:space="preserve"> angewandt.</w:t>
            </w:r>
          </w:p>
          <w:p w14:paraId="41C94C36" w14:textId="77777777" w:rsidR="009C1746" w:rsidRPr="003A7D86" w:rsidRDefault="009C1746" w:rsidP="009C1746">
            <w:pPr>
              <w:rPr>
                <w:rFonts w:eastAsia="Calibri" w:cs="Calibri"/>
                <w:b/>
                <w:lang w:val="de-DE"/>
              </w:rPr>
            </w:pPr>
          </w:p>
          <w:p w14:paraId="7A270AB6" w14:textId="59B857AE" w:rsidR="009C1746" w:rsidRPr="003A7D86" w:rsidRDefault="009C1746" w:rsidP="00B81C7F">
            <w:pPr>
              <w:rPr>
                <w:rFonts w:cs="Arial"/>
                <w:lang w:val="de-DE"/>
              </w:rPr>
            </w:pPr>
          </w:p>
        </w:tc>
        <w:tc>
          <w:tcPr>
            <w:tcW w:w="1007" w:type="dxa"/>
          </w:tcPr>
          <w:p w14:paraId="46D2D86F" w14:textId="77777777" w:rsidR="002D490A" w:rsidRPr="003A7D86" w:rsidRDefault="002D490A" w:rsidP="002D490A">
            <w:pPr>
              <w:widowControl w:val="0"/>
              <w:rPr>
                <w:rFonts w:cs="Arial"/>
                <w:lang w:val="de-DE"/>
              </w:rPr>
            </w:pPr>
          </w:p>
        </w:tc>
        <w:tc>
          <w:tcPr>
            <w:tcW w:w="4458" w:type="dxa"/>
          </w:tcPr>
          <w:p w14:paraId="63960108" w14:textId="46785D0B" w:rsidR="009C1746" w:rsidRPr="003A7D86" w:rsidRDefault="002D490A" w:rsidP="002D490A">
            <w:pPr>
              <w:widowControl w:val="0"/>
              <w:ind w:right="181"/>
              <w:rPr>
                <w:bCs/>
                <w:lang w:val="it-IT"/>
              </w:rPr>
            </w:pPr>
            <w:r w:rsidRPr="003A7D86">
              <w:rPr>
                <w:lang w:val="it-IT"/>
              </w:rPr>
              <w:t xml:space="preserve">La qualificazione in una categoria di lavoro di cui al d.p.r. 207/2010 abilita l’impresa a partecipare alla gara e ad eseguire i lavori nei </w:t>
            </w:r>
            <w:r w:rsidRPr="003A7D86">
              <w:rPr>
                <w:bCs/>
                <w:lang w:val="it-IT"/>
              </w:rPr>
              <w:t>limiti</w:t>
            </w:r>
            <w:r w:rsidRPr="003A7D86">
              <w:rPr>
                <w:lang w:val="it-IT"/>
              </w:rPr>
              <w:t xml:space="preserve"> della </w:t>
            </w:r>
            <w:r w:rsidRPr="003A7D86">
              <w:rPr>
                <w:bCs/>
                <w:lang w:val="it-IT"/>
              </w:rPr>
              <w:t>propria classifica</w:t>
            </w:r>
            <w:r w:rsidRPr="003A7D86">
              <w:rPr>
                <w:lang w:val="it-IT"/>
              </w:rPr>
              <w:t xml:space="preserve"> secondo l’importo, </w:t>
            </w:r>
            <w:r w:rsidRPr="003A7D86">
              <w:rPr>
                <w:bCs/>
                <w:lang w:val="it-IT"/>
              </w:rPr>
              <w:t>incrementata di un quinto</w:t>
            </w:r>
            <w:r w:rsidRPr="003A7D86">
              <w:rPr>
                <w:lang w:val="it-IT"/>
              </w:rPr>
              <w:t xml:space="preserve">. Nel caso di </w:t>
            </w:r>
            <w:r w:rsidRPr="003A7D86">
              <w:rPr>
                <w:bCs/>
                <w:lang w:val="it-IT"/>
              </w:rPr>
              <w:t xml:space="preserve">imprese </w:t>
            </w:r>
            <w:r w:rsidRPr="003A7D86">
              <w:rPr>
                <w:lang w:val="it-IT"/>
              </w:rPr>
              <w:t xml:space="preserve">costituite in </w:t>
            </w:r>
            <w:r w:rsidRPr="003A7D86">
              <w:rPr>
                <w:bCs/>
                <w:lang w:val="it-IT"/>
              </w:rPr>
              <w:t xml:space="preserve">raggruppamento temporaneo di imprese </w:t>
            </w:r>
            <w:r w:rsidRPr="003A7D86">
              <w:rPr>
                <w:lang w:val="it-IT"/>
              </w:rPr>
              <w:t xml:space="preserve">o in </w:t>
            </w:r>
            <w:r w:rsidRPr="003A7D86">
              <w:rPr>
                <w:bCs/>
                <w:lang w:val="it-IT"/>
              </w:rPr>
              <w:t xml:space="preserve">consorzio </w:t>
            </w:r>
            <w:r w:rsidRPr="003A7D86">
              <w:rPr>
                <w:lang w:val="it-IT"/>
              </w:rPr>
              <w:t>ordinario di concorrenti</w:t>
            </w:r>
            <w:r w:rsidRPr="003A7D86">
              <w:rPr>
                <w:bCs/>
                <w:lang w:val="it-IT"/>
              </w:rPr>
              <w:t xml:space="preserve"> </w:t>
            </w:r>
            <w:r w:rsidRPr="003A7D86">
              <w:rPr>
                <w:lang w:val="it-IT"/>
              </w:rPr>
              <w:t>ai sensi dell’art. 2602 del codice civile o in</w:t>
            </w:r>
            <w:r w:rsidRPr="003A7D86">
              <w:rPr>
                <w:bCs/>
                <w:lang w:val="it-IT"/>
              </w:rPr>
              <w:t xml:space="preserve"> GEIE</w:t>
            </w:r>
            <w:r w:rsidRPr="003A7D86">
              <w:rPr>
                <w:lang w:val="it-IT"/>
              </w:rPr>
              <w:t>,</w:t>
            </w:r>
            <w:r w:rsidRPr="003A7D86">
              <w:rPr>
                <w:bCs/>
                <w:lang w:val="it-IT"/>
              </w:rPr>
              <w:t xml:space="preserve"> </w:t>
            </w:r>
            <w:r w:rsidRPr="003A7D86">
              <w:rPr>
                <w:lang w:val="it-IT"/>
              </w:rPr>
              <w:t xml:space="preserve">la medesima disposizione si applica con </w:t>
            </w:r>
            <w:r w:rsidRPr="003A7D86">
              <w:rPr>
                <w:lang w:val="it-IT"/>
              </w:rPr>
              <w:lastRenderedPageBreak/>
              <w:t xml:space="preserve">riferimento a ciascuna impresa raggruppata o consorziata, </w:t>
            </w:r>
            <w:r w:rsidRPr="003A7D86">
              <w:rPr>
                <w:bCs/>
                <w:lang w:val="it-IT"/>
              </w:rPr>
              <w:t xml:space="preserve">a condizione che essa sia qualificata per una classifica pari ad almeno un quinto dell’importo dei lavori a base di gara </w:t>
            </w:r>
            <w:r w:rsidRPr="003A7D86">
              <w:rPr>
                <w:lang w:val="it-IT"/>
              </w:rPr>
              <w:t>(art. 61, comma 2, d.p.r. 207/2010)</w:t>
            </w:r>
            <w:r w:rsidR="009C1746" w:rsidRPr="003A7D86">
              <w:rPr>
                <w:bCs/>
                <w:lang w:val="it-IT"/>
              </w:rPr>
              <w:t>.</w:t>
            </w:r>
          </w:p>
          <w:p w14:paraId="12963AAD" w14:textId="77777777" w:rsidR="00B81C7F" w:rsidRPr="003A7D86" w:rsidRDefault="00B81C7F" w:rsidP="002D490A">
            <w:pPr>
              <w:widowControl w:val="0"/>
              <w:ind w:right="181"/>
              <w:rPr>
                <w:bCs/>
                <w:lang w:val="it-IT"/>
              </w:rPr>
            </w:pPr>
          </w:p>
          <w:p w14:paraId="0DC12A17" w14:textId="77777777" w:rsidR="00B81C7F" w:rsidRPr="003A7D86" w:rsidRDefault="00B81C7F" w:rsidP="00B81C7F">
            <w:pPr>
              <w:rPr>
                <w:rFonts w:ascii="Calibri" w:eastAsia="Calibri" w:hAnsi="Calibri" w:cs="Calibri"/>
                <w:b/>
                <w:noProof w:val="0"/>
                <w:lang w:val="it-IT"/>
              </w:rPr>
            </w:pPr>
            <w:r w:rsidRPr="003A7D86">
              <w:rPr>
                <w:rFonts w:eastAsia="Calibri" w:cs="Calibri"/>
                <w:b/>
                <w:lang w:val="it-IT"/>
              </w:rPr>
              <w:t xml:space="preserve">Il quinto di qualifica minima da possedere si riferisce ai rispettivi importi </w:t>
            </w:r>
            <w:r w:rsidRPr="003A7D86">
              <w:rPr>
                <w:rFonts w:eastAsia="Calibri" w:cs="Calibri"/>
                <w:b/>
                <w:u w:val="single"/>
                <w:lang w:val="it-IT"/>
              </w:rPr>
              <w:t>nelle singole categorie</w:t>
            </w:r>
            <w:r w:rsidRPr="003A7D86">
              <w:rPr>
                <w:rFonts w:eastAsia="Calibri" w:cs="Calibri"/>
                <w:b/>
                <w:lang w:val="it-IT"/>
              </w:rPr>
              <w:t xml:space="preserve"> (sul punto vedasi determina ANAC n. 25/2001)</w:t>
            </w:r>
          </w:p>
          <w:p w14:paraId="157A3EA0" w14:textId="77777777" w:rsidR="00B81C7F" w:rsidRPr="003A7D86" w:rsidRDefault="00B81C7F" w:rsidP="002D490A">
            <w:pPr>
              <w:widowControl w:val="0"/>
              <w:ind w:right="181"/>
              <w:rPr>
                <w:bCs/>
                <w:lang w:val="it-IT"/>
              </w:rPr>
            </w:pPr>
          </w:p>
          <w:p w14:paraId="3AEF9258" w14:textId="17C53AF4" w:rsidR="002D490A" w:rsidRPr="003A7D86" w:rsidRDefault="009C1746" w:rsidP="002D490A">
            <w:pPr>
              <w:widowControl w:val="0"/>
              <w:ind w:right="181"/>
              <w:rPr>
                <w:lang w:val="it-IT"/>
              </w:rPr>
            </w:pPr>
            <w:r w:rsidRPr="003A7D86">
              <w:rPr>
                <w:bCs/>
                <w:lang w:val="it-IT"/>
              </w:rPr>
              <w:t>N</w:t>
            </w:r>
            <w:r w:rsidR="002D490A" w:rsidRPr="003A7D86">
              <w:rPr>
                <w:bCs/>
                <w:lang w:val="it-IT"/>
              </w:rPr>
              <w:t>el caso di imprese raggruppate o consorziate la disposizione non si applica alla mandataria ai fini del conseguimento del requisito minimo di cui all’articolo 92, comma 2.</w:t>
            </w:r>
            <w:r w:rsidR="002D490A" w:rsidRPr="003A7D86">
              <w:rPr>
                <w:lang w:val="it-IT"/>
              </w:rPr>
              <w:t xml:space="preserve"> d.p.r. 207/2010.</w:t>
            </w:r>
          </w:p>
          <w:p w14:paraId="04736362" w14:textId="77777777" w:rsidR="009C1746" w:rsidRPr="003A7D86" w:rsidRDefault="009C1746" w:rsidP="002D490A">
            <w:pPr>
              <w:widowControl w:val="0"/>
              <w:ind w:right="181"/>
              <w:rPr>
                <w:lang w:val="it-IT"/>
              </w:rPr>
            </w:pPr>
          </w:p>
          <w:p w14:paraId="21C5FEF5" w14:textId="5A5DDCB7" w:rsidR="009C1746" w:rsidRPr="003A7D86" w:rsidRDefault="009C1746" w:rsidP="00B81C7F">
            <w:pPr>
              <w:rPr>
                <w:rFonts w:cs="Arial"/>
                <w:lang w:val="it-IT"/>
              </w:rPr>
            </w:pPr>
          </w:p>
        </w:tc>
      </w:tr>
      <w:tr w:rsidR="002D490A" w:rsidRPr="00CE3F1A" w14:paraId="58FF7A6A" w14:textId="77777777" w:rsidTr="004F061B">
        <w:tc>
          <w:tcPr>
            <w:tcW w:w="4458" w:type="dxa"/>
          </w:tcPr>
          <w:p w14:paraId="0475D41C" w14:textId="77777777" w:rsidR="002D490A" w:rsidRPr="00C030F1" w:rsidRDefault="002D490A" w:rsidP="002D490A">
            <w:pPr>
              <w:widowControl w:val="0"/>
              <w:rPr>
                <w:rFonts w:cs="Arial"/>
                <w:bCs/>
                <w:iCs/>
                <w:lang w:val="it-IT"/>
              </w:rPr>
            </w:pPr>
          </w:p>
        </w:tc>
        <w:tc>
          <w:tcPr>
            <w:tcW w:w="1007" w:type="dxa"/>
          </w:tcPr>
          <w:p w14:paraId="3756ED9F" w14:textId="77777777" w:rsidR="002D490A" w:rsidRPr="00D15BFE" w:rsidRDefault="002D490A" w:rsidP="002D490A">
            <w:pPr>
              <w:widowControl w:val="0"/>
              <w:rPr>
                <w:rFonts w:cs="Arial"/>
                <w:lang w:val="it-IT"/>
              </w:rPr>
            </w:pPr>
          </w:p>
        </w:tc>
        <w:tc>
          <w:tcPr>
            <w:tcW w:w="4458" w:type="dxa"/>
          </w:tcPr>
          <w:p w14:paraId="1CE6B020" w14:textId="77777777" w:rsidR="002D490A" w:rsidRPr="00D17FEC" w:rsidRDefault="002D490A" w:rsidP="002D490A">
            <w:pPr>
              <w:pStyle w:val="Pidipagina"/>
              <w:widowControl w:val="0"/>
              <w:ind w:right="181"/>
              <w:rPr>
                <w:rFonts w:cs="Arial"/>
                <w:bCs/>
                <w:iCs/>
                <w:lang w:val="it-IT"/>
              </w:rPr>
            </w:pPr>
          </w:p>
        </w:tc>
      </w:tr>
      <w:tr w:rsidR="002D490A" w:rsidRPr="00CE3F1A" w14:paraId="57B081A4" w14:textId="77777777" w:rsidTr="004F061B">
        <w:tc>
          <w:tcPr>
            <w:tcW w:w="4458" w:type="dxa"/>
          </w:tcPr>
          <w:p w14:paraId="5C081696" w14:textId="77777777" w:rsidR="002D490A" w:rsidRPr="00C030F1" w:rsidRDefault="002D490A" w:rsidP="002D490A">
            <w:pPr>
              <w:widowControl w:val="0"/>
              <w:rPr>
                <w:rFonts w:cs="Arial"/>
                <w:lang w:val="de-DE"/>
              </w:rPr>
            </w:pPr>
            <w:r w:rsidRPr="00C030F1">
              <w:rPr>
                <w:rFonts w:cs="Arial"/>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7" w:type="dxa"/>
          </w:tcPr>
          <w:p w14:paraId="3D576FC7" w14:textId="77777777" w:rsidR="002D490A" w:rsidRPr="00D15BFE" w:rsidRDefault="002D490A" w:rsidP="002D490A">
            <w:pPr>
              <w:widowControl w:val="0"/>
              <w:rPr>
                <w:rFonts w:cs="Arial"/>
                <w:lang w:val="de-DE"/>
              </w:rPr>
            </w:pPr>
          </w:p>
        </w:tc>
        <w:tc>
          <w:tcPr>
            <w:tcW w:w="4458" w:type="dxa"/>
          </w:tcPr>
          <w:p w14:paraId="5E6805B9" w14:textId="77777777" w:rsidR="002D490A" w:rsidRPr="00D17FEC" w:rsidRDefault="002D490A" w:rsidP="002D490A">
            <w:pPr>
              <w:widowControl w:val="0"/>
              <w:ind w:right="181"/>
              <w:rPr>
                <w:rFonts w:cs="Arial"/>
                <w:bCs/>
                <w:lang w:val="it-IT"/>
              </w:rPr>
            </w:pPr>
            <w:r w:rsidRPr="00D17FEC">
              <w:rPr>
                <w:lang w:val="it-IT"/>
              </w:rPr>
              <w:t xml:space="preserve">L’operatore economico singolo, </w:t>
            </w:r>
            <w:r w:rsidRPr="00D17FEC">
              <w:rPr>
                <w:bCs/>
                <w:lang w:val="it-IT"/>
              </w:rPr>
              <w:t xml:space="preserve">ai sensi dell’art. 92 comma 1, del d.p.r. 207/2010, </w:t>
            </w:r>
            <w:r w:rsidRPr="00D17FEC">
              <w:rPr>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w:t>
            </w:r>
            <w:r w:rsidRPr="00B35BE1">
              <w:rPr>
                <w:lang w:val="it-IT"/>
              </w:rPr>
              <w:t>posseduti con riferimento alla categoria</w:t>
            </w:r>
            <w:r w:rsidRPr="00D17FEC">
              <w:rPr>
                <w:lang w:val="it-IT"/>
              </w:rPr>
              <w:t xml:space="preserve"> prevalente. </w:t>
            </w:r>
            <w:r w:rsidRPr="00D17FEC">
              <w:rPr>
                <w:bCs/>
                <w:lang w:val="it-IT"/>
              </w:rPr>
              <w:t>In ogni caso devono essere rispettate le disposizioni prescritte per le categorie “SIOS”, ove previste.</w:t>
            </w:r>
          </w:p>
        </w:tc>
      </w:tr>
      <w:tr w:rsidR="002D490A" w:rsidRPr="00CE3F1A" w14:paraId="11431F53" w14:textId="77777777" w:rsidTr="004F061B">
        <w:trPr>
          <w:trHeight w:val="80"/>
        </w:trPr>
        <w:tc>
          <w:tcPr>
            <w:tcW w:w="4458" w:type="dxa"/>
          </w:tcPr>
          <w:p w14:paraId="296A5EF3" w14:textId="77777777" w:rsidR="002D490A" w:rsidRPr="00D15BFE" w:rsidRDefault="002D490A" w:rsidP="002D490A">
            <w:pPr>
              <w:widowControl w:val="0"/>
              <w:rPr>
                <w:rFonts w:cs="Arial"/>
                <w:bCs/>
                <w:iCs/>
                <w:lang w:val="it-IT"/>
              </w:rPr>
            </w:pPr>
          </w:p>
        </w:tc>
        <w:tc>
          <w:tcPr>
            <w:tcW w:w="1007" w:type="dxa"/>
          </w:tcPr>
          <w:p w14:paraId="70C9591B" w14:textId="77777777" w:rsidR="002D490A" w:rsidRPr="00D15BFE" w:rsidRDefault="002D490A" w:rsidP="002D490A">
            <w:pPr>
              <w:widowControl w:val="0"/>
              <w:rPr>
                <w:rFonts w:cs="Arial"/>
                <w:lang w:val="it-IT"/>
              </w:rPr>
            </w:pPr>
          </w:p>
        </w:tc>
        <w:tc>
          <w:tcPr>
            <w:tcW w:w="4458" w:type="dxa"/>
          </w:tcPr>
          <w:p w14:paraId="776C4FED" w14:textId="77777777" w:rsidR="002D490A" w:rsidRPr="00D15BFE" w:rsidRDefault="002D490A" w:rsidP="002D490A">
            <w:pPr>
              <w:pStyle w:val="Pidipagina"/>
              <w:widowControl w:val="0"/>
              <w:ind w:right="181"/>
              <w:rPr>
                <w:rFonts w:cs="Arial"/>
                <w:bCs/>
                <w:iCs/>
                <w:lang w:val="it-IT"/>
              </w:rPr>
            </w:pPr>
          </w:p>
        </w:tc>
      </w:tr>
      <w:tr w:rsidR="002D490A" w:rsidRPr="00CE3F1A" w14:paraId="6C0F7A22" w14:textId="77777777" w:rsidTr="004F061B">
        <w:tc>
          <w:tcPr>
            <w:tcW w:w="4458" w:type="dxa"/>
          </w:tcPr>
          <w:p w14:paraId="5715801A"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6EE05430" w14:textId="77777777" w:rsidR="002D490A" w:rsidRPr="00D15BFE" w:rsidRDefault="002D490A" w:rsidP="002D490A">
            <w:pPr>
              <w:widowControl w:val="0"/>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216CAF">
              <w:rPr>
                <w:rFonts w:cs="Arial"/>
                <w:color w:val="FF0000"/>
              </w:rPr>
            </w:r>
            <w:r w:rsidR="00216CAF">
              <w:rPr>
                <w:rFonts w:cs="Arial"/>
                <w:color w:val="FF0000"/>
              </w:rPr>
              <w:fldChar w:fldCharType="separate"/>
            </w:r>
            <w:r w:rsidRPr="00D15BFE">
              <w:rPr>
                <w:rFonts w:cs="Arial"/>
                <w:color w:val="FF0000"/>
              </w:rPr>
              <w:fldChar w:fldCharType="end"/>
            </w:r>
          </w:p>
        </w:tc>
        <w:tc>
          <w:tcPr>
            <w:tcW w:w="1007" w:type="dxa"/>
          </w:tcPr>
          <w:p w14:paraId="2F0AA11C" w14:textId="77777777" w:rsidR="002D490A" w:rsidRPr="00D15BFE" w:rsidRDefault="002D490A" w:rsidP="002D490A">
            <w:pPr>
              <w:widowControl w:val="0"/>
              <w:rPr>
                <w:rFonts w:cs="Arial"/>
                <w:lang w:val="de-DE"/>
              </w:rPr>
            </w:pPr>
          </w:p>
        </w:tc>
        <w:tc>
          <w:tcPr>
            <w:tcW w:w="4458" w:type="dxa"/>
          </w:tcPr>
          <w:p w14:paraId="45D389C3"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(nel caso si tratti di appalto di importo complessivo superiore ad € 20.000.000,00)</w:t>
            </w:r>
          </w:p>
          <w:p w14:paraId="5F58C878" w14:textId="77777777" w:rsidR="002D490A" w:rsidRPr="00D15BFE" w:rsidRDefault="002D490A" w:rsidP="002D490A">
            <w:pPr>
              <w:pStyle w:val="Rientrocorpodeltesto3"/>
              <w:widowControl w:val="0"/>
              <w:spacing w:after="0"/>
              <w:ind w:left="0" w:right="181"/>
              <w:rPr>
                <w:rFonts w:cs="Arial"/>
                <w:bCs/>
                <w:iCs/>
                <w:color w:val="FF0000"/>
                <w:sz w:val="20"/>
                <w:szCs w:val="20"/>
                <w:lang w:val="it-IT"/>
              </w:rPr>
            </w:pPr>
            <w:r w:rsidRPr="00D15BFE">
              <w:rPr>
                <w:color w:val="FF0000"/>
                <w:lang w:val="it-IT"/>
              </w:rPr>
              <w:t>►</w:t>
            </w:r>
            <w:r w:rsidRPr="00D15BFE">
              <w:rPr>
                <w:rFonts w:cs="Arial"/>
                <w:color w:val="FF0000"/>
                <w:sz w:val="20"/>
                <w:szCs w:val="20"/>
                <w:lang w:val="it-IT"/>
              </w:rPr>
              <w:t xml:space="preserve">Il concorrente deve essere in possesso, a pena d’esclusione, dei seguenti requisiti ai sensi dell’art. 84, comma 7, d.lgs. 50/2016: </w:t>
            </w:r>
            <w:r w:rsidRPr="00D15BFE">
              <w:rPr>
                <w:rFonts w:cs="Arial"/>
                <w:color w:val="FF0000"/>
                <w:sz w:val="20"/>
                <w:szCs w:val="20"/>
                <w:lang w:val="de-DE"/>
              </w:rPr>
              <w:fldChar w:fldCharType="begin">
                <w:ffData>
                  <w:name w:val="Dropdown80"/>
                  <w:enabled/>
                  <w:calcOnExit w:val="0"/>
                  <w:ddList/>
                </w:ffData>
              </w:fldChar>
            </w:r>
            <w:r w:rsidRPr="00D15BFE">
              <w:rPr>
                <w:rFonts w:cs="Arial"/>
                <w:color w:val="FF0000"/>
                <w:sz w:val="20"/>
                <w:szCs w:val="20"/>
                <w:lang w:val="it-IT"/>
              </w:rPr>
              <w:instrText xml:space="preserve"> FORMDROPDOWN </w:instrText>
            </w:r>
            <w:r w:rsidR="00216CAF">
              <w:rPr>
                <w:rFonts w:cs="Arial"/>
                <w:color w:val="FF0000"/>
                <w:sz w:val="20"/>
                <w:szCs w:val="20"/>
                <w:lang w:val="de-DE"/>
              </w:rPr>
            </w:r>
            <w:r w:rsidR="00216CAF">
              <w:rPr>
                <w:rFonts w:cs="Arial"/>
                <w:color w:val="FF0000"/>
                <w:sz w:val="20"/>
                <w:szCs w:val="20"/>
                <w:lang w:val="de-DE"/>
              </w:rPr>
              <w:fldChar w:fldCharType="separate"/>
            </w:r>
            <w:r w:rsidRPr="00D15BFE">
              <w:rPr>
                <w:rFonts w:cs="Arial"/>
                <w:color w:val="FF0000"/>
                <w:sz w:val="20"/>
                <w:szCs w:val="20"/>
                <w:lang w:val="de-DE"/>
              </w:rPr>
              <w:fldChar w:fldCharType="end"/>
            </w:r>
          </w:p>
        </w:tc>
      </w:tr>
      <w:tr w:rsidR="002D490A" w:rsidRPr="00CE3F1A" w14:paraId="1AB92EDE" w14:textId="77777777" w:rsidTr="004F061B">
        <w:tc>
          <w:tcPr>
            <w:tcW w:w="4458" w:type="dxa"/>
          </w:tcPr>
          <w:p w14:paraId="28CD62B0" w14:textId="77777777" w:rsidR="002D490A" w:rsidRPr="00D15BFE" w:rsidRDefault="002D490A" w:rsidP="002D490A">
            <w:pPr>
              <w:widowControl w:val="0"/>
              <w:rPr>
                <w:rFonts w:cs="Arial"/>
                <w:bCs/>
                <w:iCs/>
                <w:lang w:val="it-IT"/>
              </w:rPr>
            </w:pPr>
          </w:p>
        </w:tc>
        <w:tc>
          <w:tcPr>
            <w:tcW w:w="1007" w:type="dxa"/>
          </w:tcPr>
          <w:p w14:paraId="6A4FC8FC" w14:textId="77777777" w:rsidR="002D490A" w:rsidRPr="00D15BFE" w:rsidRDefault="002D490A" w:rsidP="002D490A">
            <w:pPr>
              <w:widowControl w:val="0"/>
              <w:rPr>
                <w:rFonts w:cs="Arial"/>
                <w:lang w:val="it-IT"/>
              </w:rPr>
            </w:pPr>
          </w:p>
        </w:tc>
        <w:tc>
          <w:tcPr>
            <w:tcW w:w="4458" w:type="dxa"/>
          </w:tcPr>
          <w:p w14:paraId="11DE5D97" w14:textId="77777777" w:rsidR="002D490A" w:rsidRPr="00D15BFE" w:rsidRDefault="002D490A" w:rsidP="002D490A">
            <w:pPr>
              <w:pStyle w:val="Pidipagina"/>
              <w:widowControl w:val="0"/>
              <w:ind w:right="181"/>
              <w:rPr>
                <w:rFonts w:cs="Arial"/>
                <w:bCs/>
                <w:iCs/>
                <w:lang w:val="it-IT"/>
              </w:rPr>
            </w:pPr>
          </w:p>
        </w:tc>
      </w:tr>
      <w:tr w:rsidR="002D490A" w:rsidRPr="00CE3F1A" w14:paraId="0F00E063" w14:textId="77777777" w:rsidTr="004F061B">
        <w:tc>
          <w:tcPr>
            <w:tcW w:w="4458" w:type="dxa"/>
          </w:tcPr>
          <w:p w14:paraId="66EDCF0F" w14:textId="1CD84136" w:rsidR="00953B46" w:rsidRPr="00953B46" w:rsidRDefault="00BD65CF" w:rsidP="00953B46">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w:t>
            </w:r>
            <w:r w:rsidR="00726ADF">
              <w:rPr>
                <w:rFonts w:cs="Arial"/>
                <w:b/>
                <w:bCs/>
                <w:sz w:val="18"/>
                <w:szCs w:val="18"/>
                <w:lang w:val="de-DE"/>
              </w:rPr>
              <w:t>teilhabende</w:t>
            </w:r>
            <w:r>
              <w:rPr>
                <w:rFonts w:cs="Arial"/>
                <w:b/>
                <w:bCs/>
                <w:sz w:val="18"/>
                <w:szCs w:val="18"/>
                <w:lang w:val="de-DE"/>
              </w:rPr>
              <w:t xml:space="preserve"> Mitglieder</w:t>
            </w:r>
            <w:r w:rsidRPr="00D15BFE">
              <w:rPr>
                <w:rFonts w:cs="Arial"/>
                <w:b/>
                <w:bCs/>
                <w:sz w:val="18"/>
                <w:szCs w:val="18"/>
                <w:lang w:val="de-DE"/>
              </w:rPr>
              <w:t xml:space="preserve"> </w:t>
            </w:r>
            <w:r w:rsidR="00946982">
              <w:rPr>
                <w:rFonts w:cs="Arial"/>
                <w:b/>
                <w:bCs/>
                <w:sz w:val="18"/>
                <w:szCs w:val="18"/>
                <w:lang w:val="de-DE"/>
              </w:rPr>
              <w:t>ein</w:t>
            </w:r>
            <w:r w:rsidRPr="00D15BFE">
              <w:rPr>
                <w:rFonts w:cs="Arial"/>
                <w:b/>
                <w:bCs/>
                <w:sz w:val="18"/>
                <w:szCs w:val="18"/>
                <w:lang w:val="de-DE"/>
              </w:rPr>
              <w:t xml:space="preserve">er </w:t>
            </w:r>
            <w:r>
              <w:rPr>
                <w:rFonts w:cs="Arial"/>
                <w:b/>
                <w:bCs/>
                <w:sz w:val="18"/>
                <w:szCs w:val="18"/>
                <w:lang w:val="de-DE"/>
              </w:rPr>
              <w:t>B</w:t>
            </w:r>
            <w:r w:rsidR="005E309A">
              <w:rPr>
                <w:rFonts w:cs="Arial"/>
                <w:b/>
                <w:bCs/>
                <w:sz w:val="18"/>
                <w:szCs w:val="18"/>
                <w:lang w:val="de-DE"/>
              </w:rPr>
              <w:t>ietergemeinschaft</w:t>
            </w:r>
            <w:r w:rsidR="00946982">
              <w:rPr>
                <w:rFonts w:cs="Arial"/>
                <w:b/>
                <w:bCs/>
                <w:sz w:val="18"/>
                <w:szCs w:val="18"/>
                <w:lang w:val="de-DE"/>
              </w:rPr>
              <w:t xml:space="preserve"> </w:t>
            </w:r>
            <w:r w:rsidRPr="003A7D86">
              <w:rPr>
                <w:rFonts w:cs="Arial"/>
                <w:b/>
                <w:bCs/>
                <w:sz w:val="18"/>
                <w:szCs w:val="18"/>
                <w:lang w:val="de-DE"/>
              </w:rPr>
              <w:t xml:space="preserve">bei </w:t>
            </w:r>
            <w:r w:rsidR="00B30239" w:rsidRPr="003A7D86">
              <w:rPr>
                <w:rFonts w:cs="Arial"/>
                <w:b/>
                <w:bCs/>
                <w:sz w:val="18"/>
                <w:szCs w:val="18"/>
                <w:lang w:val="de-DE"/>
              </w:rPr>
              <w:t xml:space="preserve">Kategorien </w:t>
            </w:r>
            <w:r w:rsidR="00A234EA" w:rsidRPr="003A7D86">
              <w:rPr>
                <w:rFonts w:cs="Arial"/>
                <w:b/>
                <w:bCs/>
                <w:sz w:val="18"/>
                <w:szCs w:val="18"/>
                <w:lang w:val="de-DE"/>
              </w:rPr>
              <w:t>mit einem</w:t>
            </w:r>
            <w:r w:rsidRPr="003A7D86">
              <w:rPr>
                <w:rFonts w:cs="Arial"/>
                <w:b/>
                <w:bCs/>
                <w:sz w:val="18"/>
                <w:szCs w:val="18"/>
                <w:lang w:val="de-DE"/>
              </w:rPr>
              <w:t xml:space="preserve"> Betrag </w:t>
            </w:r>
            <w:r w:rsidR="00B20921" w:rsidRPr="003A7D86">
              <w:rPr>
                <w:rFonts w:cs="Arial"/>
                <w:b/>
                <w:bCs/>
                <w:sz w:val="18"/>
                <w:szCs w:val="18"/>
                <w:lang w:val="de-DE"/>
              </w:rPr>
              <w:t>entsprechend</w:t>
            </w:r>
            <w:r w:rsidR="00A234EA" w:rsidRPr="003A7D86">
              <w:rPr>
                <w:rFonts w:cs="Arial"/>
                <w:b/>
                <w:bCs/>
                <w:sz w:val="18"/>
                <w:szCs w:val="18"/>
                <w:lang w:val="de-DE"/>
              </w:rPr>
              <w:t xml:space="preserve"> oder weniger</w:t>
            </w:r>
            <w:r w:rsidR="00A234EA">
              <w:rPr>
                <w:rFonts w:cs="Arial"/>
                <w:b/>
                <w:bCs/>
                <w:sz w:val="18"/>
                <w:szCs w:val="18"/>
                <w:lang w:val="de-DE"/>
              </w:rPr>
              <w:t xml:space="preserve"> als</w:t>
            </w:r>
            <w:r w:rsidRPr="00D15BFE">
              <w:rPr>
                <w:rFonts w:cs="Arial"/>
                <w:b/>
                <w:bCs/>
                <w:sz w:val="18"/>
                <w:szCs w:val="18"/>
                <w:lang w:val="de-DE"/>
              </w:rPr>
              <w:t xml:space="preserve"> 150.000,00 €, </w:t>
            </w:r>
            <w:r w:rsidR="00B20921">
              <w:rPr>
                <w:rFonts w:cs="Arial"/>
                <w:b/>
                <w:bCs/>
                <w:sz w:val="18"/>
                <w:szCs w:val="18"/>
                <w:lang w:val="de-DE"/>
              </w:rPr>
              <w:t>welch</w:t>
            </w:r>
            <w:r w:rsidRPr="00D15BFE">
              <w:rPr>
                <w:rFonts w:cs="Arial"/>
                <w:b/>
                <w:bCs/>
                <w:sz w:val="18"/>
                <w:szCs w:val="18"/>
                <w:lang w:val="de-DE"/>
              </w:rPr>
              <w:t>e nicht über die SOA-</w:t>
            </w:r>
            <w:r>
              <w:rPr>
                <w:rFonts w:cs="Arial"/>
                <w:b/>
                <w:bCs/>
                <w:sz w:val="18"/>
                <w:szCs w:val="18"/>
                <w:lang w:val="de-DE"/>
              </w:rPr>
              <w:t>Qualifizierung</w:t>
            </w:r>
            <w:r w:rsidRPr="00D15BFE">
              <w:rPr>
                <w:rFonts w:cs="Arial"/>
                <w:b/>
                <w:bCs/>
                <w:sz w:val="18"/>
                <w:szCs w:val="18"/>
                <w:lang w:val="de-DE"/>
              </w:rPr>
              <w:t xml:space="preserve"> verfügen</w:t>
            </w:r>
            <w:r>
              <w:rPr>
                <w:rFonts w:cs="Arial"/>
                <w:b/>
                <w:bCs/>
                <w:sz w:val="18"/>
                <w:szCs w:val="18"/>
                <w:lang w:val="de-DE"/>
              </w:rPr>
              <w:t>:</w:t>
            </w:r>
            <w:r w:rsidRPr="00D15BFE">
              <w:rPr>
                <w:rFonts w:cs="Arial"/>
                <w:b/>
                <w:bCs/>
                <w:sz w:val="18"/>
                <w:szCs w:val="18"/>
                <w:lang w:val="de-DE"/>
              </w:rPr>
              <w:t xml:space="preserve">) </w:t>
            </w:r>
          </w:p>
          <w:p w14:paraId="539C2007" w14:textId="77777777" w:rsidR="002D490A" w:rsidRPr="00D15BFE" w:rsidRDefault="002D490A" w:rsidP="002D490A">
            <w:pPr>
              <w:widowControl w:val="0"/>
              <w:autoSpaceDE w:val="0"/>
              <w:autoSpaceDN w:val="0"/>
              <w:adjustRightInd w:val="0"/>
              <w:jc w:val="center"/>
              <w:rPr>
                <w:rFonts w:cs="Arial"/>
                <w:b/>
                <w:lang w:val="de-DE"/>
              </w:rPr>
            </w:pPr>
          </w:p>
          <w:p w14:paraId="15FC0318" w14:textId="77777777" w:rsidR="00256FC5" w:rsidRDefault="00256FC5" w:rsidP="002D490A">
            <w:pPr>
              <w:widowControl w:val="0"/>
              <w:autoSpaceDE w:val="0"/>
              <w:autoSpaceDN w:val="0"/>
              <w:adjustRightInd w:val="0"/>
              <w:rPr>
                <w:rFonts w:cs="Arial"/>
                <w:b/>
                <w:lang w:val="de-DE"/>
              </w:rPr>
            </w:pPr>
          </w:p>
          <w:p w14:paraId="744672E3" w14:textId="77777777" w:rsidR="00E1772D"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p>
          <w:p w14:paraId="278585B6" w14:textId="4EE9A407" w:rsidR="002D490A" w:rsidRPr="00D15BFE" w:rsidRDefault="002D490A" w:rsidP="002D490A">
            <w:pPr>
              <w:widowControl w:val="0"/>
              <w:autoSpaceDE w:val="0"/>
              <w:autoSpaceDN w:val="0"/>
              <w:adjustRightInd w:val="0"/>
              <w:rPr>
                <w:rFonts w:cs="Arial"/>
                <w:sz w:val="15"/>
                <w:szCs w:val="15"/>
                <w:lang w:val="de-DE"/>
              </w:rPr>
            </w:pPr>
            <w:r w:rsidRPr="00D15BFE">
              <w:rPr>
                <w:rFonts w:cs="Arial"/>
                <w:color w:val="FF0000"/>
                <w:lang w:val="de-DE"/>
              </w:rPr>
              <w:t>Die Anforderungen für die Kategorien OG2, OS2-A, OS2-B, OS24 (beschränkt auf historische Grünflächen/Grünflächen mit Bindung gemäß Art. 10 Abs. 4 Buchst. f) GvD Nr. 42/2004) und OS25 sind gemäß Art. 12 MD Nr. 154/2017 festgesetzt.</w:t>
            </w:r>
          </w:p>
        </w:tc>
        <w:tc>
          <w:tcPr>
            <w:tcW w:w="1007" w:type="dxa"/>
          </w:tcPr>
          <w:p w14:paraId="48675070" w14:textId="77777777" w:rsidR="002D490A" w:rsidRPr="00D15BFE" w:rsidRDefault="002D490A" w:rsidP="002D490A">
            <w:pPr>
              <w:widowControl w:val="0"/>
              <w:rPr>
                <w:rFonts w:cs="Arial"/>
                <w:lang w:val="de-DE"/>
              </w:rPr>
            </w:pPr>
          </w:p>
        </w:tc>
        <w:tc>
          <w:tcPr>
            <w:tcW w:w="4458" w:type="dxa"/>
          </w:tcPr>
          <w:p w14:paraId="3E85B0CE" w14:textId="6836E411" w:rsidR="00BD65CF" w:rsidRPr="00D15BFE" w:rsidRDefault="00BD65CF" w:rsidP="00BD65CF">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in qualità di mandante facenti parte di un raggruppamento </w:t>
            </w:r>
            <w:r w:rsidRPr="003A7D86">
              <w:rPr>
                <w:rFonts w:cs="Arial"/>
                <w:b/>
                <w:bCs/>
                <w:sz w:val="18"/>
                <w:szCs w:val="18"/>
                <w:lang w:val="it-IT"/>
              </w:rPr>
              <w:t xml:space="preserve">temporaneo di imprese che intendano assumere </w:t>
            </w:r>
            <w:r w:rsidR="001345C9" w:rsidRPr="003A7D86">
              <w:rPr>
                <w:rFonts w:cs="Arial"/>
                <w:b/>
                <w:bCs/>
                <w:sz w:val="18"/>
                <w:szCs w:val="18"/>
                <w:lang w:val="it-IT"/>
              </w:rPr>
              <w:t>categorie</w:t>
            </w:r>
            <w:r w:rsidR="001345C9">
              <w:rPr>
                <w:rFonts w:cs="Arial"/>
                <w:b/>
                <w:bCs/>
                <w:sz w:val="18"/>
                <w:szCs w:val="18"/>
                <w:lang w:val="it-IT"/>
              </w:rPr>
              <w:t xml:space="preserve"> </w:t>
            </w:r>
            <w:r w:rsidRPr="00D15BFE">
              <w:rPr>
                <w:rFonts w:cs="Arial"/>
                <w:b/>
                <w:bCs/>
                <w:sz w:val="18"/>
                <w:szCs w:val="18"/>
                <w:lang w:val="it-IT"/>
              </w:rPr>
              <w:t>di importo pari o inferiore ad € 150.000,00 e che non siano in possesso di attestazione di qualificazione SOA)</w:t>
            </w:r>
          </w:p>
          <w:p w14:paraId="4F21A0E7" w14:textId="77777777" w:rsidR="00E1772D" w:rsidRDefault="002D490A" w:rsidP="002D490A">
            <w:pPr>
              <w:widowControl w:val="0"/>
              <w:autoSpaceDE w:val="0"/>
              <w:autoSpaceDN w:val="0"/>
              <w:adjustRightInd w:val="0"/>
              <w:ind w:right="181"/>
              <w:rPr>
                <w:lang w:val="it-IT"/>
              </w:rPr>
            </w:pPr>
            <w:r w:rsidRPr="00D15BFE">
              <w:rPr>
                <w:lang w:val="it-IT"/>
              </w:rPr>
              <w:t xml:space="preserve">►Il concorrente deve possedere i requisiti tecnico-organizzativi di cui all’art. 90 del </w:t>
            </w:r>
            <w:r>
              <w:rPr>
                <w:lang w:val="it-IT"/>
              </w:rPr>
              <w:t xml:space="preserve">d.p.r. </w:t>
            </w:r>
            <w:r w:rsidRPr="00D15BFE">
              <w:rPr>
                <w:lang w:val="it-IT"/>
              </w:rPr>
              <w:t xml:space="preserve">207/2010, a pena d’esclusione. </w:t>
            </w:r>
          </w:p>
          <w:p w14:paraId="29DC99B1" w14:textId="58269AFA" w:rsidR="002D490A" w:rsidRPr="00D15BFE" w:rsidRDefault="002D490A" w:rsidP="002D490A">
            <w:pPr>
              <w:widowControl w:val="0"/>
              <w:autoSpaceDE w:val="0"/>
              <w:autoSpaceDN w:val="0"/>
              <w:adjustRightInd w:val="0"/>
              <w:ind w:right="181"/>
              <w:rPr>
                <w:lang w:val="it-IT"/>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2D490A" w:rsidRPr="00CE3F1A" w14:paraId="2D34E3E1" w14:textId="77777777" w:rsidTr="004F061B">
        <w:tc>
          <w:tcPr>
            <w:tcW w:w="4458" w:type="dxa"/>
          </w:tcPr>
          <w:p w14:paraId="2FACFB93" w14:textId="77777777" w:rsidR="002D490A" w:rsidRPr="00D15BFE" w:rsidRDefault="002D490A" w:rsidP="002D490A">
            <w:pPr>
              <w:widowControl w:val="0"/>
              <w:ind w:right="180"/>
              <w:rPr>
                <w:rFonts w:cs="Arial"/>
                <w:bCs/>
                <w:iCs/>
                <w:lang w:val="it-IT"/>
              </w:rPr>
            </w:pPr>
          </w:p>
        </w:tc>
        <w:tc>
          <w:tcPr>
            <w:tcW w:w="1007" w:type="dxa"/>
          </w:tcPr>
          <w:p w14:paraId="1A3C066E" w14:textId="77777777" w:rsidR="002D490A" w:rsidRPr="00D15BFE" w:rsidRDefault="002D490A" w:rsidP="002D490A">
            <w:pPr>
              <w:widowControl w:val="0"/>
              <w:rPr>
                <w:rFonts w:cs="Arial"/>
                <w:lang w:val="it-IT"/>
              </w:rPr>
            </w:pPr>
          </w:p>
        </w:tc>
        <w:tc>
          <w:tcPr>
            <w:tcW w:w="4458" w:type="dxa"/>
          </w:tcPr>
          <w:p w14:paraId="0BCF5D24" w14:textId="77777777" w:rsidR="002D490A" w:rsidRPr="00D15BFE" w:rsidRDefault="002D490A" w:rsidP="002D490A">
            <w:pPr>
              <w:pStyle w:val="Pidipagina"/>
              <w:widowControl w:val="0"/>
              <w:ind w:right="181"/>
              <w:rPr>
                <w:rFonts w:cs="Arial"/>
                <w:bCs/>
                <w:iCs/>
                <w:lang w:val="it-IT"/>
              </w:rPr>
            </w:pPr>
          </w:p>
        </w:tc>
      </w:tr>
      <w:tr w:rsidR="002D490A" w:rsidRPr="00CE3F1A" w14:paraId="59544473" w14:textId="77777777" w:rsidTr="004F061B">
        <w:tc>
          <w:tcPr>
            <w:tcW w:w="4458" w:type="dxa"/>
          </w:tcPr>
          <w:p w14:paraId="6116F23F" w14:textId="77777777" w:rsidR="002D490A" w:rsidRPr="00D15BFE" w:rsidRDefault="002D490A" w:rsidP="002D490A">
            <w:pPr>
              <w:pStyle w:val="Rientrocorpodeltesto2"/>
              <w:widowControl w:val="0"/>
              <w:shd w:val="clear" w:color="auto" w:fill="FFFF99"/>
              <w:spacing w:after="0" w:line="240" w:lineRule="auto"/>
              <w:ind w:left="360" w:hanging="360"/>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48584DFA"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7" w:type="dxa"/>
          </w:tcPr>
          <w:p w14:paraId="7EB449A8" w14:textId="77777777" w:rsidR="002D490A" w:rsidRPr="00D15BFE" w:rsidRDefault="002D490A" w:rsidP="002D490A">
            <w:pPr>
              <w:widowControl w:val="0"/>
              <w:rPr>
                <w:rFonts w:cs="Arial"/>
                <w:lang w:val="de-DE"/>
              </w:rPr>
            </w:pPr>
          </w:p>
        </w:tc>
        <w:tc>
          <w:tcPr>
            <w:tcW w:w="4458" w:type="dxa"/>
          </w:tcPr>
          <w:p w14:paraId="657AAA10"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w:t>
            </w:r>
            <w:r w:rsidRPr="00D15BFE">
              <w:rPr>
                <w:rFonts w:cs="Arial"/>
                <w:b/>
                <w:bCs/>
                <w:sz w:val="18"/>
                <w:szCs w:val="18"/>
                <w:u w:val="single"/>
                <w:lang w:val="it-IT"/>
              </w:rPr>
              <w:t xml:space="preserve">stabiliti negli altri stati di cui all’art. 45 del </w:t>
            </w:r>
            <w:r>
              <w:rPr>
                <w:rFonts w:cs="Arial"/>
                <w:b/>
                <w:bCs/>
                <w:sz w:val="18"/>
                <w:szCs w:val="18"/>
                <w:u w:val="single"/>
                <w:lang w:val="it-IT"/>
              </w:rPr>
              <w:t xml:space="preserve">d.lgs. </w:t>
            </w:r>
            <w:r w:rsidRPr="00D15BFE">
              <w:rPr>
                <w:rFonts w:cs="Arial"/>
                <w:b/>
                <w:bCs/>
                <w:sz w:val="18"/>
                <w:szCs w:val="18"/>
                <w:u w:val="single"/>
                <w:lang w:val="it-IT"/>
              </w:rPr>
              <w:t>50/2016</w:t>
            </w:r>
            <w:r w:rsidRPr="00D15BFE">
              <w:rPr>
                <w:rFonts w:cs="Arial"/>
                <w:b/>
                <w:bCs/>
                <w:sz w:val="18"/>
                <w:szCs w:val="18"/>
                <w:lang w:val="it-IT"/>
              </w:rPr>
              <w:t>)</w:t>
            </w:r>
          </w:p>
          <w:p w14:paraId="2DDB27B7" w14:textId="77777777" w:rsidR="002D490A" w:rsidRPr="00D15BFE" w:rsidRDefault="002D490A" w:rsidP="002D490A">
            <w:pPr>
              <w:widowControl w:val="0"/>
              <w:tabs>
                <w:tab w:val="num" w:pos="426"/>
              </w:tabs>
              <w:ind w:right="181"/>
              <w:rPr>
                <w:rFonts w:cs="Arial"/>
                <w:iCs/>
                <w:lang w:val="it-IT"/>
              </w:rPr>
            </w:pPr>
          </w:p>
          <w:p w14:paraId="4B8F73A4" w14:textId="77777777" w:rsidR="002D490A" w:rsidRPr="00D15BFE" w:rsidRDefault="002D490A" w:rsidP="002D490A">
            <w:pPr>
              <w:widowControl w:val="0"/>
              <w:tabs>
                <w:tab w:val="num" w:pos="1080"/>
              </w:tabs>
              <w:ind w:right="181"/>
              <w:rPr>
                <w:rFonts w:cs="Arial"/>
                <w:iCs/>
                <w:lang w:val="it-IT"/>
              </w:rPr>
            </w:pPr>
            <w:r w:rsidRPr="00D15BFE">
              <w:rPr>
                <w:lang w:val="it-IT"/>
              </w:rPr>
              <w:t>►Il concorrente deve possedere i prescritti requisiti di ordine speciale, secondo</w:t>
            </w:r>
            <w:r w:rsidRPr="00D15BFE">
              <w:rPr>
                <w:iCs/>
                <w:lang w:val="it-IT"/>
              </w:rPr>
              <w:t xml:space="preserve"> le norme vigenti nei rispettivi Paesi, a pena d’esclusione.</w:t>
            </w:r>
          </w:p>
        </w:tc>
      </w:tr>
      <w:tr w:rsidR="002D490A" w:rsidRPr="00CE3F1A" w14:paraId="447E3005" w14:textId="77777777" w:rsidTr="004F061B">
        <w:tc>
          <w:tcPr>
            <w:tcW w:w="4458" w:type="dxa"/>
          </w:tcPr>
          <w:p w14:paraId="10D2E2DF" w14:textId="77777777" w:rsidR="002D490A" w:rsidRPr="00D15BFE" w:rsidRDefault="002D490A" w:rsidP="002D490A">
            <w:pPr>
              <w:widowControl w:val="0"/>
              <w:rPr>
                <w:rFonts w:cs="Arial"/>
                <w:bCs/>
                <w:iCs/>
                <w:lang w:val="it-IT"/>
              </w:rPr>
            </w:pPr>
          </w:p>
        </w:tc>
        <w:tc>
          <w:tcPr>
            <w:tcW w:w="1007" w:type="dxa"/>
          </w:tcPr>
          <w:p w14:paraId="0556387E" w14:textId="77777777" w:rsidR="002D490A" w:rsidRPr="00D15BFE" w:rsidRDefault="002D490A" w:rsidP="002D490A">
            <w:pPr>
              <w:widowControl w:val="0"/>
              <w:rPr>
                <w:rFonts w:cs="Arial"/>
                <w:lang w:val="it-IT"/>
              </w:rPr>
            </w:pPr>
          </w:p>
        </w:tc>
        <w:tc>
          <w:tcPr>
            <w:tcW w:w="4458" w:type="dxa"/>
          </w:tcPr>
          <w:p w14:paraId="57C1E515" w14:textId="77777777" w:rsidR="002D490A" w:rsidRPr="00D15BFE" w:rsidRDefault="002D490A" w:rsidP="002D490A">
            <w:pPr>
              <w:pStyle w:val="Pidipagina"/>
              <w:widowControl w:val="0"/>
              <w:ind w:right="181"/>
              <w:rPr>
                <w:rFonts w:cs="Arial"/>
                <w:bCs/>
                <w:iCs/>
                <w:lang w:val="it-IT"/>
              </w:rPr>
            </w:pPr>
          </w:p>
        </w:tc>
      </w:tr>
      <w:tr w:rsidR="002D490A" w:rsidRPr="00CE3F1A" w14:paraId="4F62C309" w14:textId="77777777" w:rsidTr="004F061B">
        <w:tc>
          <w:tcPr>
            <w:tcW w:w="4458" w:type="dxa"/>
          </w:tcPr>
          <w:p w14:paraId="3804FE0B"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3292B7C0" w14:textId="77777777" w:rsidR="002D490A" w:rsidRPr="00D15BFE"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63 DPR Nr. 207/2010 </w:t>
            </w:r>
            <w:r>
              <w:rPr>
                <w:rFonts w:cs="Arial"/>
                <w:lang w:val="de-DE"/>
              </w:rPr>
              <w:t>besitzen</w:t>
            </w:r>
            <w:r w:rsidRPr="00D15BFE">
              <w:rPr>
                <w:rFonts w:cs="Arial"/>
                <w:lang w:val="de-DE"/>
              </w:rPr>
              <w:t>.</w:t>
            </w:r>
          </w:p>
        </w:tc>
        <w:tc>
          <w:tcPr>
            <w:tcW w:w="1007" w:type="dxa"/>
          </w:tcPr>
          <w:p w14:paraId="41A00CBA" w14:textId="77777777" w:rsidR="002D490A" w:rsidRPr="00D15BFE" w:rsidRDefault="002D490A" w:rsidP="002D490A">
            <w:pPr>
              <w:widowControl w:val="0"/>
              <w:rPr>
                <w:rFonts w:cs="Arial"/>
                <w:lang w:val="de-DE"/>
              </w:rPr>
            </w:pPr>
          </w:p>
        </w:tc>
        <w:tc>
          <w:tcPr>
            <w:tcW w:w="4458" w:type="dxa"/>
          </w:tcPr>
          <w:p w14:paraId="34151C74"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stabiliti in Italia che intendono assumere una categoria di lavoro per la classifica </w:t>
            </w:r>
            <w:smartTag w:uri="urn:schemas-microsoft-com:office:smarttags" w:element="stockticker">
              <w:r w:rsidRPr="00D15BFE">
                <w:rPr>
                  <w:rFonts w:cs="Arial"/>
                  <w:b/>
                  <w:bCs/>
                  <w:sz w:val="18"/>
                  <w:szCs w:val="18"/>
                  <w:lang w:val="it-IT"/>
                </w:rPr>
                <w:t>III</w:t>
              </w:r>
            </w:smartTag>
            <w:r w:rsidRPr="00D15BFE">
              <w:rPr>
                <w:rFonts w:cs="Arial"/>
                <w:b/>
                <w:bCs/>
                <w:sz w:val="18"/>
                <w:szCs w:val="18"/>
                <w:lang w:val="it-IT"/>
              </w:rPr>
              <w:t xml:space="preserve"> o superiore)</w:t>
            </w:r>
          </w:p>
          <w:p w14:paraId="28F162A9" w14:textId="77777777" w:rsidR="002D490A" w:rsidRPr="00D15BFE" w:rsidRDefault="002D490A" w:rsidP="002D490A">
            <w:pPr>
              <w:widowControl w:val="0"/>
              <w:tabs>
                <w:tab w:val="num" w:pos="1080"/>
              </w:tabs>
              <w:ind w:right="181"/>
              <w:rPr>
                <w:rFonts w:cs="Arial"/>
                <w:lang w:val="it-IT"/>
              </w:rPr>
            </w:pPr>
            <w:r w:rsidRPr="00D15BFE">
              <w:rPr>
                <w:lang w:val="it-IT"/>
              </w:rPr>
              <w:t xml:space="preserve">►Il concorrente deve possedere la certificazione di “Sistema di qualità aziendale” in corso di validità, conforme alle norme europee della </w:t>
            </w:r>
            <w:r w:rsidRPr="00D15BFE">
              <w:rPr>
                <w:bCs/>
                <w:lang w:val="it-IT"/>
              </w:rPr>
              <w:t xml:space="preserve">serie </w:t>
            </w:r>
            <w:smartTag w:uri="urn:schemas-microsoft-com:office:smarttags" w:element="stockticker">
              <w:r w:rsidRPr="00D15BFE">
                <w:rPr>
                  <w:bCs/>
                  <w:lang w:val="it-IT"/>
                </w:rPr>
                <w:t>UNI</w:t>
              </w:r>
            </w:smartTag>
            <w:r w:rsidRPr="00D15BFE">
              <w:rPr>
                <w:bCs/>
                <w:lang w:val="it-IT"/>
              </w:rPr>
              <w:t xml:space="preserve"> EN ISO 9000</w:t>
            </w:r>
            <w:r w:rsidRPr="00D15BFE">
              <w:rPr>
                <w:lang w:val="it-IT"/>
              </w:rPr>
              <w:t xml:space="preserve">, rilasciata da un organismo accreditato, ai sensi delle norme europee della serie </w:t>
            </w:r>
            <w:smartTag w:uri="urn:schemas-microsoft-com:office:smarttags" w:element="stockticker">
              <w:r w:rsidRPr="00D15BFE">
                <w:rPr>
                  <w:lang w:val="it-IT"/>
                </w:rPr>
                <w:t>UNI</w:t>
              </w:r>
            </w:smartTag>
            <w:r w:rsidRPr="00D15BFE">
              <w:rPr>
                <w:lang w:val="it-IT"/>
              </w:rPr>
              <w:t xml:space="preserve"> </w:t>
            </w:r>
            <w:smartTag w:uri="urn:schemas-microsoft-com:office:smarttags" w:element="stockticker">
              <w:r w:rsidRPr="00D15BFE">
                <w:rPr>
                  <w:lang w:val="it-IT"/>
                </w:rPr>
                <w:t>CEI</w:t>
              </w:r>
            </w:smartTag>
            <w:r w:rsidRPr="00D15BFE">
              <w:rPr>
                <w:lang w:val="it-IT"/>
              </w:rPr>
              <w:t xml:space="preserve"> EN 45000 e della serie </w:t>
            </w:r>
            <w:smartTag w:uri="urn:schemas-microsoft-com:office:smarttags" w:element="stockticker">
              <w:r w:rsidRPr="00D15BFE">
                <w:rPr>
                  <w:lang w:val="it-IT"/>
                </w:rPr>
                <w:t>UNI</w:t>
              </w:r>
            </w:smartTag>
            <w:r w:rsidRPr="00D15BFE">
              <w:rPr>
                <w:lang w:val="it-IT"/>
              </w:rPr>
              <w:t xml:space="preserve"> </w:t>
            </w:r>
            <w:smartTag w:uri="urn:schemas-microsoft-com:office:smarttags" w:element="stockticker">
              <w:r w:rsidRPr="00D15BFE">
                <w:rPr>
                  <w:lang w:val="it-IT"/>
                </w:rPr>
                <w:t>CEI</w:t>
              </w:r>
            </w:smartTag>
            <w:r w:rsidRPr="00D15BFE">
              <w:rPr>
                <w:lang w:val="it-IT"/>
              </w:rPr>
              <w:t xml:space="preserve"> EN ISO/IEC 17000 ai sensi dell’art. 63, </w:t>
            </w:r>
            <w:r>
              <w:rPr>
                <w:lang w:val="it-IT"/>
              </w:rPr>
              <w:t xml:space="preserve">d.p.r. </w:t>
            </w:r>
            <w:r w:rsidRPr="00D15BFE">
              <w:rPr>
                <w:lang w:val="it-IT"/>
              </w:rPr>
              <w:t>207/2010,</w:t>
            </w:r>
            <w:r w:rsidRPr="00D15BFE">
              <w:rPr>
                <w:iCs/>
                <w:lang w:val="it-IT"/>
              </w:rPr>
              <w:t xml:space="preserve"> a pena d’esclusione.</w:t>
            </w:r>
          </w:p>
        </w:tc>
      </w:tr>
      <w:tr w:rsidR="002D490A" w:rsidRPr="00CE3F1A" w14:paraId="6072FE04" w14:textId="77777777" w:rsidTr="004F061B">
        <w:tc>
          <w:tcPr>
            <w:tcW w:w="4458" w:type="dxa"/>
          </w:tcPr>
          <w:p w14:paraId="691E5DCB" w14:textId="77777777" w:rsidR="002D490A" w:rsidRDefault="002D490A" w:rsidP="002D490A">
            <w:pPr>
              <w:widowControl w:val="0"/>
              <w:rPr>
                <w:rFonts w:cs="Arial"/>
                <w:bCs/>
                <w:iCs/>
                <w:color w:val="FF0000"/>
                <w:lang w:val="it-IT"/>
              </w:rPr>
            </w:pPr>
          </w:p>
          <w:p w14:paraId="3F14A595" w14:textId="77777777" w:rsidR="00286191" w:rsidRDefault="00286191" w:rsidP="002D490A">
            <w:pPr>
              <w:widowControl w:val="0"/>
              <w:rPr>
                <w:rFonts w:cs="Arial"/>
                <w:bCs/>
                <w:iCs/>
                <w:color w:val="FF0000"/>
                <w:lang w:val="it-IT"/>
              </w:rPr>
            </w:pPr>
          </w:p>
          <w:p w14:paraId="1AE121B7" w14:textId="4D011F25" w:rsidR="00286191" w:rsidRPr="00D15BFE" w:rsidRDefault="00286191" w:rsidP="002D490A">
            <w:pPr>
              <w:widowControl w:val="0"/>
              <w:rPr>
                <w:rFonts w:cs="Arial"/>
                <w:bCs/>
                <w:iCs/>
                <w:color w:val="FF0000"/>
                <w:lang w:val="it-IT"/>
              </w:rPr>
            </w:pPr>
          </w:p>
        </w:tc>
        <w:tc>
          <w:tcPr>
            <w:tcW w:w="1007" w:type="dxa"/>
          </w:tcPr>
          <w:p w14:paraId="49D71D1B" w14:textId="77777777" w:rsidR="002D490A" w:rsidRPr="00D15BFE" w:rsidRDefault="002D490A" w:rsidP="002D490A">
            <w:pPr>
              <w:pStyle w:val="Pidipagina"/>
              <w:widowControl w:val="0"/>
              <w:ind w:right="181"/>
              <w:rPr>
                <w:color w:val="FF0000"/>
                <w:lang w:val="it-IT"/>
              </w:rPr>
            </w:pPr>
          </w:p>
        </w:tc>
        <w:tc>
          <w:tcPr>
            <w:tcW w:w="4458" w:type="dxa"/>
          </w:tcPr>
          <w:p w14:paraId="5C84746A" w14:textId="77777777" w:rsidR="002D490A" w:rsidRPr="00D15BFE" w:rsidRDefault="002D490A" w:rsidP="002D490A">
            <w:pPr>
              <w:pStyle w:val="Pidipagina"/>
              <w:widowControl w:val="0"/>
              <w:ind w:right="181"/>
              <w:rPr>
                <w:color w:val="FF0000"/>
                <w:lang w:val="it-IT"/>
              </w:rPr>
            </w:pPr>
          </w:p>
        </w:tc>
      </w:tr>
      <w:tr w:rsidR="002D490A" w:rsidRPr="00D15BFE" w14:paraId="66CE6C7A" w14:textId="77777777" w:rsidTr="004F061B">
        <w:trPr>
          <w:trHeight w:val="362"/>
        </w:trPr>
        <w:tc>
          <w:tcPr>
            <w:tcW w:w="4458" w:type="dxa"/>
            <w:vAlign w:val="center"/>
          </w:tcPr>
          <w:p w14:paraId="3687D4CB" w14:textId="77777777" w:rsidR="002D490A" w:rsidRPr="00D15BFE" w:rsidRDefault="002D490A" w:rsidP="002D490A">
            <w:pPr>
              <w:widowControl w:val="0"/>
              <w:outlineLvl w:val="0"/>
              <w:rPr>
                <w:rFonts w:cs="Arial"/>
                <w:b/>
                <w:lang w:val="it-IT"/>
              </w:rPr>
            </w:pPr>
            <w:r w:rsidRPr="00D15BFE">
              <w:rPr>
                <w:rFonts w:cs="Arial"/>
                <w:b/>
                <w:lang w:val="it-IT"/>
              </w:rPr>
              <w:t>2.5 Mitteilungen, Auskünfte und Erläuterungen</w:t>
            </w:r>
          </w:p>
        </w:tc>
        <w:tc>
          <w:tcPr>
            <w:tcW w:w="1007" w:type="dxa"/>
            <w:vAlign w:val="center"/>
          </w:tcPr>
          <w:p w14:paraId="13FB3475" w14:textId="77777777" w:rsidR="002D490A" w:rsidRPr="00D15BFE" w:rsidRDefault="002D490A" w:rsidP="002D490A">
            <w:pPr>
              <w:widowControl w:val="0"/>
              <w:rPr>
                <w:rFonts w:cs="Arial"/>
                <w:color w:val="FF0000"/>
                <w:lang w:val="it-IT"/>
              </w:rPr>
            </w:pPr>
          </w:p>
        </w:tc>
        <w:tc>
          <w:tcPr>
            <w:tcW w:w="4458" w:type="dxa"/>
            <w:vAlign w:val="center"/>
          </w:tcPr>
          <w:p w14:paraId="271835A3" w14:textId="77777777" w:rsidR="002D490A" w:rsidRPr="00D15BFE" w:rsidRDefault="002D490A" w:rsidP="002D490A">
            <w:pPr>
              <w:widowControl w:val="0"/>
              <w:tabs>
                <w:tab w:val="left" w:pos="1453"/>
              </w:tabs>
              <w:ind w:right="105"/>
              <w:outlineLvl w:val="0"/>
              <w:rPr>
                <w:rFonts w:cs="Arial"/>
                <w:b/>
                <w:lang w:val="it-IT"/>
              </w:rPr>
            </w:pPr>
            <w:r w:rsidRPr="00D15BFE">
              <w:rPr>
                <w:rFonts w:cs="Arial"/>
                <w:b/>
                <w:lang w:val="it-IT"/>
              </w:rPr>
              <w:t>2.5 Comunicazioni, informazioni e chiarimenti</w:t>
            </w:r>
          </w:p>
        </w:tc>
      </w:tr>
      <w:tr w:rsidR="002D490A" w:rsidRPr="00D15BFE" w14:paraId="79396C55" w14:textId="77777777" w:rsidTr="004F061B">
        <w:tc>
          <w:tcPr>
            <w:tcW w:w="4458" w:type="dxa"/>
          </w:tcPr>
          <w:p w14:paraId="1824825A" w14:textId="77777777" w:rsidR="002D490A" w:rsidRPr="00D15BFE" w:rsidRDefault="002D490A" w:rsidP="002D490A">
            <w:pPr>
              <w:pStyle w:val="Default"/>
              <w:widowControl w:val="0"/>
              <w:rPr>
                <w:rFonts w:cs="Arial"/>
                <w:b/>
                <w:color w:val="auto"/>
                <w:sz w:val="20"/>
                <w:szCs w:val="20"/>
              </w:rPr>
            </w:pPr>
          </w:p>
        </w:tc>
        <w:tc>
          <w:tcPr>
            <w:tcW w:w="1007" w:type="dxa"/>
          </w:tcPr>
          <w:p w14:paraId="4BA97E1A" w14:textId="77777777" w:rsidR="002D490A" w:rsidRPr="00D15BFE" w:rsidRDefault="002D490A" w:rsidP="002D490A">
            <w:pPr>
              <w:widowControl w:val="0"/>
              <w:rPr>
                <w:rFonts w:cs="Arial"/>
                <w:lang w:val="it-IT"/>
              </w:rPr>
            </w:pPr>
          </w:p>
        </w:tc>
        <w:tc>
          <w:tcPr>
            <w:tcW w:w="4458" w:type="dxa"/>
          </w:tcPr>
          <w:p w14:paraId="40578941" w14:textId="77777777" w:rsidR="002D490A" w:rsidRPr="00D15BFE" w:rsidRDefault="002D490A" w:rsidP="002D490A">
            <w:pPr>
              <w:pStyle w:val="Default"/>
              <w:widowControl w:val="0"/>
              <w:ind w:right="105"/>
              <w:rPr>
                <w:rFonts w:cs="Arial"/>
                <w:b/>
                <w:color w:val="auto"/>
                <w:sz w:val="20"/>
                <w:szCs w:val="20"/>
              </w:rPr>
            </w:pPr>
          </w:p>
        </w:tc>
      </w:tr>
      <w:tr w:rsidR="002D490A" w:rsidRPr="00CE3F1A" w14:paraId="2E9AA390" w14:textId="77777777" w:rsidTr="004F061B">
        <w:tc>
          <w:tcPr>
            <w:tcW w:w="4458" w:type="dxa"/>
          </w:tcPr>
          <w:p w14:paraId="2AFE0466" w14:textId="77777777" w:rsidR="002D490A" w:rsidRPr="00D15BFE" w:rsidRDefault="002D490A" w:rsidP="002D490A">
            <w:pPr>
              <w:widowControl w:val="0"/>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0"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7" w:type="dxa"/>
          </w:tcPr>
          <w:p w14:paraId="6DFB78EB" w14:textId="77777777" w:rsidR="002D490A" w:rsidRPr="00D15BFE" w:rsidRDefault="002D490A" w:rsidP="002D490A">
            <w:pPr>
              <w:widowControl w:val="0"/>
              <w:rPr>
                <w:rFonts w:cs="Arial"/>
                <w:lang w:val="de-DE"/>
              </w:rPr>
            </w:pPr>
          </w:p>
        </w:tc>
        <w:tc>
          <w:tcPr>
            <w:tcW w:w="4458" w:type="dxa"/>
          </w:tcPr>
          <w:p w14:paraId="635AD497" w14:textId="77777777" w:rsidR="002D490A" w:rsidRPr="00D15BFE" w:rsidRDefault="002D490A" w:rsidP="002D490A">
            <w:pPr>
              <w:widowControl w:val="0"/>
              <w:ind w:right="181"/>
              <w:rPr>
                <w:lang w:val="it-IT"/>
              </w:rPr>
            </w:pPr>
            <w:r w:rsidRPr="00D15BFE">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1" w:anchor="_blank" w:history="1">
              <w:r w:rsidRPr="00D15BFE">
                <w:rPr>
                  <w:rStyle w:val="Collegamentoipertestuale"/>
                  <w:lang w:val="it-IT"/>
                </w:rPr>
                <w:t>www.bandi-altoadige.it</w:t>
              </w:r>
            </w:hyperlink>
            <w:r w:rsidRPr="0014451B">
              <w:rPr>
                <w:lang w:val="it-IT"/>
              </w:rPr>
              <w:t>.</w:t>
            </w:r>
          </w:p>
        </w:tc>
      </w:tr>
      <w:tr w:rsidR="002D490A" w:rsidRPr="00CE3F1A" w14:paraId="71D02582" w14:textId="77777777" w:rsidTr="004F061B">
        <w:tc>
          <w:tcPr>
            <w:tcW w:w="4458" w:type="dxa"/>
          </w:tcPr>
          <w:p w14:paraId="7D8184B4" w14:textId="77777777" w:rsidR="002D490A" w:rsidRPr="00D15BFE" w:rsidRDefault="002D490A" w:rsidP="002D490A">
            <w:pPr>
              <w:widowControl w:val="0"/>
              <w:rPr>
                <w:rFonts w:cs="Arial"/>
                <w:strike/>
                <w:color w:val="000000"/>
                <w:lang w:val="it-IT" w:eastAsia="it-IT"/>
              </w:rPr>
            </w:pPr>
          </w:p>
        </w:tc>
        <w:tc>
          <w:tcPr>
            <w:tcW w:w="1007" w:type="dxa"/>
          </w:tcPr>
          <w:p w14:paraId="6CCCF2D6" w14:textId="77777777" w:rsidR="002D490A" w:rsidRPr="00D15BFE" w:rsidRDefault="002D490A" w:rsidP="002D490A">
            <w:pPr>
              <w:widowControl w:val="0"/>
              <w:rPr>
                <w:rFonts w:cs="Arial"/>
                <w:strike/>
                <w:lang w:val="it-IT"/>
              </w:rPr>
            </w:pPr>
          </w:p>
        </w:tc>
        <w:tc>
          <w:tcPr>
            <w:tcW w:w="4458" w:type="dxa"/>
          </w:tcPr>
          <w:p w14:paraId="0D8CE8EB" w14:textId="77777777" w:rsidR="002D490A" w:rsidRPr="00D15BFE" w:rsidRDefault="002D490A" w:rsidP="002D490A">
            <w:pPr>
              <w:pStyle w:val="Default"/>
              <w:widowControl w:val="0"/>
              <w:ind w:right="105"/>
              <w:rPr>
                <w:rFonts w:cs="Arial"/>
                <w:b/>
                <w:strike/>
                <w:color w:val="auto"/>
                <w:sz w:val="20"/>
                <w:szCs w:val="20"/>
              </w:rPr>
            </w:pPr>
          </w:p>
        </w:tc>
      </w:tr>
      <w:tr w:rsidR="002D490A" w:rsidRPr="00CE3F1A" w14:paraId="538D612D" w14:textId="77777777" w:rsidTr="004F061B">
        <w:tc>
          <w:tcPr>
            <w:tcW w:w="4458" w:type="dxa"/>
          </w:tcPr>
          <w:p w14:paraId="593BD786" w14:textId="77777777" w:rsidR="002D490A" w:rsidRPr="00D15BFE" w:rsidRDefault="002D490A" w:rsidP="002D490A">
            <w:pPr>
              <w:widowControl w:val="0"/>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7" w:type="dxa"/>
          </w:tcPr>
          <w:p w14:paraId="67C80DB6" w14:textId="77777777" w:rsidR="002D490A" w:rsidRPr="00D15BFE" w:rsidRDefault="002D490A" w:rsidP="002D490A">
            <w:pPr>
              <w:widowControl w:val="0"/>
              <w:rPr>
                <w:lang w:val="de-DE"/>
              </w:rPr>
            </w:pPr>
          </w:p>
        </w:tc>
        <w:tc>
          <w:tcPr>
            <w:tcW w:w="4458" w:type="dxa"/>
          </w:tcPr>
          <w:p w14:paraId="00C2FDC0" w14:textId="77777777" w:rsidR="002D490A" w:rsidRPr="00D15BFE" w:rsidRDefault="002D490A" w:rsidP="002D490A">
            <w:pPr>
              <w:widowControl w:val="0"/>
              <w:ind w:right="181"/>
              <w:rPr>
                <w:lang w:val="it-IT"/>
              </w:rPr>
            </w:pPr>
            <w:r w:rsidRPr="00D15BFE">
              <w:rPr>
                <w:lang w:val="it-IT"/>
              </w:rPr>
              <w:t xml:space="preserve">Saranno prese in considerazione soltanto le richieste di chiarimenti formulate in lingua italiana o tedesca, </w:t>
            </w:r>
            <w:r w:rsidRPr="00D15BFE">
              <w:rPr>
                <w:rFonts w:cs="Arial"/>
                <w:lang w:val="it-IT"/>
              </w:rPr>
              <w:t xml:space="preserve">inserite nel </w:t>
            </w:r>
            <w:r>
              <w:rPr>
                <w:rFonts w:cs="Arial"/>
                <w:lang w:val="it-IT"/>
              </w:rPr>
              <w:t>portale</w:t>
            </w:r>
            <w:r w:rsidRPr="00D15BFE">
              <w:rPr>
                <w:rFonts w:cs="Arial"/>
                <w:lang w:val="it-IT"/>
              </w:rPr>
              <w:t xml:space="preserve"> entro il termine di scadenza di presentazione delle offerte.</w:t>
            </w:r>
          </w:p>
        </w:tc>
      </w:tr>
      <w:tr w:rsidR="002D490A" w:rsidRPr="00CE3F1A" w14:paraId="18D05828" w14:textId="77777777" w:rsidTr="004F061B">
        <w:tc>
          <w:tcPr>
            <w:tcW w:w="4458" w:type="dxa"/>
          </w:tcPr>
          <w:p w14:paraId="71D5DE8D" w14:textId="77777777" w:rsidR="002D490A" w:rsidRPr="00D15BFE" w:rsidRDefault="002D490A" w:rsidP="002D490A">
            <w:pPr>
              <w:widowControl w:val="0"/>
              <w:rPr>
                <w:lang w:val="it-IT"/>
              </w:rPr>
            </w:pPr>
          </w:p>
        </w:tc>
        <w:tc>
          <w:tcPr>
            <w:tcW w:w="1007" w:type="dxa"/>
          </w:tcPr>
          <w:p w14:paraId="34C7BF69" w14:textId="77777777" w:rsidR="002D490A" w:rsidRPr="00D15BFE" w:rsidRDefault="002D490A" w:rsidP="002D490A">
            <w:pPr>
              <w:widowControl w:val="0"/>
              <w:rPr>
                <w:lang w:val="it-IT"/>
              </w:rPr>
            </w:pPr>
          </w:p>
        </w:tc>
        <w:tc>
          <w:tcPr>
            <w:tcW w:w="4458" w:type="dxa"/>
          </w:tcPr>
          <w:p w14:paraId="6E06E01B" w14:textId="77777777" w:rsidR="002D490A" w:rsidRPr="00D15BFE" w:rsidRDefault="002D490A" w:rsidP="002D490A">
            <w:pPr>
              <w:widowControl w:val="0"/>
              <w:ind w:right="181"/>
              <w:rPr>
                <w:lang w:val="it-IT"/>
              </w:rPr>
            </w:pPr>
          </w:p>
        </w:tc>
      </w:tr>
      <w:tr w:rsidR="002D490A" w:rsidRPr="00CE3F1A" w14:paraId="73CD7656" w14:textId="77777777" w:rsidTr="004F061B">
        <w:tc>
          <w:tcPr>
            <w:tcW w:w="4458" w:type="dxa"/>
          </w:tcPr>
          <w:p w14:paraId="0BD2C330" w14:textId="77777777" w:rsidR="002D490A" w:rsidRPr="00D15BFE" w:rsidRDefault="002D490A" w:rsidP="002D490A">
            <w:pPr>
              <w:pStyle w:val="Textblock-1"/>
              <w:suppressAutoHyphens w:val="0"/>
              <w:ind w:left="12"/>
              <w:rPr>
                <w:rFonts w:cs="Arial"/>
                <w:sz w:val="20"/>
                <w:szCs w:val="22"/>
              </w:rPr>
            </w:pPr>
            <w:r w:rsidRPr="00D15BFE">
              <w:rPr>
                <w:rFonts w:cs="Arial"/>
                <w:sz w:val="20"/>
                <w:szCs w:val="22"/>
              </w:rPr>
              <w:t>Gemäß Art. 74 Abs. 4 GvD Nr. 50/2016</w:t>
            </w:r>
            <w:r w:rsidRPr="00D15BFE">
              <w:rPr>
                <w:rFonts w:cs="Arial"/>
                <w:bCs/>
              </w:rPr>
              <w:t xml:space="preserve"> </w:t>
            </w:r>
            <w:r w:rsidRPr="00D15BFE">
              <w:rPr>
                <w:rFonts w:cs="Arial"/>
                <w:sz w:val="20"/>
                <w:szCs w:val="22"/>
              </w:rPr>
              <w:t xml:space="preserve">werden die Antworten auf </w:t>
            </w:r>
            <w:r>
              <w:rPr>
                <w:rFonts w:cs="Arial"/>
                <w:sz w:val="20"/>
                <w:szCs w:val="22"/>
              </w:rPr>
              <w:t>sämtliche zeitgerecht</w:t>
            </w:r>
            <w:r w:rsidRPr="00D15BFE">
              <w:rPr>
                <w:rFonts w:cs="Arial"/>
                <w:sz w:val="20"/>
                <w:szCs w:val="22"/>
              </w:rPr>
              <w:t xml:space="preserve"> angeforderte Anfragen spätestens sechs Tage vor Ablauf der Frist für die Angebotsabgabe erteilt.</w:t>
            </w:r>
          </w:p>
          <w:p w14:paraId="2F96B4F2" w14:textId="77777777" w:rsidR="002D490A" w:rsidRDefault="002D490A" w:rsidP="002D490A">
            <w:pPr>
              <w:pStyle w:val="Default"/>
              <w:widowControl w:val="0"/>
              <w:rPr>
                <w:rFonts w:cs="Arial"/>
                <w:color w:val="auto"/>
                <w:sz w:val="20"/>
                <w:szCs w:val="20"/>
                <w:lang w:val="de-DE"/>
              </w:rPr>
            </w:pPr>
          </w:p>
          <w:p w14:paraId="43A87DB5" w14:textId="77777777" w:rsidR="002D490A" w:rsidRPr="00D15BFE" w:rsidRDefault="002D490A" w:rsidP="002D490A">
            <w:pPr>
              <w:pStyle w:val="Default"/>
              <w:widowControl w:val="0"/>
              <w:rPr>
                <w:rFonts w:cs="Arial"/>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7" w:type="dxa"/>
          </w:tcPr>
          <w:p w14:paraId="31EB61C5" w14:textId="77777777" w:rsidR="002D490A" w:rsidRPr="00D15BFE" w:rsidRDefault="002D490A" w:rsidP="002D490A">
            <w:pPr>
              <w:widowControl w:val="0"/>
              <w:rPr>
                <w:lang w:val="de-DE"/>
              </w:rPr>
            </w:pPr>
          </w:p>
        </w:tc>
        <w:tc>
          <w:tcPr>
            <w:tcW w:w="4458" w:type="dxa"/>
          </w:tcPr>
          <w:p w14:paraId="2E129451"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19D0A16C" w14:textId="77777777" w:rsidR="002D490A" w:rsidRPr="00D15BFE" w:rsidRDefault="002D490A" w:rsidP="002D490A">
            <w:pPr>
              <w:pStyle w:val="Default"/>
              <w:widowControl w:val="0"/>
              <w:ind w:right="105"/>
            </w:pPr>
            <w:r w:rsidRPr="00D15BFE">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tc>
      </w:tr>
      <w:tr w:rsidR="002D490A" w:rsidRPr="00CE3F1A" w14:paraId="7FFFBDDE" w14:textId="77777777" w:rsidTr="004F061B">
        <w:tc>
          <w:tcPr>
            <w:tcW w:w="4458" w:type="dxa"/>
          </w:tcPr>
          <w:p w14:paraId="2C41B3BC" w14:textId="77777777" w:rsidR="002D490A" w:rsidRPr="00D15BFE" w:rsidRDefault="002D490A" w:rsidP="002D490A">
            <w:pPr>
              <w:pStyle w:val="Textblock-1"/>
              <w:suppressAutoHyphens w:val="0"/>
              <w:ind w:left="12"/>
              <w:rPr>
                <w:rFonts w:cs="Arial"/>
                <w:sz w:val="20"/>
                <w:szCs w:val="22"/>
                <w:lang w:val="it-IT"/>
              </w:rPr>
            </w:pPr>
          </w:p>
        </w:tc>
        <w:tc>
          <w:tcPr>
            <w:tcW w:w="1007" w:type="dxa"/>
          </w:tcPr>
          <w:p w14:paraId="6F98FBC0" w14:textId="77777777" w:rsidR="002D490A" w:rsidRPr="00D15BFE" w:rsidRDefault="002D490A" w:rsidP="002D490A">
            <w:pPr>
              <w:widowControl w:val="0"/>
              <w:rPr>
                <w:lang w:val="it-IT"/>
              </w:rPr>
            </w:pPr>
          </w:p>
        </w:tc>
        <w:tc>
          <w:tcPr>
            <w:tcW w:w="4458" w:type="dxa"/>
          </w:tcPr>
          <w:p w14:paraId="5AFEE764" w14:textId="77777777" w:rsidR="002D490A" w:rsidRPr="00D15BFE" w:rsidRDefault="002D490A" w:rsidP="002D490A">
            <w:pPr>
              <w:pStyle w:val="Default"/>
              <w:widowControl w:val="0"/>
              <w:ind w:right="105"/>
              <w:rPr>
                <w:rFonts w:cs="Arial"/>
                <w:color w:val="auto"/>
                <w:sz w:val="20"/>
                <w:szCs w:val="20"/>
              </w:rPr>
            </w:pPr>
          </w:p>
        </w:tc>
      </w:tr>
      <w:tr w:rsidR="002D490A" w:rsidRPr="00CE3F1A" w14:paraId="02A11F5A" w14:textId="77777777" w:rsidTr="004F061B">
        <w:tc>
          <w:tcPr>
            <w:tcW w:w="4458" w:type="dxa"/>
          </w:tcPr>
          <w:p w14:paraId="1123E5FD" w14:textId="77777777" w:rsidR="002D490A" w:rsidRPr="00D15BFE" w:rsidRDefault="002D490A" w:rsidP="002D490A">
            <w:pPr>
              <w:pStyle w:val="Default"/>
              <w:widowControl w:val="0"/>
              <w:rPr>
                <w:rFonts w:cs="Arial"/>
                <w:sz w:val="20"/>
                <w:szCs w:val="22"/>
                <w:lang w:val="de-DE"/>
              </w:rPr>
            </w:pPr>
            <w:r w:rsidRPr="000356AA">
              <w:rPr>
                <w:rFonts w:cs="Arial"/>
                <w:sz w:val="20"/>
                <w:lang w:val="de-DE"/>
              </w:rPr>
              <w:t>Es sind keine telefonischen Erläuterungen zugelassen</w:t>
            </w:r>
            <w:r w:rsidRPr="00D15BFE">
              <w:rPr>
                <w:rFonts w:cs="Arial"/>
                <w:color w:val="auto"/>
                <w:sz w:val="20"/>
                <w:szCs w:val="20"/>
                <w:lang w:val="de-DE"/>
              </w:rPr>
              <w:t>.</w:t>
            </w:r>
          </w:p>
        </w:tc>
        <w:tc>
          <w:tcPr>
            <w:tcW w:w="1007" w:type="dxa"/>
          </w:tcPr>
          <w:p w14:paraId="293AC399" w14:textId="77777777" w:rsidR="002D490A" w:rsidRPr="00D15BFE" w:rsidRDefault="002D490A" w:rsidP="002D490A">
            <w:pPr>
              <w:widowControl w:val="0"/>
              <w:rPr>
                <w:lang w:val="de-DE"/>
              </w:rPr>
            </w:pPr>
          </w:p>
        </w:tc>
        <w:tc>
          <w:tcPr>
            <w:tcW w:w="4458" w:type="dxa"/>
          </w:tcPr>
          <w:p w14:paraId="4E6E9042"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Non sono ammessi chiarimenti telefonici.</w:t>
            </w:r>
          </w:p>
        </w:tc>
      </w:tr>
      <w:tr w:rsidR="002D490A" w:rsidRPr="00CE3F1A" w14:paraId="5F77020B" w14:textId="77777777" w:rsidTr="004F061B">
        <w:tc>
          <w:tcPr>
            <w:tcW w:w="4458" w:type="dxa"/>
          </w:tcPr>
          <w:p w14:paraId="7A3C7E55" w14:textId="77777777" w:rsidR="002D490A" w:rsidRPr="00D15BFE" w:rsidRDefault="002D490A" w:rsidP="002D490A">
            <w:pPr>
              <w:widowControl w:val="0"/>
              <w:rPr>
                <w:lang w:val="it-IT"/>
              </w:rPr>
            </w:pPr>
          </w:p>
        </w:tc>
        <w:tc>
          <w:tcPr>
            <w:tcW w:w="1007" w:type="dxa"/>
          </w:tcPr>
          <w:p w14:paraId="7DC77D63" w14:textId="77777777" w:rsidR="002D490A" w:rsidRPr="00D15BFE" w:rsidRDefault="002D490A" w:rsidP="002D490A">
            <w:pPr>
              <w:widowControl w:val="0"/>
              <w:rPr>
                <w:lang w:val="it-IT"/>
              </w:rPr>
            </w:pPr>
          </w:p>
        </w:tc>
        <w:tc>
          <w:tcPr>
            <w:tcW w:w="4458" w:type="dxa"/>
          </w:tcPr>
          <w:p w14:paraId="69222F21" w14:textId="77777777" w:rsidR="002D490A" w:rsidRPr="00D15BFE" w:rsidRDefault="002D490A" w:rsidP="002D490A">
            <w:pPr>
              <w:widowControl w:val="0"/>
              <w:ind w:right="181"/>
              <w:rPr>
                <w:lang w:val="it-IT"/>
              </w:rPr>
            </w:pPr>
          </w:p>
        </w:tc>
      </w:tr>
      <w:tr w:rsidR="002D490A" w:rsidRPr="00CE3F1A" w14:paraId="33D5CD13" w14:textId="77777777" w:rsidTr="004F061B">
        <w:tc>
          <w:tcPr>
            <w:tcW w:w="4458" w:type="dxa"/>
          </w:tcPr>
          <w:p w14:paraId="73963FE7" w14:textId="77777777" w:rsidR="002D490A" w:rsidRPr="00D15BFE" w:rsidRDefault="002D490A" w:rsidP="002D490A">
            <w:pPr>
              <w:widowControl w:val="0"/>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lastRenderedPageBreak/>
              <w:t xml:space="preserve">bungsunterlagen werden dem Fragesteller über </w:t>
            </w:r>
            <w:r>
              <w:rPr>
                <w:lang w:val="de-DE"/>
              </w:rPr>
              <w:t>das Portal</w:t>
            </w:r>
            <w:r w:rsidRPr="00D15BFE">
              <w:rPr>
                <w:lang w:val="de-DE"/>
              </w:rPr>
              <w:t xml:space="preserve"> (</w:t>
            </w:r>
            <w:hyperlink r:id="rId22" w:history="1">
              <w:r w:rsidRPr="00EB1B45">
                <w:rPr>
                  <w:rStyle w:val="Collegamentoipertestuale"/>
                  <w:lang w:val="de-DE"/>
                </w:rPr>
                <w:t>www.ausschreibungen-suedtirol.it/</w:t>
              </w:r>
            </w:hyperlink>
            <w:r>
              <w:rPr>
                <w:lang w:val="de-DE"/>
              </w:rPr>
              <w:t xml:space="preserve"> </w:t>
            </w:r>
            <w:hyperlink r:id="rId23"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7" w:type="dxa"/>
          </w:tcPr>
          <w:p w14:paraId="661E6DF0" w14:textId="77777777" w:rsidR="002D490A" w:rsidRPr="00D15BFE" w:rsidRDefault="002D490A" w:rsidP="002D490A">
            <w:pPr>
              <w:widowControl w:val="0"/>
              <w:ind w:right="98"/>
              <w:rPr>
                <w:lang w:val="de-DE"/>
              </w:rPr>
            </w:pPr>
          </w:p>
        </w:tc>
        <w:tc>
          <w:tcPr>
            <w:tcW w:w="4458" w:type="dxa"/>
          </w:tcPr>
          <w:p w14:paraId="386C751E" w14:textId="77777777" w:rsidR="002D490A" w:rsidRPr="00D15BFE" w:rsidRDefault="002D490A" w:rsidP="002D490A">
            <w:pPr>
              <w:widowControl w:val="0"/>
              <w:ind w:right="98"/>
              <w:rPr>
                <w:lang w:val="it-IT"/>
              </w:rPr>
            </w:pPr>
            <w:r w:rsidRPr="00D15BFE">
              <w:rPr>
                <w:lang w:val="it-IT"/>
              </w:rPr>
              <w:t xml:space="preserve">Le risposte alle richieste di chiarimento a carattere generale e le eventuali rettifiche agli atti </w:t>
            </w:r>
            <w:r w:rsidRPr="00D15BFE">
              <w:rPr>
                <w:lang w:val="it-IT"/>
              </w:rPr>
              <w:lastRenderedPageBreak/>
              <w:t xml:space="preserve">di gara saranno inviate attraverso lo stesso mezzo (portale internet </w:t>
            </w:r>
            <w:hyperlink r:id="rId24" w:anchor="_blank" w:history="1">
              <w:r w:rsidRPr="00D15BFE">
                <w:rPr>
                  <w:lang w:val="it-IT"/>
                </w:rPr>
                <w:t>www.bandi-altoadige.it</w:t>
              </w:r>
            </w:hyperlink>
            <w:r w:rsidRPr="00D15BFE">
              <w:rPr>
                <w:lang w:val="it-IT"/>
              </w:rPr>
              <w:t xml:space="preserve"> / </w:t>
            </w:r>
            <w:hyperlink r:id="rId25" w:anchor="_blank" w:history="1">
              <w:r w:rsidRPr="00D15BFE">
                <w:rPr>
                  <w:lang w:val="it-IT"/>
                </w:rPr>
                <w:t>www.ausschreibungen-suedtirol.it</w:t>
              </w:r>
            </w:hyperlink>
            <w:r w:rsidRPr="00D15BFE">
              <w:rPr>
                <w:lang w:val="it-IT"/>
              </w:rPr>
              <w:t>) al richiedente, nonché pubblicate sul portale.</w:t>
            </w:r>
          </w:p>
        </w:tc>
      </w:tr>
      <w:tr w:rsidR="002D490A" w:rsidRPr="00CE3F1A" w14:paraId="6A77EFA3" w14:textId="77777777" w:rsidTr="004F061B">
        <w:tc>
          <w:tcPr>
            <w:tcW w:w="4458" w:type="dxa"/>
          </w:tcPr>
          <w:p w14:paraId="2C292F31" w14:textId="77777777" w:rsidR="002D490A" w:rsidRPr="00D15BFE" w:rsidRDefault="002D490A" w:rsidP="002D490A">
            <w:pPr>
              <w:widowControl w:val="0"/>
              <w:rPr>
                <w:lang w:val="it-IT"/>
              </w:rPr>
            </w:pPr>
          </w:p>
        </w:tc>
        <w:tc>
          <w:tcPr>
            <w:tcW w:w="1007" w:type="dxa"/>
          </w:tcPr>
          <w:p w14:paraId="430423BF" w14:textId="77777777" w:rsidR="002D490A" w:rsidRPr="00D15BFE" w:rsidRDefault="002D490A" w:rsidP="002D490A">
            <w:pPr>
              <w:widowControl w:val="0"/>
              <w:ind w:right="98"/>
              <w:rPr>
                <w:lang w:val="it-IT"/>
              </w:rPr>
            </w:pPr>
          </w:p>
        </w:tc>
        <w:tc>
          <w:tcPr>
            <w:tcW w:w="4458" w:type="dxa"/>
          </w:tcPr>
          <w:p w14:paraId="10DC3207" w14:textId="77777777" w:rsidR="002D490A" w:rsidRPr="00D15BFE" w:rsidRDefault="002D490A" w:rsidP="002D490A">
            <w:pPr>
              <w:widowControl w:val="0"/>
              <w:ind w:right="98"/>
              <w:rPr>
                <w:lang w:val="it-IT"/>
              </w:rPr>
            </w:pPr>
          </w:p>
        </w:tc>
      </w:tr>
      <w:tr w:rsidR="002D490A" w:rsidRPr="00CE3F1A" w14:paraId="0DA0A85D" w14:textId="77777777" w:rsidTr="004F061B">
        <w:tc>
          <w:tcPr>
            <w:tcW w:w="4458" w:type="dxa"/>
          </w:tcPr>
          <w:p w14:paraId="163129CB" w14:textId="77777777" w:rsidR="002D490A" w:rsidRPr="00D15BFE" w:rsidRDefault="002D490A" w:rsidP="002D490A">
            <w:pPr>
              <w:widowControl w:val="0"/>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771D0199" w14:textId="77777777" w:rsidR="002D490A" w:rsidRPr="00D15BFE" w:rsidRDefault="002D490A" w:rsidP="002D490A">
            <w:pPr>
              <w:widowControl w:val="0"/>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7" w:type="dxa"/>
          </w:tcPr>
          <w:p w14:paraId="2ED334E8" w14:textId="77777777" w:rsidR="002D490A" w:rsidRPr="00D15BFE" w:rsidRDefault="002D490A" w:rsidP="002D490A">
            <w:pPr>
              <w:widowControl w:val="0"/>
              <w:rPr>
                <w:lang w:val="de-DE"/>
              </w:rPr>
            </w:pPr>
          </w:p>
        </w:tc>
        <w:tc>
          <w:tcPr>
            <w:tcW w:w="4458" w:type="dxa"/>
          </w:tcPr>
          <w:p w14:paraId="77A17887" w14:textId="77777777" w:rsidR="002D490A" w:rsidRPr="00D15BFE" w:rsidRDefault="002D490A" w:rsidP="002D490A">
            <w:pPr>
              <w:widowControl w:val="0"/>
              <w:ind w:right="181"/>
              <w:rPr>
                <w:lang w:val="it-IT"/>
              </w:rPr>
            </w:pPr>
            <w:r w:rsidRPr="00D15BFE">
              <w:rPr>
                <w:lang w:val="it-IT"/>
              </w:rPr>
              <w:t>È onere del concorrente verificare con costanza la presenza delle suddette comunicazioni presenti sul portale.</w:t>
            </w:r>
          </w:p>
          <w:p w14:paraId="0899C17E" w14:textId="77777777" w:rsidR="002D490A" w:rsidRPr="00D15BFE" w:rsidRDefault="002D490A" w:rsidP="002D490A">
            <w:pPr>
              <w:widowControl w:val="0"/>
              <w:ind w:right="181"/>
              <w:rPr>
                <w:lang w:val="it-IT"/>
              </w:rPr>
            </w:pPr>
            <w:r w:rsidRPr="00D15BFE">
              <w:rPr>
                <w:lang w:val="it-IT"/>
              </w:rPr>
              <w:t>Le comunicazioni verranno inoltre replicate agli indirizzi e-mail indicati.</w:t>
            </w:r>
          </w:p>
        </w:tc>
      </w:tr>
      <w:tr w:rsidR="002D490A" w:rsidRPr="00CE3F1A" w14:paraId="654E883D" w14:textId="77777777" w:rsidTr="004F061B">
        <w:tc>
          <w:tcPr>
            <w:tcW w:w="4458" w:type="dxa"/>
          </w:tcPr>
          <w:p w14:paraId="6767A3FE" w14:textId="77777777" w:rsidR="002D490A" w:rsidRPr="00D15BFE" w:rsidRDefault="002D490A" w:rsidP="002D490A">
            <w:pPr>
              <w:widowControl w:val="0"/>
              <w:rPr>
                <w:lang w:val="it-IT"/>
              </w:rPr>
            </w:pPr>
          </w:p>
        </w:tc>
        <w:tc>
          <w:tcPr>
            <w:tcW w:w="1007" w:type="dxa"/>
          </w:tcPr>
          <w:p w14:paraId="0E0B278F" w14:textId="77777777" w:rsidR="002D490A" w:rsidRPr="00D15BFE" w:rsidRDefault="002D490A" w:rsidP="002D490A">
            <w:pPr>
              <w:widowControl w:val="0"/>
              <w:rPr>
                <w:lang w:val="it-IT"/>
              </w:rPr>
            </w:pPr>
          </w:p>
        </w:tc>
        <w:tc>
          <w:tcPr>
            <w:tcW w:w="4458" w:type="dxa"/>
          </w:tcPr>
          <w:p w14:paraId="5CF95C15" w14:textId="77777777" w:rsidR="002D490A" w:rsidRPr="00D15BFE" w:rsidRDefault="002D490A" w:rsidP="002D490A">
            <w:pPr>
              <w:widowControl w:val="0"/>
              <w:ind w:right="181"/>
              <w:rPr>
                <w:lang w:val="it-IT"/>
              </w:rPr>
            </w:pPr>
          </w:p>
        </w:tc>
      </w:tr>
      <w:tr w:rsidR="002D490A" w:rsidRPr="00CE3F1A" w14:paraId="3EDA615C" w14:textId="77777777" w:rsidTr="004F061B">
        <w:tc>
          <w:tcPr>
            <w:tcW w:w="4458" w:type="dxa"/>
          </w:tcPr>
          <w:p w14:paraId="10CD7A9C" w14:textId="77777777" w:rsidR="002D490A" w:rsidRPr="00D15BFE" w:rsidRDefault="002D490A" w:rsidP="002D490A">
            <w:pPr>
              <w:widowControl w:val="0"/>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7" w:type="dxa"/>
          </w:tcPr>
          <w:p w14:paraId="35E55C1C" w14:textId="77777777" w:rsidR="002D490A" w:rsidRPr="00D15BFE" w:rsidRDefault="002D490A" w:rsidP="002D490A">
            <w:pPr>
              <w:widowControl w:val="0"/>
              <w:rPr>
                <w:rFonts w:cs="Arial"/>
                <w:lang w:val="de-DE"/>
              </w:rPr>
            </w:pPr>
          </w:p>
        </w:tc>
        <w:tc>
          <w:tcPr>
            <w:tcW w:w="4458" w:type="dxa"/>
          </w:tcPr>
          <w:p w14:paraId="3B0B62CF" w14:textId="77777777" w:rsidR="002D490A" w:rsidRPr="00D15BFE" w:rsidRDefault="002D490A" w:rsidP="002D490A">
            <w:pPr>
              <w:widowControl w:val="0"/>
              <w:ind w:right="181"/>
              <w:rPr>
                <w:lang w:val="it-IT"/>
              </w:rPr>
            </w:pPr>
            <w:r w:rsidRPr="00D15BFE">
              <w:rPr>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2D490A" w:rsidRPr="00CE3F1A" w14:paraId="3F1A4D42" w14:textId="77777777" w:rsidTr="004F061B">
        <w:tc>
          <w:tcPr>
            <w:tcW w:w="4458" w:type="dxa"/>
          </w:tcPr>
          <w:p w14:paraId="5AD5EF2C" w14:textId="77777777" w:rsidR="002D490A" w:rsidRPr="0014451B" w:rsidRDefault="002D490A" w:rsidP="002D490A">
            <w:pPr>
              <w:widowControl w:val="0"/>
              <w:rPr>
                <w:noProof w:val="0"/>
                <w:lang w:val="it-IT"/>
              </w:rPr>
            </w:pPr>
          </w:p>
        </w:tc>
        <w:tc>
          <w:tcPr>
            <w:tcW w:w="1007" w:type="dxa"/>
          </w:tcPr>
          <w:p w14:paraId="5C454246" w14:textId="77777777" w:rsidR="002D490A" w:rsidRPr="00D15BFE" w:rsidRDefault="002D490A" w:rsidP="002D490A">
            <w:pPr>
              <w:widowControl w:val="0"/>
              <w:rPr>
                <w:rFonts w:cs="Arial"/>
                <w:lang w:val="it-IT"/>
              </w:rPr>
            </w:pPr>
          </w:p>
        </w:tc>
        <w:tc>
          <w:tcPr>
            <w:tcW w:w="4458" w:type="dxa"/>
          </w:tcPr>
          <w:p w14:paraId="680C68B8" w14:textId="77777777" w:rsidR="002D490A" w:rsidRPr="00D15BFE" w:rsidRDefault="002D490A" w:rsidP="002D490A">
            <w:pPr>
              <w:widowControl w:val="0"/>
              <w:ind w:right="181"/>
              <w:rPr>
                <w:lang w:val="it-IT"/>
              </w:rPr>
            </w:pPr>
          </w:p>
        </w:tc>
      </w:tr>
      <w:tr w:rsidR="002D490A" w:rsidRPr="00CE3F1A" w14:paraId="03628B79" w14:textId="77777777" w:rsidTr="004F061B">
        <w:tc>
          <w:tcPr>
            <w:tcW w:w="4458" w:type="dxa"/>
          </w:tcPr>
          <w:p w14:paraId="6F12C4D3" w14:textId="77777777" w:rsidR="002D490A" w:rsidRPr="00D42198" w:rsidRDefault="002D490A" w:rsidP="002D490A">
            <w:pPr>
              <w:widowControl w:val="0"/>
              <w:rPr>
                <w:rFonts w:cs="Arial"/>
                <w:bCs/>
                <w:noProof w:val="0"/>
                <w:lang w:val="de-DE"/>
              </w:rPr>
            </w:pPr>
            <w:r w:rsidRPr="00D4219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D42198">
              <w:rPr>
                <w:rFonts w:cs="Arial"/>
                <w:bCs/>
                <w:noProof w:val="0"/>
                <w:lang w:val="de-DE"/>
              </w:rPr>
              <w:t>Broschüren u.ä. Unterlagen, die auch auf Englisch eingereicht werden können.</w:t>
            </w:r>
          </w:p>
        </w:tc>
        <w:tc>
          <w:tcPr>
            <w:tcW w:w="1007" w:type="dxa"/>
          </w:tcPr>
          <w:p w14:paraId="3E15C96A" w14:textId="77777777" w:rsidR="002D490A" w:rsidRPr="00D42198" w:rsidRDefault="002D490A" w:rsidP="002D490A">
            <w:pPr>
              <w:widowControl w:val="0"/>
              <w:rPr>
                <w:rFonts w:cs="Arial"/>
                <w:lang w:val="de-DE"/>
              </w:rPr>
            </w:pPr>
          </w:p>
        </w:tc>
        <w:tc>
          <w:tcPr>
            <w:tcW w:w="4458" w:type="dxa"/>
          </w:tcPr>
          <w:p w14:paraId="64DCBD99" w14:textId="77777777" w:rsidR="002D490A" w:rsidRPr="00D42198" w:rsidRDefault="002D490A" w:rsidP="002D490A">
            <w:pPr>
              <w:pStyle w:val="Default"/>
              <w:widowControl w:val="0"/>
              <w:ind w:right="181"/>
              <w:rPr>
                <w:rFonts w:cs="Arial"/>
              </w:rPr>
            </w:pPr>
            <w:r w:rsidRPr="00D42198">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tc>
      </w:tr>
      <w:tr w:rsidR="002D490A" w:rsidRPr="00CE3F1A" w14:paraId="3B42FED2" w14:textId="77777777" w:rsidTr="004F061B">
        <w:tc>
          <w:tcPr>
            <w:tcW w:w="4458" w:type="dxa"/>
          </w:tcPr>
          <w:p w14:paraId="768D6237" w14:textId="77777777" w:rsidR="002D490A" w:rsidRPr="0014451B" w:rsidRDefault="002D490A" w:rsidP="002D490A">
            <w:pPr>
              <w:widowControl w:val="0"/>
              <w:rPr>
                <w:rFonts w:cs="Arial"/>
                <w:noProof w:val="0"/>
                <w:lang w:val="it-IT"/>
              </w:rPr>
            </w:pPr>
          </w:p>
        </w:tc>
        <w:tc>
          <w:tcPr>
            <w:tcW w:w="1007" w:type="dxa"/>
          </w:tcPr>
          <w:p w14:paraId="28FDE034" w14:textId="77777777" w:rsidR="002D490A" w:rsidRPr="00D15BFE" w:rsidRDefault="002D490A" w:rsidP="002D490A">
            <w:pPr>
              <w:widowControl w:val="0"/>
              <w:rPr>
                <w:rFonts w:cs="Arial"/>
                <w:lang w:val="it-IT"/>
              </w:rPr>
            </w:pPr>
          </w:p>
        </w:tc>
        <w:tc>
          <w:tcPr>
            <w:tcW w:w="4458" w:type="dxa"/>
          </w:tcPr>
          <w:p w14:paraId="2E8EE70F" w14:textId="77777777" w:rsidR="002D490A" w:rsidRPr="00D15BFE" w:rsidRDefault="002D490A" w:rsidP="002D490A">
            <w:pPr>
              <w:pStyle w:val="Default"/>
              <w:widowControl w:val="0"/>
              <w:ind w:right="181"/>
              <w:rPr>
                <w:rFonts w:cs="Arial"/>
                <w:color w:val="auto"/>
                <w:sz w:val="20"/>
                <w:szCs w:val="20"/>
              </w:rPr>
            </w:pPr>
          </w:p>
        </w:tc>
      </w:tr>
      <w:tr w:rsidR="002D490A" w:rsidRPr="00CE3F1A" w14:paraId="33272B2D" w14:textId="77777777" w:rsidTr="004F061B">
        <w:tc>
          <w:tcPr>
            <w:tcW w:w="4458" w:type="dxa"/>
          </w:tcPr>
          <w:p w14:paraId="14368600" w14:textId="77777777" w:rsidR="002D490A" w:rsidRPr="002D490A" w:rsidRDefault="002D490A" w:rsidP="002D490A">
            <w:pPr>
              <w:widowControl w:val="0"/>
              <w:rPr>
                <w:rFonts w:eastAsia="Calibri" w:cs="Arial"/>
                <w:noProof w:val="0"/>
                <w:lang w:val="de-DE"/>
              </w:rPr>
            </w:pPr>
            <w:r w:rsidRPr="002D490A">
              <w:rPr>
                <w:noProof w:val="0"/>
                <w:lang w:val="de-DE"/>
              </w:rPr>
              <w:t xml:space="preserve">Für Mitteilungen gemäß </w:t>
            </w:r>
            <w:r w:rsidRPr="002D490A">
              <w:rPr>
                <w:rFonts w:eastAsia="Calibri" w:cs="Arial"/>
                <w:noProof w:val="0"/>
                <w:lang w:val="de-DE"/>
              </w:rPr>
              <w:t>Art. 76 Abs. 6 GvD Nr. 50/2016 müssen die Teilnehmer anlässlich der Angebotsabgabe ihre PEC-Adresse und die Teilnehmer mit Sitz in anderen Staaten die E-Mail-Adresse angeben, die für die Mitteilungen verwendet werden soll.</w:t>
            </w:r>
          </w:p>
        </w:tc>
        <w:tc>
          <w:tcPr>
            <w:tcW w:w="1007" w:type="dxa"/>
          </w:tcPr>
          <w:p w14:paraId="0ABF5AF6" w14:textId="77777777" w:rsidR="002D490A" w:rsidRPr="002D490A" w:rsidRDefault="002D490A" w:rsidP="002D490A">
            <w:pPr>
              <w:widowControl w:val="0"/>
              <w:rPr>
                <w:rFonts w:cs="Arial"/>
                <w:lang w:val="de-DE"/>
              </w:rPr>
            </w:pPr>
          </w:p>
        </w:tc>
        <w:tc>
          <w:tcPr>
            <w:tcW w:w="4458" w:type="dxa"/>
          </w:tcPr>
          <w:p w14:paraId="6A11423E" w14:textId="77777777" w:rsidR="002D490A" w:rsidRPr="002D490A" w:rsidRDefault="002D490A" w:rsidP="002D490A">
            <w:pPr>
              <w:widowControl w:val="0"/>
              <w:rPr>
                <w:rFonts w:eastAsia="Calibri" w:cs="Arial"/>
                <w:noProof w:val="0"/>
                <w:lang w:val="it-IT"/>
              </w:rPr>
            </w:pPr>
            <w:r w:rsidRPr="002D490A">
              <w:rPr>
                <w:lang w:val="it-IT"/>
              </w:rPr>
              <w:t>Per le finalita’ di cui all’</w:t>
            </w:r>
            <w:r w:rsidRPr="002D490A">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2D490A" w:rsidRPr="00CE3F1A" w14:paraId="400B6B39" w14:textId="77777777" w:rsidTr="004F061B">
        <w:tc>
          <w:tcPr>
            <w:tcW w:w="4458" w:type="dxa"/>
          </w:tcPr>
          <w:p w14:paraId="00B03159" w14:textId="77777777" w:rsidR="002D490A" w:rsidRPr="0014451B" w:rsidRDefault="002D490A" w:rsidP="002D490A">
            <w:pPr>
              <w:widowControl w:val="0"/>
              <w:rPr>
                <w:rFonts w:cs="Arial"/>
                <w:noProof w:val="0"/>
                <w:lang w:val="it-IT"/>
              </w:rPr>
            </w:pPr>
          </w:p>
        </w:tc>
        <w:tc>
          <w:tcPr>
            <w:tcW w:w="1007" w:type="dxa"/>
          </w:tcPr>
          <w:p w14:paraId="0261C833" w14:textId="77777777" w:rsidR="002D490A" w:rsidRPr="00D15BFE" w:rsidRDefault="002D490A" w:rsidP="002D490A">
            <w:pPr>
              <w:widowControl w:val="0"/>
              <w:rPr>
                <w:rFonts w:cs="Arial"/>
                <w:lang w:val="it-IT"/>
              </w:rPr>
            </w:pPr>
          </w:p>
        </w:tc>
        <w:tc>
          <w:tcPr>
            <w:tcW w:w="4458" w:type="dxa"/>
          </w:tcPr>
          <w:p w14:paraId="7C4A0E16" w14:textId="77777777" w:rsidR="002D490A" w:rsidRPr="00D15BFE" w:rsidRDefault="002D490A" w:rsidP="002D490A">
            <w:pPr>
              <w:pStyle w:val="Default"/>
              <w:widowControl w:val="0"/>
              <w:ind w:right="181"/>
              <w:rPr>
                <w:rFonts w:cs="Arial"/>
                <w:color w:val="auto"/>
                <w:sz w:val="20"/>
                <w:szCs w:val="20"/>
              </w:rPr>
            </w:pPr>
          </w:p>
        </w:tc>
      </w:tr>
      <w:tr w:rsidR="002D490A" w:rsidRPr="00CE3F1A" w14:paraId="4706CB6B" w14:textId="77777777" w:rsidTr="004F061B">
        <w:tc>
          <w:tcPr>
            <w:tcW w:w="4458" w:type="dxa"/>
          </w:tcPr>
          <w:p w14:paraId="111D335D" w14:textId="77777777" w:rsidR="002D490A" w:rsidRPr="00D15BFE" w:rsidRDefault="002D490A" w:rsidP="002D490A">
            <w:pPr>
              <w:widowControl w:val="0"/>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sein 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gültig zugesandt.</w:t>
            </w:r>
          </w:p>
          <w:p w14:paraId="28483F78" w14:textId="77777777" w:rsidR="002D490A" w:rsidRPr="00D15BFE" w:rsidRDefault="002D490A" w:rsidP="002D490A">
            <w:pPr>
              <w:widowControl w:val="0"/>
              <w:rPr>
                <w:rFonts w:cs="Arial"/>
                <w:noProof w:val="0"/>
                <w:lang w:val="de-DE"/>
              </w:rPr>
            </w:pPr>
            <w:r w:rsidRPr="00D15BFE">
              <w:rPr>
                <w:rFonts w:cs="Arial"/>
                <w:noProof w:val="0"/>
                <w:lang w:val="de-DE"/>
              </w:rPr>
              <w:t>Bei Konsortien gemäß Art. 45 Abs. 2 Buchst. b) und c) GvD Nr. 50/2016 gilt die dem Konsortium zugesandte Mitteilung als allen Konsortiumsmitgliedern gültig zugesandt.</w:t>
            </w:r>
          </w:p>
          <w:p w14:paraId="76B79969" w14:textId="77777777" w:rsidR="002D490A" w:rsidRPr="00D15BFE" w:rsidRDefault="002D490A" w:rsidP="002D490A">
            <w:pPr>
              <w:widowControl w:val="0"/>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7" w:type="dxa"/>
          </w:tcPr>
          <w:p w14:paraId="7C854189" w14:textId="77777777" w:rsidR="002D490A" w:rsidRPr="00D15BFE" w:rsidRDefault="002D490A" w:rsidP="002D490A">
            <w:pPr>
              <w:widowControl w:val="0"/>
              <w:rPr>
                <w:rFonts w:cs="Arial"/>
                <w:lang w:val="de-DE"/>
              </w:rPr>
            </w:pPr>
          </w:p>
        </w:tc>
        <w:tc>
          <w:tcPr>
            <w:tcW w:w="4458" w:type="dxa"/>
          </w:tcPr>
          <w:p w14:paraId="1F30104B"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11EDD9E7" w14:textId="77777777" w:rsidR="002D490A" w:rsidRPr="00D15BFE" w:rsidRDefault="002D490A" w:rsidP="002D490A">
            <w:pPr>
              <w:widowControl w:val="0"/>
              <w:rPr>
                <w:rFonts w:cs="Arial"/>
                <w:lang w:val="it-IT"/>
              </w:rPr>
            </w:pPr>
            <w:r w:rsidRPr="00D15BFE">
              <w:rPr>
                <w:rFonts w:cs="Arial"/>
                <w:lang w:val="it-IT"/>
              </w:rPr>
              <w:t>In caso di consorzi di cui all’art. 45, comma 2, lett. b) e c) del Codice, la comunicazione recapitata al consorzio si intende validamente resa a tutte le consorziate.</w:t>
            </w:r>
          </w:p>
          <w:p w14:paraId="6CCD1F6C"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avvalimento, la comunicazione recapitata al concorrente si intende validamente resa a tutti gli operatori economici ausiliari.</w:t>
            </w:r>
          </w:p>
          <w:p w14:paraId="143B6E65" w14:textId="77777777" w:rsidR="002D490A" w:rsidRPr="00D15BFE" w:rsidRDefault="002D490A" w:rsidP="002D490A">
            <w:pPr>
              <w:widowControl w:val="0"/>
              <w:rPr>
                <w:rFonts w:cs="Arial"/>
                <w:lang w:val="it-IT"/>
              </w:rPr>
            </w:pPr>
          </w:p>
        </w:tc>
      </w:tr>
      <w:tr w:rsidR="002D490A" w:rsidRPr="00CE3F1A" w14:paraId="05743AAF" w14:textId="77777777" w:rsidTr="004F061B">
        <w:tc>
          <w:tcPr>
            <w:tcW w:w="4458" w:type="dxa"/>
          </w:tcPr>
          <w:p w14:paraId="7B3B76BA" w14:textId="77777777" w:rsidR="002D490A" w:rsidRDefault="002D490A" w:rsidP="002D490A">
            <w:pPr>
              <w:widowControl w:val="0"/>
              <w:ind w:right="98"/>
              <w:rPr>
                <w:rFonts w:cs="Arial"/>
                <w:lang w:val="it-IT"/>
              </w:rPr>
            </w:pPr>
          </w:p>
          <w:p w14:paraId="3346AE6A" w14:textId="77777777" w:rsidR="002D490A" w:rsidRPr="00D15BFE" w:rsidRDefault="002D490A" w:rsidP="002D490A">
            <w:pPr>
              <w:widowControl w:val="0"/>
              <w:ind w:right="98"/>
              <w:rPr>
                <w:rFonts w:cs="Arial"/>
                <w:lang w:val="it-IT"/>
              </w:rPr>
            </w:pPr>
          </w:p>
        </w:tc>
        <w:tc>
          <w:tcPr>
            <w:tcW w:w="1007" w:type="dxa"/>
          </w:tcPr>
          <w:p w14:paraId="399DE144" w14:textId="77777777" w:rsidR="002D490A" w:rsidRPr="00D15BFE" w:rsidRDefault="002D490A" w:rsidP="002D490A">
            <w:pPr>
              <w:widowControl w:val="0"/>
              <w:rPr>
                <w:rFonts w:cs="Arial"/>
                <w:lang w:val="it-IT"/>
              </w:rPr>
            </w:pPr>
          </w:p>
        </w:tc>
        <w:tc>
          <w:tcPr>
            <w:tcW w:w="4458" w:type="dxa"/>
          </w:tcPr>
          <w:p w14:paraId="78D7AF7D" w14:textId="77777777" w:rsidR="002D490A" w:rsidRPr="00D15BFE" w:rsidRDefault="002D490A" w:rsidP="002D490A">
            <w:pPr>
              <w:pStyle w:val="Default"/>
              <w:widowControl w:val="0"/>
              <w:ind w:right="181"/>
              <w:rPr>
                <w:rFonts w:cs="Arial"/>
                <w:color w:val="auto"/>
                <w:sz w:val="20"/>
                <w:szCs w:val="20"/>
              </w:rPr>
            </w:pPr>
          </w:p>
        </w:tc>
      </w:tr>
      <w:tr w:rsidR="002D490A" w:rsidRPr="00CE3F1A" w14:paraId="0C7B9F25" w14:textId="77777777" w:rsidTr="004F061B">
        <w:tc>
          <w:tcPr>
            <w:tcW w:w="4458" w:type="dxa"/>
            <w:shd w:val="clear" w:color="auto" w:fill="E0E0E0"/>
          </w:tcPr>
          <w:p w14:paraId="56FC112E" w14:textId="77777777" w:rsidR="002D490A" w:rsidRPr="00D15BFE" w:rsidRDefault="002D490A" w:rsidP="002D490A">
            <w:pPr>
              <w:pStyle w:val="DeutscherText"/>
              <w:widowControl w:val="0"/>
              <w:spacing w:line="240" w:lineRule="auto"/>
              <w:ind w:left="1260" w:right="76" w:hanging="1260"/>
              <w:rPr>
                <w:rFonts w:cs="Arial"/>
                <w:b/>
                <w:noProof w:val="0"/>
                <w:lang w:val="it-IT"/>
              </w:rPr>
            </w:pPr>
          </w:p>
          <w:p w14:paraId="1F2C081A" w14:textId="77777777" w:rsidR="002D490A" w:rsidRPr="00D15BFE" w:rsidRDefault="002D490A" w:rsidP="002D490A">
            <w:pPr>
              <w:pStyle w:val="DeutscherText"/>
              <w:widowControl w:val="0"/>
              <w:spacing w:line="240" w:lineRule="auto"/>
              <w:ind w:left="422" w:right="76" w:hanging="42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p>
        </w:tc>
        <w:tc>
          <w:tcPr>
            <w:tcW w:w="1007" w:type="dxa"/>
          </w:tcPr>
          <w:p w14:paraId="773F809E" w14:textId="77777777" w:rsidR="002D490A" w:rsidRPr="00D15BFE" w:rsidRDefault="002D490A" w:rsidP="002D490A">
            <w:pPr>
              <w:widowControl w:val="0"/>
              <w:rPr>
                <w:rFonts w:cs="Arial"/>
                <w:lang w:val="de-DE"/>
              </w:rPr>
            </w:pPr>
          </w:p>
        </w:tc>
        <w:tc>
          <w:tcPr>
            <w:tcW w:w="4458" w:type="dxa"/>
            <w:shd w:val="clear" w:color="auto" w:fill="E0E0E0"/>
          </w:tcPr>
          <w:p w14:paraId="5A362FEC" w14:textId="77777777" w:rsidR="002D490A" w:rsidRPr="00D15BFE" w:rsidRDefault="002D490A" w:rsidP="002D490A">
            <w:pPr>
              <w:pStyle w:val="Testoitaliano"/>
              <w:widowControl w:val="0"/>
              <w:spacing w:line="240" w:lineRule="auto"/>
              <w:ind w:left="1440" w:right="105" w:hanging="1440"/>
              <w:rPr>
                <w:rFonts w:cs="Arial"/>
                <w:b/>
                <w:lang w:val="de-DE"/>
              </w:rPr>
            </w:pPr>
          </w:p>
          <w:p w14:paraId="6BD95AC1" w14:textId="77777777" w:rsidR="002D490A" w:rsidRPr="00D15BFE" w:rsidRDefault="002D490A" w:rsidP="002D490A">
            <w:pPr>
              <w:pStyle w:val="Testoitaliano"/>
              <w:widowControl w:val="0"/>
              <w:spacing w:line="240" w:lineRule="auto"/>
              <w:ind w:left="493" w:right="105" w:hanging="380"/>
              <w:rPr>
                <w:rFonts w:cs="Arial"/>
                <w:b/>
              </w:rPr>
            </w:pPr>
            <w:r w:rsidRPr="00D15BFE">
              <w:rPr>
                <w:rFonts w:cs="Arial"/>
                <w:b/>
              </w:rPr>
              <w:t>ARTICOLO</w:t>
            </w:r>
            <w:r>
              <w:rPr>
                <w:rFonts w:cs="Arial"/>
                <w:b/>
              </w:rPr>
              <w:t xml:space="preserve"> </w:t>
            </w:r>
            <w:r w:rsidRPr="00D15BFE">
              <w:rPr>
                <w:rFonts w:cs="Arial"/>
                <w:b/>
              </w:rPr>
              <w:t>2</w:t>
            </w:r>
            <w:r w:rsidRPr="00B31851">
              <w:rPr>
                <w:rFonts w:cs="Arial"/>
                <w:b/>
                <w:bCs/>
                <w:iCs/>
                <w:color w:val="FF0000"/>
              </w:rPr>
              <w:tab/>
            </w:r>
            <w:r w:rsidRPr="00D15BFE">
              <w:rPr>
                <w:rFonts w:cs="Arial"/>
                <w:b/>
              </w:rPr>
              <w:t>ISTRUZIONI PER LA PROCEDURA DI GARA TELEMATICA E MODALITÀ DI PRESENTAZIONE DELL’OFFERTA</w:t>
            </w:r>
          </w:p>
        </w:tc>
      </w:tr>
      <w:tr w:rsidR="002D490A" w:rsidRPr="00CE3F1A" w14:paraId="681AC708" w14:textId="77777777" w:rsidTr="004F061B">
        <w:tc>
          <w:tcPr>
            <w:tcW w:w="4458" w:type="dxa"/>
          </w:tcPr>
          <w:p w14:paraId="7D94F9D2" w14:textId="77777777" w:rsidR="002D490A" w:rsidRPr="00D15BFE" w:rsidRDefault="002D490A" w:rsidP="002D490A">
            <w:pPr>
              <w:pStyle w:val="Default"/>
              <w:widowControl w:val="0"/>
              <w:ind w:right="76"/>
              <w:rPr>
                <w:rFonts w:cs="Arial"/>
                <w:b/>
                <w:color w:val="FF0000"/>
                <w:sz w:val="20"/>
                <w:szCs w:val="20"/>
              </w:rPr>
            </w:pPr>
          </w:p>
        </w:tc>
        <w:tc>
          <w:tcPr>
            <w:tcW w:w="1007" w:type="dxa"/>
          </w:tcPr>
          <w:p w14:paraId="5740F402" w14:textId="77777777" w:rsidR="002D490A" w:rsidRPr="00D15BFE" w:rsidRDefault="002D490A" w:rsidP="002D490A">
            <w:pPr>
              <w:widowControl w:val="0"/>
              <w:rPr>
                <w:rFonts w:cs="Arial"/>
                <w:lang w:val="it-IT"/>
              </w:rPr>
            </w:pPr>
          </w:p>
        </w:tc>
        <w:tc>
          <w:tcPr>
            <w:tcW w:w="4458" w:type="dxa"/>
          </w:tcPr>
          <w:p w14:paraId="71DDE157" w14:textId="77777777" w:rsidR="002D490A" w:rsidRPr="00D15BFE" w:rsidRDefault="002D490A" w:rsidP="002D490A">
            <w:pPr>
              <w:pStyle w:val="Default"/>
              <w:widowControl w:val="0"/>
              <w:ind w:right="105"/>
              <w:rPr>
                <w:rFonts w:cs="Arial"/>
                <w:b/>
                <w:color w:val="FF0000"/>
                <w:sz w:val="20"/>
                <w:szCs w:val="20"/>
              </w:rPr>
            </w:pPr>
          </w:p>
        </w:tc>
      </w:tr>
      <w:tr w:rsidR="002D490A" w:rsidRPr="00CE3F1A" w14:paraId="28090D36" w14:textId="77777777" w:rsidTr="004F061B">
        <w:tc>
          <w:tcPr>
            <w:tcW w:w="4458" w:type="dxa"/>
          </w:tcPr>
          <w:p w14:paraId="665264A2" w14:textId="77777777" w:rsidR="002D490A" w:rsidRPr="00D15BFE" w:rsidRDefault="002D490A" w:rsidP="002D490A">
            <w:pPr>
              <w:widowControl w:val="0"/>
              <w:numPr>
                <w:ilvl w:val="0"/>
                <w:numId w:val="10"/>
              </w:numPr>
              <w:tabs>
                <w:tab w:val="clear" w:pos="720"/>
                <w:tab w:val="num" w:pos="360"/>
              </w:tabs>
              <w:ind w:left="360" w:right="76"/>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w:t>
            </w:r>
            <w:r w:rsidRPr="00D15BFE">
              <w:rPr>
                <w:rFonts w:cs="Arial"/>
                <w:b/>
                <w:lang w:val="de-DE"/>
              </w:rPr>
              <w:lastRenderedPageBreak/>
              <w:t>elektronischen Ausschreibung</w:t>
            </w:r>
          </w:p>
        </w:tc>
        <w:tc>
          <w:tcPr>
            <w:tcW w:w="1007" w:type="dxa"/>
          </w:tcPr>
          <w:p w14:paraId="01EB75D2" w14:textId="77777777" w:rsidR="002D490A" w:rsidRPr="00D15BFE" w:rsidRDefault="002D490A" w:rsidP="002D490A">
            <w:pPr>
              <w:widowControl w:val="0"/>
              <w:rPr>
                <w:rFonts w:cs="Arial"/>
                <w:lang w:val="de-DE"/>
              </w:rPr>
            </w:pPr>
          </w:p>
        </w:tc>
        <w:tc>
          <w:tcPr>
            <w:tcW w:w="4458" w:type="dxa"/>
          </w:tcPr>
          <w:p w14:paraId="41139A08" w14:textId="77777777" w:rsidR="002D490A" w:rsidRPr="00D15BFE" w:rsidRDefault="002D490A" w:rsidP="002D490A">
            <w:pPr>
              <w:widowControl w:val="0"/>
              <w:numPr>
                <w:ilvl w:val="1"/>
                <w:numId w:val="10"/>
              </w:numPr>
              <w:tabs>
                <w:tab w:val="clear" w:pos="1440"/>
                <w:tab w:val="num" w:pos="360"/>
              </w:tabs>
              <w:ind w:left="360" w:right="105"/>
              <w:rPr>
                <w:rFonts w:cs="Arial"/>
                <w:b/>
                <w:lang w:val="it-IT"/>
              </w:rPr>
            </w:pPr>
            <w:r w:rsidRPr="00D15BFE">
              <w:rPr>
                <w:rFonts w:cs="Arial"/>
                <w:b/>
                <w:lang w:val="it-IT"/>
              </w:rPr>
              <w:t xml:space="preserve">Indicazioni per la partecipazione alla gara </w:t>
            </w:r>
            <w:r w:rsidRPr="00D15BFE">
              <w:rPr>
                <w:rFonts w:cs="Arial"/>
                <w:b/>
                <w:lang w:val="it-IT"/>
              </w:rPr>
              <w:lastRenderedPageBreak/>
              <w:t>telematica</w:t>
            </w:r>
          </w:p>
        </w:tc>
      </w:tr>
      <w:tr w:rsidR="002D490A" w:rsidRPr="00CE3F1A" w14:paraId="01548DF9" w14:textId="77777777" w:rsidTr="004F061B">
        <w:tc>
          <w:tcPr>
            <w:tcW w:w="4458" w:type="dxa"/>
          </w:tcPr>
          <w:p w14:paraId="7E4C9519" w14:textId="77777777" w:rsidR="002D490A" w:rsidRPr="00D15BFE" w:rsidRDefault="002D490A" w:rsidP="002D490A">
            <w:pPr>
              <w:widowControl w:val="0"/>
              <w:ind w:right="76"/>
              <w:rPr>
                <w:rFonts w:cs="Arial"/>
                <w:b/>
                <w:color w:val="FF0000"/>
                <w:lang w:val="it-IT"/>
              </w:rPr>
            </w:pPr>
          </w:p>
        </w:tc>
        <w:tc>
          <w:tcPr>
            <w:tcW w:w="1007" w:type="dxa"/>
          </w:tcPr>
          <w:p w14:paraId="5B00E108" w14:textId="77777777" w:rsidR="002D490A" w:rsidRPr="00D15BFE" w:rsidRDefault="002D490A" w:rsidP="002D490A">
            <w:pPr>
              <w:widowControl w:val="0"/>
              <w:rPr>
                <w:rFonts w:cs="Arial"/>
                <w:color w:val="FF0000"/>
                <w:lang w:val="it-IT"/>
              </w:rPr>
            </w:pPr>
          </w:p>
        </w:tc>
        <w:tc>
          <w:tcPr>
            <w:tcW w:w="4458" w:type="dxa"/>
          </w:tcPr>
          <w:p w14:paraId="4BC5E0F9" w14:textId="77777777" w:rsidR="002D490A" w:rsidRPr="00D15BFE" w:rsidRDefault="002D490A" w:rsidP="002D490A">
            <w:pPr>
              <w:widowControl w:val="0"/>
              <w:ind w:right="105"/>
              <w:rPr>
                <w:rFonts w:cs="Arial"/>
                <w:b/>
                <w:lang w:val="it-IT"/>
              </w:rPr>
            </w:pPr>
          </w:p>
        </w:tc>
      </w:tr>
      <w:tr w:rsidR="002D490A" w:rsidRPr="00CE3F1A" w14:paraId="10003FFA" w14:textId="77777777" w:rsidTr="004F061B">
        <w:tc>
          <w:tcPr>
            <w:tcW w:w="4458" w:type="dxa"/>
          </w:tcPr>
          <w:p w14:paraId="23D730F2" w14:textId="77777777" w:rsidR="002D490A" w:rsidRPr="00D15BFE" w:rsidRDefault="002D490A" w:rsidP="002D490A">
            <w:pPr>
              <w:widowControl w:val="0"/>
              <w:ind w:right="76"/>
              <w:rPr>
                <w:rFonts w:cs="Arial"/>
                <w:bCs/>
                <w:lang w:val="de-DE"/>
              </w:rPr>
            </w:pPr>
            <w:r w:rsidRPr="00D15BFE">
              <w:rPr>
                <w:rFonts w:cs="Arial"/>
                <w:bCs/>
                <w:lang w:val="de-DE"/>
              </w:rPr>
              <w:t xml:space="preserve">Die Wirtschaftsteilnehmer müssen die Angebote 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7" w:type="dxa"/>
          </w:tcPr>
          <w:p w14:paraId="117D8331" w14:textId="77777777" w:rsidR="002D490A" w:rsidRPr="00D15BFE" w:rsidRDefault="002D490A" w:rsidP="002D490A">
            <w:pPr>
              <w:widowControl w:val="0"/>
              <w:rPr>
                <w:rFonts w:cs="Arial"/>
                <w:color w:val="FF0000"/>
                <w:lang w:val="de-DE"/>
              </w:rPr>
            </w:pPr>
          </w:p>
        </w:tc>
        <w:tc>
          <w:tcPr>
            <w:tcW w:w="4458" w:type="dxa"/>
          </w:tcPr>
          <w:p w14:paraId="171EB486" w14:textId="77777777" w:rsidR="002D490A" w:rsidRPr="00D15BFE" w:rsidRDefault="002D490A" w:rsidP="002D490A">
            <w:pPr>
              <w:widowControl w:val="0"/>
              <w:ind w:right="180"/>
              <w:rPr>
                <w:rFonts w:cs="Arial"/>
                <w:lang w:val="it-IT"/>
              </w:rPr>
            </w:pPr>
            <w:r w:rsidRPr="00D15BFE">
              <w:rPr>
                <w:rFonts w:cs="Arial"/>
                <w:lang w:val="it-IT"/>
              </w:rPr>
              <w:t>Le offerte dovranno essere formulate dagli operatori economici ed inserite nel sistema telematico, nello spazio relativo alla presente procedura, salvo che non sia diversamente disposto.</w:t>
            </w:r>
          </w:p>
        </w:tc>
      </w:tr>
      <w:tr w:rsidR="002D490A" w:rsidRPr="00CE3F1A" w14:paraId="746C6863" w14:textId="77777777" w:rsidTr="004F061B">
        <w:tc>
          <w:tcPr>
            <w:tcW w:w="4458" w:type="dxa"/>
          </w:tcPr>
          <w:p w14:paraId="74A319FE" w14:textId="77777777" w:rsidR="002D490A" w:rsidRPr="00D15BFE" w:rsidRDefault="002D490A" w:rsidP="002D490A">
            <w:pPr>
              <w:widowControl w:val="0"/>
              <w:ind w:right="76"/>
              <w:rPr>
                <w:rFonts w:cs="Arial"/>
                <w:bCs/>
                <w:lang w:val="it-IT"/>
              </w:rPr>
            </w:pPr>
          </w:p>
        </w:tc>
        <w:tc>
          <w:tcPr>
            <w:tcW w:w="1007" w:type="dxa"/>
          </w:tcPr>
          <w:p w14:paraId="3029285D" w14:textId="77777777" w:rsidR="002D490A" w:rsidRPr="00D15BFE" w:rsidRDefault="002D490A" w:rsidP="002D490A">
            <w:pPr>
              <w:widowControl w:val="0"/>
              <w:rPr>
                <w:rFonts w:cs="Arial"/>
                <w:color w:val="FF0000"/>
                <w:lang w:val="it-IT"/>
              </w:rPr>
            </w:pPr>
          </w:p>
        </w:tc>
        <w:tc>
          <w:tcPr>
            <w:tcW w:w="4458" w:type="dxa"/>
          </w:tcPr>
          <w:p w14:paraId="35FE360D" w14:textId="77777777" w:rsidR="002D490A" w:rsidRPr="00D15BFE" w:rsidRDefault="002D490A" w:rsidP="002D490A">
            <w:pPr>
              <w:widowControl w:val="0"/>
              <w:ind w:right="180"/>
              <w:rPr>
                <w:rFonts w:cs="Arial"/>
                <w:lang w:val="it-IT"/>
              </w:rPr>
            </w:pPr>
          </w:p>
        </w:tc>
      </w:tr>
      <w:tr w:rsidR="002D490A" w:rsidRPr="00CE3F1A" w14:paraId="13C82253" w14:textId="77777777" w:rsidTr="004F061B">
        <w:tc>
          <w:tcPr>
            <w:tcW w:w="4458" w:type="dxa"/>
          </w:tcPr>
          <w:p w14:paraId="7DED8BBB" w14:textId="77777777" w:rsidR="002D490A" w:rsidRPr="00D15BFE" w:rsidRDefault="002D490A" w:rsidP="002D490A">
            <w:pPr>
              <w:widowControl w:val="0"/>
              <w:ind w:right="76"/>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7" w:type="dxa"/>
          </w:tcPr>
          <w:p w14:paraId="1D16892F" w14:textId="77777777" w:rsidR="002D490A" w:rsidRPr="00D15BFE" w:rsidRDefault="002D490A" w:rsidP="002D490A">
            <w:pPr>
              <w:widowControl w:val="0"/>
              <w:rPr>
                <w:rFonts w:cs="Arial"/>
                <w:color w:val="FF0000"/>
                <w:lang w:val="de-DE"/>
              </w:rPr>
            </w:pPr>
          </w:p>
        </w:tc>
        <w:tc>
          <w:tcPr>
            <w:tcW w:w="4458" w:type="dxa"/>
          </w:tcPr>
          <w:p w14:paraId="04999A7B" w14:textId="77777777" w:rsidR="002D490A" w:rsidRPr="00D15BFE" w:rsidRDefault="002D490A" w:rsidP="002D490A">
            <w:pPr>
              <w:widowControl w:val="0"/>
              <w:ind w:right="180"/>
              <w:rPr>
                <w:rFonts w:cs="Arial"/>
                <w:lang w:val="it-IT"/>
              </w:rPr>
            </w:pPr>
            <w:r w:rsidRPr="00D15BFE">
              <w:rPr>
                <w:rFonts w:cs="Arial"/>
                <w:lang w:val="it-IT"/>
              </w:rPr>
              <w:t xml:space="preserve">Le offerte devono essere inserite nel </w:t>
            </w:r>
            <w:r>
              <w:rPr>
                <w:rFonts w:cs="Arial"/>
                <w:lang w:val="it-IT"/>
              </w:rPr>
              <w:t>portale</w:t>
            </w:r>
            <w:r w:rsidRPr="00D15BFE">
              <w:rPr>
                <w:rFonts w:cs="Arial"/>
                <w:lang w:val="it-IT"/>
              </w:rPr>
              <w:t xml:space="preserve"> in lingua italiana o tedesca.</w:t>
            </w:r>
          </w:p>
        </w:tc>
      </w:tr>
      <w:tr w:rsidR="002D490A" w:rsidRPr="00CE3F1A" w14:paraId="1D2E03A8" w14:textId="77777777" w:rsidTr="004F061B">
        <w:tc>
          <w:tcPr>
            <w:tcW w:w="4458" w:type="dxa"/>
          </w:tcPr>
          <w:p w14:paraId="7FD9821F" w14:textId="77777777" w:rsidR="002D490A" w:rsidRPr="00D15BFE" w:rsidRDefault="002D490A" w:rsidP="002D490A">
            <w:pPr>
              <w:widowControl w:val="0"/>
              <w:ind w:right="76"/>
              <w:rPr>
                <w:rFonts w:cs="Arial"/>
                <w:bCs/>
                <w:lang w:val="it-IT"/>
              </w:rPr>
            </w:pPr>
          </w:p>
        </w:tc>
        <w:tc>
          <w:tcPr>
            <w:tcW w:w="1007" w:type="dxa"/>
          </w:tcPr>
          <w:p w14:paraId="5661D366" w14:textId="77777777" w:rsidR="002D490A" w:rsidRPr="00D15BFE" w:rsidRDefault="002D490A" w:rsidP="002D490A">
            <w:pPr>
              <w:widowControl w:val="0"/>
              <w:rPr>
                <w:rFonts w:cs="Arial"/>
                <w:color w:val="FF0000"/>
                <w:lang w:val="it-IT"/>
              </w:rPr>
            </w:pPr>
          </w:p>
        </w:tc>
        <w:tc>
          <w:tcPr>
            <w:tcW w:w="4458" w:type="dxa"/>
          </w:tcPr>
          <w:p w14:paraId="01F7DEE1" w14:textId="77777777" w:rsidR="002D490A" w:rsidRPr="00D15BFE" w:rsidRDefault="002D490A" w:rsidP="002D490A">
            <w:pPr>
              <w:widowControl w:val="0"/>
              <w:ind w:right="180"/>
              <w:rPr>
                <w:rFonts w:cs="Arial"/>
                <w:lang w:val="it-IT"/>
              </w:rPr>
            </w:pPr>
          </w:p>
        </w:tc>
      </w:tr>
      <w:tr w:rsidR="002D490A" w:rsidRPr="00CE3F1A" w14:paraId="74F6343E" w14:textId="77777777" w:rsidTr="004F061B">
        <w:tc>
          <w:tcPr>
            <w:tcW w:w="4458" w:type="dxa"/>
          </w:tcPr>
          <w:p w14:paraId="094EF411" w14:textId="77777777" w:rsidR="002D490A" w:rsidRPr="00D15BFE" w:rsidRDefault="002D490A" w:rsidP="002D490A">
            <w:pPr>
              <w:widowControl w:val="0"/>
              <w:ind w:right="76"/>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stellten Anlagen müssen heruntergeladen und ausgefüllt werden. Die ausgefüllten Dokumente sind als PDF-Datei im Portal im dafür vorgesehenen Feld hochzuladen.</w:t>
            </w:r>
          </w:p>
        </w:tc>
        <w:tc>
          <w:tcPr>
            <w:tcW w:w="1007" w:type="dxa"/>
          </w:tcPr>
          <w:p w14:paraId="34F5E4DA" w14:textId="77777777" w:rsidR="002D490A" w:rsidRPr="00D15BFE" w:rsidRDefault="002D490A" w:rsidP="002D490A">
            <w:pPr>
              <w:widowControl w:val="0"/>
              <w:rPr>
                <w:rFonts w:cs="Arial"/>
                <w:color w:val="FF0000"/>
                <w:lang w:val="de-DE"/>
              </w:rPr>
            </w:pPr>
          </w:p>
        </w:tc>
        <w:tc>
          <w:tcPr>
            <w:tcW w:w="4458" w:type="dxa"/>
          </w:tcPr>
          <w:p w14:paraId="58594D45" w14:textId="77777777" w:rsidR="002D490A" w:rsidRPr="00D15BFE" w:rsidRDefault="002D490A" w:rsidP="002D490A">
            <w:pPr>
              <w:widowControl w:val="0"/>
              <w:ind w:right="180"/>
              <w:rPr>
                <w:rFonts w:cs="Arial"/>
                <w:lang w:val="it-IT"/>
              </w:rPr>
            </w:pPr>
            <w:r w:rsidRPr="00D15BFE">
              <w:rPr>
                <w:rFonts w:cs="Arial"/>
                <w:lang w:val="it-IT"/>
              </w:rPr>
              <w:t>Gli allegati messi a disposizione sul portale delle gare telematiche devono essere scaricati e compilati. I documenti compilati devono essere inseriti in formato PDF negli appositi campi del portale.</w:t>
            </w:r>
          </w:p>
        </w:tc>
      </w:tr>
      <w:tr w:rsidR="002D490A" w:rsidRPr="00CE3F1A" w14:paraId="2BDCF607" w14:textId="77777777" w:rsidTr="004F061B">
        <w:tc>
          <w:tcPr>
            <w:tcW w:w="4458" w:type="dxa"/>
          </w:tcPr>
          <w:p w14:paraId="243F291C" w14:textId="77777777" w:rsidR="002D490A" w:rsidRPr="00D15BFE" w:rsidRDefault="002D490A" w:rsidP="002D490A">
            <w:pPr>
              <w:widowControl w:val="0"/>
              <w:ind w:right="76"/>
              <w:rPr>
                <w:rFonts w:cs="Arial"/>
                <w:lang w:val="it-IT"/>
              </w:rPr>
            </w:pPr>
          </w:p>
        </w:tc>
        <w:tc>
          <w:tcPr>
            <w:tcW w:w="1007" w:type="dxa"/>
          </w:tcPr>
          <w:p w14:paraId="2618D0F2" w14:textId="77777777" w:rsidR="002D490A" w:rsidRPr="00D15BFE" w:rsidRDefault="002D490A" w:rsidP="002D490A">
            <w:pPr>
              <w:widowControl w:val="0"/>
              <w:rPr>
                <w:rFonts w:cs="Arial"/>
                <w:color w:val="FF0000"/>
                <w:lang w:val="it-IT"/>
              </w:rPr>
            </w:pPr>
          </w:p>
        </w:tc>
        <w:tc>
          <w:tcPr>
            <w:tcW w:w="4458" w:type="dxa"/>
          </w:tcPr>
          <w:p w14:paraId="2114891E" w14:textId="77777777" w:rsidR="002D490A" w:rsidRPr="00D15BFE" w:rsidRDefault="002D490A" w:rsidP="002D490A">
            <w:pPr>
              <w:widowControl w:val="0"/>
              <w:ind w:right="180"/>
              <w:rPr>
                <w:rFonts w:cs="Arial"/>
                <w:lang w:val="it-IT"/>
              </w:rPr>
            </w:pPr>
          </w:p>
        </w:tc>
      </w:tr>
      <w:tr w:rsidR="002D490A" w:rsidRPr="00CE3F1A" w14:paraId="7BF2BF6D" w14:textId="77777777" w:rsidTr="004F061B">
        <w:tc>
          <w:tcPr>
            <w:tcW w:w="4458" w:type="dxa"/>
          </w:tcPr>
          <w:p w14:paraId="56D731E0" w14:textId="77777777" w:rsidR="002D490A" w:rsidRPr="00D15BFE" w:rsidRDefault="002D490A" w:rsidP="002D490A">
            <w:pPr>
              <w:widowControl w:val="0"/>
              <w:ind w:right="76"/>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vom Teilnehmer selbst erstellt und im Portal im dafür vorgesehenen Feld als PDF-Datei hochgeladen werden, außer es ist ausdrücklich ein anderes Format vorgesehen.</w:t>
            </w:r>
          </w:p>
        </w:tc>
        <w:tc>
          <w:tcPr>
            <w:tcW w:w="1007" w:type="dxa"/>
          </w:tcPr>
          <w:p w14:paraId="18A13538" w14:textId="77777777" w:rsidR="002D490A" w:rsidRPr="00D15BFE" w:rsidRDefault="002D490A" w:rsidP="002D490A">
            <w:pPr>
              <w:widowControl w:val="0"/>
              <w:rPr>
                <w:rFonts w:cs="Arial"/>
                <w:color w:val="FF0000"/>
                <w:lang w:val="de-DE"/>
              </w:rPr>
            </w:pPr>
          </w:p>
        </w:tc>
        <w:tc>
          <w:tcPr>
            <w:tcW w:w="4458" w:type="dxa"/>
          </w:tcPr>
          <w:p w14:paraId="7B836CD2" w14:textId="77777777" w:rsidR="002D490A" w:rsidRPr="00D15BFE" w:rsidRDefault="002D490A" w:rsidP="002D490A">
            <w:pPr>
              <w:widowControl w:val="0"/>
              <w:ind w:right="180"/>
              <w:rPr>
                <w:rFonts w:cs="Arial"/>
                <w:lang w:val="it-IT"/>
              </w:rPr>
            </w:pPr>
            <w:r w:rsidRPr="00D15BFE">
              <w:rPr>
                <w:rFonts w:cs="Arial"/>
                <w:lang w:val="it-IT"/>
              </w:rPr>
              <w:t>Gli altri documenti prescritti devono essere predisposti dal concorrente stesso ed inseriti in formato PDF nell’apposito campo del portale, a meno che non venga previsto espressamente altro formato.</w:t>
            </w:r>
          </w:p>
        </w:tc>
      </w:tr>
      <w:tr w:rsidR="002D490A" w:rsidRPr="00CE3F1A" w14:paraId="5025E988" w14:textId="77777777" w:rsidTr="004F061B">
        <w:tc>
          <w:tcPr>
            <w:tcW w:w="4458" w:type="dxa"/>
          </w:tcPr>
          <w:p w14:paraId="2AA6C4A4" w14:textId="77777777" w:rsidR="002D490A" w:rsidRPr="00D15BFE" w:rsidRDefault="002D490A" w:rsidP="002D490A">
            <w:pPr>
              <w:widowControl w:val="0"/>
              <w:ind w:right="76"/>
              <w:rPr>
                <w:rFonts w:cs="Arial"/>
                <w:lang w:val="it-IT"/>
              </w:rPr>
            </w:pPr>
          </w:p>
        </w:tc>
        <w:tc>
          <w:tcPr>
            <w:tcW w:w="1007" w:type="dxa"/>
          </w:tcPr>
          <w:p w14:paraId="5AD28DC9" w14:textId="77777777" w:rsidR="002D490A" w:rsidRPr="00D15BFE" w:rsidRDefault="002D490A" w:rsidP="002D490A">
            <w:pPr>
              <w:widowControl w:val="0"/>
              <w:rPr>
                <w:rFonts w:cs="Arial"/>
                <w:color w:val="FF0000"/>
                <w:lang w:val="it-IT"/>
              </w:rPr>
            </w:pPr>
          </w:p>
        </w:tc>
        <w:tc>
          <w:tcPr>
            <w:tcW w:w="4458" w:type="dxa"/>
          </w:tcPr>
          <w:p w14:paraId="5A96396D" w14:textId="77777777" w:rsidR="002D490A" w:rsidRPr="00D15BFE" w:rsidRDefault="002D490A" w:rsidP="002D490A">
            <w:pPr>
              <w:widowControl w:val="0"/>
              <w:ind w:right="180"/>
              <w:rPr>
                <w:rFonts w:cs="Arial"/>
                <w:lang w:val="it-IT"/>
              </w:rPr>
            </w:pPr>
          </w:p>
        </w:tc>
      </w:tr>
      <w:tr w:rsidR="002D490A" w:rsidRPr="00CE3F1A" w14:paraId="56E6133A" w14:textId="77777777" w:rsidTr="004F061B">
        <w:tc>
          <w:tcPr>
            <w:tcW w:w="4458" w:type="dxa"/>
          </w:tcPr>
          <w:p w14:paraId="597CE590" w14:textId="77777777" w:rsidR="002D490A" w:rsidRPr="00D15BFE" w:rsidRDefault="002D490A" w:rsidP="002D490A">
            <w:pPr>
              <w:widowControl w:val="0"/>
              <w:ind w:right="76"/>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7" w:type="dxa"/>
          </w:tcPr>
          <w:p w14:paraId="277FB961" w14:textId="77777777" w:rsidR="002D490A" w:rsidRPr="00D15BFE" w:rsidRDefault="002D490A" w:rsidP="002D490A">
            <w:pPr>
              <w:widowControl w:val="0"/>
              <w:rPr>
                <w:rFonts w:cs="Arial"/>
                <w:color w:val="FF0000"/>
                <w:lang w:val="de-DE"/>
              </w:rPr>
            </w:pPr>
          </w:p>
        </w:tc>
        <w:tc>
          <w:tcPr>
            <w:tcW w:w="4458" w:type="dxa"/>
          </w:tcPr>
          <w:p w14:paraId="69F77F93" w14:textId="77777777" w:rsidR="002D490A" w:rsidRPr="00D15BFE" w:rsidRDefault="002D490A" w:rsidP="002D490A">
            <w:pPr>
              <w:widowControl w:val="0"/>
              <w:ind w:right="180"/>
              <w:rPr>
                <w:rFonts w:cs="Arial"/>
                <w:lang w:val="it-IT"/>
              </w:rPr>
            </w:pPr>
            <w:r w:rsidRPr="00D15BFE">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tc>
      </w:tr>
      <w:tr w:rsidR="002D490A" w:rsidRPr="00CE3F1A" w14:paraId="423AF91D" w14:textId="77777777" w:rsidTr="004F061B">
        <w:tc>
          <w:tcPr>
            <w:tcW w:w="4458" w:type="dxa"/>
          </w:tcPr>
          <w:p w14:paraId="537C7654" w14:textId="77777777" w:rsidR="002D490A" w:rsidRPr="00D15BFE" w:rsidRDefault="002D490A" w:rsidP="002D490A">
            <w:pPr>
              <w:widowControl w:val="0"/>
              <w:ind w:right="76"/>
              <w:rPr>
                <w:rFonts w:cs="Arial"/>
                <w:lang w:val="it-IT"/>
              </w:rPr>
            </w:pPr>
          </w:p>
        </w:tc>
        <w:tc>
          <w:tcPr>
            <w:tcW w:w="1007" w:type="dxa"/>
          </w:tcPr>
          <w:p w14:paraId="68D461AF" w14:textId="77777777" w:rsidR="002D490A" w:rsidRPr="00D15BFE" w:rsidRDefault="002D490A" w:rsidP="002D490A">
            <w:pPr>
              <w:widowControl w:val="0"/>
              <w:rPr>
                <w:rFonts w:cs="Arial"/>
                <w:color w:val="FF0000"/>
                <w:lang w:val="it-IT"/>
              </w:rPr>
            </w:pPr>
          </w:p>
        </w:tc>
        <w:tc>
          <w:tcPr>
            <w:tcW w:w="4458" w:type="dxa"/>
          </w:tcPr>
          <w:p w14:paraId="36B4695E" w14:textId="77777777" w:rsidR="002D490A" w:rsidRPr="00D15BFE" w:rsidRDefault="002D490A" w:rsidP="002D490A">
            <w:pPr>
              <w:widowControl w:val="0"/>
              <w:ind w:right="180"/>
              <w:rPr>
                <w:rFonts w:cs="Arial"/>
                <w:lang w:val="it-IT"/>
              </w:rPr>
            </w:pPr>
          </w:p>
        </w:tc>
      </w:tr>
      <w:tr w:rsidR="002D490A" w:rsidRPr="00CE3F1A" w14:paraId="2C6C26DB" w14:textId="77777777" w:rsidTr="004F061B">
        <w:tc>
          <w:tcPr>
            <w:tcW w:w="4458" w:type="dxa"/>
          </w:tcPr>
          <w:p w14:paraId="6B73AFB0" w14:textId="77777777" w:rsidR="002D490A" w:rsidRPr="00D15BFE" w:rsidRDefault="002D490A" w:rsidP="002D490A">
            <w:pPr>
              <w:widowControl w:val="0"/>
              <w:ind w:right="76"/>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7" w:type="dxa"/>
          </w:tcPr>
          <w:p w14:paraId="5027F131" w14:textId="77777777" w:rsidR="002D490A" w:rsidRPr="00D15BFE" w:rsidRDefault="002D490A" w:rsidP="002D490A">
            <w:pPr>
              <w:widowControl w:val="0"/>
              <w:rPr>
                <w:rFonts w:cs="Arial"/>
                <w:color w:val="FF0000"/>
                <w:lang w:val="de-DE"/>
              </w:rPr>
            </w:pPr>
          </w:p>
        </w:tc>
        <w:tc>
          <w:tcPr>
            <w:tcW w:w="4458" w:type="dxa"/>
          </w:tcPr>
          <w:p w14:paraId="275CC130" w14:textId="77777777" w:rsidR="002D490A" w:rsidRPr="00D15BFE" w:rsidRDefault="002D490A" w:rsidP="002D490A">
            <w:pPr>
              <w:widowControl w:val="0"/>
              <w:ind w:right="180"/>
              <w:rPr>
                <w:rFonts w:cs="Arial"/>
                <w:lang w:val="it-IT"/>
              </w:rPr>
            </w:pPr>
            <w:r w:rsidRPr="00D15BFE">
              <w:rPr>
                <w:rFonts w:cs="Arial"/>
                <w:lang w:val="it-IT"/>
              </w:rPr>
              <w:t>►Qualora queste caratteristiche non fossero date nella documentazione presentata da parte del concorrente in sede di gara, l’autorità di gara procederà alla sua esclusione dalla gara.</w:t>
            </w:r>
          </w:p>
        </w:tc>
      </w:tr>
      <w:tr w:rsidR="002D490A" w:rsidRPr="00CE3F1A" w14:paraId="3F45C5A7" w14:textId="77777777" w:rsidTr="004F061B">
        <w:tc>
          <w:tcPr>
            <w:tcW w:w="4458" w:type="dxa"/>
          </w:tcPr>
          <w:p w14:paraId="4C1B5FEC" w14:textId="77777777" w:rsidR="002D490A" w:rsidRPr="00D15BFE" w:rsidRDefault="002D490A" w:rsidP="002D490A">
            <w:pPr>
              <w:widowControl w:val="0"/>
              <w:ind w:right="76"/>
              <w:rPr>
                <w:rFonts w:cs="Arial"/>
                <w:b/>
                <w:lang w:val="it-IT"/>
              </w:rPr>
            </w:pPr>
          </w:p>
        </w:tc>
        <w:tc>
          <w:tcPr>
            <w:tcW w:w="1007" w:type="dxa"/>
          </w:tcPr>
          <w:p w14:paraId="513BBBB2" w14:textId="77777777" w:rsidR="002D490A" w:rsidRPr="00D15BFE" w:rsidRDefault="002D490A" w:rsidP="002D490A">
            <w:pPr>
              <w:widowControl w:val="0"/>
              <w:rPr>
                <w:rFonts w:cs="Arial"/>
                <w:color w:val="FF0000"/>
                <w:lang w:val="it-IT"/>
              </w:rPr>
            </w:pPr>
          </w:p>
        </w:tc>
        <w:tc>
          <w:tcPr>
            <w:tcW w:w="4458" w:type="dxa"/>
          </w:tcPr>
          <w:p w14:paraId="7B9C8922" w14:textId="77777777" w:rsidR="002D490A" w:rsidRPr="00D15BFE" w:rsidRDefault="002D490A" w:rsidP="002D490A">
            <w:pPr>
              <w:widowControl w:val="0"/>
              <w:ind w:right="180"/>
              <w:rPr>
                <w:rFonts w:cs="Arial"/>
                <w:lang w:val="it-IT"/>
              </w:rPr>
            </w:pPr>
          </w:p>
        </w:tc>
      </w:tr>
      <w:tr w:rsidR="002D490A" w:rsidRPr="00CE3F1A" w14:paraId="6ADBB2A8" w14:textId="77777777" w:rsidTr="004F061B">
        <w:tc>
          <w:tcPr>
            <w:tcW w:w="4458" w:type="dxa"/>
          </w:tcPr>
          <w:p w14:paraId="72BC6B83" w14:textId="77777777" w:rsidR="002D490A" w:rsidRPr="00D15BFE" w:rsidRDefault="002D490A" w:rsidP="002D490A">
            <w:pPr>
              <w:widowControl w:val="0"/>
              <w:ind w:right="76"/>
              <w:rPr>
                <w:rFonts w:cs="Arial"/>
                <w:lang w:val="de-DE"/>
              </w:rPr>
            </w:pPr>
            <w:r w:rsidRPr="00D15BFE">
              <w:rPr>
                <w:rFonts w:cs="Arial"/>
                <w:lang w:val="de-DE"/>
              </w:rPr>
              <w:t>Die maximal zulässige Größe pro Datei ist 40 MB.</w:t>
            </w:r>
          </w:p>
        </w:tc>
        <w:tc>
          <w:tcPr>
            <w:tcW w:w="1007" w:type="dxa"/>
          </w:tcPr>
          <w:p w14:paraId="4175643F" w14:textId="77777777" w:rsidR="002D490A" w:rsidRPr="00D15BFE" w:rsidRDefault="002D490A" w:rsidP="002D490A">
            <w:pPr>
              <w:widowControl w:val="0"/>
              <w:rPr>
                <w:rFonts w:cs="Arial"/>
                <w:color w:val="FF0000"/>
                <w:lang w:val="de-DE"/>
              </w:rPr>
            </w:pPr>
          </w:p>
        </w:tc>
        <w:tc>
          <w:tcPr>
            <w:tcW w:w="4458" w:type="dxa"/>
          </w:tcPr>
          <w:p w14:paraId="4F938ED7" w14:textId="77777777" w:rsidR="002D490A" w:rsidRPr="00D15BFE" w:rsidRDefault="002D490A" w:rsidP="002D490A">
            <w:pPr>
              <w:widowControl w:val="0"/>
              <w:rPr>
                <w:rFonts w:cs="Arial"/>
                <w:lang w:val="it-IT"/>
              </w:rPr>
            </w:pPr>
            <w:r w:rsidRPr="00D15BFE">
              <w:rPr>
                <w:rFonts w:cs="Arial"/>
                <w:lang w:val="it-IT"/>
              </w:rPr>
              <w:t>La capacità massima per il singolo file è di 40 MB.</w:t>
            </w:r>
          </w:p>
        </w:tc>
      </w:tr>
      <w:tr w:rsidR="002D490A" w:rsidRPr="00CE3F1A" w14:paraId="079980EE" w14:textId="77777777" w:rsidTr="004F061B">
        <w:tc>
          <w:tcPr>
            <w:tcW w:w="4458" w:type="dxa"/>
          </w:tcPr>
          <w:p w14:paraId="0961CE19" w14:textId="77777777" w:rsidR="002D490A" w:rsidRPr="00D15BFE" w:rsidRDefault="002D490A" w:rsidP="002D490A">
            <w:pPr>
              <w:widowControl w:val="0"/>
              <w:ind w:right="76"/>
              <w:rPr>
                <w:rFonts w:cs="Arial"/>
                <w:lang w:val="it-IT"/>
              </w:rPr>
            </w:pPr>
          </w:p>
        </w:tc>
        <w:tc>
          <w:tcPr>
            <w:tcW w:w="1007" w:type="dxa"/>
          </w:tcPr>
          <w:p w14:paraId="082C3A53" w14:textId="77777777" w:rsidR="002D490A" w:rsidRPr="00D15BFE" w:rsidRDefault="002D490A" w:rsidP="002D490A">
            <w:pPr>
              <w:widowControl w:val="0"/>
              <w:rPr>
                <w:rFonts w:cs="Arial"/>
                <w:color w:val="FF0000"/>
                <w:lang w:val="it-IT"/>
              </w:rPr>
            </w:pPr>
          </w:p>
        </w:tc>
        <w:tc>
          <w:tcPr>
            <w:tcW w:w="4458" w:type="dxa"/>
          </w:tcPr>
          <w:p w14:paraId="23C64032" w14:textId="77777777" w:rsidR="002D490A" w:rsidRPr="00D15BFE" w:rsidRDefault="002D490A" w:rsidP="002D490A">
            <w:pPr>
              <w:widowControl w:val="0"/>
              <w:rPr>
                <w:rFonts w:cs="Arial"/>
                <w:lang w:val="it-IT"/>
              </w:rPr>
            </w:pPr>
          </w:p>
        </w:tc>
      </w:tr>
      <w:tr w:rsidR="002D490A" w:rsidRPr="00CE3F1A" w14:paraId="28D3EAC0" w14:textId="77777777" w:rsidTr="004F061B">
        <w:tc>
          <w:tcPr>
            <w:tcW w:w="4458" w:type="dxa"/>
          </w:tcPr>
          <w:p w14:paraId="26F3D7DF" w14:textId="77777777" w:rsidR="002D490A" w:rsidRPr="00D15BFE" w:rsidRDefault="002D490A" w:rsidP="002D490A">
            <w:pPr>
              <w:widowControl w:val="0"/>
              <w:ind w:right="76"/>
              <w:rPr>
                <w:rFonts w:cs="Arial"/>
                <w:lang w:val="de-DE"/>
              </w:rPr>
            </w:pPr>
            <w:r w:rsidRPr="00D15BFE">
              <w:rPr>
                <w:rFonts w:cs="Arial"/>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7" w:type="dxa"/>
          </w:tcPr>
          <w:p w14:paraId="73AD3C55" w14:textId="77777777" w:rsidR="002D490A" w:rsidRPr="00D15BFE" w:rsidRDefault="002D490A" w:rsidP="002D490A">
            <w:pPr>
              <w:widowControl w:val="0"/>
              <w:rPr>
                <w:rFonts w:cs="Arial"/>
                <w:color w:val="FF0000"/>
                <w:lang w:val="de-DE"/>
              </w:rPr>
            </w:pPr>
          </w:p>
        </w:tc>
        <w:tc>
          <w:tcPr>
            <w:tcW w:w="4458" w:type="dxa"/>
          </w:tcPr>
          <w:p w14:paraId="57F07D2B" w14:textId="77777777" w:rsidR="002D490A" w:rsidRPr="00D15BFE" w:rsidRDefault="002D490A" w:rsidP="002D490A">
            <w:pPr>
              <w:widowControl w:val="0"/>
              <w:ind w:right="180"/>
              <w:rPr>
                <w:rFonts w:cs="Arial"/>
                <w:b/>
                <w:lang w:val="it-IT"/>
              </w:rPr>
            </w:pPr>
            <w:r w:rsidRPr="00D15BFE">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concorrente.</w:t>
            </w:r>
            <w:r w:rsidRPr="00D15BFE">
              <w:rPr>
                <w:rFonts w:cs="Arial"/>
                <w:b/>
                <w:lang w:val="it-IT"/>
              </w:rPr>
              <w:t xml:space="preserve"> </w:t>
            </w:r>
          </w:p>
          <w:p w14:paraId="3FFEB0DD" w14:textId="77777777" w:rsidR="002D490A" w:rsidRPr="00D15BFE" w:rsidRDefault="002D490A" w:rsidP="002D490A">
            <w:pPr>
              <w:widowControl w:val="0"/>
              <w:rPr>
                <w:rFonts w:cs="Arial"/>
                <w:lang w:val="it-IT"/>
              </w:rPr>
            </w:pPr>
          </w:p>
        </w:tc>
      </w:tr>
      <w:tr w:rsidR="002D490A" w:rsidRPr="00CE3F1A" w14:paraId="33B722BD" w14:textId="77777777" w:rsidTr="004F061B">
        <w:tc>
          <w:tcPr>
            <w:tcW w:w="4458" w:type="dxa"/>
          </w:tcPr>
          <w:p w14:paraId="64E180C5" w14:textId="77777777" w:rsidR="002D490A" w:rsidRPr="00D15BFE" w:rsidRDefault="002D490A" w:rsidP="002D490A">
            <w:pPr>
              <w:widowControl w:val="0"/>
              <w:ind w:right="181"/>
              <w:rPr>
                <w:rFonts w:cs="Arial"/>
                <w:lang w:val="it-IT"/>
              </w:rPr>
            </w:pPr>
          </w:p>
        </w:tc>
        <w:tc>
          <w:tcPr>
            <w:tcW w:w="1007" w:type="dxa"/>
          </w:tcPr>
          <w:p w14:paraId="3A15E82C" w14:textId="77777777" w:rsidR="002D490A" w:rsidRPr="00D15BFE" w:rsidRDefault="002D490A" w:rsidP="002D490A">
            <w:pPr>
              <w:widowControl w:val="0"/>
              <w:rPr>
                <w:rFonts w:cs="Arial"/>
                <w:color w:val="FF0000"/>
                <w:lang w:val="it-IT"/>
              </w:rPr>
            </w:pPr>
          </w:p>
        </w:tc>
        <w:tc>
          <w:tcPr>
            <w:tcW w:w="4458" w:type="dxa"/>
          </w:tcPr>
          <w:p w14:paraId="7578BB52" w14:textId="77777777" w:rsidR="002D490A" w:rsidRPr="00D15BFE" w:rsidRDefault="002D490A" w:rsidP="002D490A">
            <w:pPr>
              <w:widowControl w:val="0"/>
              <w:ind w:right="180"/>
              <w:rPr>
                <w:rFonts w:cs="Arial"/>
                <w:lang w:val="it-IT"/>
              </w:rPr>
            </w:pPr>
          </w:p>
        </w:tc>
      </w:tr>
      <w:tr w:rsidR="002D490A" w:rsidRPr="00CE3F1A" w14:paraId="5596CBE1" w14:textId="77777777" w:rsidTr="004F061B">
        <w:tc>
          <w:tcPr>
            <w:tcW w:w="4458" w:type="dxa"/>
          </w:tcPr>
          <w:p w14:paraId="13BC8082"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7" w:type="dxa"/>
          </w:tcPr>
          <w:p w14:paraId="419AB885" w14:textId="77777777" w:rsidR="002D490A" w:rsidRPr="00D15BFE" w:rsidRDefault="002D490A" w:rsidP="002D490A">
            <w:pPr>
              <w:widowControl w:val="0"/>
              <w:rPr>
                <w:rFonts w:cs="Arial"/>
                <w:color w:val="FF0000"/>
                <w:lang w:val="de-DE"/>
              </w:rPr>
            </w:pPr>
          </w:p>
        </w:tc>
        <w:tc>
          <w:tcPr>
            <w:tcW w:w="4458" w:type="dxa"/>
          </w:tcPr>
          <w:p w14:paraId="67A5901E" w14:textId="77777777" w:rsidR="002D490A" w:rsidRPr="00D15BFE" w:rsidRDefault="002D490A" w:rsidP="002D490A">
            <w:pPr>
              <w:widowControl w:val="0"/>
              <w:ind w:right="180"/>
              <w:rPr>
                <w:rFonts w:cs="Arial"/>
                <w:lang w:val="it-IT"/>
              </w:rPr>
            </w:pPr>
            <w:r w:rsidRPr="00D15BFE">
              <w:rPr>
                <w:rFonts w:cs="Arial"/>
                <w:lang w:val="it-IT"/>
              </w:rPr>
              <w:t>►Se nel corso della verifica telematica della documentazione si rilevasse che i file non sono firmati digitalmente, il concorrente verrà escluso dalla gara.</w:t>
            </w:r>
          </w:p>
        </w:tc>
      </w:tr>
      <w:tr w:rsidR="002D490A" w:rsidRPr="00CE3F1A" w14:paraId="7102AC0E" w14:textId="77777777" w:rsidTr="004F061B">
        <w:tc>
          <w:tcPr>
            <w:tcW w:w="4458" w:type="dxa"/>
          </w:tcPr>
          <w:p w14:paraId="15184FAE" w14:textId="77777777" w:rsidR="002D490A" w:rsidRPr="00D15BFE" w:rsidRDefault="002D490A" w:rsidP="002D490A">
            <w:pPr>
              <w:widowControl w:val="0"/>
              <w:rPr>
                <w:rFonts w:cs="Arial"/>
                <w:b/>
                <w:lang w:val="it-IT"/>
              </w:rPr>
            </w:pPr>
          </w:p>
        </w:tc>
        <w:tc>
          <w:tcPr>
            <w:tcW w:w="1007" w:type="dxa"/>
          </w:tcPr>
          <w:p w14:paraId="60B590FD" w14:textId="77777777" w:rsidR="002D490A" w:rsidRPr="00D15BFE" w:rsidRDefault="002D490A" w:rsidP="002D490A">
            <w:pPr>
              <w:widowControl w:val="0"/>
              <w:rPr>
                <w:rFonts w:cs="Arial"/>
                <w:color w:val="FF0000"/>
                <w:lang w:val="it-IT"/>
              </w:rPr>
            </w:pPr>
          </w:p>
        </w:tc>
        <w:tc>
          <w:tcPr>
            <w:tcW w:w="4458" w:type="dxa"/>
          </w:tcPr>
          <w:p w14:paraId="30881E64" w14:textId="77777777" w:rsidR="002D490A" w:rsidRPr="00D15BFE" w:rsidRDefault="002D490A" w:rsidP="002D490A">
            <w:pPr>
              <w:widowControl w:val="0"/>
              <w:ind w:right="180"/>
              <w:rPr>
                <w:rFonts w:cs="Arial"/>
                <w:lang w:val="it-IT"/>
              </w:rPr>
            </w:pPr>
          </w:p>
        </w:tc>
      </w:tr>
      <w:tr w:rsidR="002D490A" w:rsidRPr="00CE3F1A" w14:paraId="7D56C45B" w14:textId="77777777" w:rsidTr="004F061B">
        <w:tc>
          <w:tcPr>
            <w:tcW w:w="4458" w:type="dxa"/>
          </w:tcPr>
          <w:p w14:paraId="0E8F8B1A" w14:textId="77777777" w:rsidR="002D490A" w:rsidRPr="00D15BFE" w:rsidRDefault="002D490A" w:rsidP="002D490A">
            <w:pPr>
              <w:widowControl w:val="0"/>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7" w:type="dxa"/>
          </w:tcPr>
          <w:p w14:paraId="33D81B38" w14:textId="77777777" w:rsidR="002D490A" w:rsidRPr="00D15BFE" w:rsidRDefault="002D490A" w:rsidP="002D490A">
            <w:pPr>
              <w:widowControl w:val="0"/>
              <w:rPr>
                <w:rFonts w:cs="Arial"/>
                <w:color w:val="FF0000"/>
                <w:lang w:val="de-DE"/>
              </w:rPr>
            </w:pPr>
          </w:p>
        </w:tc>
        <w:tc>
          <w:tcPr>
            <w:tcW w:w="4458" w:type="dxa"/>
          </w:tcPr>
          <w:p w14:paraId="049904B8" w14:textId="77777777" w:rsidR="002D490A" w:rsidRPr="00D15BFE" w:rsidRDefault="002D490A" w:rsidP="002D490A">
            <w:pPr>
              <w:widowControl w:val="0"/>
              <w:ind w:right="180"/>
              <w:rPr>
                <w:rFonts w:cs="Arial"/>
                <w:lang w:val="it-IT"/>
              </w:rPr>
            </w:pPr>
            <w:r w:rsidRPr="00D15BFE">
              <w:rPr>
                <w:rFonts w:cs="Arial"/>
                <w:lang w:val="it-IT"/>
              </w:rPr>
              <w:t xml:space="preserve">Il portale delle gare telematiche genera in automatico l’”offerta economica“. </w:t>
            </w:r>
          </w:p>
        </w:tc>
      </w:tr>
      <w:bookmarkEnd w:id="13"/>
    </w:tbl>
    <w:p w14:paraId="04B7DC23" w14:textId="77777777" w:rsidR="00E217E9" w:rsidRPr="00D15BFE" w:rsidRDefault="00E217E9" w:rsidP="00D206C5">
      <w:pPr>
        <w:widowControl w:val="0"/>
        <w:rPr>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597834" w:rsidRPr="00CE3F1A" w14:paraId="72BDB061" w14:textId="77777777" w:rsidTr="003750D2">
        <w:trPr>
          <w:gridAfter w:val="1"/>
          <w:wAfter w:w="187" w:type="dxa"/>
        </w:trPr>
        <w:tc>
          <w:tcPr>
            <w:tcW w:w="4438" w:type="dxa"/>
            <w:gridSpan w:val="2"/>
          </w:tcPr>
          <w:p w14:paraId="1C84CE9C" w14:textId="77777777" w:rsidR="00597834" w:rsidRPr="006A26BD" w:rsidRDefault="00597834" w:rsidP="00D206C5">
            <w:pPr>
              <w:pStyle w:val="Textblock-1"/>
              <w:suppressAutoHyphens w:val="0"/>
              <w:ind w:left="12" w:right="22"/>
              <w:rPr>
                <w:rFonts w:cs="Arial"/>
              </w:rPr>
            </w:pPr>
            <w:r w:rsidRPr="006A26BD">
              <w:rPr>
                <w:rFonts w:cs="Arial"/>
                <w:sz w:val="20"/>
              </w:rPr>
              <w:t xml:space="preserve">Der Teilnehmer muss die Stempelsteuer (Stempelmarke) für sämtliche Unterlagen, für die das Portal deren Entrichtung vorsieht, gemäß den im Portal vorgesehenen Modalitäten entrichten. Die entsprechenden Nachweise sind mit dem Datum des Angebots zu versehen und für steuerrechtliche Zwecke am Geschäftssitz des Teilnehmers aufzubewahren. </w:t>
            </w:r>
          </w:p>
        </w:tc>
        <w:tc>
          <w:tcPr>
            <w:tcW w:w="1091" w:type="dxa"/>
            <w:gridSpan w:val="2"/>
          </w:tcPr>
          <w:p w14:paraId="2DF6EA60" w14:textId="77777777" w:rsidR="00597834" w:rsidRPr="006A26BD" w:rsidRDefault="00597834" w:rsidP="00D206C5">
            <w:pPr>
              <w:widowControl w:val="0"/>
              <w:rPr>
                <w:rFonts w:cs="Arial"/>
                <w:color w:val="FF0000"/>
                <w:lang w:val="de-DE"/>
              </w:rPr>
            </w:pPr>
          </w:p>
        </w:tc>
        <w:tc>
          <w:tcPr>
            <w:tcW w:w="4349" w:type="dxa"/>
            <w:gridSpan w:val="2"/>
          </w:tcPr>
          <w:p w14:paraId="748A2516" w14:textId="77777777" w:rsidR="00597834" w:rsidRPr="006A26BD" w:rsidRDefault="00597834" w:rsidP="00D206C5">
            <w:pPr>
              <w:widowControl w:val="0"/>
              <w:ind w:right="180"/>
              <w:rPr>
                <w:rFonts w:cs="Arial"/>
                <w:lang w:val="it-IT"/>
              </w:rPr>
            </w:pPr>
            <w:r w:rsidRPr="006A26BD">
              <w:rPr>
                <w:rFonts w:cs="Arial"/>
                <w:lang w:val="it-IT"/>
              </w:rPr>
              <w:t>Per tutti i documenti, per i quali il portale richiede l’adempimento di oneri fiscali (marca da bollo), l’offerente deve adempiere a tale obbligo con le modalità richieste dal portale. I relativi documenti a riprova dell’adempimento devono essere muniti della data dell’offerta e tenuti ai fini fiscali presso la sede legale dell’operatore economico partecipante alla gara.</w:t>
            </w:r>
          </w:p>
        </w:tc>
      </w:tr>
      <w:tr w:rsidR="00597834" w:rsidRPr="00CE3F1A" w14:paraId="14745042" w14:textId="77777777" w:rsidTr="003750D2">
        <w:trPr>
          <w:gridAfter w:val="1"/>
          <w:wAfter w:w="187" w:type="dxa"/>
        </w:trPr>
        <w:tc>
          <w:tcPr>
            <w:tcW w:w="4438" w:type="dxa"/>
            <w:gridSpan w:val="2"/>
          </w:tcPr>
          <w:p w14:paraId="72246EF3" w14:textId="77777777" w:rsidR="00597834" w:rsidRPr="00D15BFE" w:rsidRDefault="00597834" w:rsidP="00D206C5">
            <w:pPr>
              <w:widowControl w:val="0"/>
              <w:ind w:right="22"/>
              <w:rPr>
                <w:rFonts w:cs="Arial"/>
                <w:lang w:val="it-IT"/>
              </w:rPr>
            </w:pPr>
          </w:p>
        </w:tc>
        <w:tc>
          <w:tcPr>
            <w:tcW w:w="1091" w:type="dxa"/>
            <w:gridSpan w:val="2"/>
          </w:tcPr>
          <w:p w14:paraId="7AC147E6" w14:textId="77777777" w:rsidR="00597834" w:rsidRPr="00D15BFE" w:rsidRDefault="00597834" w:rsidP="00D206C5">
            <w:pPr>
              <w:widowControl w:val="0"/>
              <w:rPr>
                <w:rFonts w:cs="Arial"/>
                <w:color w:val="FF0000"/>
                <w:lang w:val="it-IT"/>
              </w:rPr>
            </w:pPr>
          </w:p>
        </w:tc>
        <w:tc>
          <w:tcPr>
            <w:tcW w:w="4349" w:type="dxa"/>
            <w:gridSpan w:val="2"/>
          </w:tcPr>
          <w:p w14:paraId="63F04AD9" w14:textId="77777777" w:rsidR="00597834" w:rsidRPr="00D15BFE" w:rsidRDefault="00597834" w:rsidP="00D206C5">
            <w:pPr>
              <w:widowControl w:val="0"/>
              <w:ind w:right="180"/>
              <w:rPr>
                <w:rFonts w:cs="Arial"/>
                <w:lang w:val="it-IT"/>
              </w:rPr>
            </w:pPr>
          </w:p>
        </w:tc>
      </w:tr>
      <w:tr w:rsidR="00597834" w:rsidRPr="00CE3F1A" w14:paraId="07714BE0" w14:textId="77777777" w:rsidTr="003750D2">
        <w:trPr>
          <w:gridAfter w:val="1"/>
          <w:wAfter w:w="187" w:type="dxa"/>
        </w:trPr>
        <w:tc>
          <w:tcPr>
            <w:tcW w:w="4438" w:type="dxa"/>
            <w:gridSpan w:val="2"/>
          </w:tcPr>
          <w:p w14:paraId="4D37BD42" w14:textId="77777777" w:rsidR="00597834" w:rsidRPr="00C030F1" w:rsidRDefault="00597834" w:rsidP="00D206C5">
            <w:pPr>
              <w:widowControl w:val="0"/>
              <w:ind w:right="22"/>
              <w:rPr>
                <w:rFonts w:cs="Arial"/>
                <w:lang w:val="de-DE"/>
              </w:rPr>
            </w:pPr>
            <w:bookmarkStart w:id="14" w:name="_Hlk11741397"/>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6"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91" w:type="dxa"/>
            <w:gridSpan w:val="2"/>
          </w:tcPr>
          <w:p w14:paraId="6E64592D" w14:textId="77777777" w:rsidR="00597834" w:rsidRPr="00C030F1" w:rsidRDefault="00597834" w:rsidP="00D206C5">
            <w:pPr>
              <w:widowControl w:val="0"/>
              <w:rPr>
                <w:rFonts w:cs="Arial"/>
                <w:color w:val="FF0000"/>
                <w:lang w:val="de-DE"/>
              </w:rPr>
            </w:pPr>
          </w:p>
        </w:tc>
        <w:tc>
          <w:tcPr>
            <w:tcW w:w="4349" w:type="dxa"/>
            <w:gridSpan w:val="2"/>
          </w:tcPr>
          <w:p w14:paraId="1ABE0923" w14:textId="77777777" w:rsidR="00597834" w:rsidRPr="00C030F1" w:rsidRDefault="00597834" w:rsidP="00D206C5">
            <w:pPr>
              <w:widowControl w:val="0"/>
              <w:ind w:right="180"/>
              <w:rPr>
                <w:rFonts w:cs="Arial"/>
                <w:lang w:val="it-IT"/>
              </w:rPr>
            </w:pPr>
            <w:r w:rsidRPr="00C030F1">
              <w:rPr>
                <w:rFonts w:cs="Arial"/>
                <w:lang w:val="it-IT"/>
              </w:rPr>
              <w:t xml:space="preserve">Istruzioni dettagliate sulle modalità di </w:t>
            </w:r>
            <w:bookmarkStart w:id="15" w:name="_Hlk11675264"/>
            <w:r w:rsidRPr="00C030F1">
              <w:rPr>
                <w:rFonts w:cs="Arial"/>
                <w:lang w:val="it-IT"/>
              </w:rPr>
              <w:t xml:space="preserve">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help@sinfotel.bz.it). </w:t>
            </w:r>
            <w:bookmarkEnd w:id="15"/>
            <w:r w:rsidRPr="00C030F1">
              <w:rPr>
                <w:rFonts w:cs="Arial"/>
                <w:lang w:val="it-IT"/>
              </w:rPr>
              <w:t>Nelle comunicazioni occorrerà specificare sempre come riferimento “(Stazione appaltante) – (Descrizione gara)” indicando con chiarezza i propri recapiti di riferimento. Il numero per  l’estero è +39 0472 543532, con orario 8:00 – 18:00 dal lunedì al venerdì.</w:t>
            </w:r>
          </w:p>
        </w:tc>
      </w:tr>
      <w:bookmarkEnd w:id="14"/>
      <w:tr w:rsidR="00597834" w:rsidRPr="00CE3F1A" w14:paraId="7CFF468B" w14:textId="77777777" w:rsidTr="003750D2">
        <w:trPr>
          <w:gridAfter w:val="1"/>
          <w:wAfter w:w="187" w:type="dxa"/>
        </w:trPr>
        <w:tc>
          <w:tcPr>
            <w:tcW w:w="4438" w:type="dxa"/>
            <w:gridSpan w:val="2"/>
          </w:tcPr>
          <w:p w14:paraId="207880C8" w14:textId="77777777" w:rsidR="00597834" w:rsidRPr="00D15BFE" w:rsidRDefault="00597834" w:rsidP="00D206C5">
            <w:pPr>
              <w:widowControl w:val="0"/>
              <w:ind w:right="22"/>
              <w:rPr>
                <w:rFonts w:cs="Arial"/>
                <w:lang w:val="it-IT"/>
              </w:rPr>
            </w:pPr>
          </w:p>
        </w:tc>
        <w:tc>
          <w:tcPr>
            <w:tcW w:w="1091" w:type="dxa"/>
            <w:gridSpan w:val="2"/>
          </w:tcPr>
          <w:p w14:paraId="49F1392B" w14:textId="77777777" w:rsidR="00597834" w:rsidRPr="00D15BFE" w:rsidRDefault="00597834" w:rsidP="00D206C5">
            <w:pPr>
              <w:widowControl w:val="0"/>
              <w:rPr>
                <w:rFonts w:cs="Arial"/>
                <w:color w:val="FF0000"/>
                <w:lang w:val="it-IT"/>
              </w:rPr>
            </w:pPr>
          </w:p>
        </w:tc>
        <w:tc>
          <w:tcPr>
            <w:tcW w:w="4349" w:type="dxa"/>
            <w:gridSpan w:val="2"/>
          </w:tcPr>
          <w:p w14:paraId="462B0F85" w14:textId="77777777" w:rsidR="00597834" w:rsidRPr="00D15BFE" w:rsidRDefault="00597834" w:rsidP="00D206C5">
            <w:pPr>
              <w:widowControl w:val="0"/>
              <w:ind w:right="180"/>
              <w:rPr>
                <w:rFonts w:cs="Arial"/>
                <w:lang w:val="it-IT"/>
              </w:rPr>
            </w:pPr>
          </w:p>
        </w:tc>
      </w:tr>
      <w:tr w:rsidR="00597834" w:rsidRPr="00D15BFE" w14:paraId="628D6639" w14:textId="77777777" w:rsidTr="003750D2">
        <w:trPr>
          <w:gridAfter w:val="1"/>
          <w:wAfter w:w="187" w:type="dxa"/>
        </w:trPr>
        <w:tc>
          <w:tcPr>
            <w:tcW w:w="4438" w:type="dxa"/>
            <w:gridSpan w:val="2"/>
          </w:tcPr>
          <w:p w14:paraId="68422B8B" w14:textId="77777777" w:rsidR="00597834" w:rsidRPr="00D15BFE" w:rsidRDefault="00597834" w:rsidP="00D206C5">
            <w:pPr>
              <w:widowControl w:val="0"/>
              <w:numPr>
                <w:ilvl w:val="0"/>
                <w:numId w:val="10"/>
              </w:numPr>
              <w:tabs>
                <w:tab w:val="clear" w:pos="720"/>
                <w:tab w:val="num" w:pos="360"/>
              </w:tabs>
              <w:ind w:left="360" w:right="22"/>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91" w:type="dxa"/>
            <w:gridSpan w:val="2"/>
          </w:tcPr>
          <w:p w14:paraId="4D8D66CF" w14:textId="77777777" w:rsidR="00597834" w:rsidRPr="00D15BFE" w:rsidRDefault="00597834" w:rsidP="00D206C5">
            <w:pPr>
              <w:widowControl w:val="0"/>
              <w:rPr>
                <w:rFonts w:cs="Arial"/>
                <w:b/>
                <w:lang w:val="de-DE"/>
              </w:rPr>
            </w:pPr>
          </w:p>
        </w:tc>
        <w:tc>
          <w:tcPr>
            <w:tcW w:w="4349" w:type="dxa"/>
            <w:gridSpan w:val="2"/>
          </w:tcPr>
          <w:p w14:paraId="44AE01F1" w14:textId="77777777" w:rsidR="00597834" w:rsidRPr="00D15BFE" w:rsidRDefault="00597834" w:rsidP="00D206C5">
            <w:pPr>
              <w:widowControl w:val="0"/>
              <w:ind w:left="360" w:right="105" w:hanging="360"/>
              <w:rPr>
                <w:rFonts w:cs="Arial"/>
                <w:b/>
                <w:lang w:val="de-DE"/>
              </w:rPr>
            </w:pPr>
            <w:r w:rsidRPr="00D15BFE">
              <w:rPr>
                <w:rFonts w:cs="Arial"/>
                <w:b/>
                <w:lang w:val="de-DE"/>
              </w:rPr>
              <w:t>2.  Modalità di presentazione dell’offerta</w:t>
            </w:r>
          </w:p>
        </w:tc>
      </w:tr>
      <w:tr w:rsidR="00597834" w:rsidRPr="00D15BFE" w14:paraId="3AB2AA4F" w14:textId="77777777" w:rsidTr="003750D2">
        <w:trPr>
          <w:gridAfter w:val="1"/>
          <w:wAfter w:w="187" w:type="dxa"/>
        </w:trPr>
        <w:tc>
          <w:tcPr>
            <w:tcW w:w="4438" w:type="dxa"/>
            <w:gridSpan w:val="2"/>
          </w:tcPr>
          <w:p w14:paraId="65977338" w14:textId="77777777" w:rsidR="00597834" w:rsidRPr="00D15BFE" w:rsidRDefault="00597834" w:rsidP="00D206C5">
            <w:pPr>
              <w:widowControl w:val="0"/>
              <w:ind w:right="22"/>
              <w:rPr>
                <w:rFonts w:cs="Arial"/>
                <w:lang w:val="de-DE"/>
              </w:rPr>
            </w:pPr>
          </w:p>
        </w:tc>
        <w:tc>
          <w:tcPr>
            <w:tcW w:w="1091" w:type="dxa"/>
            <w:gridSpan w:val="2"/>
          </w:tcPr>
          <w:p w14:paraId="7E2C155D" w14:textId="77777777" w:rsidR="00597834" w:rsidRPr="00D15BFE" w:rsidRDefault="00597834" w:rsidP="00D206C5">
            <w:pPr>
              <w:widowControl w:val="0"/>
              <w:rPr>
                <w:rFonts w:cs="Arial"/>
                <w:lang w:val="de-DE"/>
              </w:rPr>
            </w:pPr>
          </w:p>
        </w:tc>
        <w:tc>
          <w:tcPr>
            <w:tcW w:w="4349" w:type="dxa"/>
            <w:gridSpan w:val="2"/>
          </w:tcPr>
          <w:p w14:paraId="7C3C91CF" w14:textId="77777777" w:rsidR="00597834" w:rsidRPr="00D15BFE" w:rsidRDefault="00597834" w:rsidP="00D206C5">
            <w:pPr>
              <w:widowControl w:val="0"/>
              <w:rPr>
                <w:rFonts w:cs="Arial"/>
                <w:lang w:val="de-DE"/>
              </w:rPr>
            </w:pPr>
          </w:p>
        </w:tc>
      </w:tr>
      <w:tr w:rsidR="00597834" w:rsidRPr="00CE3F1A" w14:paraId="51D699F4" w14:textId="77777777" w:rsidTr="003750D2">
        <w:trPr>
          <w:gridAfter w:val="1"/>
          <w:wAfter w:w="187" w:type="dxa"/>
        </w:trPr>
        <w:tc>
          <w:tcPr>
            <w:tcW w:w="4438" w:type="dxa"/>
            <w:gridSpan w:val="2"/>
          </w:tcPr>
          <w:p w14:paraId="733C7921" w14:textId="77777777" w:rsidR="00597834" w:rsidRPr="00170600" w:rsidRDefault="00597834" w:rsidP="00D206C5">
            <w:pPr>
              <w:widowControl w:val="0"/>
              <w:autoSpaceDE w:val="0"/>
              <w:autoSpaceDN w:val="0"/>
              <w:adjustRightInd w:val="0"/>
              <w:ind w:right="22"/>
              <w:rPr>
                <w:rFonts w:cs="Arial"/>
                <w:b/>
                <w:u w:val="single"/>
                <w:lang w:val="de-DE"/>
              </w:rPr>
            </w:pPr>
            <w:r w:rsidRPr="00170600">
              <w:rPr>
                <w:rFonts w:cs="Arial"/>
                <w:b/>
                <w:u w:val="single"/>
                <w:lang w:val="de-DE"/>
              </w:rPr>
              <w:t>Für die Teilnahme am Ausschreibungsverfah</w:t>
            </w:r>
            <w:r w:rsidRPr="00170600">
              <w:rPr>
                <w:u w:val="single"/>
                <w:lang w:val="de-DE" w:eastAsia="it-IT"/>
              </w:rPr>
              <w:softHyphen/>
            </w:r>
            <w:r w:rsidRPr="00170600">
              <w:rPr>
                <w:rFonts w:cs="Arial"/>
                <w:b/>
                <w:u w:val="single"/>
                <w:lang w:val="de-DE"/>
              </w:rPr>
              <w:t xml:space="preserve">ren müssen die Wirtschaftsteilnehmer innerhalb der in der Ausschreibungsbekanntmachung und/oder im </w:t>
            </w:r>
            <w:r>
              <w:rPr>
                <w:rFonts w:cs="Arial"/>
                <w:b/>
                <w:u w:val="single"/>
                <w:lang w:val="de-DE"/>
              </w:rPr>
              <w:t>Aufforderungs</w:t>
            </w:r>
            <w:r w:rsidRPr="00170600">
              <w:rPr>
                <w:rFonts w:cs="Arial"/>
                <w:b/>
                <w:u w:val="single"/>
                <w:lang w:val="de-DE"/>
              </w:rPr>
              <w:t>schreiben angegebenen Frist di</w:t>
            </w:r>
            <w:r>
              <w:rPr>
                <w:rFonts w:cs="Arial"/>
                <w:b/>
                <w:u w:val="single"/>
                <w:lang w:val="de-DE"/>
              </w:rPr>
              <w:t>e</w:t>
            </w:r>
            <w:r w:rsidRPr="00170600">
              <w:rPr>
                <w:rFonts w:cs="Arial"/>
                <w:b/>
                <w:u w:val="single"/>
                <w:lang w:val="de-DE"/>
              </w:rPr>
              <w:t xml:space="preserve"> vorgeschriebenen Unterlagen im Portal im dafür vorgesehenen Feld hochladen.</w:t>
            </w:r>
          </w:p>
        </w:tc>
        <w:tc>
          <w:tcPr>
            <w:tcW w:w="1091" w:type="dxa"/>
            <w:gridSpan w:val="2"/>
          </w:tcPr>
          <w:p w14:paraId="71FFDE6C" w14:textId="77777777" w:rsidR="00597834" w:rsidRPr="00D15BFE" w:rsidRDefault="00597834" w:rsidP="00D206C5">
            <w:pPr>
              <w:widowControl w:val="0"/>
              <w:rPr>
                <w:rFonts w:cs="Arial"/>
                <w:lang w:val="de-DE"/>
              </w:rPr>
            </w:pPr>
          </w:p>
        </w:tc>
        <w:tc>
          <w:tcPr>
            <w:tcW w:w="4349" w:type="dxa"/>
            <w:gridSpan w:val="2"/>
          </w:tcPr>
          <w:p w14:paraId="0004C3C2" w14:textId="77777777" w:rsidR="00597834" w:rsidRPr="00D15BFE" w:rsidRDefault="00597834" w:rsidP="00D206C5">
            <w:pPr>
              <w:widowControl w:val="0"/>
              <w:tabs>
                <w:tab w:val="left" w:pos="720"/>
              </w:tabs>
              <w:ind w:right="181"/>
              <w:rPr>
                <w:rFonts w:cs="Arial"/>
                <w:b/>
                <w:i/>
                <w:u w:val="single"/>
                <w:lang w:val="it-IT"/>
              </w:rPr>
            </w:pPr>
            <w:r w:rsidRPr="00D15BFE">
              <w:rPr>
                <w:rFonts w:cs="Arial"/>
                <w:b/>
                <w:u w:val="single"/>
                <w:lang w:val="it-IT"/>
              </w:rPr>
              <w:t>Per partecipare alla procedura di gara, gli operatori economici dovranno inserire nel portale, nello spazio relativo alla gara di cui trattasi, entro e non oltre il termine indicato nel bando di gara e/o nella lettera di invito la documentazione prescritta.</w:t>
            </w:r>
          </w:p>
        </w:tc>
      </w:tr>
      <w:tr w:rsidR="00597834" w:rsidRPr="00CE3F1A" w14:paraId="69F17CE9" w14:textId="77777777" w:rsidTr="003750D2">
        <w:trPr>
          <w:gridAfter w:val="1"/>
          <w:wAfter w:w="187" w:type="dxa"/>
        </w:trPr>
        <w:tc>
          <w:tcPr>
            <w:tcW w:w="4438" w:type="dxa"/>
            <w:gridSpan w:val="2"/>
          </w:tcPr>
          <w:p w14:paraId="30DD137D" w14:textId="77777777" w:rsidR="00597834" w:rsidRPr="00D15BFE" w:rsidRDefault="00597834" w:rsidP="00D206C5">
            <w:pPr>
              <w:widowControl w:val="0"/>
              <w:ind w:right="22"/>
              <w:rPr>
                <w:rFonts w:cs="Arial"/>
                <w:lang w:val="it-IT"/>
              </w:rPr>
            </w:pPr>
          </w:p>
        </w:tc>
        <w:tc>
          <w:tcPr>
            <w:tcW w:w="1091" w:type="dxa"/>
            <w:gridSpan w:val="2"/>
          </w:tcPr>
          <w:p w14:paraId="2C416EB0" w14:textId="77777777" w:rsidR="00597834" w:rsidRPr="00D15BFE" w:rsidRDefault="00597834" w:rsidP="00D206C5">
            <w:pPr>
              <w:widowControl w:val="0"/>
              <w:rPr>
                <w:rFonts w:cs="Arial"/>
                <w:lang w:val="it-IT"/>
              </w:rPr>
            </w:pPr>
          </w:p>
        </w:tc>
        <w:tc>
          <w:tcPr>
            <w:tcW w:w="4349" w:type="dxa"/>
            <w:gridSpan w:val="2"/>
          </w:tcPr>
          <w:p w14:paraId="65402C54" w14:textId="77777777" w:rsidR="00597834" w:rsidRPr="00D15BFE" w:rsidRDefault="00597834" w:rsidP="00D206C5">
            <w:pPr>
              <w:widowControl w:val="0"/>
              <w:rPr>
                <w:rFonts w:cs="Arial"/>
                <w:lang w:val="it-IT"/>
              </w:rPr>
            </w:pPr>
          </w:p>
        </w:tc>
      </w:tr>
      <w:tr w:rsidR="00597834" w:rsidRPr="00CE3F1A" w14:paraId="3AC60E48" w14:textId="77777777" w:rsidTr="003750D2">
        <w:trPr>
          <w:gridAfter w:val="1"/>
          <w:wAfter w:w="187" w:type="dxa"/>
        </w:trPr>
        <w:tc>
          <w:tcPr>
            <w:tcW w:w="4438" w:type="dxa"/>
            <w:gridSpan w:val="2"/>
          </w:tcPr>
          <w:p w14:paraId="7051F426"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91" w:type="dxa"/>
            <w:gridSpan w:val="2"/>
          </w:tcPr>
          <w:p w14:paraId="1310392A" w14:textId="77777777" w:rsidR="00597834" w:rsidRPr="00D15BFE" w:rsidRDefault="00597834" w:rsidP="00D206C5">
            <w:pPr>
              <w:widowControl w:val="0"/>
              <w:rPr>
                <w:rFonts w:cs="Arial"/>
                <w:lang w:val="de-DE"/>
              </w:rPr>
            </w:pPr>
          </w:p>
        </w:tc>
        <w:tc>
          <w:tcPr>
            <w:tcW w:w="4349" w:type="dxa"/>
            <w:gridSpan w:val="2"/>
          </w:tcPr>
          <w:p w14:paraId="706DAE56"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L’invio elettronico della documentazione di gara prescritta avviene ad esclusivo rischio del concorrente. Qualora la stessa documentazione non dovesse per un qualsiasi motivo anche di natura tecnica pervenire nel portale entro il termine prescritto, questa non potrà essere presa in considerazione. </w:t>
            </w:r>
          </w:p>
        </w:tc>
      </w:tr>
      <w:tr w:rsidR="00597834" w:rsidRPr="00CE3F1A" w14:paraId="12873932" w14:textId="77777777" w:rsidTr="003750D2">
        <w:trPr>
          <w:gridAfter w:val="1"/>
          <w:wAfter w:w="187" w:type="dxa"/>
        </w:trPr>
        <w:tc>
          <w:tcPr>
            <w:tcW w:w="4438" w:type="dxa"/>
            <w:gridSpan w:val="2"/>
          </w:tcPr>
          <w:p w14:paraId="5B1EAF81" w14:textId="77777777" w:rsidR="00597834" w:rsidRPr="00D15BFE" w:rsidRDefault="00597834" w:rsidP="00D206C5">
            <w:pPr>
              <w:widowControl w:val="0"/>
              <w:autoSpaceDE w:val="0"/>
              <w:autoSpaceDN w:val="0"/>
              <w:adjustRightInd w:val="0"/>
              <w:ind w:right="22"/>
              <w:rPr>
                <w:rFonts w:cs="Arial"/>
                <w:lang w:val="it-IT"/>
              </w:rPr>
            </w:pPr>
          </w:p>
        </w:tc>
        <w:tc>
          <w:tcPr>
            <w:tcW w:w="1091" w:type="dxa"/>
            <w:gridSpan w:val="2"/>
          </w:tcPr>
          <w:p w14:paraId="433FCF6A" w14:textId="77777777" w:rsidR="00597834" w:rsidRPr="00D15BFE" w:rsidRDefault="00597834" w:rsidP="00D206C5">
            <w:pPr>
              <w:widowControl w:val="0"/>
              <w:rPr>
                <w:rFonts w:cs="Arial"/>
                <w:lang w:val="it-IT"/>
              </w:rPr>
            </w:pPr>
          </w:p>
        </w:tc>
        <w:tc>
          <w:tcPr>
            <w:tcW w:w="4349" w:type="dxa"/>
            <w:gridSpan w:val="2"/>
          </w:tcPr>
          <w:p w14:paraId="0204F066" w14:textId="77777777" w:rsidR="00597834" w:rsidRPr="00D15BFE" w:rsidRDefault="00597834" w:rsidP="00D206C5">
            <w:pPr>
              <w:widowControl w:val="0"/>
              <w:autoSpaceDE w:val="0"/>
              <w:autoSpaceDN w:val="0"/>
              <w:adjustRightInd w:val="0"/>
              <w:ind w:right="181"/>
              <w:rPr>
                <w:rFonts w:cs="Arial"/>
                <w:lang w:val="it-IT"/>
              </w:rPr>
            </w:pPr>
          </w:p>
        </w:tc>
      </w:tr>
      <w:tr w:rsidR="00597834" w:rsidRPr="00CE3F1A" w14:paraId="57398B86" w14:textId="77777777" w:rsidTr="003750D2">
        <w:trPr>
          <w:gridAfter w:val="1"/>
          <w:wAfter w:w="187" w:type="dxa"/>
        </w:trPr>
        <w:tc>
          <w:tcPr>
            <w:tcW w:w="4438" w:type="dxa"/>
            <w:gridSpan w:val="2"/>
          </w:tcPr>
          <w:p w14:paraId="68A9F939" w14:textId="77777777" w:rsidR="00597834" w:rsidRPr="00D15BFE" w:rsidRDefault="00597834" w:rsidP="00D206C5">
            <w:pPr>
              <w:widowControl w:val="0"/>
              <w:ind w:right="22"/>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27"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möglich ist, wird Art. 79 Abs. 5-bis GvD Nr. 50/2016 angewandt.</w:t>
            </w:r>
          </w:p>
        </w:tc>
        <w:tc>
          <w:tcPr>
            <w:tcW w:w="1091" w:type="dxa"/>
            <w:gridSpan w:val="2"/>
          </w:tcPr>
          <w:p w14:paraId="5BCAEA2E" w14:textId="77777777" w:rsidR="00597834" w:rsidRPr="00D15BFE" w:rsidRDefault="00597834" w:rsidP="00D206C5">
            <w:pPr>
              <w:widowControl w:val="0"/>
              <w:rPr>
                <w:rFonts w:cs="Arial"/>
                <w:lang w:val="de-DE"/>
              </w:rPr>
            </w:pPr>
          </w:p>
        </w:tc>
        <w:tc>
          <w:tcPr>
            <w:tcW w:w="4349" w:type="dxa"/>
            <w:gridSpan w:val="2"/>
          </w:tcPr>
          <w:p w14:paraId="1286C4D3"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Solo in ipotesi di mancato funzionamento o malfunzionamento del portale </w:t>
            </w:r>
            <w:hyperlink r:id="rId28" w:history="1">
              <w:r w:rsidRPr="00D15BFE">
                <w:rPr>
                  <w:rStyle w:val="Collegamentoipertestuale"/>
                  <w:rFonts w:cs="Arial"/>
                  <w:color w:val="auto"/>
                  <w:lang w:val="it-IT"/>
                </w:rPr>
                <w:t>www.bandi-altoadige.it</w:t>
              </w:r>
            </w:hyperlink>
            <w:r w:rsidRPr="00D15BFE">
              <w:rPr>
                <w:rFonts w:cs="Arial"/>
                <w:lang w:val="it-IT"/>
              </w:rPr>
              <w:t xml:space="preserve"> tale da impedire la corretta presentazione delle offerte si applica l’art. 79, comma 5-bis, </w:t>
            </w:r>
            <w:r>
              <w:rPr>
                <w:rFonts w:cs="Arial"/>
                <w:lang w:val="it-IT"/>
              </w:rPr>
              <w:t xml:space="preserve">d.lgs. </w:t>
            </w:r>
            <w:r w:rsidRPr="00D15BFE">
              <w:rPr>
                <w:rFonts w:cs="Arial"/>
                <w:lang w:val="it-IT"/>
              </w:rPr>
              <w:t>50/2016.</w:t>
            </w:r>
          </w:p>
        </w:tc>
      </w:tr>
      <w:tr w:rsidR="00597834" w:rsidRPr="00CE3F1A" w14:paraId="451EA935" w14:textId="77777777" w:rsidTr="003750D2">
        <w:trPr>
          <w:gridAfter w:val="1"/>
          <w:wAfter w:w="187" w:type="dxa"/>
        </w:trPr>
        <w:tc>
          <w:tcPr>
            <w:tcW w:w="4438" w:type="dxa"/>
            <w:gridSpan w:val="2"/>
          </w:tcPr>
          <w:p w14:paraId="55AA6859" w14:textId="77777777" w:rsidR="00597834" w:rsidRPr="00D15BFE" w:rsidRDefault="00597834" w:rsidP="00D206C5">
            <w:pPr>
              <w:widowControl w:val="0"/>
              <w:ind w:right="22"/>
              <w:rPr>
                <w:rFonts w:cs="Arial"/>
                <w:lang w:val="it-IT"/>
              </w:rPr>
            </w:pPr>
          </w:p>
        </w:tc>
        <w:tc>
          <w:tcPr>
            <w:tcW w:w="1091" w:type="dxa"/>
            <w:gridSpan w:val="2"/>
          </w:tcPr>
          <w:p w14:paraId="057201EA" w14:textId="77777777" w:rsidR="00597834" w:rsidRPr="00D15BFE" w:rsidRDefault="00597834" w:rsidP="00D206C5">
            <w:pPr>
              <w:widowControl w:val="0"/>
              <w:rPr>
                <w:rFonts w:cs="Arial"/>
                <w:lang w:val="it-IT"/>
              </w:rPr>
            </w:pPr>
          </w:p>
        </w:tc>
        <w:tc>
          <w:tcPr>
            <w:tcW w:w="4349" w:type="dxa"/>
            <w:gridSpan w:val="2"/>
          </w:tcPr>
          <w:p w14:paraId="01C030D9" w14:textId="77777777" w:rsidR="00597834" w:rsidRPr="00D15BFE" w:rsidRDefault="00597834" w:rsidP="00D206C5">
            <w:pPr>
              <w:widowControl w:val="0"/>
              <w:rPr>
                <w:rFonts w:cs="Arial"/>
                <w:lang w:val="it-IT"/>
              </w:rPr>
            </w:pPr>
          </w:p>
        </w:tc>
      </w:tr>
      <w:tr w:rsidR="00597834" w:rsidRPr="00CE3F1A" w14:paraId="0B6E950F" w14:textId="77777777" w:rsidTr="003750D2">
        <w:trPr>
          <w:gridAfter w:val="1"/>
          <w:wAfter w:w="187" w:type="dxa"/>
        </w:trPr>
        <w:tc>
          <w:tcPr>
            <w:tcW w:w="4438" w:type="dxa"/>
            <w:gridSpan w:val="2"/>
          </w:tcPr>
          <w:p w14:paraId="444E2ED2"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w:t>
            </w:r>
            <w:r w:rsidRPr="00D15BFE">
              <w:rPr>
                <w:rFonts w:cs="Arial"/>
                <w:lang w:val="de-DE"/>
              </w:rPr>
              <w:lastRenderedPageBreak/>
              <w:t>ausgefüllt und ein neues Dokument erstellt werden.</w:t>
            </w:r>
          </w:p>
        </w:tc>
        <w:tc>
          <w:tcPr>
            <w:tcW w:w="1091" w:type="dxa"/>
            <w:gridSpan w:val="2"/>
          </w:tcPr>
          <w:p w14:paraId="06671399" w14:textId="77777777" w:rsidR="00597834" w:rsidRPr="00D15BFE" w:rsidRDefault="00597834" w:rsidP="00D206C5">
            <w:pPr>
              <w:widowControl w:val="0"/>
              <w:rPr>
                <w:rFonts w:cs="Arial"/>
                <w:lang w:val="de-DE"/>
              </w:rPr>
            </w:pPr>
          </w:p>
        </w:tc>
        <w:tc>
          <w:tcPr>
            <w:tcW w:w="4349" w:type="dxa"/>
            <w:gridSpan w:val="2"/>
          </w:tcPr>
          <w:p w14:paraId="3B6777E0"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 caso occorra apportare delle modifiche a documenti prodotti in automatico dal sistema sulla base di form</w:t>
            </w:r>
            <w:r>
              <w:rPr>
                <w:rFonts w:cs="Arial"/>
                <w:lang w:val="it-IT"/>
              </w:rPr>
              <w:t>ulari</w:t>
            </w:r>
            <w:r w:rsidRPr="00D15BFE">
              <w:rPr>
                <w:rFonts w:cs="Arial"/>
                <w:lang w:val="it-IT"/>
              </w:rPr>
              <w:t xml:space="preserve"> online, è necessario </w:t>
            </w:r>
            <w:r w:rsidRPr="00D15BFE">
              <w:rPr>
                <w:rFonts w:cs="Arial"/>
                <w:lang w:val="it-IT"/>
              </w:rPr>
              <w:lastRenderedPageBreak/>
              <w:t>ripetere la procedura di compilazione del form</w:t>
            </w:r>
            <w:r>
              <w:rPr>
                <w:rFonts w:cs="Arial"/>
                <w:lang w:val="it-IT"/>
              </w:rPr>
              <w:t>ulario</w:t>
            </w:r>
            <w:r w:rsidRPr="00D15BFE">
              <w:rPr>
                <w:rFonts w:cs="Arial"/>
                <w:lang w:val="it-IT"/>
              </w:rPr>
              <w:t xml:space="preserve"> online ed ottenere un nuovo documento.</w:t>
            </w:r>
          </w:p>
        </w:tc>
      </w:tr>
      <w:tr w:rsidR="00597834" w:rsidRPr="00CE3F1A" w14:paraId="17097B2E" w14:textId="77777777" w:rsidTr="003750D2">
        <w:trPr>
          <w:gridAfter w:val="1"/>
          <w:wAfter w:w="187" w:type="dxa"/>
        </w:trPr>
        <w:tc>
          <w:tcPr>
            <w:tcW w:w="4438" w:type="dxa"/>
            <w:gridSpan w:val="2"/>
          </w:tcPr>
          <w:p w14:paraId="2C591B45" w14:textId="77777777" w:rsidR="00597834" w:rsidRPr="00D15BFE" w:rsidRDefault="00597834" w:rsidP="00D206C5">
            <w:pPr>
              <w:widowControl w:val="0"/>
              <w:ind w:right="22"/>
              <w:rPr>
                <w:rFonts w:cs="Arial"/>
                <w:lang w:val="it-IT"/>
              </w:rPr>
            </w:pPr>
          </w:p>
        </w:tc>
        <w:tc>
          <w:tcPr>
            <w:tcW w:w="1091" w:type="dxa"/>
            <w:gridSpan w:val="2"/>
          </w:tcPr>
          <w:p w14:paraId="7177F018" w14:textId="77777777" w:rsidR="00597834" w:rsidRPr="00D15BFE" w:rsidRDefault="00597834" w:rsidP="00D206C5">
            <w:pPr>
              <w:widowControl w:val="0"/>
              <w:rPr>
                <w:rFonts w:cs="Arial"/>
                <w:lang w:val="it-IT"/>
              </w:rPr>
            </w:pPr>
          </w:p>
        </w:tc>
        <w:tc>
          <w:tcPr>
            <w:tcW w:w="4349" w:type="dxa"/>
            <w:gridSpan w:val="2"/>
          </w:tcPr>
          <w:p w14:paraId="2142B43E" w14:textId="77777777" w:rsidR="00597834" w:rsidRPr="00D15BFE" w:rsidRDefault="00597834" w:rsidP="00D206C5">
            <w:pPr>
              <w:widowControl w:val="0"/>
              <w:rPr>
                <w:rFonts w:cs="Arial"/>
                <w:lang w:val="it-IT"/>
              </w:rPr>
            </w:pPr>
          </w:p>
        </w:tc>
      </w:tr>
      <w:tr w:rsidR="00597834" w:rsidRPr="00CE3F1A" w14:paraId="2885FCAF" w14:textId="77777777" w:rsidTr="003750D2">
        <w:trPr>
          <w:gridAfter w:val="1"/>
          <w:wAfter w:w="187" w:type="dxa"/>
        </w:trPr>
        <w:tc>
          <w:tcPr>
            <w:tcW w:w="4438" w:type="dxa"/>
            <w:gridSpan w:val="2"/>
          </w:tcPr>
          <w:p w14:paraId="61C74037" w14:textId="77777777" w:rsidR="00597834" w:rsidRPr="00D15BFE" w:rsidRDefault="00597834" w:rsidP="00D206C5">
            <w:pPr>
              <w:widowControl w:val="0"/>
              <w:ind w:right="22"/>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91" w:type="dxa"/>
            <w:gridSpan w:val="2"/>
          </w:tcPr>
          <w:p w14:paraId="33F77A23" w14:textId="77777777" w:rsidR="00597834" w:rsidRPr="00D15BFE" w:rsidRDefault="00597834" w:rsidP="00D206C5">
            <w:pPr>
              <w:widowControl w:val="0"/>
              <w:rPr>
                <w:rFonts w:cs="Arial"/>
                <w:lang w:val="de-DE"/>
              </w:rPr>
            </w:pPr>
          </w:p>
        </w:tc>
        <w:tc>
          <w:tcPr>
            <w:tcW w:w="4349" w:type="dxa"/>
            <w:gridSpan w:val="2"/>
          </w:tcPr>
          <w:p w14:paraId="381569BB" w14:textId="77777777" w:rsidR="00597834" w:rsidRPr="00D15BFE" w:rsidRDefault="00597834" w:rsidP="00D206C5">
            <w:pPr>
              <w:widowControl w:val="0"/>
              <w:ind w:right="181"/>
              <w:rPr>
                <w:rFonts w:cs="Arial"/>
                <w:lang w:val="it-IT"/>
              </w:rPr>
            </w:pPr>
            <w:r w:rsidRPr="00D15BFE">
              <w:rPr>
                <w:rFonts w:cs="Arial"/>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concorrente.</w:t>
            </w:r>
          </w:p>
        </w:tc>
      </w:tr>
      <w:tr w:rsidR="00597834" w:rsidRPr="00CE3F1A" w14:paraId="618F027F" w14:textId="77777777" w:rsidTr="003750D2">
        <w:trPr>
          <w:gridAfter w:val="1"/>
          <w:wAfter w:w="187" w:type="dxa"/>
        </w:trPr>
        <w:tc>
          <w:tcPr>
            <w:tcW w:w="4438" w:type="dxa"/>
            <w:gridSpan w:val="2"/>
          </w:tcPr>
          <w:p w14:paraId="373B7F92" w14:textId="77777777" w:rsidR="00597834" w:rsidRPr="00D15BFE" w:rsidRDefault="00597834" w:rsidP="00D206C5">
            <w:pPr>
              <w:widowControl w:val="0"/>
              <w:ind w:right="22"/>
              <w:rPr>
                <w:rFonts w:cs="Arial"/>
                <w:lang w:val="it-IT"/>
              </w:rPr>
            </w:pPr>
          </w:p>
        </w:tc>
        <w:tc>
          <w:tcPr>
            <w:tcW w:w="1091" w:type="dxa"/>
            <w:gridSpan w:val="2"/>
          </w:tcPr>
          <w:p w14:paraId="0099CE26" w14:textId="77777777" w:rsidR="00597834" w:rsidRPr="00D15BFE" w:rsidRDefault="00597834" w:rsidP="00D206C5">
            <w:pPr>
              <w:widowControl w:val="0"/>
              <w:rPr>
                <w:rFonts w:cs="Arial"/>
                <w:lang w:val="it-IT"/>
              </w:rPr>
            </w:pPr>
          </w:p>
        </w:tc>
        <w:tc>
          <w:tcPr>
            <w:tcW w:w="4349" w:type="dxa"/>
            <w:gridSpan w:val="2"/>
          </w:tcPr>
          <w:p w14:paraId="27862D92" w14:textId="77777777" w:rsidR="00597834" w:rsidRPr="00D15BFE" w:rsidRDefault="00597834" w:rsidP="00D206C5">
            <w:pPr>
              <w:widowControl w:val="0"/>
              <w:ind w:right="181"/>
              <w:rPr>
                <w:rFonts w:cs="Arial"/>
                <w:lang w:val="it-IT"/>
              </w:rPr>
            </w:pPr>
          </w:p>
        </w:tc>
      </w:tr>
      <w:tr w:rsidR="00597834" w:rsidRPr="00CE3F1A" w14:paraId="5D1EC4F6" w14:textId="77777777" w:rsidTr="003750D2">
        <w:trPr>
          <w:gridAfter w:val="1"/>
          <w:wAfter w:w="187" w:type="dxa"/>
        </w:trPr>
        <w:tc>
          <w:tcPr>
            <w:tcW w:w="4438" w:type="dxa"/>
            <w:gridSpan w:val="2"/>
          </w:tcPr>
          <w:p w14:paraId="465F99EA"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91" w:type="dxa"/>
            <w:gridSpan w:val="2"/>
          </w:tcPr>
          <w:p w14:paraId="5CA08B02" w14:textId="77777777" w:rsidR="00597834" w:rsidRPr="00D15BFE" w:rsidRDefault="00597834" w:rsidP="00D206C5">
            <w:pPr>
              <w:widowControl w:val="0"/>
              <w:rPr>
                <w:rFonts w:cs="Arial"/>
                <w:lang w:val="de-DE"/>
              </w:rPr>
            </w:pPr>
          </w:p>
        </w:tc>
        <w:tc>
          <w:tcPr>
            <w:tcW w:w="4349" w:type="dxa"/>
            <w:gridSpan w:val="2"/>
          </w:tcPr>
          <w:p w14:paraId="1601C63D" w14:textId="77777777" w:rsidR="00597834" w:rsidRPr="00D15BFE" w:rsidRDefault="00597834" w:rsidP="00D206C5">
            <w:pPr>
              <w:widowControl w:val="0"/>
              <w:ind w:right="181"/>
              <w:rPr>
                <w:rFonts w:cs="Arial"/>
                <w:lang w:val="it-IT"/>
              </w:rPr>
            </w:pPr>
            <w:r w:rsidRPr="00D15BFE">
              <w:rPr>
                <w:rFonts w:cs="Arial"/>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597834" w:rsidRPr="00CE3F1A" w14:paraId="1A30B711" w14:textId="77777777" w:rsidTr="003750D2">
        <w:trPr>
          <w:gridAfter w:val="1"/>
          <w:wAfter w:w="187" w:type="dxa"/>
        </w:trPr>
        <w:tc>
          <w:tcPr>
            <w:tcW w:w="4438" w:type="dxa"/>
            <w:gridSpan w:val="2"/>
          </w:tcPr>
          <w:p w14:paraId="0076F10E" w14:textId="77777777" w:rsidR="00597834" w:rsidRPr="00D15BFE" w:rsidRDefault="00597834" w:rsidP="00D206C5">
            <w:pPr>
              <w:widowControl w:val="0"/>
              <w:ind w:right="22"/>
              <w:rPr>
                <w:rFonts w:cs="Arial"/>
                <w:lang w:val="it-IT"/>
              </w:rPr>
            </w:pPr>
          </w:p>
        </w:tc>
        <w:tc>
          <w:tcPr>
            <w:tcW w:w="1091" w:type="dxa"/>
            <w:gridSpan w:val="2"/>
          </w:tcPr>
          <w:p w14:paraId="6E0A57D6" w14:textId="77777777" w:rsidR="00597834" w:rsidRPr="00D15BFE" w:rsidRDefault="00597834" w:rsidP="00D206C5">
            <w:pPr>
              <w:widowControl w:val="0"/>
              <w:rPr>
                <w:rFonts w:cs="Arial"/>
                <w:lang w:val="it-IT"/>
              </w:rPr>
            </w:pPr>
          </w:p>
        </w:tc>
        <w:tc>
          <w:tcPr>
            <w:tcW w:w="4349" w:type="dxa"/>
            <w:gridSpan w:val="2"/>
          </w:tcPr>
          <w:p w14:paraId="1DD89DF6" w14:textId="77777777" w:rsidR="00597834" w:rsidRPr="00D15BFE" w:rsidRDefault="00597834" w:rsidP="00D206C5">
            <w:pPr>
              <w:widowControl w:val="0"/>
              <w:ind w:right="181"/>
              <w:rPr>
                <w:rFonts w:cs="Arial"/>
                <w:lang w:val="it-IT"/>
              </w:rPr>
            </w:pPr>
          </w:p>
        </w:tc>
      </w:tr>
      <w:tr w:rsidR="00597834" w:rsidRPr="00CE3F1A" w14:paraId="0FEFE9F4" w14:textId="77777777" w:rsidTr="003750D2">
        <w:trPr>
          <w:gridAfter w:val="1"/>
          <w:wAfter w:w="187" w:type="dxa"/>
        </w:trPr>
        <w:tc>
          <w:tcPr>
            <w:tcW w:w="4438" w:type="dxa"/>
            <w:gridSpan w:val="2"/>
          </w:tcPr>
          <w:p w14:paraId="59EBD2B4" w14:textId="77777777" w:rsidR="00597834" w:rsidRPr="00D15BFE" w:rsidRDefault="00597834" w:rsidP="00D206C5">
            <w:pPr>
              <w:widowControl w:val="0"/>
              <w:ind w:right="22"/>
              <w:rPr>
                <w:rFonts w:cs="Arial"/>
                <w:lang w:val="it-IT"/>
              </w:rPr>
            </w:pPr>
          </w:p>
        </w:tc>
        <w:tc>
          <w:tcPr>
            <w:tcW w:w="1091" w:type="dxa"/>
            <w:gridSpan w:val="2"/>
          </w:tcPr>
          <w:p w14:paraId="46FF20D3" w14:textId="77777777" w:rsidR="00597834" w:rsidRPr="00D15BFE" w:rsidRDefault="00597834" w:rsidP="00D206C5">
            <w:pPr>
              <w:widowControl w:val="0"/>
              <w:rPr>
                <w:rFonts w:cs="Arial"/>
                <w:lang w:val="it-IT"/>
              </w:rPr>
            </w:pPr>
          </w:p>
        </w:tc>
        <w:tc>
          <w:tcPr>
            <w:tcW w:w="4349" w:type="dxa"/>
            <w:gridSpan w:val="2"/>
          </w:tcPr>
          <w:p w14:paraId="449B2BE6" w14:textId="77777777" w:rsidR="00597834" w:rsidRPr="00D15BFE" w:rsidRDefault="00597834" w:rsidP="00D206C5">
            <w:pPr>
              <w:widowControl w:val="0"/>
              <w:ind w:right="181"/>
              <w:rPr>
                <w:rFonts w:cs="Arial"/>
                <w:lang w:val="it-IT"/>
              </w:rPr>
            </w:pPr>
          </w:p>
        </w:tc>
      </w:tr>
      <w:tr w:rsidR="00597834" w:rsidRPr="00CE3F1A" w14:paraId="2A07F16D" w14:textId="77777777" w:rsidTr="003750D2">
        <w:trPr>
          <w:gridAfter w:val="1"/>
          <w:wAfter w:w="187" w:type="dxa"/>
        </w:trPr>
        <w:tc>
          <w:tcPr>
            <w:tcW w:w="4438" w:type="dxa"/>
            <w:gridSpan w:val="2"/>
          </w:tcPr>
          <w:p w14:paraId="01EEEF7D" w14:textId="77777777" w:rsidR="00597834" w:rsidRPr="00D15BFE" w:rsidRDefault="00597834" w:rsidP="00D206C5">
            <w:pPr>
              <w:widowControl w:val="0"/>
              <w:ind w:right="22"/>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91" w:type="dxa"/>
            <w:gridSpan w:val="2"/>
          </w:tcPr>
          <w:p w14:paraId="46664A94" w14:textId="77777777" w:rsidR="00597834" w:rsidRPr="00D15BFE" w:rsidRDefault="00597834" w:rsidP="00D206C5">
            <w:pPr>
              <w:widowControl w:val="0"/>
              <w:rPr>
                <w:rFonts w:cs="Arial"/>
                <w:lang w:val="de-DE"/>
              </w:rPr>
            </w:pPr>
          </w:p>
        </w:tc>
        <w:tc>
          <w:tcPr>
            <w:tcW w:w="4349" w:type="dxa"/>
            <w:gridSpan w:val="2"/>
          </w:tcPr>
          <w:p w14:paraId="5D47E423" w14:textId="77777777" w:rsidR="00597834" w:rsidRPr="00D15BFE" w:rsidRDefault="00597834" w:rsidP="00D206C5">
            <w:pPr>
              <w:pStyle w:val="NormaleWeb"/>
              <w:widowControl w:val="0"/>
              <w:spacing w:before="0" w:after="0"/>
              <w:ind w:right="181"/>
              <w:rPr>
                <w:rFonts w:ascii="Arial" w:hAnsi="Arial" w:cs="Arial"/>
                <w:b/>
                <w:sz w:val="20"/>
                <w:szCs w:val="20"/>
                <w:u w:val="single"/>
              </w:rPr>
            </w:pPr>
            <w:r w:rsidRPr="00D15BFE">
              <w:rPr>
                <w:rFonts w:ascii="Arial" w:hAnsi="Arial" w:cs="Arial"/>
                <w:b/>
                <w:sz w:val="20"/>
                <w:szCs w:val="20"/>
                <w:u w:val="single"/>
              </w:rPr>
              <w:t>Per la partecipazione alla gara dovranno essere compilati ed inseriti nel portale gare telematiche, a pena d’esclusione, i seguenti documenti</w:t>
            </w:r>
            <w:r w:rsidRPr="00D15BFE">
              <w:rPr>
                <w:rFonts w:ascii="Arial" w:hAnsi="Arial" w:cs="Arial"/>
                <w:b/>
                <w:sz w:val="20"/>
                <w:szCs w:val="20"/>
              </w:rPr>
              <w:t xml:space="preserve"> </w:t>
            </w:r>
            <w:r w:rsidRPr="00D15BFE">
              <w:rPr>
                <w:rFonts w:ascii="Arial" w:hAnsi="Arial" w:cs="Arial"/>
                <w:b/>
                <w:sz w:val="20"/>
                <w:szCs w:val="20"/>
                <w:u w:val="single"/>
              </w:rPr>
              <w:t>entro il termine perentorio previsto per la presentazione dell’offerta.</w:t>
            </w:r>
          </w:p>
        </w:tc>
      </w:tr>
      <w:tr w:rsidR="00597834" w:rsidRPr="00CE3F1A" w14:paraId="78903FAF" w14:textId="77777777" w:rsidTr="003750D2">
        <w:trPr>
          <w:gridAfter w:val="1"/>
          <w:wAfter w:w="187" w:type="dxa"/>
        </w:trPr>
        <w:tc>
          <w:tcPr>
            <w:tcW w:w="4438" w:type="dxa"/>
            <w:gridSpan w:val="2"/>
          </w:tcPr>
          <w:p w14:paraId="0DC5ACDB" w14:textId="77777777" w:rsidR="00597834" w:rsidRPr="00D15BFE" w:rsidRDefault="00597834" w:rsidP="00D206C5">
            <w:pPr>
              <w:widowControl w:val="0"/>
              <w:ind w:right="22"/>
              <w:rPr>
                <w:rFonts w:cs="Arial"/>
                <w:b/>
                <w:u w:val="single"/>
                <w:lang w:val="it-IT"/>
              </w:rPr>
            </w:pPr>
          </w:p>
        </w:tc>
        <w:tc>
          <w:tcPr>
            <w:tcW w:w="1091" w:type="dxa"/>
            <w:gridSpan w:val="2"/>
          </w:tcPr>
          <w:p w14:paraId="73850142" w14:textId="77777777" w:rsidR="00597834" w:rsidRPr="00D15BFE" w:rsidRDefault="00597834" w:rsidP="00D206C5">
            <w:pPr>
              <w:widowControl w:val="0"/>
              <w:rPr>
                <w:rFonts w:cs="Arial"/>
                <w:lang w:val="it-IT"/>
              </w:rPr>
            </w:pPr>
          </w:p>
        </w:tc>
        <w:tc>
          <w:tcPr>
            <w:tcW w:w="4349" w:type="dxa"/>
            <w:gridSpan w:val="2"/>
          </w:tcPr>
          <w:p w14:paraId="508E278D" w14:textId="77777777" w:rsidR="00597834" w:rsidRPr="00D15BFE" w:rsidRDefault="00597834" w:rsidP="00D206C5">
            <w:pPr>
              <w:pStyle w:val="NormaleWeb"/>
              <w:widowControl w:val="0"/>
              <w:spacing w:before="0" w:after="0"/>
              <w:ind w:right="181"/>
              <w:rPr>
                <w:rFonts w:ascii="Arial" w:hAnsi="Arial" w:cs="Arial"/>
                <w:b/>
                <w:sz w:val="20"/>
                <w:szCs w:val="20"/>
                <w:u w:val="single"/>
              </w:rPr>
            </w:pPr>
          </w:p>
        </w:tc>
      </w:tr>
      <w:tr w:rsidR="00597834" w:rsidRPr="00D15BFE" w14:paraId="32338A1C" w14:textId="77777777" w:rsidTr="003750D2">
        <w:trPr>
          <w:gridAfter w:val="1"/>
          <w:wAfter w:w="187" w:type="dxa"/>
        </w:trPr>
        <w:tc>
          <w:tcPr>
            <w:tcW w:w="4438" w:type="dxa"/>
            <w:gridSpan w:val="2"/>
          </w:tcPr>
          <w:p w14:paraId="50E81941" w14:textId="77777777" w:rsidR="00597834" w:rsidRPr="00D15BFE" w:rsidRDefault="00597834" w:rsidP="00D206C5">
            <w:pPr>
              <w:pStyle w:val="Titolo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Pr="00D15BFE">
              <w:rPr>
                <w:rFonts w:cs="Arial"/>
                <w:b/>
                <w:noProof w:val="0"/>
                <w:color w:val="FF0000"/>
                <w:sz w:val="20"/>
                <w:lang w:val="it-IT"/>
              </w:rPr>
              <w:t>Baulosen</w:t>
            </w:r>
            <w:proofErr w:type="spellEnd"/>
            <w:r w:rsidRPr="00D15BFE">
              <w:rPr>
                <w:rFonts w:cs="Arial"/>
                <w:b/>
                <w:noProof w:val="0"/>
                <w:color w:val="FF0000"/>
                <w:sz w:val="20"/>
                <w:lang w:val="it-IT"/>
              </w:rPr>
              <w:t>:</w:t>
            </w:r>
          </w:p>
        </w:tc>
        <w:tc>
          <w:tcPr>
            <w:tcW w:w="1091" w:type="dxa"/>
            <w:gridSpan w:val="2"/>
          </w:tcPr>
          <w:p w14:paraId="731DB60A" w14:textId="77777777" w:rsidR="00597834" w:rsidRPr="00D15BFE" w:rsidRDefault="00597834" w:rsidP="00D206C5">
            <w:pPr>
              <w:widowControl w:val="0"/>
              <w:rPr>
                <w:rFonts w:cs="Arial"/>
                <w:color w:val="FF0000"/>
                <w:lang w:val="it-IT"/>
              </w:rPr>
            </w:pPr>
          </w:p>
        </w:tc>
        <w:tc>
          <w:tcPr>
            <w:tcW w:w="4349" w:type="dxa"/>
            <w:gridSpan w:val="2"/>
          </w:tcPr>
          <w:p w14:paraId="55DD9F42" w14:textId="77777777" w:rsidR="00597834" w:rsidRPr="00D15BFE" w:rsidRDefault="00597834" w:rsidP="00D206C5">
            <w:pPr>
              <w:widowControl w:val="0"/>
              <w:tabs>
                <w:tab w:val="center" w:pos="4680"/>
              </w:tabs>
              <w:autoSpaceDE w:val="0"/>
              <w:autoSpaceDN w:val="0"/>
              <w:adjustRightInd w:val="0"/>
              <w:ind w:right="105"/>
              <w:rPr>
                <w:rFonts w:cs="Arial"/>
                <w:b/>
                <w:bCs/>
                <w:noProof w:val="0"/>
                <w:color w:val="FF0000"/>
                <w:lang w:val="it-IT"/>
              </w:rPr>
            </w:pPr>
            <w:r w:rsidRPr="00D15BFE">
              <w:rPr>
                <w:rFonts w:cs="Arial"/>
                <w:b/>
                <w:bCs/>
                <w:noProof w:val="0"/>
                <w:color w:val="FF0000"/>
                <w:lang w:val="it-IT"/>
              </w:rPr>
              <w:t xml:space="preserve">Partecipazione a </w:t>
            </w:r>
            <w:proofErr w:type="spellStart"/>
            <w:r w:rsidRPr="00D15BFE">
              <w:rPr>
                <w:rFonts w:cs="Arial"/>
                <w:b/>
                <w:bCs/>
                <w:noProof w:val="0"/>
                <w:color w:val="FF0000"/>
                <w:lang w:val="it-IT"/>
              </w:rPr>
              <w:t>piú</w:t>
            </w:r>
            <w:proofErr w:type="spellEnd"/>
            <w:r w:rsidRPr="00D15BFE">
              <w:rPr>
                <w:rFonts w:cs="Arial"/>
                <w:b/>
                <w:bCs/>
                <w:noProof w:val="0"/>
                <w:color w:val="FF0000"/>
                <w:lang w:val="it-IT"/>
              </w:rPr>
              <w:t xml:space="preserve"> lotti:</w:t>
            </w:r>
          </w:p>
        </w:tc>
      </w:tr>
      <w:tr w:rsidR="00597834" w:rsidRPr="00D15BFE" w14:paraId="25BFC1F4" w14:textId="77777777" w:rsidTr="003750D2">
        <w:trPr>
          <w:gridAfter w:val="1"/>
          <w:wAfter w:w="187" w:type="dxa"/>
        </w:trPr>
        <w:tc>
          <w:tcPr>
            <w:tcW w:w="4438" w:type="dxa"/>
            <w:gridSpan w:val="2"/>
          </w:tcPr>
          <w:p w14:paraId="7E46138F" w14:textId="77777777" w:rsidR="00597834" w:rsidRPr="00D15BFE" w:rsidRDefault="00597834" w:rsidP="00D206C5">
            <w:pPr>
              <w:widowControl w:val="0"/>
              <w:ind w:right="22"/>
              <w:rPr>
                <w:rFonts w:cs="Arial"/>
                <w:b/>
                <w:u w:val="single"/>
                <w:lang w:val="de-DE"/>
              </w:rPr>
            </w:pPr>
          </w:p>
        </w:tc>
        <w:tc>
          <w:tcPr>
            <w:tcW w:w="1091" w:type="dxa"/>
            <w:gridSpan w:val="2"/>
          </w:tcPr>
          <w:p w14:paraId="61694869" w14:textId="77777777" w:rsidR="00597834" w:rsidRPr="00D15BFE" w:rsidRDefault="00597834" w:rsidP="00D206C5">
            <w:pPr>
              <w:widowControl w:val="0"/>
              <w:rPr>
                <w:rFonts w:cs="Arial"/>
                <w:lang w:val="de-DE"/>
              </w:rPr>
            </w:pPr>
          </w:p>
        </w:tc>
        <w:tc>
          <w:tcPr>
            <w:tcW w:w="4349" w:type="dxa"/>
            <w:gridSpan w:val="2"/>
          </w:tcPr>
          <w:p w14:paraId="1F0BE0E7" w14:textId="77777777" w:rsidR="00597834" w:rsidRPr="00C030F1" w:rsidRDefault="00597834" w:rsidP="00D206C5">
            <w:pPr>
              <w:pStyle w:val="NormaleWeb"/>
              <w:widowControl w:val="0"/>
              <w:spacing w:before="0" w:after="0"/>
              <w:ind w:right="181"/>
              <w:rPr>
                <w:rFonts w:ascii="Arial" w:hAnsi="Arial" w:cs="Arial"/>
                <w:b/>
                <w:sz w:val="20"/>
                <w:szCs w:val="20"/>
                <w:u w:val="single"/>
              </w:rPr>
            </w:pPr>
          </w:p>
        </w:tc>
      </w:tr>
      <w:tr w:rsidR="00597834" w:rsidRPr="00CE3F1A" w14:paraId="222DB1B4" w14:textId="77777777" w:rsidTr="003750D2">
        <w:trPr>
          <w:gridAfter w:val="1"/>
          <w:wAfter w:w="187" w:type="dxa"/>
        </w:trPr>
        <w:tc>
          <w:tcPr>
            <w:tcW w:w="4438" w:type="dxa"/>
            <w:gridSpan w:val="2"/>
          </w:tcPr>
          <w:p w14:paraId="488084C8" w14:textId="77777777"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noProof w:val="0"/>
                <w:color w:val="FF0000"/>
                <w:lang w:val="de-DE" w:eastAsia="it-IT"/>
              </w:rPr>
              <w:t>Bei der Teilnahme an mehreren Losen müssen gleich viele verschiedene, autonome</w:t>
            </w:r>
            <w:r>
              <w:rPr>
                <w:rFonts w:cs="Arial"/>
                <w:noProof w:val="0"/>
                <w:color w:val="FF0000"/>
                <w:lang w:val="de-DE" w:eastAsia="it-IT"/>
              </w:rPr>
              <w:t>,</w:t>
            </w:r>
            <w:r w:rsidRPr="00D15BFE">
              <w:rPr>
                <w:rFonts w:cs="Arial"/>
                <w:noProof w:val="0"/>
                <w:color w:val="FF0000"/>
                <w:lang w:val="de-DE" w:eastAsia="it-IT"/>
              </w:rPr>
              <w:t xml:space="preserve"> </w:t>
            </w:r>
            <w:r w:rsidRPr="001743F5">
              <w:rPr>
                <w:rFonts w:cs="Arial"/>
                <w:strike/>
                <w:noProof w:val="0"/>
                <w:color w:val="FF0000"/>
                <w:highlight w:val="yellow"/>
                <w:lang w:val="de-DE" w:eastAsia="it-IT"/>
              </w:rPr>
              <w:t>vorläufige Sicherheiten geleistet werden wie die Lose, an denen man teilnehmen will. Ebenso müssen gleich viele verschiedene, autonome</w:t>
            </w:r>
            <w:r w:rsidRPr="00D15BFE">
              <w:rPr>
                <w:rFonts w:cs="Arial"/>
                <w:noProof w:val="0"/>
                <w:color w:val="FF0000"/>
                <w:lang w:val="de-DE" w:eastAsia="it-IT"/>
              </w:rPr>
              <w:t xml:space="preserve"> Verpflichtungserklärungen eines Bürgen mit der Zusage, </w:t>
            </w:r>
            <w:r>
              <w:rPr>
                <w:rFonts w:cs="Arial"/>
                <w:noProof w:val="0"/>
                <w:color w:val="FF0000"/>
                <w:lang w:val="de-DE" w:eastAsia="it-IT"/>
              </w:rPr>
              <w:t xml:space="preserve">im Falle der Zuschlagserteilung </w:t>
            </w:r>
            <w:r w:rsidRPr="00D15BFE">
              <w:rPr>
                <w:rFonts w:cs="Arial"/>
                <w:noProof w:val="0"/>
                <w:color w:val="FF0000"/>
                <w:lang w:val="de-DE" w:eastAsia="it-IT"/>
              </w:rPr>
              <w:t xml:space="preserve">die endgültige </w:t>
            </w:r>
            <w:r>
              <w:rPr>
                <w:rFonts w:cs="Arial"/>
                <w:noProof w:val="0"/>
                <w:color w:val="FF0000"/>
                <w:lang w:val="de-DE" w:eastAsia="it-IT"/>
              </w:rPr>
              <w:t>Sicherheit</w:t>
            </w:r>
            <w:r w:rsidRPr="00D15BFE">
              <w:rPr>
                <w:rFonts w:cs="Arial"/>
                <w:noProof w:val="0"/>
                <w:color w:val="FF0000"/>
                <w:lang w:val="de-DE" w:eastAsia="it-IT"/>
              </w:rPr>
              <w:t xml:space="preserve"> zu stellen, eingereicht werden, wie die Lose, an denen man teilnehmen will.</w:t>
            </w:r>
          </w:p>
        </w:tc>
        <w:tc>
          <w:tcPr>
            <w:tcW w:w="1091" w:type="dxa"/>
            <w:gridSpan w:val="2"/>
          </w:tcPr>
          <w:p w14:paraId="0572D004" w14:textId="77777777" w:rsidR="00597834" w:rsidRPr="00D15BFE" w:rsidRDefault="00597834" w:rsidP="00D206C5">
            <w:pPr>
              <w:widowControl w:val="0"/>
              <w:rPr>
                <w:rFonts w:cs="Arial"/>
                <w:color w:val="FF0000"/>
                <w:lang w:val="de-DE"/>
              </w:rPr>
            </w:pPr>
          </w:p>
        </w:tc>
        <w:tc>
          <w:tcPr>
            <w:tcW w:w="4349" w:type="dxa"/>
            <w:gridSpan w:val="2"/>
          </w:tcPr>
          <w:p w14:paraId="20A2D763" w14:textId="77777777" w:rsidR="00597834" w:rsidRPr="00C030F1" w:rsidRDefault="00597834" w:rsidP="00D206C5">
            <w:pPr>
              <w:widowControl w:val="0"/>
              <w:autoSpaceDE w:val="0"/>
              <w:autoSpaceDN w:val="0"/>
              <w:adjustRightInd w:val="0"/>
              <w:rPr>
                <w:rFonts w:cs="Arial"/>
                <w:b/>
                <w:bCs/>
                <w:noProof w:val="0"/>
                <w:color w:val="FF0000"/>
                <w:lang w:val="it-IT"/>
              </w:rPr>
            </w:pPr>
            <w:r w:rsidRPr="00C030F1">
              <w:rPr>
                <w:rFonts w:cs="Arial"/>
                <w:noProof w:val="0"/>
                <w:color w:val="FF0000"/>
                <w:lang w:val="it-IT" w:eastAsia="it-IT"/>
              </w:rPr>
              <w:t xml:space="preserve">Nell’ipotesi di partecipazione a più lotti, </w:t>
            </w:r>
            <w:r w:rsidRPr="001743F5">
              <w:rPr>
                <w:rFonts w:cs="Arial"/>
                <w:strike/>
                <w:noProof w:val="0"/>
                <w:color w:val="FF0000"/>
                <w:highlight w:val="yellow"/>
                <w:lang w:val="it-IT" w:eastAsia="it-IT"/>
              </w:rPr>
              <w:t>dovranno essere prestate tante distinte ed autonome garanzie provvisorie quanti sono i lotti cui si intende partecipare. Si precisa inoltre che</w:t>
            </w:r>
            <w:r w:rsidRPr="00C030F1">
              <w:rPr>
                <w:rFonts w:cs="Arial"/>
                <w:noProof w:val="0"/>
                <w:color w:val="FF0000"/>
                <w:lang w:val="it-IT" w:eastAsia="it-IT"/>
              </w:rPr>
              <w:t xml:space="preserve"> dovranno essere prodotte tante distinte ed autonome dichiarazioni di impegno di un fideiussore a rilasciare la garanzia definitiva qualora il concorrente risultasse aggiudicatario, quanti sono i lotti cui si intende partecipare.</w:t>
            </w:r>
          </w:p>
        </w:tc>
      </w:tr>
      <w:tr w:rsidR="00597834" w:rsidRPr="00CE3F1A" w14:paraId="5895EE44" w14:textId="77777777" w:rsidTr="003750D2">
        <w:trPr>
          <w:gridAfter w:val="1"/>
          <w:wAfter w:w="187" w:type="dxa"/>
        </w:trPr>
        <w:tc>
          <w:tcPr>
            <w:tcW w:w="4438" w:type="dxa"/>
            <w:gridSpan w:val="2"/>
          </w:tcPr>
          <w:p w14:paraId="4E071DD5"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02104D3F" w14:textId="77777777" w:rsidR="00597834" w:rsidRPr="00D15BFE" w:rsidRDefault="00597834" w:rsidP="00D206C5">
            <w:pPr>
              <w:widowControl w:val="0"/>
              <w:rPr>
                <w:rFonts w:cs="Arial"/>
                <w:color w:val="FF0000"/>
                <w:lang w:val="it-IT"/>
              </w:rPr>
            </w:pPr>
          </w:p>
        </w:tc>
        <w:tc>
          <w:tcPr>
            <w:tcW w:w="4349" w:type="dxa"/>
            <w:gridSpan w:val="2"/>
          </w:tcPr>
          <w:p w14:paraId="46702DB2" w14:textId="77777777" w:rsidR="00597834" w:rsidRPr="00C030F1" w:rsidRDefault="00597834" w:rsidP="00D206C5">
            <w:pPr>
              <w:widowControl w:val="0"/>
              <w:autoSpaceDE w:val="0"/>
              <w:autoSpaceDN w:val="0"/>
              <w:adjustRightInd w:val="0"/>
              <w:rPr>
                <w:rFonts w:cs="Arial"/>
                <w:noProof w:val="0"/>
                <w:color w:val="FF0000"/>
                <w:lang w:val="it-IT" w:eastAsia="it-IT"/>
              </w:rPr>
            </w:pPr>
          </w:p>
        </w:tc>
      </w:tr>
      <w:tr w:rsidR="00597834" w:rsidRPr="00CE3F1A" w14:paraId="168697F5" w14:textId="77777777" w:rsidTr="003750D2">
        <w:trPr>
          <w:gridAfter w:val="1"/>
          <w:wAfter w:w="187" w:type="dxa"/>
        </w:trPr>
        <w:tc>
          <w:tcPr>
            <w:tcW w:w="4438" w:type="dxa"/>
            <w:gridSpan w:val="2"/>
          </w:tcPr>
          <w:p w14:paraId="0AE28711" w14:textId="77777777"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91" w:type="dxa"/>
            <w:gridSpan w:val="2"/>
          </w:tcPr>
          <w:p w14:paraId="2F643AEB" w14:textId="77777777" w:rsidR="00597834" w:rsidRPr="00D15BFE" w:rsidRDefault="00597834" w:rsidP="00D206C5">
            <w:pPr>
              <w:widowControl w:val="0"/>
              <w:rPr>
                <w:rFonts w:cs="Arial"/>
                <w:color w:val="FF0000"/>
                <w:lang w:val="de-DE"/>
              </w:rPr>
            </w:pPr>
          </w:p>
        </w:tc>
        <w:tc>
          <w:tcPr>
            <w:tcW w:w="4349" w:type="dxa"/>
            <w:gridSpan w:val="2"/>
          </w:tcPr>
          <w:p w14:paraId="33351580" w14:textId="77777777" w:rsidR="00597834" w:rsidRPr="00C030F1" w:rsidRDefault="00597834" w:rsidP="00D206C5">
            <w:pPr>
              <w:widowControl w:val="0"/>
              <w:autoSpaceDE w:val="0"/>
              <w:autoSpaceDN w:val="0"/>
              <w:adjustRightInd w:val="0"/>
              <w:rPr>
                <w:rFonts w:cs="Arial"/>
                <w:noProof w:val="0"/>
                <w:color w:val="FF0000"/>
                <w:lang w:val="it-IT" w:eastAsia="it-IT"/>
              </w:rPr>
            </w:pPr>
            <w:r w:rsidRPr="00C030F1">
              <w:rPr>
                <w:rFonts w:cs="Arial"/>
                <w:b/>
                <w:bCs/>
                <w:noProof w:val="0"/>
                <w:color w:val="FF0000"/>
                <w:lang w:val="it-IT" w:eastAsia="it-IT"/>
              </w:rPr>
              <w:t>Modalità di partecipazione in caso di gara a più lotti:</w:t>
            </w:r>
          </w:p>
        </w:tc>
      </w:tr>
      <w:tr w:rsidR="00597834" w:rsidRPr="00CE3F1A" w14:paraId="2F03621F" w14:textId="77777777" w:rsidTr="003750D2">
        <w:trPr>
          <w:gridAfter w:val="1"/>
          <w:wAfter w:w="187" w:type="dxa"/>
        </w:trPr>
        <w:tc>
          <w:tcPr>
            <w:tcW w:w="4438" w:type="dxa"/>
            <w:gridSpan w:val="2"/>
          </w:tcPr>
          <w:p w14:paraId="44805E48"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0BADC68D" w14:textId="77777777" w:rsidR="00597834" w:rsidRPr="00D15BFE" w:rsidRDefault="00597834" w:rsidP="00D206C5">
            <w:pPr>
              <w:widowControl w:val="0"/>
              <w:rPr>
                <w:rFonts w:cs="Arial"/>
                <w:color w:val="FF0000"/>
                <w:lang w:val="it-IT"/>
              </w:rPr>
            </w:pPr>
          </w:p>
        </w:tc>
        <w:tc>
          <w:tcPr>
            <w:tcW w:w="4349" w:type="dxa"/>
            <w:gridSpan w:val="2"/>
          </w:tcPr>
          <w:p w14:paraId="24A6D342" w14:textId="77777777" w:rsidR="00597834" w:rsidRPr="00D15BFE" w:rsidRDefault="00597834" w:rsidP="00D206C5">
            <w:pPr>
              <w:widowControl w:val="0"/>
              <w:autoSpaceDE w:val="0"/>
              <w:autoSpaceDN w:val="0"/>
              <w:adjustRightInd w:val="0"/>
              <w:rPr>
                <w:rFonts w:cs="Arial"/>
                <w:noProof w:val="0"/>
                <w:color w:val="FF0000"/>
                <w:lang w:val="it-IT" w:eastAsia="it-IT"/>
              </w:rPr>
            </w:pPr>
          </w:p>
        </w:tc>
      </w:tr>
      <w:tr w:rsidR="00597834" w:rsidRPr="00CE3F1A" w14:paraId="1D998357" w14:textId="77777777" w:rsidTr="003750D2">
        <w:trPr>
          <w:gridAfter w:val="1"/>
          <w:wAfter w:w="187" w:type="dxa"/>
        </w:trPr>
        <w:tc>
          <w:tcPr>
            <w:tcW w:w="4438" w:type="dxa"/>
            <w:gridSpan w:val="2"/>
          </w:tcPr>
          <w:p w14:paraId="2FD7FC41" w14:textId="77777777" w:rsidR="00597834" w:rsidRDefault="00597834" w:rsidP="00D206C5">
            <w:pPr>
              <w:widowControl w:val="0"/>
              <w:autoSpaceDE w:val="0"/>
              <w:autoSpaceDN w:val="0"/>
              <w:ind w:right="22"/>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0BF51DE9" w14:textId="77777777" w:rsidR="00597834" w:rsidRPr="00D15BFE" w:rsidRDefault="00597834" w:rsidP="00D206C5">
            <w:pPr>
              <w:pStyle w:val="Paragrafoelenco"/>
              <w:widowControl w:val="0"/>
              <w:numPr>
                <w:ilvl w:val="0"/>
                <w:numId w:val="7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55893462" w14:textId="77777777" w:rsidR="00597834" w:rsidRPr="00D15BFE" w:rsidRDefault="00597834" w:rsidP="00D206C5">
            <w:pPr>
              <w:pStyle w:val="Paragrafoelenco"/>
              <w:widowControl w:val="0"/>
              <w:numPr>
                <w:ilvl w:val="0"/>
                <w:numId w:val="7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0BAB6B0C" w14:textId="77777777" w:rsidR="00597834" w:rsidRPr="00D15BFE" w:rsidRDefault="00597834" w:rsidP="00D206C5">
            <w:pPr>
              <w:pStyle w:val="Paragrafoelenco"/>
              <w:widowControl w:val="0"/>
              <w:numPr>
                <w:ilvl w:val="0"/>
                <w:numId w:val="7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91" w:type="dxa"/>
            <w:gridSpan w:val="2"/>
          </w:tcPr>
          <w:p w14:paraId="4A365DDC" w14:textId="77777777" w:rsidR="00597834" w:rsidRPr="00D15BFE" w:rsidRDefault="00597834" w:rsidP="00D206C5">
            <w:pPr>
              <w:widowControl w:val="0"/>
              <w:rPr>
                <w:rFonts w:cs="Arial"/>
                <w:noProof w:val="0"/>
                <w:color w:val="FF0000"/>
                <w:lang w:val="de-DE" w:eastAsia="it-IT"/>
              </w:rPr>
            </w:pPr>
          </w:p>
        </w:tc>
        <w:tc>
          <w:tcPr>
            <w:tcW w:w="4349" w:type="dxa"/>
            <w:gridSpan w:val="2"/>
          </w:tcPr>
          <w:p w14:paraId="22BBAB19" w14:textId="77777777" w:rsidR="00597834" w:rsidRPr="00D15BFE" w:rsidRDefault="00597834" w:rsidP="00D206C5">
            <w:pPr>
              <w:widowControl w:val="0"/>
              <w:autoSpaceDE w:val="0"/>
              <w:autoSpaceDN w:val="0"/>
              <w:rPr>
                <w:rFonts w:cs="Arial"/>
                <w:noProof w:val="0"/>
                <w:color w:val="FF0000"/>
                <w:lang w:val="it-IT" w:eastAsia="it-IT"/>
              </w:rPr>
            </w:pPr>
            <w:r w:rsidRPr="00D15BFE">
              <w:rPr>
                <w:rFonts w:cs="Arial"/>
                <w:noProof w:val="0"/>
                <w:color w:val="FF0000"/>
                <w:lang w:val="it-IT" w:eastAsia="it-IT"/>
              </w:rPr>
              <w:t>Nel caso in cui un medesimo concorrente intenda presentare offerta per più lotti, quest’ultimo è tenuto presentare:</w:t>
            </w:r>
          </w:p>
          <w:p w14:paraId="149FA052" w14:textId="77777777" w:rsidR="00597834" w:rsidRPr="00D15BFE" w:rsidRDefault="00597834" w:rsidP="00D206C5">
            <w:pPr>
              <w:pStyle w:val="Paragrafoelenco"/>
              <w:widowControl w:val="0"/>
              <w:numPr>
                <w:ilvl w:val="0"/>
                <w:numId w:val="7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la documentazione amministrativa per ciascun lotto a cui intenda presentare offerta;</w:t>
            </w:r>
          </w:p>
          <w:p w14:paraId="4AD63325" w14:textId="77777777" w:rsidR="00597834" w:rsidRPr="00D15BFE" w:rsidRDefault="00597834" w:rsidP="00D206C5">
            <w:pPr>
              <w:pStyle w:val="Paragrafoelenco"/>
              <w:widowControl w:val="0"/>
              <w:numPr>
                <w:ilvl w:val="0"/>
                <w:numId w:val="7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tecnica per ciascun lotto per il quale intenda presentare offerta;</w:t>
            </w:r>
          </w:p>
          <w:p w14:paraId="1674E59D" w14:textId="77777777" w:rsidR="00597834" w:rsidRPr="00D15BFE" w:rsidRDefault="00597834" w:rsidP="00D206C5">
            <w:pPr>
              <w:pStyle w:val="Paragrafoelenco"/>
              <w:widowControl w:val="0"/>
              <w:numPr>
                <w:ilvl w:val="0"/>
                <w:numId w:val="7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economica per ciascun lotto per il quale intenda presentare offerta.</w:t>
            </w:r>
          </w:p>
        </w:tc>
      </w:tr>
      <w:tr w:rsidR="00597834" w:rsidRPr="00CE3F1A" w14:paraId="3A8250FD" w14:textId="77777777" w:rsidTr="003750D2">
        <w:trPr>
          <w:gridAfter w:val="1"/>
          <w:wAfter w:w="187" w:type="dxa"/>
        </w:trPr>
        <w:tc>
          <w:tcPr>
            <w:tcW w:w="4438" w:type="dxa"/>
            <w:gridSpan w:val="2"/>
          </w:tcPr>
          <w:p w14:paraId="25506923" w14:textId="77777777" w:rsidR="00597834" w:rsidRPr="001A0ADB" w:rsidRDefault="00597834" w:rsidP="00D206C5">
            <w:pPr>
              <w:widowControl w:val="0"/>
              <w:autoSpaceDE w:val="0"/>
              <w:autoSpaceDN w:val="0"/>
              <w:ind w:right="22"/>
              <w:rPr>
                <w:rFonts w:cs="Arial"/>
                <w:noProof w:val="0"/>
                <w:color w:val="FF0000"/>
                <w:lang w:val="it-IT" w:eastAsia="it-IT"/>
              </w:rPr>
            </w:pPr>
          </w:p>
        </w:tc>
        <w:tc>
          <w:tcPr>
            <w:tcW w:w="1091" w:type="dxa"/>
            <w:gridSpan w:val="2"/>
          </w:tcPr>
          <w:p w14:paraId="18DE36F7" w14:textId="77777777" w:rsidR="00597834" w:rsidRPr="001A0ADB" w:rsidRDefault="00597834" w:rsidP="00D206C5">
            <w:pPr>
              <w:widowControl w:val="0"/>
              <w:rPr>
                <w:rFonts w:cs="Arial"/>
                <w:noProof w:val="0"/>
                <w:color w:val="FF0000"/>
                <w:lang w:val="it-IT" w:eastAsia="it-IT"/>
              </w:rPr>
            </w:pPr>
          </w:p>
        </w:tc>
        <w:tc>
          <w:tcPr>
            <w:tcW w:w="4349" w:type="dxa"/>
            <w:gridSpan w:val="2"/>
          </w:tcPr>
          <w:p w14:paraId="1FEF4DA4" w14:textId="77777777" w:rsidR="00597834" w:rsidRPr="00D15BFE" w:rsidRDefault="00597834" w:rsidP="00D206C5">
            <w:pPr>
              <w:widowControl w:val="0"/>
              <w:autoSpaceDE w:val="0"/>
              <w:autoSpaceDN w:val="0"/>
              <w:rPr>
                <w:rFonts w:cs="Arial"/>
                <w:noProof w:val="0"/>
                <w:color w:val="FF0000"/>
                <w:lang w:val="it-IT" w:eastAsia="it-IT"/>
              </w:rPr>
            </w:pPr>
          </w:p>
        </w:tc>
      </w:tr>
      <w:tr w:rsidR="00597834" w:rsidRPr="00CE3F1A" w14:paraId="7F2E5D84" w14:textId="77777777" w:rsidTr="003750D2">
        <w:trPr>
          <w:gridAfter w:val="1"/>
          <w:wAfter w:w="187" w:type="dxa"/>
        </w:trPr>
        <w:tc>
          <w:tcPr>
            <w:tcW w:w="4438" w:type="dxa"/>
            <w:gridSpan w:val="2"/>
          </w:tcPr>
          <w:p w14:paraId="3469CD88" w14:textId="77777777" w:rsidR="00597834" w:rsidRPr="00D15BFE" w:rsidRDefault="00597834" w:rsidP="00D206C5">
            <w:pPr>
              <w:widowControl w:val="0"/>
              <w:ind w:right="22"/>
              <w:rPr>
                <w:rFonts w:cs="Arial"/>
                <w:lang w:val="it-IT"/>
              </w:rPr>
            </w:pPr>
          </w:p>
        </w:tc>
        <w:tc>
          <w:tcPr>
            <w:tcW w:w="1091" w:type="dxa"/>
            <w:gridSpan w:val="2"/>
          </w:tcPr>
          <w:p w14:paraId="59FEA928" w14:textId="77777777" w:rsidR="00597834" w:rsidRPr="00D15BFE" w:rsidRDefault="00597834" w:rsidP="00D206C5">
            <w:pPr>
              <w:widowControl w:val="0"/>
              <w:rPr>
                <w:rFonts w:cs="Arial"/>
                <w:lang w:val="it-IT"/>
              </w:rPr>
            </w:pPr>
          </w:p>
        </w:tc>
        <w:tc>
          <w:tcPr>
            <w:tcW w:w="4349" w:type="dxa"/>
            <w:gridSpan w:val="2"/>
          </w:tcPr>
          <w:p w14:paraId="19AC39B4" w14:textId="77777777" w:rsidR="00597834" w:rsidRPr="00D15BFE" w:rsidRDefault="00597834" w:rsidP="00D206C5">
            <w:pPr>
              <w:widowControl w:val="0"/>
              <w:ind w:right="181"/>
              <w:rPr>
                <w:rFonts w:cs="Arial"/>
                <w:lang w:val="it-IT"/>
              </w:rPr>
            </w:pPr>
          </w:p>
        </w:tc>
      </w:tr>
      <w:tr w:rsidR="00597834" w:rsidRPr="00CE3F1A" w14:paraId="18E1BB8A" w14:textId="77777777" w:rsidTr="003750D2">
        <w:trPr>
          <w:gridAfter w:val="1"/>
          <w:wAfter w:w="187" w:type="dxa"/>
        </w:trPr>
        <w:tc>
          <w:tcPr>
            <w:tcW w:w="4438" w:type="dxa"/>
            <w:gridSpan w:val="2"/>
          </w:tcPr>
          <w:p w14:paraId="30C69AD3" w14:textId="77777777" w:rsidR="00597834" w:rsidRPr="006D2487" w:rsidRDefault="00597834" w:rsidP="00D206C5">
            <w:pPr>
              <w:pStyle w:val="DeutscherText"/>
              <w:widowControl w:val="0"/>
              <w:spacing w:line="240" w:lineRule="auto"/>
              <w:ind w:right="22"/>
              <w:rPr>
                <w:b/>
                <w:bCs/>
                <w:u w:val="single"/>
                <w:lang w:val="de-DE"/>
              </w:rPr>
            </w:pPr>
            <w:r>
              <w:rPr>
                <w:rFonts w:cs="Arial"/>
                <w:lang w:val="de-DE" w:eastAsia="it-IT"/>
              </w:rPr>
              <w:lastRenderedPageBreak/>
              <w:t>►</w:t>
            </w:r>
            <w:r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91" w:type="dxa"/>
            <w:gridSpan w:val="2"/>
          </w:tcPr>
          <w:p w14:paraId="4E2E4C85" w14:textId="77777777" w:rsidR="00597834" w:rsidRPr="006D2487" w:rsidRDefault="00597834" w:rsidP="00D206C5">
            <w:pPr>
              <w:widowControl w:val="0"/>
              <w:rPr>
                <w:rFonts w:cs="Arial"/>
                <w:lang w:val="de-DE"/>
              </w:rPr>
            </w:pPr>
          </w:p>
        </w:tc>
        <w:tc>
          <w:tcPr>
            <w:tcW w:w="4349" w:type="dxa"/>
            <w:gridSpan w:val="2"/>
          </w:tcPr>
          <w:p w14:paraId="613A692D" w14:textId="77777777" w:rsidR="00597834" w:rsidRPr="006D2487" w:rsidRDefault="00597834" w:rsidP="00D206C5">
            <w:pPr>
              <w:widowControl w:val="0"/>
              <w:ind w:right="105"/>
              <w:rPr>
                <w:rFonts w:cs="Arial"/>
                <w:lang w:val="it-IT"/>
              </w:rPr>
            </w:pPr>
            <w:r>
              <w:rPr>
                <w:rFonts w:cs="Arial"/>
                <w:u w:val="single"/>
                <w:lang w:val="it-IT" w:eastAsia="it-IT"/>
              </w:rPr>
              <w:t>►</w:t>
            </w:r>
            <w:r w:rsidRPr="006D2487">
              <w:rPr>
                <w:b/>
                <w:bCs/>
                <w:u w:val="single"/>
                <w:lang w:val="it-IT"/>
              </w:rPr>
              <w:t>È causa di esclusione non sanabile qualora, alla data in cui è presentata offerta la persona che sottoscrive l'offerta è priva dei poteri di rappresentanza dell’operatore economico concorrente.</w:t>
            </w:r>
          </w:p>
        </w:tc>
      </w:tr>
      <w:tr w:rsidR="00597834" w:rsidRPr="00CE3F1A" w14:paraId="6FEB90C4" w14:textId="77777777" w:rsidTr="003750D2">
        <w:trPr>
          <w:gridAfter w:val="1"/>
          <w:wAfter w:w="187" w:type="dxa"/>
        </w:trPr>
        <w:tc>
          <w:tcPr>
            <w:tcW w:w="4438" w:type="dxa"/>
            <w:gridSpan w:val="2"/>
          </w:tcPr>
          <w:p w14:paraId="26E46EF5" w14:textId="77777777" w:rsidR="00597834" w:rsidRPr="006D2487" w:rsidRDefault="00597834" w:rsidP="00D206C5">
            <w:pPr>
              <w:widowControl w:val="0"/>
              <w:ind w:right="22"/>
              <w:rPr>
                <w:rFonts w:cs="Arial"/>
                <w:lang w:val="it-IT"/>
              </w:rPr>
            </w:pPr>
          </w:p>
        </w:tc>
        <w:tc>
          <w:tcPr>
            <w:tcW w:w="1091" w:type="dxa"/>
            <w:gridSpan w:val="2"/>
          </w:tcPr>
          <w:p w14:paraId="24816DF8" w14:textId="77777777" w:rsidR="00597834" w:rsidRPr="006D2487" w:rsidRDefault="00597834" w:rsidP="00D206C5">
            <w:pPr>
              <w:widowControl w:val="0"/>
              <w:rPr>
                <w:rFonts w:cs="Arial"/>
                <w:lang w:val="it-IT"/>
              </w:rPr>
            </w:pPr>
          </w:p>
        </w:tc>
        <w:tc>
          <w:tcPr>
            <w:tcW w:w="4349" w:type="dxa"/>
            <w:gridSpan w:val="2"/>
          </w:tcPr>
          <w:p w14:paraId="14648914" w14:textId="77777777" w:rsidR="00597834" w:rsidRPr="006D2487" w:rsidRDefault="00597834" w:rsidP="00D206C5">
            <w:pPr>
              <w:widowControl w:val="0"/>
              <w:ind w:right="181"/>
              <w:rPr>
                <w:rFonts w:cs="Arial"/>
                <w:lang w:val="it-IT"/>
              </w:rPr>
            </w:pPr>
          </w:p>
        </w:tc>
      </w:tr>
      <w:tr w:rsidR="00597834" w:rsidRPr="00CE3F1A" w14:paraId="7CDE6264" w14:textId="77777777" w:rsidTr="003750D2">
        <w:trPr>
          <w:gridAfter w:val="1"/>
          <w:wAfter w:w="187" w:type="dxa"/>
        </w:trPr>
        <w:tc>
          <w:tcPr>
            <w:tcW w:w="4438" w:type="dxa"/>
            <w:gridSpan w:val="2"/>
            <w:shd w:val="clear" w:color="auto" w:fill="auto"/>
          </w:tcPr>
          <w:p w14:paraId="3B1D9A80" w14:textId="77777777" w:rsidR="00597834" w:rsidRPr="006A26BD" w:rsidRDefault="00597834" w:rsidP="00D206C5">
            <w:pPr>
              <w:widowControl w:val="0"/>
              <w:ind w:right="22"/>
              <w:rPr>
                <w:rFonts w:cs="Arial"/>
                <w:lang w:val="de-DE"/>
              </w:rPr>
            </w:pPr>
            <w:r>
              <w:rPr>
                <w:color w:val="000000"/>
                <w:lang w:val="de-DE"/>
              </w:rPr>
              <w:t>►</w:t>
            </w:r>
            <w:r w:rsidRPr="006A26BD">
              <w:rPr>
                <w:rFonts w:cs="Arial"/>
                <w:color w:val="000000"/>
                <w:lang w:val="de-DE"/>
              </w:rPr>
              <w:t xml:space="preserve">Im Fall der </w:t>
            </w:r>
            <w:r w:rsidRPr="006A26BD">
              <w:rPr>
                <w:rFonts w:cs="Arial"/>
                <w:b/>
                <w:color w:val="000000"/>
                <w:u w:val="single"/>
                <w:lang w:val="de-DE"/>
              </w:rPr>
              <w:t>nicht wahrheitsgetreuen Erklärung nach Art. 80 Abs. 5 Buchst. f-bis) GvD Nr. 50/2016</w:t>
            </w:r>
            <w:r w:rsidRPr="006A26BD">
              <w:rPr>
                <w:rFonts w:cs="Arial"/>
                <w:b/>
                <w:color w:val="000000"/>
                <w:lang w:val="de-DE"/>
              </w:rPr>
              <w:t xml:space="preserve"> </w:t>
            </w:r>
            <w:r w:rsidRPr="006A26BD">
              <w:rPr>
                <w:rFonts w:cs="Arial"/>
                <w:color w:val="000000"/>
                <w:lang w:val="de-DE"/>
              </w:rPr>
              <w:t>wird der Ausschluss des Bieters</w:t>
            </w:r>
            <w:r w:rsidRPr="007A256F">
              <w:rPr>
                <w:rFonts w:cs="Arial"/>
                <w:strike/>
                <w:color w:val="000000"/>
                <w:highlight w:val="yellow"/>
                <w:lang w:val="de-DE"/>
              </w:rPr>
              <w:t>, die Einbehaltung der vorläufigen Sicherheit, sofern eingereicht,</w:t>
            </w:r>
            <w:r w:rsidRPr="006A26BD">
              <w:rPr>
                <w:rFonts w:cs="Arial"/>
                <w:color w:val="000000"/>
                <w:lang w:val="de-DE"/>
              </w:rPr>
              <w:t xml:space="preserve"> und die Meldung an die ANAC und an die zuständige Gerichtsbehörde vorgenommen.</w:t>
            </w:r>
          </w:p>
        </w:tc>
        <w:tc>
          <w:tcPr>
            <w:tcW w:w="1091" w:type="dxa"/>
            <w:gridSpan w:val="2"/>
            <w:shd w:val="clear" w:color="auto" w:fill="auto"/>
          </w:tcPr>
          <w:p w14:paraId="79BCFE88" w14:textId="77777777" w:rsidR="00597834" w:rsidRPr="006A26BD" w:rsidRDefault="00597834" w:rsidP="00D206C5">
            <w:pPr>
              <w:widowControl w:val="0"/>
              <w:rPr>
                <w:rFonts w:cs="Arial"/>
                <w:lang w:val="de-DE"/>
              </w:rPr>
            </w:pPr>
          </w:p>
        </w:tc>
        <w:tc>
          <w:tcPr>
            <w:tcW w:w="4349" w:type="dxa"/>
            <w:gridSpan w:val="2"/>
            <w:shd w:val="clear" w:color="auto" w:fill="auto"/>
          </w:tcPr>
          <w:p w14:paraId="627DA609" w14:textId="77777777" w:rsidR="00597834" w:rsidRPr="006A26BD" w:rsidRDefault="00597834" w:rsidP="00D206C5">
            <w:pPr>
              <w:widowControl w:val="0"/>
              <w:ind w:right="181"/>
              <w:rPr>
                <w:color w:val="000000"/>
                <w:lang w:val="it-IT"/>
              </w:rPr>
            </w:pPr>
            <w:r>
              <w:rPr>
                <w:color w:val="000000"/>
                <w:lang w:val="it-IT"/>
              </w:rPr>
              <w:t>►</w:t>
            </w:r>
            <w:r w:rsidRPr="006A26BD">
              <w:rPr>
                <w:color w:val="000000"/>
                <w:lang w:val="it-IT"/>
              </w:rPr>
              <w:t xml:space="preserve">In caso di </w:t>
            </w:r>
            <w:r w:rsidRPr="006A26BD">
              <w:rPr>
                <w:b/>
                <w:color w:val="000000"/>
                <w:u w:val="single"/>
                <w:lang w:val="it-IT"/>
              </w:rPr>
              <w:t>dichiarazione non veritiera ai sensi dell’art. 80, comma 5 lettera f-bis) del d.lgs. 50/2016</w:t>
            </w:r>
            <w:r w:rsidRPr="006A26BD">
              <w:rPr>
                <w:color w:val="000000"/>
                <w:lang w:val="it-IT"/>
              </w:rPr>
              <w:t xml:space="preserve"> si procederà all’esclusione dell’offerente </w:t>
            </w:r>
            <w:r w:rsidRPr="007A256F">
              <w:rPr>
                <w:strike/>
                <w:color w:val="000000"/>
                <w:highlight w:val="yellow"/>
                <w:lang w:val="it-IT"/>
              </w:rPr>
              <w:t>con conseguente incameramento della garanzia provvisoria, ove presentata,</w:t>
            </w:r>
            <w:r w:rsidRPr="006A26BD">
              <w:rPr>
                <w:color w:val="000000"/>
                <w:lang w:val="it-IT"/>
              </w:rPr>
              <w:t xml:space="preserve"> e segnalazione all’ANAC nonché all’ Autorità Giudiziaria competente.</w:t>
            </w:r>
          </w:p>
          <w:p w14:paraId="09578037" w14:textId="77777777" w:rsidR="00597834" w:rsidRPr="006A26BD" w:rsidRDefault="00597834" w:rsidP="00D206C5">
            <w:pPr>
              <w:widowControl w:val="0"/>
              <w:ind w:right="181"/>
              <w:rPr>
                <w:rFonts w:cs="Arial"/>
                <w:lang w:val="it-IT"/>
              </w:rPr>
            </w:pPr>
          </w:p>
        </w:tc>
      </w:tr>
      <w:tr w:rsidR="00597834" w:rsidRPr="00CE3F1A" w14:paraId="2CB532E3" w14:textId="77777777" w:rsidTr="003750D2">
        <w:trPr>
          <w:gridAfter w:val="1"/>
          <w:wAfter w:w="187" w:type="dxa"/>
        </w:trPr>
        <w:tc>
          <w:tcPr>
            <w:tcW w:w="4438" w:type="dxa"/>
            <w:gridSpan w:val="2"/>
          </w:tcPr>
          <w:p w14:paraId="35D7A1A4" w14:textId="2D85F473" w:rsidR="00FF3E2D" w:rsidRPr="003A7D86" w:rsidRDefault="00C74889" w:rsidP="00D206C5">
            <w:pPr>
              <w:widowControl w:val="0"/>
              <w:ind w:right="22"/>
              <w:rPr>
                <w:rFonts w:cs="Arial"/>
                <w:i/>
                <w:color w:val="0070C0"/>
                <w:lang w:val="de-DE" w:eastAsia="it-IT"/>
              </w:rPr>
            </w:pPr>
            <w:r w:rsidRPr="003A7D86">
              <w:rPr>
                <w:rFonts w:cs="Arial"/>
                <w:i/>
                <w:color w:val="0070C0"/>
                <w:lang w:val="de-DE" w:eastAsia="it-IT"/>
              </w:rPr>
              <w:t>Im Falle dass die Bewertung wenigstens teilweise auf einem Ermessensurteil beruht</w:t>
            </w:r>
            <w:r w:rsidR="00817AA7" w:rsidRPr="003A7D86">
              <w:rPr>
                <w:rFonts w:cs="Arial"/>
                <w:i/>
                <w:color w:val="0070C0"/>
                <w:lang w:val="de-DE" w:eastAsia="it-IT"/>
              </w:rPr>
              <w:t>, andernfalls löschen</w:t>
            </w:r>
          </w:p>
          <w:p w14:paraId="1A33BD65" w14:textId="77777777" w:rsidR="00FF3E2D" w:rsidRPr="003A7D86" w:rsidRDefault="00FF3E2D" w:rsidP="00D206C5">
            <w:pPr>
              <w:widowControl w:val="0"/>
              <w:ind w:right="22"/>
              <w:rPr>
                <w:rFonts w:cs="Arial"/>
                <w:i/>
                <w:color w:val="0070C0"/>
                <w:lang w:val="de-DE" w:eastAsia="it-IT"/>
              </w:rPr>
            </w:pPr>
          </w:p>
          <w:p w14:paraId="5FAED430" w14:textId="77777777" w:rsidR="00FF3E2D" w:rsidRPr="003A7D86" w:rsidRDefault="00FF3E2D" w:rsidP="00D206C5">
            <w:pPr>
              <w:widowControl w:val="0"/>
              <w:ind w:right="22"/>
              <w:rPr>
                <w:rFonts w:cs="Arial"/>
                <w:b/>
                <w:u w:val="single"/>
                <w:lang w:val="de-DE" w:eastAsia="it-IT"/>
              </w:rPr>
            </w:pPr>
          </w:p>
          <w:p w14:paraId="7A71A12B" w14:textId="510F0D54" w:rsidR="00597834" w:rsidRPr="003A7D86" w:rsidRDefault="00597834" w:rsidP="00D206C5">
            <w:pPr>
              <w:widowControl w:val="0"/>
              <w:ind w:right="22"/>
              <w:rPr>
                <w:rFonts w:cs="Arial"/>
                <w:lang w:val="de-DE"/>
              </w:rPr>
            </w:pPr>
            <w:r w:rsidRPr="003A7D86">
              <w:rPr>
                <w:rFonts w:cs="Arial"/>
                <w:b/>
                <w:color w:val="FF0000"/>
                <w:u w:val="single"/>
                <w:lang w:val="de-DE" w:eastAsia="it-IT"/>
              </w:rPr>
              <w:t>►</w:t>
            </w:r>
            <w:r w:rsidRPr="003A7D86">
              <w:rPr>
                <w:rFonts w:cs="Arial"/>
                <w:b/>
                <w:color w:val="FF0000"/>
                <w:u w:val="single"/>
                <w:lang w:val="de-DE"/>
              </w:rPr>
              <w:t>Fügt der Teilnehmer Dokumente mit erheblichen Preiselementen in die Verwal</w:t>
            </w:r>
            <w:r w:rsidRPr="003A7D86">
              <w:rPr>
                <w:color w:val="FF0000"/>
                <w:lang w:val="de-DE" w:eastAsia="it-IT"/>
              </w:rPr>
              <w:softHyphen/>
            </w:r>
            <w:r w:rsidRPr="003A7D86">
              <w:rPr>
                <w:rFonts w:cs="Arial"/>
                <w:b/>
                <w:color w:val="FF0000"/>
                <w:u w:val="single"/>
                <w:lang w:val="de-DE"/>
              </w:rPr>
              <w:t>tungs- und technischen Unterlagen ein, wird er von der Ausschreibung ausgeschlossen.</w:t>
            </w:r>
          </w:p>
        </w:tc>
        <w:tc>
          <w:tcPr>
            <w:tcW w:w="1091" w:type="dxa"/>
            <w:gridSpan w:val="2"/>
          </w:tcPr>
          <w:p w14:paraId="7440DEC9" w14:textId="77777777" w:rsidR="00597834" w:rsidRPr="003A7D86" w:rsidRDefault="00597834" w:rsidP="00D206C5">
            <w:pPr>
              <w:widowControl w:val="0"/>
              <w:rPr>
                <w:rFonts w:cs="Arial"/>
                <w:lang w:val="de-DE"/>
              </w:rPr>
            </w:pPr>
          </w:p>
        </w:tc>
        <w:tc>
          <w:tcPr>
            <w:tcW w:w="4349" w:type="dxa"/>
            <w:gridSpan w:val="2"/>
          </w:tcPr>
          <w:p w14:paraId="352ACA63" w14:textId="3F1FAB89" w:rsidR="00597834" w:rsidRPr="003A7D86" w:rsidRDefault="0031585D" w:rsidP="00D206C5">
            <w:pPr>
              <w:widowControl w:val="0"/>
              <w:ind w:left="34" w:right="105"/>
              <w:rPr>
                <w:rFonts w:cs="Arial"/>
                <w:i/>
                <w:color w:val="0070C0"/>
                <w:lang w:val="it-IT" w:eastAsia="it-IT"/>
              </w:rPr>
            </w:pPr>
            <w:r w:rsidRPr="003A7D86">
              <w:rPr>
                <w:rFonts w:cs="Arial"/>
                <w:i/>
                <w:color w:val="0070C0"/>
                <w:lang w:val="it-IT" w:eastAsia="it-IT"/>
              </w:rPr>
              <w:t>N</w:t>
            </w:r>
            <w:r w:rsidR="00597834" w:rsidRPr="003A7D86">
              <w:rPr>
                <w:rFonts w:cs="Arial"/>
                <w:i/>
                <w:color w:val="0070C0"/>
                <w:lang w:val="it-IT" w:eastAsia="it-IT"/>
              </w:rPr>
              <w:t xml:space="preserve">ei casi di valutazione almeno in parte basata su </w:t>
            </w:r>
            <w:r w:rsidR="00C74889" w:rsidRPr="003A7D86">
              <w:rPr>
                <w:rFonts w:cs="Arial"/>
                <w:i/>
                <w:color w:val="0070C0"/>
                <w:lang w:val="it-IT" w:eastAsia="it-IT"/>
              </w:rPr>
              <w:t xml:space="preserve">un </w:t>
            </w:r>
            <w:r w:rsidR="00597834" w:rsidRPr="003A7D86">
              <w:rPr>
                <w:rFonts w:cs="Arial"/>
                <w:i/>
                <w:color w:val="0070C0"/>
                <w:lang w:val="it-IT" w:eastAsia="it-IT"/>
              </w:rPr>
              <w:t>giudizi</w:t>
            </w:r>
            <w:r w:rsidR="00C74889" w:rsidRPr="003A7D86">
              <w:rPr>
                <w:rFonts w:cs="Arial"/>
                <w:i/>
                <w:color w:val="0070C0"/>
                <w:lang w:val="it-IT" w:eastAsia="it-IT"/>
              </w:rPr>
              <w:t>o</w:t>
            </w:r>
            <w:r w:rsidR="00597834" w:rsidRPr="003A7D86">
              <w:rPr>
                <w:rFonts w:cs="Arial"/>
                <w:i/>
                <w:color w:val="0070C0"/>
                <w:lang w:val="it-IT" w:eastAsia="it-IT"/>
              </w:rPr>
              <w:t xml:space="preserve"> di tipo discrezionale, altrimenti cancellare</w:t>
            </w:r>
          </w:p>
          <w:p w14:paraId="01DFF7DC" w14:textId="06FFBAAB" w:rsidR="00597834" w:rsidRPr="003A7D86" w:rsidRDefault="00597834" w:rsidP="00D206C5">
            <w:pPr>
              <w:widowControl w:val="0"/>
              <w:ind w:left="34" w:right="105"/>
              <w:rPr>
                <w:rFonts w:cs="Arial"/>
                <w:b/>
                <w:color w:val="FF0000"/>
                <w:u w:val="single"/>
                <w:lang w:val="it-IT" w:eastAsia="it-IT"/>
              </w:rPr>
            </w:pPr>
          </w:p>
          <w:p w14:paraId="1BA8F243" w14:textId="77777777" w:rsidR="00817AA7" w:rsidRPr="003A7D86" w:rsidRDefault="00817AA7" w:rsidP="00D206C5">
            <w:pPr>
              <w:widowControl w:val="0"/>
              <w:ind w:left="34" w:right="105"/>
              <w:rPr>
                <w:rFonts w:cs="Arial"/>
                <w:b/>
                <w:color w:val="FF0000"/>
                <w:u w:val="single"/>
                <w:lang w:val="it-IT" w:eastAsia="it-IT"/>
              </w:rPr>
            </w:pPr>
          </w:p>
          <w:p w14:paraId="77AFC212" w14:textId="7EC3B605" w:rsidR="00597834" w:rsidRPr="003A7D86" w:rsidRDefault="00597834" w:rsidP="00D206C5">
            <w:pPr>
              <w:widowControl w:val="0"/>
              <w:ind w:left="34" w:right="105"/>
              <w:rPr>
                <w:rFonts w:cs="Arial"/>
                <w:b/>
                <w:color w:val="FF0000"/>
                <w:u w:val="single"/>
                <w:lang w:val="it-IT"/>
              </w:rPr>
            </w:pPr>
            <w:r w:rsidRPr="003A7D86">
              <w:rPr>
                <w:rFonts w:cs="Arial"/>
                <w:b/>
                <w:color w:val="FF0000"/>
                <w:u w:val="single"/>
                <w:lang w:val="it-IT" w:eastAsia="it-IT"/>
              </w:rPr>
              <w:t>►</w:t>
            </w:r>
            <w:r w:rsidRPr="003A7D86">
              <w:rPr>
                <w:rFonts w:cs="Arial"/>
                <w:b/>
                <w:color w:val="FF0000"/>
                <w:u w:val="single"/>
                <w:lang w:val="it-IT"/>
              </w:rPr>
              <w:t>L'inserimento da parte del concorrente di documentazione contenente rilevanti elementi economici tra la documentazione amministrativa e tecnica comporterà l'esclusione dalla gara stessa.</w:t>
            </w:r>
          </w:p>
        </w:tc>
      </w:tr>
      <w:tr w:rsidR="00597834" w:rsidRPr="00CE3F1A" w14:paraId="6ECF9446" w14:textId="77777777" w:rsidTr="003750D2">
        <w:trPr>
          <w:gridAfter w:val="1"/>
          <w:wAfter w:w="187" w:type="dxa"/>
        </w:trPr>
        <w:tc>
          <w:tcPr>
            <w:tcW w:w="4438" w:type="dxa"/>
            <w:gridSpan w:val="2"/>
          </w:tcPr>
          <w:p w14:paraId="3E6DFC2A" w14:textId="77777777" w:rsidR="00597834" w:rsidRPr="00D15BFE" w:rsidRDefault="00597834" w:rsidP="00D206C5">
            <w:pPr>
              <w:widowControl w:val="0"/>
              <w:ind w:right="22"/>
              <w:rPr>
                <w:rFonts w:cs="Arial"/>
                <w:b/>
                <w:u w:val="single"/>
                <w:lang w:val="it-IT" w:eastAsia="it-IT"/>
              </w:rPr>
            </w:pPr>
          </w:p>
        </w:tc>
        <w:tc>
          <w:tcPr>
            <w:tcW w:w="1091" w:type="dxa"/>
            <w:gridSpan w:val="2"/>
          </w:tcPr>
          <w:p w14:paraId="1C6FBEF6" w14:textId="77777777" w:rsidR="00597834" w:rsidRPr="00D15BFE" w:rsidRDefault="00597834" w:rsidP="00D206C5">
            <w:pPr>
              <w:widowControl w:val="0"/>
              <w:rPr>
                <w:rFonts w:cs="Arial"/>
                <w:lang w:val="it-IT"/>
              </w:rPr>
            </w:pPr>
          </w:p>
        </w:tc>
        <w:tc>
          <w:tcPr>
            <w:tcW w:w="4349" w:type="dxa"/>
            <w:gridSpan w:val="2"/>
          </w:tcPr>
          <w:p w14:paraId="05FDA5D5" w14:textId="77777777" w:rsidR="00597834" w:rsidRPr="00D15BFE" w:rsidRDefault="00597834" w:rsidP="00D206C5">
            <w:pPr>
              <w:widowControl w:val="0"/>
              <w:ind w:left="34" w:right="105"/>
              <w:rPr>
                <w:rFonts w:cs="Arial"/>
                <w:b/>
                <w:u w:val="single"/>
                <w:lang w:val="it-IT" w:eastAsia="it-IT"/>
              </w:rPr>
            </w:pPr>
          </w:p>
        </w:tc>
      </w:tr>
      <w:tr w:rsidR="00597834" w:rsidRPr="00CE3F1A" w14:paraId="00E1EA28" w14:textId="77777777" w:rsidTr="003750D2">
        <w:trPr>
          <w:gridAfter w:val="1"/>
          <w:wAfter w:w="187" w:type="dxa"/>
        </w:trPr>
        <w:tc>
          <w:tcPr>
            <w:tcW w:w="4438" w:type="dxa"/>
            <w:gridSpan w:val="2"/>
          </w:tcPr>
          <w:p w14:paraId="2C782E9A" w14:textId="77777777" w:rsidR="00597834" w:rsidRPr="00C030F1" w:rsidRDefault="00597834" w:rsidP="00D206C5">
            <w:pPr>
              <w:widowControl w:val="0"/>
              <w:ind w:right="22"/>
              <w:rPr>
                <w:rFonts w:cs="Arial"/>
                <w:b/>
                <w:lang w:val="de-DE"/>
              </w:rPr>
            </w:pPr>
            <w:bookmarkStart w:id="16" w:name="_Hlk507147324"/>
            <w:r>
              <w:rPr>
                <w:rFonts w:cs="Arial"/>
                <w:u w:val="single"/>
                <w:lang w:val="de-DE" w:eastAsia="it-IT"/>
              </w:rPr>
              <w:t>►</w:t>
            </w:r>
            <w:r w:rsidRPr="00C030F1">
              <w:rPr>
                <w:rFonts w:cs="Arial"/>
                <w:b/>
                <w:u w:val="single"/>
                <w:lang w:val="de-DE" w:eastAsia="it-IT"/>
              </w:rPr>
              <w:t xml:space="preserve">Wird das technische Angebot nicht eingereicht oder die Geheimhaltung dessen Inhalts nicht gewahrt, so stellt dies einen nicht behebbaren Ausschlussgrund dar. </w:t>
            </w:r>
            <w:r w:rsidRPr="00C030F1">
              <w:rPr>
                <w:b/>
                <w:bCs/>
                <w:color w:val="000000"/>
                <w:u w:val="single"/>
                <w:lang w:val="de-DE"/>
              </w:rPr>
              <w:t>Befinden sich Elemente des technischen Angebots in den Verwaltungsunterlagen, stellt dies keinen Ausschlussgrund dar.</w:t>
            </w:r>
          </w:p>
        </w:tc>
        <w:tc>
          <w:tcPr>
            <w:tcW w:w="1091" w:type="dxa"/>
            <w:gridSpan w:val="2"/>
          </w:tcPr>
          <w:p w14:paraId="19A09673" w14:textId="77777777" w:rsidR="00597834" w:rsidRPr="00D15BFE" w:rsidRDefault="00597834" w:rsidP="00D206C5">
            <w:pPr>
              <w:widowControl w:val="0"/>
              <w:rPr>
                <w:rFonts w:cs="Arial"/>
                <w:lang w:val="de-DE"/>
              </w:rPr>
            </w:pPr>
          </w:p>
        </w:tc>
        <w:tc>
          <w:tcPr>
            <w:tcW w:w="4349" w:type="dxa"/>
            <w:gridSpan w:val="2"/>
          </w:tcPr>
          <w:p w14:paraId="40B87EB6" w14:textId="77777777" w:rsidR="00597834" w:rsidRPr="00D15BFE" w:rsidRDefault="00597834" w:rsidP="00D206C5">
            <w:pPr>
              <w:widowControl w:val="0"/>
              <w:ind w:right="105"/>
              <w:rPr>
                <w:u w:val="single"/>
                <w:lang w:val="it-IT"/>
              </w:rPr>
            </w:pPr>
            <w:r>
              <w:rPr>
                <w:rFonts w:cs="Arial"/>
                <w:u w:val="single"/>
                <w:lang w:val="it-IT"/>
              </w:rPr>
              <w:t>►</w:t>
            </w:r>
            <w:r w:rsidRPr="00D15BFE">
              <w:rPr>
                <w:rFonts w:cs="Arial"/>
                <w:b/>
                <w:u w:val="single"/>
                <w:lang w:val="it-IT"/>
              </w:rPr>
              <w:t>È causa di esclusione non sanabile la mancata presentazione dell’offerta tecnica o la mancata salvaguardia della sua segretezza. Non costituisce causa di esclusione la presenza di elementi dell’offerta tecnica all’interno della documentazione amministrativa.</w:t>
            </w:r>
          </w:p>
        </w:tc>
      </w:tr>
      <w:bookmarkEnd w:id="16"/>
      <w:tr w:rsidR="00597834" w:rsidRPr="00CE3F1A" w14:paraId="62534755" w14:textId="77777777" w:rsidTr="003750D2">
        <w:trPr>
          <w:gridAfter w:val="1"/>
          <w:wAfter w:w="187" w:type="dxa"/>
        </w:trPr>
        <w:tc>
          <w:tcPr>
            <w:tcW w:w="4438" w:type="dxa"/>
            <w:gridSpan w:val="2"/>
          </w:tcPr>
          <w:p w14:paraId="75E0B26E" w14:textId="77777777" w:rsidR="00597834" w:rsidRPr="00C030F1" w:rsidRDefault="00597834" w:rsidP="00D206C5">
            <w:pPr>
              <w:widowControl w:val="0"/>
              <w:ind w:right="22"/>
              <w:rPr>
                <w:rFonts w:cs="Arial"/>
                <w:u w:val="single"/>
                <w:lang w:val="it-IT" w:eastAsia="it-IT"/>
              </w:rPr>
            </w:pPr>
          </w:p>
        </w:tc>
        <w:tc>
          <w:tcPr>
            <w:tcW w:w="1091" w:type="dxa"/>
            <w:gridSpan w:val="2"/>
          </w:tcPr>
          <w:p w14:paraId="482A251E" w14:textId="77777777" w:rsidR="00597834" w:rsidRPr="00D15BFE" w:rsidRDefault="00597834" w:rsidP="00D206C5">
            <w:pPr>
              <w:widowControl w:val="0"/>
              <w:rPr>
                <w:rFonts w:cs="Arial"/>
                <w:lang w:val="it-IT"/>
              </w:rPr>
            </w:pPr>
          </w:p>
        </w:tc>
        <w:tc>
          <w:tcPr>
            <w:tcW w:w="4349" w:type="dxa"/>
            <w:gridSpan w:val="2"/>
          </w:tcPr>
          <w:p w14:paraId="13DEB85B" w14:textId="77777777" w:rsidR="00597834" w:rsidRPr="00D15BFE" w:rsidRDefault="00597834" w:rsidP="00D206C5">
            <w:pPr>
              <w:widowControl w:val="0"/>
              <w:ind w:right="105"/>
              <w:rPr>
                <w:rFonts w:cs="Arial"/>
                <w:u w:val="single"/>
                <w:lang w:val="it-IT"/>
              </w:rPr>
            </w:pPr>
          </w:p>
        </w:tc>
      </w:tr>
      <w:tr w:rsidR="00597834" w:rsidRPr="00CE3F1A" w14:paraId="3EFDA280" w14:textId="77777777" w:rsidTr="003750D2">
        <w:trPr>
          <w:gridAfter w:val="1"/>
          <w:wAfter w:w="187" w:type="dxa"/>
        </w:trPr>
        <w:tc>
          <w:tcPr>
            <w:tcW w:w="4438" w:type="dxa"/>
            <w:gridSpan w:val="2"/>
          </w:tcPr>
          <w:p w14:paraId="2FE484A3" w14:textId="30CED4A7" w:rsidR="00597834" w:rsidRPr="00C030F1" w:rsidRDefault="00597834" w:rsidP="00D206C5">
            <w:pPr>
              <w:pStyle w:val="Textblock-1"/>
              <w:suppressAutoHyphens w:val="0"/>
              <w:ind w:left="0" w:right="22"/>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C1DA1">
              <w:rPr>
                <w:rFonts w:cs="Arial"/>
                <w:b/>
                <w:spacing w:val="-2"/>
                <w:sz w:val="20"/>
                <w:u w:val="single"/>
              </w:rPr>
              <w:t>keine</w:t>
            </w:r>
            <w:r w:rsidRPr="00C030F1">
              <w:rPr>
                <w:rFonts w:cs="Arial"/>
                <w:b/>
                <w:spacing w:val="-2"/>
                <w:sz w:val="20"/>
                <w:u w:val="single"/>
              </w:rPr>
              <w:t xml:space="preserv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6CC1253F" w14:textId="533B8AA8" w:rsidR="00597834" w:rsidRPr="00C030F1" w:rsidRDefault="00597834" w:rsidP="00D206C5">
            <w:pPr>
              <w:pStyle w:val="Textblock-1"/>
              <w:suppressAutoHyphens w:val="0"/>
              <w:ind w:left="0" w:right="22"/>
              <w:rPr>
                <w:rFonts w:cs="Arial"/>
                <w:b/>
                <w:spacing w:val="-2"/>
                <w:sz w:val="20"/>
                <w:u w:val="single"/>
              </w:rPr>
            </w:pPr>
            <w:r w:rsidRPr="00C030F1">
              <w:rPr>
                <w:rFonts w:cs="Arial"/>
                <w:b/>
                <w:sz w:val="20"/>
                <w:u w:val="single"/>
              </w:rPr>
              <w:t xml:space="preserve">Insbesondere dürfen </w:t>
            </w:r>
            <w:r w:rsidR="008C1DA1">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48BEDF64" w14:textId="77777777" w:rsidR="00597834" w:rsidRPr="00C030F1" w:rsidRDefault="00597834" w:rsidP="00D206C5">
            <w:pPr>
              <w:pStyle w:val="Textblock-1"/>
              <w:suppressAutoHyphens w:val="0"/>
              <w:ind w:left="0" w:right="22"/>
              <w:rPr>
                <w:rFonts w:cs="Arial"/>
                <w:b/>
                <w:sz w:val="20"/>
                <w:u w:val="single"/>
              </w:rPr>
            </w:pPr>
            <w:r w:rsidRPr="00C030F1">
              <w:rPr>
                <w:rFonts w:cs="Arial"/>
                <w:b/>
                <w:sz w:val="20"/>
                <w:u w:val="single"/>
              </w:rPr>
              <w:t xml:space="preserve">Durch die Unterzeichnung mit digitaler Unterschrift wird der Teilnehmer von der Pflicht, eine Kopie eines Erkennungsausweises abzugeben, befreit. </w:t>
            </w:r>
          </w:p>
        </w:tc>
        <w:tc>
          <w:tcPr>
            <w:tcW w:w="1091" w:type="dxa"/>
            <w:gridSpan w:val="2"/>
          </w:tcPr>
          <w:p w14:paraId="5D8CE2C2" w14:textId="77777777" w:rsidR="00597834" w:rsidRPr="00D15BFE" w:rsidRDefault="00597834" w:rsidP="00D206C5">
            <w:pPr>
              <w:widowControl w:val="0"/>
              <w:rPr>
                <w:rFonts w:cs="Arial"/>
                <w:b/>
                <w:lang w:val="de-DE"/>
              </w:rPr>
            </w:pPr>
          </w:p>
        </w:tc>
        <w:tc>
          <w:tcPr>
            <w:tcW w:w="4349" w:type="dxa"/>
            <w:gridSpan w:val="2"/>
          </w:tcPr>
          <w:p w14:paraId="00E407BE" w14:textId="107CE5E4"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La documentazione caricata a portale da parte del concorrente </w:t>
            </w:r>
            <w:r w:rsidR="008C1DA1">
              <w:rPr>
                <w:rFonts w:cs="Arial"/>
                <w:b/>
                <w:u w:val="single"/>
                <w:lang w:val="it-IT" w:eastAsia="it-IT"/>
              </w:rPr>
              <w:t>non</w:t>
            </w:r>
            <w:r w:rsidRPr="00D15BFE">
              <w:rPr>
                <w:rFonts w:cs="Arial"/>
                <w:b/>
                <w:u w:val="single"/>
                <w:lang w:val="it-IT" w:eastAsia="it-IT"/>
              </w:rPr>
              <w:t xml:space="preserve"> deve contenere dati personali, sensibili o giudiziari riferiti al concorrente stesso o a soggetti terzi, salvo che si tratti di dati necessari ai fini della presente procedura. </w:t>
            </w:r>
          </w:p>
          <w:p w14:paraId="4709C0A4" w14:textId="506DC12B"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In particolare, </w:t>
            </w:r>
            <w:r w:rsidR="008C1DA1">
              <w:rPr>
                <w:rFonts w:cs="Arial"/>
                <w:b/>
                <w:u w:val="single"/>
                <w:lang w:val="it-IT" w:eastAsia="it-IT"/>
              </w:rPr>
              <w:t>non</w:t>
            </w:r>
            <w:r w:rsidRPr="00D15BFE">
              <w:rPr>
                <w:rFonts w:cs="Arial"/>
                <w:b/>
                <w:u w:val="single"/>
                <w:lang w:val="it-IT" w:eastAsia="it-IT"/>
              </w:rPr>
              <w:t xml:space="preserve"> devono essere inseriti, qualora non richiesti, dati personali (numero telefonico personale, indirizzo personale, codice fiscale personale, etc.), documenti di identità, fotografie, etc. </w:t>
            </w:r>
          </w:p>
          <w:p w14:paraId="5C302B65" w14:textId="77777777"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La sottoscrizione con firma digitale esonera dall’obbligo di presentare la fotocopia del documento di identità.</w:t>
            </w:r>
          </w:p>
        </w:tc>
      </w:tr>
      <w:tr w:rsidR="00597834" w:rsidRPr="00CE3F1A" w14:paraId="74623E0B" w14:textId="77777777" w:rsidTr="003750D2">
        <w:trPr>
          <w:gridAfter w:val="1"/>
          <w:wAfter w:w="187" w:type="dxa"/>
        </w:trPr>
        <w:tc>
          <w:tcPr>
            <w:tcW w:w="4438" w:type="dxa"/>
            <w:gridSpan w:val="2"/>
          </w:tcPr>
          <w:p w14:paraId="234FD60E"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48D38A7D" w14:textId="77777777" w:rsidR="00597834" w:rsidRPr="00D15BFE" w:rsidRDefault="00597834" w:rsidP="00D206C5">
            <w:pPr>
              <w:widowControl w:val="0"/>
              <w:rPr>
                <w:rFonts w:cs="Arial"/>
                <w:b/>
                <w:lang w:val="it-IT"/>
              </w:rPr>
            </w:pPr>
          </w:p>
        </w:tc>
        <w:tc>
          <w:tcPr>
            <w:tcW w:w="4349" w:type="dxa"/>
            <w:gridSpan w:val="2"/>
          </w:tcPr>
          <w:p w14:paraId="7674A81C" w14:textId="77777777" w:rsidR="00597834" w:rsidRPr="00D15BFE" w:rsidRDefault="00597834" w:rsidP="00D206C5">
            <w:pPr>
              <w:widowControl w:val="0"/>
              <w:ind w:left="34" w:right="105"/>
              <w:rPr>
                <w:rFonts w:cs="Arial"/>
                <w:b/>
                <w:u w:val="single"/>
                <w:lang w:val="it-IT" w:eastAsia="it-IT"/>
              </w:rPr>
            </w:pPr>
          </w:p>
        </w:tc>
      </w:tr>
      <w:tr w:rsidR="00597834" w:rsidRPr="00CE3F1A" w14:paraId="591519EA" w14:textId="77777777" w:rsidTr="003750D2">
        <w:trPr>
          <w:gridAfter w:val="1"/>
          <w:wAfter w:w="187" w:type="dxa"/>
        </w:trPr>
        <w:tc>
          <w:tcPr>
            <w:tcW w:w="4438" w:type="dxa"/>
            <w:gridSpan w:val="2"/>
          </w:tcPr>
          <w:p w14:paraId="77F32035" w14:textId="77777777" w:rsidR="00597834" w:rsidRPr="00C030F1" w:rsidRDefault="00597834" w:rsidP="00D206C5">
            <w:pPr>
              <w:pStyle w:val="DeutscherText"/>
              <w:widowControl w:val="0"/>
              <w:spacing w:line="240" w:lineRule="auto"/>
              <w:ind w:right="22"/>
              <w:rPr>
                <w:rFonts w:cs="Arial"/>
                <w:b/>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p>
        </w:tc>
        <w:tc>
          <w:tcPr>
            <w:tcW w:w="1091" w:type="dxa"/>
            <w:gridSpan w:val="2"/>
          </w:tcPr>
          <w:p w14:paraId="452786F7" w14:textId="77777777" w:rsidR="00597834" w:rsidRPr="00D15BFE" w:rsidRDefault="00597834" w:rsidP="00D206C5">
            <w:pPr>
              <w:widowControl w:val="0"/>
              <w:rPr>
                <w:rFonts w:cs="Arial"/>
                <w:b/>
                <w:lang w:val="de-DE"/>
              </w:rPr>
            </w:pPr>
          </w:p>
        </w:tc>
        <w:tc>
          <w:tcPr>
            <w:tcW w:w="4349" w:type="dxa"/>
            <w:gridSpan w:val="2"/>
          </w:tcPr>
          <w:p w14:paraId="1871995C" w14:textId="77777777" w:rsidR="00597834" w:rsidRPr="00D15BFE" w:rsidRDefault="00597834" w:rsidP="00D206C5">
            <w:pPr>
              <w:widowControl w:val="0"/>
              <w:ind w:left="34" w:right="105"/>
              <w:rPr>
                <w:rFonts w:cs="Arial"/>
                <w:b/>
                <w:u w:val="single"/>
                <w:lang w:val="it-IT" w:eastAsia="it-IT"/>
              </w:rPr>
            </w:pPr>
            <w:r w:rsidRPr="00D15BFE">
              <w:rPr>
                <w:lang w:val="it-IT"/>
              </w:rPr>
              <w:t xml:space="preserve">L’offerta è vincolante per i concorrenti per </w:t>
            </w:r>
            <w:r w:rsidRPr="00D15BFE">
              <w:rPr>
                <w:color w:val="FF0000"/>
                <w:lang w:val="it-IT"/>
              </w:rPr>
              <w:t>centottanta/duecentoquaranta giorni</w:t>
            </w:r>
            <w:r w:rsidRPr="00D15BFE">
              <w:rPr>
                <w:lang w:val="it-IT"/>
              </w:rPr>
              <w:t xml:space="preserve"> dalla scadenza del termine ultimo di presentazione delle offerte.</w:t>
            </w:r>
          </w:p>
        </w:tc>
      </w:tr>
      <w:tr w:rsidR="00597834" w:rsidRPr="00CE3F1A" w14:paraId="59B579F4" w14:textId="77777777" w:rsidTr="003750D2">
        <w:trPr>
          <w:gridAfter w:val="1"/>
          <w:wAfter w:w="187" w:type="dxa"/>
        </w:trPr>
        <w:tc>
          <w:tcPr>
            <w:tcW w:w="4438" w:type="dxa"/>
            <w:gridSpan w:val="2"/>
          </w:tcPr>
          <w:p w14:paraId="19900864" w14:textId="77777777" w:rsidR="00597834" w:rsidRPr="00D15BFE" w:rsidRDefault="00597834" w:rsidP="00D206C5">
            <w:pPr>
              <w:pStyle w:val="DeutscherText"/>
              <w:widowControl w:val="0"/>
              <w:spacing w:line="240" w:lineRule="auto"/>
              <w:ind w:right="22"/>
              <w:rPr>
                <w:rFonts w:cs="Arial"/>
                <w:lang w:val="it-IT"/>
              </w:rPr>
            </w:pPr>
          </w:p>
        </w:tc>
        <w:tc>
          <w:tcPr>
            <w:tcW w:w="1091" w:type="dxa"/>
            <w:gridSpan w:val="2"/>
          </w:tcPr>
          <w:p w14:paraId="459EAAC3" w14:textId="77777777" w:rsidR="00597834" w:rsidRPr="00D15BFE" w:rsidRDefault="00597834" w:rsidP="00D206C5">
            <w:pPr>
              <w:widowControl w:val="0"/>
              <w:rPr>
                <w:rFonts w:cs="Arial"/>
                <w:b/>
                <w:lang w:val="it-IT"/>
              </w:rPr>
            </w:pPr>
          </w:p>
        </w:tc>
        <w:tc>
          <w:tcPr>
            <w:tcW w:w="4349" w:type="dxa"/>
            <w:gridSpan w:val="2"/>
          </w:tcPr>
          <w:p w14:paraId="7309CAC9" w14:textId="77777777" w:rsidR="00597834" w:rsidRPr="00D15BFE" w:rsidRDefault="00597834" w:rsidP="00D206C5">
            <w:pPr>
              <w:widowControl w:val="0"/>
              <w:ind w:left="34" w:right="105"/>
              <w:rPr>
                <w:lang w:val="it-IT"/>
              </w:rPr>
            </w:pPr>
          </w:p>
        </w:tc>
      </w:tr>
      <w:tr w:rsidR="00597834" w:rsidRPr="00CE3F1A" w14:paraId="2CF668BB" w14:textId="77777777" w:rsidTr="003750D2">
        <w:trPr>
          <w:gridAfter w:val="1"/>
          <w:wAfter w:w="187" w:type="dxa"/>
        </w:trPr>
        <w:tc>
          <w:tcPr>
            <w:tcW w:w="4438" w:type="dxa"/>
            <w:gridSpan w:val="2"/>
          </w:tcPr>
          <w:p w14:paraId="22146613" w14:textId="77777777" w:rsidR="00597834" w:rsidRPr="00D15BFE" w:rsidRDefault="00597834" w:rsidP="00D206C5">
            <w:pPr>
              <w:widowControl w:val="0"/>
              <w:ind w:right="22"/>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w:t>
            </w:r>
            <w:r w:rsidRPr="00D15BFE">
              <w:rPr>
                <w:rFonts w:cs="Arial"/>
                <w:lang w:val="de-DE"/>
              </w:rPr>
              <w:lastRenderedPageBreak/>
              <w:t xml:space="preserve">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w:t>
            </w:r>
            <w:r w:rsidRPr="00ED3030">
              <w:rPr>
                <w:rFonts w:cs="Arial"/>
                <w:strike/>
                <w:highlight w:val="yellow"/>
                <w:lang w:val="de-DE"/>
              </w:rPr>
              <w:t>und ein Dokument zur Bestätigung der Gültigkeit der geleisteten Sicherheit bis zu diesem Datum vorzulegen.</w:t>
            </w:r>
          </w:p>
          <w:p w14:paraId="039CB7FB" w14:textId="77777777" w:rsidR="00597834" w:rsidRPr="00D15BFE" w:rsidRDefault="00597834" w:rsidP="00D206C5">
            <w:pPr>
              <w:widowControl w:val="0"/>
              <w:ind w:right="22"/>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14:paraId="2E4AB9D4" w14:textId="77777777" w:rsidR="00597834" w:rsidRPr="00D15BFE" w:rsidRDefault="00597834" w:rsidP="00D206C5">
            <w:pPr>
              <w:widowControl w:val="0"/>
              <w:ind w:right="22"/>
              <w:rPr>
                <w:rFonts w:cs="Arial"/>
                <w:lang w:val="de-DE"/>
              </w:rPr>
            </w:pPr>
            <w:r w:rsidRPr="00D15BFE">
              <w:rPr>
                <w:rFonts w:cs="Arial"/>
                <w:lang w:val="de-DE"/>
              </w:rPr>
              <w:t>Dieser Verzicht bewirkt keine Änderung der Reihung in der technischen oder wirtschaftlichen Rangordnung.</w:t>
            </w:r>
          </w:p>
        </w:tc>
        <w:tc>
          <w:tcPr>
            <w:tcW w:w="1091" w:type="dxa"/>
            <w:gridSpan w:val="2"/>
          </w:tcPr>
          <w:p w14:paraId="03C7C2DA" w14:textId="77777777" w:rsidR="00597834" w:rsidRPr="00D15BFE" w:rsidRDefault="00597834" w:rsidP="00D206C5">
            <w:pPr>
              <w:widowControl w:val="0"/>
              <w:rPr>
                <w:rFonts w:cs="Arial"/>
                <w:b/>
                <w:lang w:val="de-DE"/>
              </w:rPr>
            </w:pPr>
          </w:p>
        </w:tc>
        <w:tc>
          <w:tcPr>
            <w:tcW w:w="4349" w:type="dxa"/>
            <w:gridSpan w:val="2"/>
          </w:tcPr>
          <w:p w14:paraId="218AC797" w14:textId="77777777" w:rsidR="00597834" w:rsidRPr="00D15BFE" w:rsidRDefault="00597834" w:rsidP="00D206C5">
            <w:pPr>
              <w:widowControl w:val="0"/>
              <w:tabs>
                <w:tab w:val="center" w:pos="4680"/>
              </w:tabs>
              <w:ind w:right="108"/>
              <w:rPr>
                <w:rFonts w:cs="Arial"/>
                <w:lang w:val="it-IT"/>
              </w:rPr>
            </w:pPr>
            <w:r w:rsidRPr="00D15BFE">
              <w:rPr>
                <w:rFonts w:cs="Arial"/>
                <w:lang w:val="it-IT"/>
              </w:rPr>
              <w:t xml:space="preserve">Nel caso in cui alla data di scadenza della validità delle offerte le operazioni di gara siano </w:t>
            </w:r>
            <w:r w:rsidRPr="00D15BFE">
              <w:rPr>
                <w:rFonts w:cs="Arial"/>
                <w:lang w:val="it-IT"/>
              </w:rPr>
              <w:lastRenderedPageBreak/>
              <w:t xml:space="preserve">ancora in corso, la stazione appaltante potrà richiedere agli offerenti, ai sensi dell’art. 32, comma 4, </w:t>
            </w:r>
            <w:r>
              <w:rPr>
                <w:rFonts w:cs="Arial"/>
                <w:lang w:val="it-IT"/>
              </w:rPr>
              <w:t xml:space="preserve">d.lgs. </w:t>
            </w:r>
            <w:r w:rsidRPr="00D15BFE">
              <w:rPr>
                <w:rFonts w:cs="Arial"/>
                <w:lang w:val="it-IT"/>
              </w:rPr>
              <w:t xml:space="preserve">50/2016, di confermare la validità dell’offerta sino alla data che sarà indicata </w:t>
            </w:r>
            <w:r w:rsidRPr="00ED3030">
              <w:rPr>
                <w:rFonts w:cs="Arial"/>
                <w:strike/>
                <w:highlight w:val="yellow"/>
                <w:lang w:val="it-IT"/>
              </w:rPr>
              <w:t>e di produrre un apposito documento attestante la validità della garanzia prestata in sede di gara fino alla medesima data</w:t>
            </w:r>
            <w:r w:rsidRPr="00D15BFE">
              <w:rPr>
                <w:rFonts w:cs="Arial"/>
                <w:lang w:val="it-IT"/>
              </w:rPr>
              <w:t>.</w:t>
            </w:r>
          </w:p>
          <w:p w14:paraId="6417ADA4" w14:textId="77777777" w:rsidR="00597834" w:rsidRPr="00D15BFE" w:rsidRDefault="00597834" w:rsidP="00D206C5">
            <w:pPr>
              <w:widowControl w:val="0"/>
              <w:tabs>
                <w:tab w:val="center" w:pos="4680"/>
              </w:tabs>
              <w:ind w:right="108"/>
              <w:rPr>
                <w:rFonts w:cs="Arial"/>
                <w:lang w:val="it-IT"/>
              </w:rPr>
            </w:pPr>
            <w:r w:rsidRPr="00D15BFE">
              <w:rPr>
                <w:rFonts w:cs="Arial"/>
                <w:lang w:val="it-IT"/>
              </w:rPr>
              <w:t>Il mancato riscontro alla richiesta della stazione appaltante sarà considerato come rinuncia del concorrente alla partecipazione alla gara.</w:t>
            </w:r>
          </w:p>
          <w:p w14:paraId="7B6D58D9" w14:textId="77777777" w:rsidR="00597834" w:rsidRPr="00D15BFE" w:rsidRDefault="00597834" w:rsidP="00D206C5">
            <w:pPr>
              <w:widowControl w:val="0"/>
              <w:tabs>
                <w:tab w:val="center" w:pos="4680"/>
              </w:tabs>
              <w:ind w:right="105"/>
              <w:rPr>
                <w:rFonts w:cs="Arial"/>
                <w:lang w:val="it-IT"/>
              </w:rPr>
            </w:pPr>
            <w:r w:rsidRPr="00D15BFE">
              <w:rPr>
                <w:rFonts w:cs="Arial"/>
                <w:lang w:val="it-IT"/>
              </w:rPr>
              <w:t>Tale rinuncia non comporta la rideterminazione della graduatoria tecnica o economica.</w:t>
            </w:r>
          </w:p>
        </w:tc>
      </w:tr>
      <w:tr w:rsidR="00597834" w:rsidRPr="00CE3F1A" w14:paraId="7B3B050B" w14:textId="77777777" w:rsidTr="003750D2">
        <w:trPr>
          <w:gridAfter w:val="1"/>
          <w:wAfter w:w="187" w:type="dxa"/>
        </w:trPr>
        <w:tc>
          <w:tcPr>
            <w:tcW w:w="4438" w:type="dxa"/>
            <w:gridSpan w:val="2"/>
          </w:tcPr>
          <w:p w14:paraId="041C96FE" w14:textId="77777777" w:rsidR="00597834" w:rsidRPr="00D15BFE"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57D94592" w14:textId="77777777" w:rsidR="00597834" w:rsidRPr="00D15BFE" w:rsidRDefault="00597834" w:rsidP="00D206C5">
            <w:pPr>
              <w:widowControl w:val="0"/>
              <w:rPr>
                <w:rFonts w:cs="Arial"/>
                <w:b/>
                <w:lang w:val="it-IT"/>
              </w:rPr>
            </w:pPr>
          </w:p>
        </w:tc>
        <w:tc>
          <w:tcPr>
            <w:tcW w:w="4349" w:type="dxa"/>
            <w:gridSpan w:val="2"/>
          </w:tcPr>
          <w:p w14:paraId="454ECDD4" w14:textId="77777777" w:rsidR="00597834" w:rsidRPr="00D15BFE" w:rsidRDefault="00597834" w:rsidP="00D206C5">
            <w:pPr>
              <w:widowControl w:val="0"/>
              <w:ind w:left="34" w:right="105"/>
              <w:rPr>
                <w:rFonts w:cs="Arial"/>
                <w:b/>
                <w:u w:val="single"/>
                <w:lang w:val="it-IT" w:eastAsia="it-IT"/>
              </w:rPr>
            </w:pPr>
          </w:p>
        </w:tc>
      </w:tr>
      <w:tr w:rsidR="00597834" w:rsidRPr="00CE3F1A" w14:paraId="619F25C3" w14:textId="77777777" w:rsidTr="003750D2">
        <w:trPr>
          <w:gridAfter w:val="1"/>
          <w:wAfter w:w="187" w:type="dxa"/>
        </w:trPr>
        <w:tc>
          <w:tcPr>
            <w:tcW w:w="4438" w:type="dxa"/>
            <w:gridSpan w:val="2"/>
          </w:tcPr>
          <w:p w14:paraId="223D7EB2" w14:textId="77777777" w:rsidR="00597834" w:rsidRPr="00D15BFE" w:rsidRDefault="00597834" w:rsidP="00D206C5">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91" w:type="dxa"/>
            <w:gridSpan w:val="2"/>
          </w:tcPr>
          <w:p w14:paraId="2C322458" w14:textId="77777777" w:rsidR="00597834" w:rsidRPr="00D15BFE" w:rsidRDefault="00597834" w:rsidP="00D206C5">
            <w:pPr>
              <w:widowControl w:val="0"/>
              <w:rPr>
                <w:rFonts w:cs="Arial"/>
                <w:b/>
                <w:lang w:val="de-DE"/>
              </w:rPr>
            </w:pPr>
          </w:p>
        </w:tc>
        <w:tc>
          <w:tcPr>
            <w:tcW w:w="4349" w:type="dxa"/>
            <w:gridSpan w:val="2"/>
          </w:tcPr>
          <w:p w14:paraId="1AA907DB" w14:textId="77777777" w:rsidR="00597834" w:rsidRPr="00D15BFE" w:rsidRDefault="00597834" w:rsidP="00D206C5">
            <w:pPr>
              <w:widowControl w:val="0"/>
              <w:tabs>
                <w:tab w:val="left" w:pos="1365"/>
              </w:tabs>
              <w:ind w:left="34" w:right="105"/>
              <w:rPr>
                <w:rFonts w:cs="Arial"/>
                <w:b/>
                <w:u w:val="single"/>
                <w:lang w:val="it-IT" w:eastAsia="it-IT"/>
              </w:rPr>
            </w:pPr>
            <w:r w:rsidRPr="00D15BFE">
              <w:rPr>
                <w:rFonts w:cs="Arial"/>
                <w:b/>
                <w:bCs/>
                <w:lang w:val="it-IT"/>
              </w:rPr>
              <w:t>►</w:t>
            </w:r>
            <w:r w:rsidRPr="00D15BFE">
              <w:rPr>
                <w:rFonts w:cs="Arial"/>
                <w:b/>
                <w:bCs/>
                <w:u w:val="single"/>
                <w:lang w:val="it-IT"/>
              </w:rPr>
              <w:t>L</w:t>
            </w:r>
            <w:r w:rsidRPr="00D15BFE">
              <w:rPr>
                <w:rFonts w:cs="Arial"/>
                <w:b/>
                <w:u w:val="single"/>
                <w:lang w:val="it-IT"/>
              </w:rPr>
              <w:t>a documentazione deve essere completa e, dove richiesto, deve essere sottoscritta con firma digitale a pena di esclusione dai seguenti soggetti:</w:t>
            </w:r>
          </w:p>
        </w:tc>
      </w:tr>
      <w:tr w:rsidR="00597834" w:rsidRPr="00CE3F1A" w14:paraId="3277FE35" w14:textId="77777777" w:rsidTr="003750D2">
        <w:trPr>
          <w:gridAfter w:val="1"/>
          <w:wAfter w:w="187" w:type="dxa"/>
        </w:trPr>
        <w:tc>
          <w:tcPr>
            <w:tcW w:w="4438" w:type="dxa"/>
            <w:gridSpan w:val="2"/>
          </w:tcPr>
          <w:p w14:paraId="31789570" w14:textId="77777777"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14:paraId="7A09BD3B" w14:textId="77777777" w:rsidR="00597834" w:rsidRPr="00D15BFE" w:rsidRDefault="00597834" w:rsidP="00D206C5">
            <w:pPr>
              <w:widowControl w:val="0"/>
              <w:rPr>
                <w:rFonts w:cs="Arial"/>
                <w:b/>
                <w:lang w:val="it-IT"/>
              </w:rPr>
            </w:pPr>
          </w:p>
        </w:tc>
        <w:tc>
          <w:tcPr>
            <w:tcW w:w="4349" w:type="dxa"/>
            <w:gridSpan w:val="2"/>
          </w:tcPr>
          <w:p w14:paraId="62AD6E94" w14:textId="77777777" w:rsidR="00597834" w:rsidRPr="00D15BFE" w:rsidRDefault="00597834" w:rsidP="00D206C5">
            <w:pPr>
              <w:widowControl w:val="0"/>
              <w:tabs>
                <w:tab w:val="left" w:pos="1365"/>
              </w:tabs>
              <w:ind w:left="34" w:right="105"/>
              <w:rPr>
                <w:rFonts w:cs="Arial"/>
                <w:b/>
                <w:bCs/>
                <w:lang w:val="it-IT"/>
              </w:rPr>
            </w:pPr>
          </w:p>
        </w:tc>
      </w:tr>
      <w:tr w:rsidR="00597834" w:rsidRPr="00D15BFE" w14:paraId="593A7231" w14:textId="77777777" w:rsidTr="003750D2">
        <w:trPr>
          <w:gridAfter w:val="1"/>
          <w:wAfter w:w="187" w:type="dxa"/>
        </w:trPr>
        <w:tc>
          <w:tcPr>
            <w:tcW w:w="4438" w:type="dxa"/>
            <w:gridSpan w:val="2"/>
          </w:tcPr>
          <w:p w14:paraId="405FF3F2" w14:textId="77777777" w:rsidR="00597834" w:rsidRPr="00D15BFE" w:rsidRDefault="00597834" w:rsidP="00D206C5">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91" w:type="dxa"/>
            <w:gridSpan w:val="2"/>
          </w:tcPr>
          <w:p w14:paraId="3C1E69B3" w14:textId="77777777" w:rsidR="00597834" w:rsidRPr="00D15BFE" w:rsidRDefault="00597834" w:rsidP="00D206C5">
            <w:pPr>
              <w:widowControl w:val="0"/>
              <w:rPr>
                <w:rFonts w:cs="Arial"/>
                <w:b/>
                <w:lang w:val="de-DE"/>
              </w:rPr>
            </w:pPr>
          </w:p>
        </w:tc>
        <w:tc>
          <w:tcPr>
            <w:tcW w:w="4349" w:type="dxa"/>
            <w:gridSpan w:val="2"/>
          </w:tcPr>
          <w:p w14:paraId="75C9C93F" w14:textId="77777777" w:rsidR="00597834" w:rsidRPr="00D15BFE" w:rsidRDefault="00597834" w:rsidP="00D206C5">
            <w:pPr>
              <w:widowControl w:val="0"/>
              <w:tabs>
                <w:tab w:val="left" w:pos="1365"/>
              </w:tabs>
              <w:ind w:left="34" w:right="105"/>
              <w:rPr>
                <w:rFonts w:cs="Arial"/>
                <w:b/>
                <w:bCs/>
                <w:lang w:val="it-IT"/>
              </w:rPr>
            </w:pPr>
            <w:r w:rsidRPr="00D15BFE">
              <w:rPr>
                <w:rFonts w:cs="Arial"/>
                <w:b/>
                <w:bCs/>
                <w:lang w:val="it-IT"/>
              </w:rPr>
              <w:t>Busta amministrativa (A):</w:t>
            </w:r>
          </w:p>
        </w:tc>
      </w:tr>
      <w:tr w:rsidR="00597834" w:rsidRPr="00D15BFE" w14:paraId="1F92897E" w14:textId="77777777" w:rsidTr="003750D2">
        <w:trPr>
          <w:gridAfter w:val="1"/>
          <w:wAfter w:w="187" w:type="dxa"/>
        </w:trPr>
        <w:tc>
          <w:tcPr>
            <w:tcW w:w="4438" w:type="dxa"/>
            <w:gridSpan w:val="2"/>
          </w:tcPr>
          <w:p w14:paraId="323BA8D4" w14:textId="77777777"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14:paraId="35C89D7D" w14:textId="77777777" w:rsidR="00597834" w:rsidRPr="00D15BFE" w:rsidRDefault="00597834" w:rsidP="00D206C5">
            <w:pPr>
              <w:widowControl w:val="0"/>
              <w:rPr>
                <w:rFonts w:cs="Arial"/>
                <w:b/>
                <w:lang w:val="de-DE"/>
              </w:rPr>
            </w:pPr>
          </w:p>
        </w:tc>
        <w:tc>
          <w:tcPr>
            <w:tcW w:w="4349" w:type="dxa"/>
            <w:gridSpan w:val="2"/>
          </w:tcPr>
          <w:p w14:paraId="6C4EA165" w14:textId="77777777" w:rsidR="00597834" w:rsidRPr="00D15BFE" w:rsidRDefault="00597834" w:rsidP="00D206C5">
            <w:pPr>
              <w:widowControl w:val="0"/>
              <w:tabs>
                <w:tab w:val="left" w:pos="1365"/>
              </w:tabs>
              <w:ind w:left="34" w:right="105"/>
              <w:rPr>
                <w:rFonts w:cs="Arial"/>
                <w:b/>
                <w:bCs/>
                <w:lang w:val="it-IT"/>
              </w:rPr>
            </w:pPr>
          </w:p>
        </w:tc>
      </w:tr>
      <w:tr w:rsidR="00597834" w:rsidRPr="00CE3F1A" w14:paraId="0EA27054" w14:textId="77777777" w:rsidTr="003750D2">
        <w:trPr>
          <w:gridAfter w:val="1"/>
          <w:wAfter w:w="187" w:type="dxa"/>
        </w:trPr>
        <w:tc>
          <w:tcPr>
            <w:tcW w:w="4438" w:type="dxa"/>
            <w:gridSpan w:val="2"/>
          </w:tcPr>
          <w:p w14:paraId="53B16C88" w14:textId="77777777" w:rsidR="00597834" w:rsidRPr="00D15BFE" w:rsidRDefault="00597834" w:rsidP="00D206C5">
            <w:pPr>
              <w:widowControl w:val="0"/>
              <w:numPr>
                <w:ilvl w:val="0"/>
                <w:numId w:val="52"/>
              </w:numPr>
              <w:tabs>
                <w:tab w:val="left" w:pos="227"/>
              </w:tabs>
              <w:ind w:left="227" w:right="22" w:hanging="227"/>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91" w:type="dxa"/>
            <w:gridSpan w:val="2"/>
          </w:tcPr>
          <w:p w14:paraId="589D7B5D" w14:textId="77777777" w:rsidR="00597834" w:rsidRPr="00D15BFE" w:rsidRDefault="00597834" w:rsidP="00D206C5">
            <w:pPr>
              <w:widowControl w:val="0"/>
              <w:rPr>
                <w:rFonts w:cs="Arial"/>
                <w:b/>
                <w:lang w:val="de-DE"/>
              </w:rPr>
            </w:pPr>
          </w:p>
        </w:tc>
        <w:tc>
          <w:tcPr>
            <w:tcW w:w="4349" w:type="dxa"/>
            <w:gridSpan w:val="2"/>
          </w:tcPr>
          <w:p w14:paraId="2C929672" w14:textId="77777777" w:rsidR="00597834" w:rsidRPr="00D15BFE" w:rsidRDefault="00597834" w:rsidP="00D206C5">
            <w:pPr>
              <w:widowControl w:val="0"/>
              <w:numPr>
                <w:ilvl w:val="0"/>
                <w:numId w:val="52"/>
              </w:numPr>
              <w:tabs>
                <w:tab w:val="left" w:pos="227"/>
              </w:tabs>
              <w:ind w:left="227" w:right="105" w:hanging="227"/>
              <w:rPr>
                <w:rFonts w:cs="Arial"/>
                <w:b/>
                <w:bCs/>
                <w:lang w:val="it-IT"/>
              </w:rPr>
            </w:pPr>
            <w:r w:rsidRPr="00D15BFE">
              <w:rPr>
                <w:rFonts w:cs="Arial"/>
                <w:lang w:val="it-IT"/>
              </w:rPr>
              <w:t>dai soggetti di volta in volta indicati nel disciplinare di gara a seconda del tipo di documento da presentare;</w:t>
            </w:r>
          </w:p>
        </w:tc>
      </w:tr>
      <w:tr w:rsidR="00597834" w:rsidRPr="00CE3F1A" w14:paraId="5D4725E4" w14:textId="77777777" w:rsidTr="003750D2">
        <w:trPr>
          <w:gridAfter w:val="1"/>
          <w:wAfter w:w="187" w:type="dxa"/>
        </w:trPr>
        <w:tc>
          <w:tcPr>
            <w:tcW w:w="4438" w:type="dxa"/>
            <w:gridSpan w:val="2"/>
          </w:tcPr>
          <w:p w14:paraId="08BC02FD" w14:textId="77777777" w:rsidR="00597834" w:rsidRPr="00D15BFE" w:rsidRDefault="00597834" w:rsidP="00D206C5">
            <w:pPr>
              <w:widowControl w:val="0"/>
              <w:tabs>
                <w:tab w:val="left" w:pos="227"/>
              </w:tabs>
              <w:ind w:left="227" w:right="22"/>
              <w:rPr>
                <w:rFonts w:cs="Arial"/>
                <w:lang w:val="it-IT"/>
              </w:rPr>
            </w:pPr>
          </w:p>
        </w:tc>
        <w:tc>
          <w:tcPr>
            <w:tcW w:w="1091" w:type="dxa"/>
            <w:gridSpan w:val="2"/>
          </w:tcPr>
          <w:p w14:paraId="2FCB476D" w14:textId="77777777" w:rsidR="00597834" w:rsidRPr="00D15BFE" w:rsidRDefault="00597834" w:rsidP="00D206C5">
            <w:pPr>
              <w:widowControl w:val="0"/>
              <w:rPr>
                <w:rFonts w:cs="Arial"/>
                <w:b/>
                <w:lang w:val="it-IT"/>
              </w:rPr>
            </w:pPr>
          </w:p>
        </w:tc>
        <w:tc>
          <w:tcPr>
            <w:tcW w:w="4349" w:type="dxa"/>
            <w:gridSpan w:val="2"/>
          </w:tcPr>
          <w:p w14:paraId="247FFE2F" w14:textId="77777777" w:rsidR="00597834" w:rsidRPr="00D15BFE" w:rsidRDefault="00597834" w:rsidP="00D206C5">
            <w:pPr>
              <w:widowControl w:val="0"/>
              <w:tabs>
                <w:tab w:val="left" w:pos="227"/>
              </w:tabs>
              <w:ind w:left="227" w:right="105"/>
              <w:rPr>
                <w:rFonts w:cs="Arial"/>
                <w:lang w:val="it-IT"/>
              </w:rPr>
            </w:pPr>
          </w:p>
        </w:tc>
      </w:tr>
      <w:tr w:rsidR="00597834" w:rsidRPr="00CE3F1A" w14:paraId="6FDA2003" w14:textId="77777777" w:rsidTr="003750D2">
        <w:trPr>
          <w:gridAfter w:val="1"/>
          <w:wAfter w:w="187" w:type="dxa"/>
        </w:trPr>
        <w:tc>
          <w:tcPr>
            <w:tcW w:w="4438" w:type="dxa"/>
            <w:gridSpan w:val="2"/>
          </w:tcPr>
          <w:p w14:paraId="0D858D59" w14:textId="77777777" w:rsidR="00597834" w:rsidRPr="00D15BFE" w:rsidRDefault="00597834" w:rsidP="00D206C5">
            <w:pPr>
              <w:widowControl w:val="0"/>
              <w:tabs>
                <w:tab w:val="left" w:pos="227"/>
              </w:tabs>
              <w:ind w:right="22"/>
              <w:rPr>
                <w:rFonts w:cs="Arial"/>
                <w:lang w:val="de-DE"/>
              </w:rPr>
            </w:pPr>
            <w:r w:rsidRPr="00D15BFE">
              <w:rPr>
                <w:rFonts w:cs="Arial"/>
                <w:b/>
                <w:bCs/>
                <w:lang w:val="de-DE"/>
              </w:rPr>
              <w:t>Umschlag (B) mit den technischen Unterlagen und Umschlag (C) mit den wirtschaftlichen Unterlagen:</w:t>
            </w:r>
          </w:p>
        </w:tc>
        <w:tc>
          <w:tcPr>
            <w:tcW w:w="1091" w:type="dxa"/>
            <w:gridSpan w:val="2"/>
          </w:tcPr>
          <w:p w14:paraId="578C49ED" w14:textId="77777777" w:rsidR="00597834" w:rsidRPr="00D15BFE" w:rsidRDefault="00597834" w:rsidP="00D206C5">
            <w:pPr>
              <w:widowControl w:val="0"/>
              <w:rPr>
                <w:rFonts w:cs="Arial"/>
                <w:b/>
                <w:lang w:val="de-DE"/>
              </w:rPr>
            </w:pPr>
          </w:p>
        </w:tc>
        <w:tc>
          <w:tcPr>
            <w:tcW w:w="4349" w:type="dxa"/>
            <w:gridSpan w:val="2"/>
          </w:tcPr>
          <w:p w14:paraId="3BFCE496" w14:textId="77777777" w:rsidR="00597834" w:rsidRPr="00D15BFE" w:rsidRDefault="00597834" w:rsidP="00D206C5">
            <w:pPr>
              <w:widowControl w:val="0"/>
              <w:tabs>
                <w:tab w:val="left" w:pos="227"/>
              </w:tabs>
              <w:ind w:right="105"/>
              <w:rPr>
                <w:rFonts w:cs="Arial"/>
                <w:lang w:val="it-IT"/>
              </w:rPr>
            </w:pPr>
            <w:r w:rsidRPr="00D15BFE">
              <w:rPr>
                <w:rFonts w:cs="Arial"/>
                <w:b/>
                <w:bCs/>
                <w:lang w:val="it-IT"/>
              </w:rPr>
              <w:t>Busta tecnica (B) e busta economica (C):</w:t>
            </w:r>
          </w:p>
        </w:tc>
      </w:tr>
      <w:tr w:rsidR="00597834" w:rsidRPr="00CE3F1A" w14:paraId="73527706" w14:textId="77777777" w:rsidTr="003750D2">
        <w:trPr>
          <w:gridAfter w:val="1"/>
          <w:wAfter w:w="187" w:type="dxa"/>
        </w:trPr>
        <w:tc>
          <w:tcPr>
            <w:tcW w:w="4438" w:type="dxa"/>
            <w:gridSpan w:val="2"/>
          </w:tcPr>
          <w:p w14:paraId="1E0B04E9" w14:textId="77777777" w:rsidR="00597834" w:rsidRPr="00D15BFE" w:rsidRDefault="00597834" w:rsidP="00D206C5">
            <w:pPr>
              <w:widowControl w:val="0"/>
              <w:tabs>
                <w:tab w:val="left" w:pos="227"/>
              </w:tabs>
              <w:ind w:left="227" w:right="22"/>
              <w:rPr>
                <w:rFonts w:cs="Arial"/>
                <w:lang w:val="it-IT"/>
              </w:rPr>
            </w:pPr>
          </w:p>
        </w:tc>
        <w:tc>
          <w:tcPr>
            <w:tcW w:w="1091" w:type="dxa"/>
            <w:gridSpan w:val="2"/>
          </w:tcPr>
          <w:p w14:paraId="27C80ED3" w14:textId="77777777" w:rsidR="00597834" w:rsidRPr="00D15BFE" w:rsidRDefault="00597834" w:rsidP="00D206C5">
            <w:pPr>
              <w:widowControl w:val="0"/>
              <w:rPr>
                <w:rFonts w:cs="Arial"/>
                <w:b/>
                <w:lang w:val="it-IT"/>
              </w:rPr>
            </w:pPr>
          </w:p>
        </w:tc>
        <w:tc>
          <w:tcPr>
            <w:tcW w:w="4349" w:type="dxa"/>
            <w:gridSpan w:val="2"/>
          </w:tcPr>
          <w:p w14:paraId="40ED86A0" w14:textId="77777777" w:rsidR="00597834" w:rsidRPr="00D15BFE" w:rsidRDefault="00597834" w:rsidP="00D206C5">
            <w:pPr>
              <w:widowControl w:val="0"/>
              <w:tabs>
                <w:tab w:val="left" w:pos="227"/>
              </w:tabs>
              <w:ind w:left="227" w:right="105"/>
              <w:rPr>
                <w:rFonts w:cs="Arial"/>
                <w:lang w:val="it-IT"/>
              </w:rPr>
            </w:pPr>
          </w:p>
        </w:tc>
      </w:tr>
      <w:tr w:rsidR="00597834" w:rsidRPr="00CE3F1A" w14:paraId="139FF67B" w14:textId="77777777" w:rsidTr="003750D2">
        <w:trPr>
          <w:gridAfter w:val="1"/>
          <w:wAfter w:w="187" w:type="dxa"/>
        </w:trPr>
        <w:tc>
          <w:tcPr>
            <w:tcW w:w="4438" w:type="dxa"/>
            <w:gridSpan w:val="2"/>
          </w:tcPr>
          <w:p w14:paraId="3DAD0549" w14:textId="77777777" w:rsidR="00597834" w:rsidRPr="00D15BFE" w:rsidRDefault="00597834" w:rsidP="00D206C5">
            <w:pPr>
              <w:widowControl w:val="0"/>
              <w:numPr>
                <w:ilvl w:val="0"/>
                <w:numId w:val="52"/>
              </w:numPr>
              <w:tabs>
                <w:tab w:val="left" w:pos="227"/>
              </w:tabs>
              <w:ind w:left="227" w:right="22" w:hanging="227"/>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91" w:type="dxa"/>
            <w:gridSpan w:val="2"/>
          </w:tcPr>
          <w:p w14:paraId="31B08EC6" w14:textId="77777777" w:rsidR="00597834" w:rsidRPr="00D15BFE" w:rsidRDefault="00597834" w:rsidP="00D206C5">
            <w:pPr>
              <w:widowControl w:val="0"/>
              <w:rPr>
                <w:rFonts w:cs="Arial"/>
                <w:b/>
                <w:lang w:val="de-DE"/>
              </w:rPr>
            </w:pPr>
          </w:p>
        </w:tc>
        <w:tc>
          <w:tcPr>
            <w:tcW w:w="4349" w:type="dxa"/>
            <w:gridSpan w:val="2"/>
          </w:tcPr>
          <w:p w14:paraId="5D61FFD2" w14:textId="77777777" w:rsidR="00597834" w:rsidRPr="00D15BFE" w:rsidRDefault="00597834" w:rsidP="00D206C5">
            <w:pPr>
              <w:widowControl w:val="0"/>
              <w:spacing w:before="60" w:after="60"/>
              <w:ind w:left="290" w:right="144" w:hanging="284"/>
              <w:rPr>
                <w:rFonts w:cs="Arial"/>
                <w:lang w:val="it-IT"/>
              </w:rPr>
            </w:pPr>
            <w:r w:rsidRPr="00D15BFE">
              <w:rPr>
                <w:rFonts w:cs="Arial"/>
                <w:lang w:val="it-IT"/>
              </w:rPr>
              <w:t xml:space="preserve">- dal legale rappresentante o procuratore dell’impresa concorrente in forma singola o del consorzio di cui all’art. 45, comma 1, lett. b) e c), </w:t>
            </w:r>
            <w:r>
              <w:rPr>
                <w:rFonts w:cs="Arial"/>
                <w:lang w:val="it-IT"/>
              </w:rPr>
              <w:t xml:space="preserve">d.lgs. </w:t>
            </w:r>
            <w:r w:rsidRPr="00D15BFE">
              <w:rPr>
                <w:rFonts w:cs="Arial"/>
                <w:lang w:val="it-IT"/>
              </w:rPr>
              <w:t>50/2016;</w:t>
            </w:r>
          </w:p>
        </w:tc>
      </w:tr>
      <w:tr w:rsidR="00597834" w:rsidRPr="00CE3F1A" w14:paraId="457DBA27" w14:textId="77777777" w:rsidTr="003750D2">
        <w:trPr>
          <w:gridAfter w:val="1"/>
          <w:wAfter w:w="187" w:type="dxa"/>
        </w:trPr>
        <w:tc>
          <w:tcPr>
            <w:tcW w:w="4438" w:type="dxa"/>
            <w:gridSpan w:val="2"/>
          </w:tcPr>
          <w:p w14:paraId="7ABF8254" w14:textId="77777777" w:rsidR="00597834" w:rsidRPr="00D15BFE" w:rsidRDefault="00597834" w:rsidP="00D206C5">
            <w:pPr>
              <w:widowControl w:val="0"/>
              <w:numPr>
                <w:ilvl w:val="0"/>
                <w:numId w:val="52"/>
              </w:numPr>
              <w:tabs>
                <w:tab w:val="left" w:pos="227"/>
              </w:tabs>
              <w:ind w:left="227" w:right="22" w:hanging="227"/>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91" w:type="dxa"/>
            <w:gridSpan w:val="2"/>
          </w:tcPr>
          <w:p w14:paraId="1FF7D2D1" w14:textId="77777777" w:rsidR="00597834" w:rsidRPr="00D15BFE" w:rsidRDefault="00597834" w:rsidP="00D206C5">
            <w:pPr>
              <w:widowControl w:val="0"/>
              <w:rPr>
                <w:rFonts w:cs="Arial"/>
                <w:b/>
                <w:lang w:val="de-DE"/>
              </w:rPr>
            </w:pPr>
          </w:p>
        </w:tc>
        <w:tc>
          <w:tcPr>
            <w:tcW w:w="4349" w:type="dxa"/>
            <w:gridSpan w:val="2"/>
          </w:tcPr>
          <w:p w14:paraId="015F70F9" w14:textId="77777777" w:rsidR="00597834" w:rsidRPr="00D15BFE" w:rsidRDefault="00597834" w:rsidP="00D206C5">
            <w:pPr>
              <w:widowControl w:val="0"/>
              <w:numPr>
                <w:ilvl w:val="0"/>
                <w:numId w:val="52"/>
              </w:numPr>
              <w:tabs>
                <w:tab w:val="left" w:pos="227"/>
              </w:tabs>
              <w:ind w:left="227" w:right="105" w:hanging="227"/>
              <w:rPr>
                <w:rFonts w:cs="Arial"/>
                <w:lang w:val="it-IT"/>
              </w:rPr>
            </w:pPr>
            <w:r w:rsidRPr="00D15BFE">
              <w:rPr>
                <w:rFonts w:cs="Arial"/>
                <w:lang w:val="it-IT"/>
              </w:rPr>
              <w:t>dal legale rappresentante o procuratore dell’impresa capogruppo e/o del consorzio e/o del GEIE in caso di riunione temporanea di imprese/consorzio /GEIE costituiti;</w:t>
            </w:r>
          </w:p>
        </w:tc>
      </w:tr>
      <w:tr w:rsidR="00597834" w:rsidRPr="00CE3F1A" w14:paraId="5AF47AB7" w14:textId="77777777" w:rsidTr="003750D2">
        <w:trPr>
          <w:gridAfter w:val="1"/>
          <w:wAfter w:w="187" w:type="dxa"/>
        </w:trPr>
        <w:tc>
          <w:tcPr>
            <w:tcW w:w="4438" w:type="dxa"/>
            <w:gridSpan w:val="2"/>
          </w:tcPr>
          <w:p w14:paraId="035B3EC4" w14:textId="77777777" w:rsidR="00597834" w:rsidRPr="00D15BFE" w:rsidRDefault="00597834" w:rsidP="00D206C5">
            <w:pPr>
              <w:widowControl w:val="0"/>
              <w:numPr>
                <w:ilvl w:val="0"/>
                <w:numId w:val="52"/>
              </w:numPr>
              <w:tabs>
                <w:tab w:val="left" w:pos="227"/>
              </w:tabs>
              <w:ind w:left="227" w:right="22" w:hanging="227"/>
              <w:rPr>
                <w:rFonts w:cs="Arial"/>
                <w:lang w:val="de-DE"/>
              </w:rPr>
            </w:pPr>
            <w:r w:rsidRPr="00D15BFE">
              <w:rPr>
                <w:rFonts w:cs="Arial"/>
                <w:lang w:val="de-DE"/>
              </w:rPr>
              <w:t>von den gesetzlichen Vertretern oder Proku</w:t>
            </w:r>
            <w:r w:rsidRPr="002B333A">
              <w:rPr>
                <w:lang w:val="de-DE" w:eastAsia="it-IT"/>
              </w:rPr>
              <w:softHyphen/>
            </w:r>
            <w:r w:rsidRPr="00D15BFE">
              <w:rPr>
                <w:rFonts w:cs="Arial"/>
                <w:lang w:val="de-DE"/>
              </w:rPr>
              <w:t xml:space="preserve">risten aller Mitglieder der </w:t>
            </w:r>
            <w:r>
              <w:rPr>
                <w:rFonts w:cs="Arial"/>
                <w:lang w:val="de-DE"/>
              </w:rPr>
              <w:t>BG</w:t>
            </w:r>
            <w:r w:rsidRPr="00D15BFE">
              <w:rPr>
                <w:rFonts w:cs="Arial"/>
                <w:lang w:val="de-DE"/>
              </w:rPr>
              <w:t>, des Konsortiums oder der EWIV im Falle von noch zu bildende</w:t>
            </w:r>
            <w:r>
              <w:rPr>
                <w:rFonts w:cs="Arial"/>
                <w:lang w:val="de-DE"/>
              </w:rPr>
              <w:t>n</w:t>
            </w:r>
            <w:r w:rsidRPr="00D15BFE">
              <w:rPr>
                <w:rFonts w:cs="Arial"/>
                <w:lang w:val="de-DE"/>
              </w:rPr>
              <w:t xml:space="preserve"> Bietergemeinschaft</w:t>
            </w:r>
            <w:r>
              <w:rPr>
                <w:rFonts w:cs="Arial"/>
                <w:lang w:val="de-DE"/>
              </w:rPr>
              <w:t>en</w:t>
            </w:r>
            <w:r w:rsidRPr="00D15BFE">
              <w:rPr>
                <w:rFonts w:cs="Arial"/>
                <w:lang w:val="de-DE"/>
              </w:rPr>
              <w:t>/Konsorti</w:t>
            </w:r>
            <w:r>
              <w:rPr>
                <w:rFonts w:cs="Arial"/>
                <w:lang w:val="de-DE"/>
              </w:rPr>
              <w:t>en/</w:t>
            </w:r>
            <w:r w:rsidRPr="00D15BFE">
              <w:rPr>
                <w:rFonts w:cs="Arial"/>
                <w:lang w:val="de-DE"/>
              </w:rPr>
              <w:t>EWIV,</w:t>
            </w:r>
          </w:p>
        </w:tc>
        <w:tc>
          <w:tcPr>
            <w:tcW w:w="1091" w:type="dxa"/>
            <w:gridSpan w:val="2"/>
          </w:tcPr>
          <w:p w14:paraId="5E83A6EA" w14:textId="77777777" w:rsidR="00597834" w:rsidRPr="00D15BFE" w:rsidRDefault="00597834" w:rsidP="00D206C5">
            <w:pPr>
              <w:widowControl w:val="0"/>
              <w:rPr>
                <w:rFonts w:cs="Arial"/>
                <w:b/>
                <w:lang w:val="de-DE"/>
              </w:rPr>
            </w:pPr>
          </w:p>
        </w:tc>
        <w:tc>
          <w:tcPr>
            <w:tcW w:w="4349" w:type="dxa"/>
            <w:gridSpan w:val="2"/>
          </w:tcPr>
          <w:p w14:paraId="7BA7444F" w14:textId="77777777" w:rsidR="00597834" w:rsidRPr="00D15BFE" w:rsidRDefault="00597834" w:rsidP="00D206C5">
            <w:pPr>
              <w:widowControl w:val="0"/>
              <w:numPr>
                <w:ilvl w:val="0"/>
                <w:numId w:val="52"/>
              </w:numPr>
              <w:tabs>
                <w:tab w:val="left" w:pos="227"/>
              </w:tabs>
              <w:ind w:left="227" w:right="105" w:hanging="227"/>
              <w:rPr>
                <w:rFonts w:cs="Arial"/>
                <w:lang w:val="it-IT"/>
              </w:rPr>
            </w:pPr>
            <w:r w:rsidRPr="00D15BFE">
              <w:rPr>
                <w:rFonts w:cs="Arial"/>
                <w:lang w:val="it-IT"/>
              </w:rPr>
              <w:t xml:space="preserve">dai legali rappresentanti o procuratori di tutti i soggetti che costituiranno la riunione temporanea di imprese o il consorzio o il GEIE in caso di riunione temporanea di imprese /consorzio /GEIE </w:t>
            </w:r>
            <w:r>
              <w:rPr>
                <w:rFonts w:cs="Arial"/>
                <w:lang w:val="it-IT"/>
              </w:rPr>
              <w:t>costituendi</w:t>
            </w:r>
            <w:r w:rsidRPr="00D15BFE">
              <w:rPr>
                <w:rFonts w:cs="Arial"/>
                <w:lang w:val="it-IT"/>
              </w:rPr>
              <w:t>;</w:t>
            </w:r>
          </w:p>
        </w:tc>
      </w:tr>
      <w:tr w:rsidR="00597834" w:rsidRPr="00D15BFE" w14:paraId="29D8FE88" w14:textId="77777777" w:rsidTr="003750D2">
        <w:trPr>
          <w:gridAfter w:val="1"/>
          <w:wAfter w:w="187" w:type="dxa"/>
        </w:trPr>
        <w:tc>
          <w:tcPr>
            <w:tcW w:w="4438" w:type="dxa"/>
            <w:gridSpan w:val="2"/>
          </w:tcPr>
          <w:p w14:paraId="7014AD99" w14:textId="77777777" w:rsidR="00597834" w:rsidRPr="002D490A" w:rsidRDefault="00597834" w:rsidP="00D206C5">
            <w:pPr>
              <w:widowControl w:val="0"/>
              <w:numPr>
                <w:ilvl w:val="0"/>
                <w:numId w:val="52"/>
              </w:numPr>
              <w:tabs>
                <w:tab w:val="left" w:pos="227"/>
              </w:tabs>
              <w:ind w:left="227" w:right="22" w:hanging="227"/>
              <w:rPr>
                <w:rFonts w:cs="Arial"/>
                <w:lang w:val="de-DE"/>
              </w:rPr>
            </w:pPr>
            <w:r w:rsidRPr="002D490A">
              <w:rPr>
                <w:rFonts w:cs="Arial"/>
                <w:lang w:val="de-DE"/>
              </w:rPr>
              <w:t>im Falle von Zusammenschluss von Unterneh</w:t>
            </w:r>
            <w:r w:rsidRPr="002D490A">
              <w:rPr>
                <w:lang w:val="de-DE" w:eastAsia="it-IT"/>
              </w:rPr>
              <w:softHyphen/>
            </w:r>
            <w:r w:rsidRPr="002D490A">
              <w:rPr>
                <w:rFonts w:cs="Arial"/>
                <w:lang w:val="de-DE"/>
              </w:rPr>
              <w:t>men, die dem Netzwerkvertrag beigetreten sind, wird die für Bietergemeinschaften vorgesehene Regelung, soweit diese vereinbar ist, angewandt. Insbesondere:</w:t>
            </w:r>
          </w:p>
        </w:tc>
        <w:tc>
          <w:tcPr>
            <w:tcW w:w="1091" w:type="dxa"/>
            <w:gridSpan w:val="2"/>
          </w:tcPr>
          <w:p w14:paraId="6454AEBB" w14:textId="77777777" w:rsidR="00597834" w:rsidRPr="002D490A" w:rsidRDefault="00597834" w:rsidP="00D206C5">
            <w:pPr>
              <w:widowControl w:val="0"/>
              <w:rPr>
                <w:rFonts w:cs="Arial"/>
                <w:b/>
                <w:lang w:val="de-DE"/>
              </w:rPr>
            </w:pPr>
          </w:p>
        </w:tc>
        <w:tc>
          <w:tcPr>
            <w:tcW w:w="4349" w:type="dxa"/>
            <w:gridSpan w:val="2"/>
          </w:tcPr>
          <w:p w14:paraId="1FC0285B" w14:textId="77777777" w:rsidR="00597834" w:rsidRPr="002D490A" w:rsidRDefault="00597834" w:rsidP="00D206C5">
            <w:pPr>
              <w:widowControl w:val="0"/>
              <w:numPr>
                <w:ilvl w:val="0"/>
                <w:numId w:val="52"/>
              </w:numPr>
              <w:tabs>
                <w:tab w:val="left" w:pos="227"/>
              </w:tabs>
              <w:ind w:left="227" w:right="105" w:hanging="227"/>
              <w:rPr>
                <w:rFonts w:cs="Arial"/>
                <w:lang w:val="it-IT"/>
              </w:rPr>
            </w:pPr>
            <w:r w:rsidRPr="002D490A">
              <w:rPr>
                <w:rFonts w:cs="Arial"/>
                <w:lang w:val="it-IT"/>
              </w:rPr>
              <w:t>nel caso di aggregazioni di imprese aderenti al contratto di rete si fa riferimento alla disciplina prevista per i raggruppamenti temporanei di imprese, in quanto compatibile. In particolare:</w:t>
            </w:r>
          </w:p>
        </w:tc>
      </w:tr>
      <w:tr w:rsidR="00597834" w:rsidRPr="00CE3F1A" w14:paraId="06917E9B" w14:textId="77777777" w:rsidTr="003750D2">
        <w:trPr>
          <w:gridAfter w:val="1"/>
          <w:wAfter w:w="187" w:type="dxa"/>
        </w:trPr>
        <w:tc>
          <w:tcPr>
            <w:tcW w:w="4438" w:type="dxa"/>
            <w:gridSpan w:val="2"/>
          </w:tcPr>
          <w:p w14:paraId="04A96839"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a. </w:t>
            </w:r>
            <w:r>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 xml:space="preserve">müssen die Unterlagen vom gesetzlichen Vertreter oder Prokuristen des Wirtschaftsteilnehmers, der die Funktion des gemeinschaftlichen Organs ausübt, </w:t>
            </w:r>
            <w:r w:rsidRPr="00C030F1">
              <w:rPr>
                <w:rFonts w:cs="Arial"/>
                <w:bCs/>
                <w:lang w:val="de-DE"/>
              </w:rPr>
              <w:lastRenderedPageBreak/>
              <w:t>unterzeichnet werden</w:t>
            </w:r>
            <w:r>
              <w:rPr>
                <w:rFonts w:cs="Arial"/>
                <w:bCs/>
                <w:lang w:val="de-DE"/>
              </w:rPr>
              <w:t>.</w:t>
            </w:r>
          </w:p>
          <w:p w14:paraId="72100AC0"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6C7962DB" w14:textId="77777777" w:rsidR="00597834" w:rsidRPr="00C030F1" w:rsidRDefault="00597834" w:rsidP="00D206C5">
            <w:pPr>
              <w:widowControl w:val="0"/>
              <w:spacing w:before="60" w:after="60"/>
              <w:ind w:left="284" w:right="22"/>
              <w:rPr>
                <w:rFonts w:cs="Arial"/>
                <w:lang w:val="de-DE"/>
              </w:rPr>
            </w:pPr>
            <w:r w:rsidRPr="00C030F1">
              <w:rPr>
                <w:rFonts w:cs="Arial"/>
                <w:b/>
                <w:bCs/>
                <w:lang w:val="de-DE"/>
              </w:rPr>
              <w:t xml:space="preserve">c.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t xml:space="preserve">derungen für ein </w:t>
            </w:r>
            <w:r w:rsidRPr="00C030F1">
              <w:rPr>
                <w:b/>
                <w:bCs/>
                <w:lang w:val="de-DE"/>
              </w:rPr>
              <w:t>federführendes Unternehmen</w:t>
            </w:r>
            <w:r w:rsidRPr="00C030F1">
              <w:rPr>
                <w:rFonts w:cs="Arial"/>
                <w:b/>
                <w:bCs/>
                <w:lang w:val="de-DE"/>
              </w:rPr>
              <w:t xml:space="preserve"> nicht erfüllt, </w:t>
            </w:r>
            <w:r w:rsidRPr="00C030F1">
              <w:rPr>
                <w:rFonts w:cs="Arial"/>
                <w:bCs/>
                <w:lang w:val="de-DE"/>
              </w:rPr>
              <w:t xml:space="preserve">müssen die Unterlagen vom gesetzlichen Vertreter oder Prokuristen des dem Netzwerkvertrag beigetreten Unternehmens, das die Funktion des </w:t>
            </w:r>
            <w:r w:rsidRPr="00C030F1">
              <w:rPr>
                <w:bCs/>
                <w:lang w:val="de-DE"/>
              </w:rPr>
              <w:t>federführenden Unternehmens</w:t>
            </w:r>
            <w:r w:rsidRPr="00C030F1">
              <w:rPr>
                <w:rFonts w:cs="Arial"/>
                <w:bCs/>
                <w:lang w:val="de-DE"/>
              </w:rPr>
              <w:t xml:space="preserve"> ausübt, unterzeichnet werden bzw. bei noch zu bildenden Bietergemeinschaften vom gesetzlichen Vertreter oder Prokuristen jeden dem Netzwerkvertrag beigetretenen Unterneh</w:t>
            </w:r>
            <w:r w:rsidRPr="00C030F1">
              <w:rPr>
                <w:lang w:val="de-DE" w:eastAsia="it-IT"/>
              </w:rPr>
              <w:softHyphen/>
            </w:r>
            <w:r w:rsidRPr="00C030F1">
              <w:rPr>
                <w:rFonts w:cs="Arial"/>
                <w:bCs/>
                <w:lang w:val="de-DE"/>
              </w:rPr>
              <w:t xml:space="preserve">mens, das an der Ausschreibung teilnimmt. </w:t>
            </w:r>
          </w:p>
        </w:tc>
        <w:tc>
          <w:tcPr>
            <w:tcW w:w="1091" w:type="dxa"/>
            <w:gridSpan w:val="2"/>
          </w:tcPr>
          <w:p w14:paraId="07D2562F" w14:textId="77777777" w:rsidR="00597834" w:rsidRPr="00C030F1" w:rsidRDefault="00597834" w:rsidP="00D206C5">
            <w:pPr>
              <w:widowControl w:val="0"/>
              <w:rPr>
                <w:rFonts w:cs="Arial"/>
                <w:b/>
                <w:lang w:val="de-DE"/>
              </w:rPr>
            </w:pPr>
          </w:p>
        </w:tc>
        <w:tc>
          <w:tcPr>
            <w:tcW w:w="4349" w:type="dxa"/>
            <w:gridSpan w:val="2"/>
          </w:tcPr>
          <w:p w14:paraId="2B410ED6" w14:textId="77777777" w:rsidR="00597834" w:rsidRPr="00C030F1" w:rsidRDefault="00597834" w:rsidP="00D206C5">
            <w:pPr>
              <w:widowControl w:val="0"/>
              <w:spacing w:before="60" w:after="60"/>
              <w:ind w:left="227" w:right="144"/>
              <w:rPr>
                <w:rFonts w:cs="Arial"/>
                <w:lang w:val="it-IT"/>
              </w:rPr>
            </w:pPr>
            <w:r w:rsidRPr="00C030F1">
              <w:rPr>
                <w:rFonts w:cs="Arial"/>
                <w:b/>
                <w:bCs/>
                <w:lang w:val="it-IT"/>
              </w:rPr>
              <w:t>a. se la rete è dotata di un organo comune con potere di rappresentanza e con soggettività giuridica</w:t>
            </w:r>
            <w:r w:rsidRPr="00C030F1">
              <w:rPr>
                <w:rFonts w:cs="Arial"/>
                <w:lang w:val="it-IT"/>
              </w:rPr>
              <w:t>, ai sensi dell’art. 3, comma 4-</w:t>
            </w:r>
            <w:r w:rsidRPr="00C030F1">
              <w:rPr>
                <w:rFonts w:cs="Arial"/>
                <w:i/>
                <w:iCs/>
                <w:lang w:val="it-IT"/>
              </w:rPr>
              <w:t>quater</w:t>
            </w:r>
            <w:r w:rsidRPr="00C030F1">
              <w:rPr>
                <w:rFonts w:cs="Arial"/>
                <w:lang w:val="it-IT"/>
              </w:rPr>
              <w:t>, del d.l. 10 febbraio 2009, n. 5, la documentazione deve essere sottoscritta dal legale rappresentante o procuratore del solo operatore economico che riveste la funzione di organo comune;</w:t>
            </w:r>
          </w:p>
          <w:p w14:paraId="79E2DF56" w14:textId="77777777" w:rsidR="00597834" w:rsidRPr="00C030F1" w:rsidRDefault="00597834" w:rsidP="00D206C5">
            <w:pPr>
              <w:widowControl w:val="0"/>
              <w:spacing w:before="60" w:after="60"/>
              <w:ind w:left="227" w:right="144"/>
              <w:rPr>
                <w:rFonts w:cs="Arial"/>
                <w:lang w:val="it-IT"/>
              </w:rPr>
            </w:pPr>
          </w:p>
          <w:p w14:paraId="0F9EDDE8" w14:textId="77777777" w:rsidR="00597834" w:rsidRPr="00C030F1" w:rsidRDefault="00597834" w:rsidP="00D206C5">
            <w:pPr>
              <w:widowControl w:val="0"/>
              <w:spacing w:before="60" w:after="60"/>
              <w:ind w:left="227" w:right="144"/>
              <w:rPr>
                <w:rFonts w:cs="Arial"/>
                <w:lang w:val="it-IT" w:eastAsia="it-IT"/>
              </w:rPr>
            </w:pPr>
            <w:r w:rsidRPr="00C030F1">
              <w:rPr>
                <w:rFonts w:cs="Arial"/>
                <w:b/>
                <w:bCs/>
                <w:lang w:val="it-IT" w:eastAsia="it-IT"/>
              </w:rPr>
              <w:t>b. se la rete è dotata di un organo comune con potere di rappresentanza ma è priva di soggettività giuridica</w:t>
            </w:r>
            <w:r w:rsidRPr="00C030F1">
              <w:rPr>
                <w:rFonts w:cs="Arial"/>
                <w:lang w:val="it-IT" w:eastAsia="it-IT"/>
              </w:rPr>
              <w:t>, ai sensi dell’art. 3, comma 4-</w:t>
            </w:r>
            <w:r w:rsidRPr="00C030F1">
              <w:rPr>
                <w:rFonts w:cs="Arial"/>
                <w:i/>
                <w:iCs/>
                <w:lang w:val="it-IT" w:eastAsia="it-IT"/>
              </w:rPr>
              <w:t>quater</w:t>
            </w:r>
            <w:r w:rsidRPr="00C030F1">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5CB3C3E7" w14:textId="77777777" w:rsidR="00597834" w:rsidRPr="00C030F1" w:rsidRDefault="00597834" w:rsidP="00D206C5">
            <w:pPr>
              <w:widowControl w:val="0"/>
              <w:spacing w:before="60" w:after="60"/>
              <w:ind w:left="227" w:right="144"/>
              <w:rPr>
                <w:rFonts w:cs="Arial"/>
                <w:b/>
                <w:bCs/>
                <w:lang w:val="it-IT" w:eastAsia="it-IT"/>
              </w:rPr>
            </w:pPr>
          </w:p>
          <w:p w14:paraId="776F5EB7" w14:textId="77777777" w:rsidR="00597834" w:rsidRPr="00C030F1" w:rsidRDefault="00597834" w:rsidP="00D206C5">
            <w:pPr>
              <w:widowControl w:val="0"/>
              <w:spacing w:before="60" w:after="60"/>
              <w:ind w:left="227" w:right="144"/>
              <w:rPr>
                <w:rFonts w:cs="Arial"/>
                <w:lang w:val="it-IT"/>
              </w:rPr>
            </w:pPr>
            <w:r w:rsidRPr="00C030F1">
              <w:rPr>
                <w:rFonts w:cs="Arial"/>
                <w:b/>
                <w:bCs/>
                <w:lang w:val="it-IT" w:eastAsia="it-IT"/>
              </w:rPr>
              <w:t>c. se la rete è dotata di un organo comune privo del potere di rappresentanza o se la rete è sprovvista di organo comune, oppure se l’organo comune è privo dei requisiti di qualificazione</w:t>
            </w:r>
            <w:r w:rsidRPr="00C030F1">
              <w:rPr>
                <w:rFonts w:cs="Arial"/>
                <w:lang w:val="it-IT" w:eastAsia="it-IT"/>
              </w:rPr>
              <w:t xml:space="preserve"> </w:t>
            </w:r>
            <w:r w:rsidRPr="00C030F1">
              <w:rPr>
                <w:rFonts w:cs="Arial"/>
                <w:b/>
                <w:bCs/>
                <w:lang w:val="it-IT" w:eastAsia="it-IT"/>
              </w:rPr>
              <w:t>richiesti per assumere la veste di mandataria</w:t>
            </w:r>
            <w:r w:rsidRPr="00C030F1">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597834" w:rsidRPr="00CE3F1A" w14:paraId="377C51E2" w14:textId="77777777" w:rsidTr="003750D2">
        <w:trPr>
          <w:gridAfter w:val="1"/>
          <w:wAfter w:w="187" w:type="dxa"/>
        </w:trPr>
        <w:tc>
          <w:tcPr>
            <w:tcW w:w="4438" w:type="dxa"/>
            <w:gridSpan w:val="2"/>
          </w:tcPr>
          <w:p w14:paraId="16B2B7FC"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6148F073" w14:textId="77777777" w:rsidR="00597834" w:rsidRPr="00C030F1" w:rsidRDefault="00597834" w:rsidP="00D206C5">
            <w:pPr>
              <w:widowControl w:val="0"/>
              <w:rPr>
                <w:rFonts w:cs="Arial"/>
                <w:b/>
                <w:lang w:val="it-IT"/>
              </w:rPr>
            </w:pPr>
          </w:p>
        </w:tc>
        <w:tc>
          <w:tcPr>
            <w:tcW w:w="4349" w:type="dxa"/>
            <w:gridSpan w:val="2"/>
          </w:tcPr>
          <w:p w14:paraId="463D4491" w14:textId="77777777" w:rsidR="00597834" w:rsidRPr="00C030F1" w:rsidRDefault="00597834" w:rsidP="00D206C5">
            <w:pPr>
              <w:widowControl w:val="0"/>
              <w:ind w:left="34" w:right="105"/>
              <w:rPr>
                <w:rFonts w:cs="Arial"/>
                <w:b/>
                <w:u w:val="single"/>
                <w:lang w:val="it-IT" w:eastAsia="it-IT"/>
              </w:rPr>
            </w:pPr>
          </w:p>
        </w:tc>
      </w:tr>
      <w:tr w:rsidR="00597834" w:rsidRPr="00D15BFE" w14:paraId="07973072" w14:textId="77777777" w:rsidTr="003750D2">
        <w:trPr>
          <w:gridAfter w:val="1"/>
          <w:wAfter w:w="187" w:type="dxa"/>
        </w:trPr>
        <w:tc>
          <w:tcPr>
            <w:tcW w:w="4438" w:type="dxa"/>
            <w:gridSpan w:val="2"/>
          </w:tcPr>
          <w:p w14:paraId="375E1176" w14:textId="77777777" w:rsidR="00597834" w:rsidRPr="00C030F1" w:rsidRDefault="00597834" w:rsidP="00D206C5">
            <w:pPr>
              <w:pStyle w:val="DeutscherText"/>
              <w:widowControl w:val="0"/>
              <w:spacing w:line="240" w:lineRule="auto"/>
              <w:ind w:right="22"/>
              <w:rPr>
                <w:rFonts w:cs="Arial"/>
                <w:b/>
                <w:caps/>
                <w:u w:val="single"/>
                <w:lang w:val="de-DE"/>
              </w:rPr>
            </w:pPr>
            <w:r w:rsidRPr="00C030F1">
              <w:rPr>
                <w:rFonts w:cs="Arial"/>
                <w:b/>
                <w:caps/>
                <w:u w:val="single"/>
                <w:lang w:val="de-DE"/>
              </w:rPr>
              <w:t xml:space="preserve">Verwaltungsunterlagen </w:t>
            </w:r>
          </w:p>
          <w:p w14:paraId="2ED0A4D9" w14:textId="77777777" w:rsidR="00597834" w:rsidRPr="00C030F1" w:rsidRDefault="00597834" w:rsidP="00D206C5">
            <w:pPr>
              <w:pStyle w:val="DeutscherText"/>
              <w:widowControl w:val="0"/>
              <w:spacing w:line="240" w:lineRule="auto"/>
              <w:ind w:right="22"/>
              <w:rPr>
                <w:rFonts w:cs="Arial"/>
                <w:b/>
                <w:u w:val="single"/>
                <w:lang w:val="it-IT" w:eastAsia="it-IT"/>
              </w:rPr>
            </w:pPr>
            <w:r w:rsidRPr="00C030F1">
              <w:rPr>
                <w:rFonts w:cs="Arial"/>
                <w:b/>
                <w:caps/>
                <w:u w:val="single"/>
                <w:lang w:val="de-DE"/>
              </w:rPr>
              <w:t>(UMSCHLAG A)</w:t>
            </w:r>
          </w:p>
        </w:tc>
        <w:tc>
          <w:tcPr>
            <w:tcW w:w="1091" w:type="dxa"/>
            <w:gridSpan w:val="2"/>
          </w:tcPr>
          <w:p w14:paraId="1550EF87" w14:textId="77777777" w:rsidR="00597834" w:rsidRPr="00C030F1" w:rsidRDefault="00597834" w:rsidP="00D206C5">
            <w:pPr>
              <w:widowControl w:val="0"/>
              <w:rPr>
                <w:rFonts w:cs="Arial"/>
                <w:b/>
                <w:lang w:val="it-IT"/>
              </w:rPr>
            </w:pPr>
          </w:p>
        </w:tc>
        <w:tc>
          <w:tcPr>
            <w:tcW w:w="4349" w:type="dxa"/>
            <w:gridSpan w:val="2"/>
          </w:tcPr>
          <w:p w14:paraId="5D01C796"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 xml:space="preserve">DOCUMENTAZIONE AMMINISTRATIVA </w:t>
            </w:r>
          </w:p>
          <w:p w14:paraId="2852B284"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(BUSTA A)</w:t>
            </w:r>
          </w:p>
        </w:tc>
      </w:tr>
      <w:tr w:rsidR="00597834" w:rsidRPr="00D15BFE" w14:paraId="25E4CABF" w14:textId="77777777" w:rsidTr="003750D2">
        <w:trPr>
          <w:gridAfter w:val="1"/>
          <w:wAfter w:w="187" w:type="dxa"/>
        </w:trPr>
        <w:tc>
          <w:tcPr>
            <w:tcW w:w="4438" w:type="dxa"/>
            <w:gridSpan w:val="2"/>
          </w:tcPr>
          <w:p w14:paraId="4E2A4B9F"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47A3F42B" w14:textId="77777777" w:rsidR="00597834" w:rsidRPr="00C030F1" w:rsidRDefault="00597834" w:rsidP="00D206C5">
            <w:pPr>
              <w:widowControl w:val="0"/>
              <w:rPr>
                <w:rFonts w:cs="Arial"/>
                <w:b/>
                <w:lang w:val="it-IT"/>
              </w:rPr>
            </w:pPr>
          </w:p>
        </w:tc>
        <w:tc>
          <w:tcPr>
            <w:tcW w:w="4349" w:type="dxa"/>
            <w:gridSpan w:val="2"/>
          </w:tcPr>
          <w:p w14:paraId="77DAF48D" w14:textId="77777777" w:rsidR="00597834" w:rsidRPr="00C030F1" w:rsidRDefault="00597834" w:rsidP="00D206C5">
            <w:pPr>
              <w:widowControl w:val="0"/>
              <w:ind w:left="34" w:right="105"/>
              <w:rPr>
                <w:rFonts w:cs="Arial"/>
                <w:b/>
                <w:u w:val="single"/>
                <w:lang w:val="it-IT" w:eastAsia="it-IT"/>
              </w:rPr>
            </w:pPr>
          </w:p>
        </w:tc>
      </w:tr>
      <w:tr w:rsidR="00597834" w:rsidRPr="00CE3F1A" w14:paraId="14DCB35E" w14:textId="77777777" w:rsidTr="003750D2">
        <w:trPr>
          <w:gridAfter w:val="1"/>
          <w:wAfter w:w="187" w:type="dxa"/>
        </w:trPr>
        <w:tc>
          <w:tcPr>
            <w:tcW w:w="4438" w:type="dxa"/>
            <w:gridSpan w:val="2"/>
          </w:tcPr>
          <w:p w14:paraId="5542CF3C" w14:textId="77777777" w:rsidR="00597834" w:rsidRPr="00C030F1" w:rsidRDefault="00597834" w:rsidP="00D206C5">
            <w:pPr>
              <w:pStyle w:val="DeutscherText"/>
              <w:widowControl w:val="0"/>
              <w:spacing w:line="240" w:lineRule="auto"/>
              <w:ind w:left="360" w:right="22" w:hanging="360"/>
              <w:rPr>
                <w:rFonts w:cs="Arial"/>
                <w:b/>
                <w:noProof w:val="0"/>
                <w:lang w:val="de-DE"/>
              </w:rPr>
            </w:pPr>
            <w:r w:rsidRPr="00C030F1">
              <w:rPr>
                <w:rFonts w:cs="Arial"/>
                <w:b/>
                <w:noProof w:val="0"/>
                <w:lang w:val="de-DE"/>
              </w:rPr>
              <w:t xml:space="preserve">2.1 Teilnahmeerklärung für das Ausschreibungsverfahren </w:t>
            </w:r>
          </w:p>
        </w:tc>
        <w:tc>
          <w:tcPr>
            <w:tcW w:w="1091" w:type="dxa"/>
            <w:gridSpan w:val="2"/>
          </w:tcPr>
          <w:p w14:paraId="7F15266E" w14:textId="77777777" w:rsidR="00597834" w:rsidRPr="00C030F1" w:rsidRDefault="00597834" w:rsidP="00D206C5">
            <w:pPr>
              <w:widowControl w:val="0"/>
              <w:rPr>
                <w:rFonts w:cs="Arial"/>
                <w:b/>
                <w:lang w:val="de-DE"/>
              </w:rPr>
            </w:pPr>
          </w:p>
        </w:tc>
        <w:tc>
          <w:tcPr>
            <w:tcW w:w="4349" w:type="dxa"/>
            <w:gridSpan w:val="2"/>
          </w:tcPr>
          <w:p w14:paraId="697050E8" w14:textId="77777777" w:rsidR="00597834" w:rsidRPr="00C030F1" w:rsidRDefault="00597834" w:rsidP="00D206C5">
            <w:pPr>
              <w:widowControl w:val="0"/>
              <w:autoSpaceDE w:val="0"/>
              <w:autoSpaceDN w:val="0"/>
              <w:adjustRightInd w:val="0"/>
              <w:ind w:left="360" w:right="181" w:hanging="360"/>
              <w:rPr>
                <w:rFonts w:cs="Arial"/>
                <w:b/>
                <w:noProof w:val="0"/>
                <w:lang w:val="it-IT" w:eastAsia="de-DE"/>
              </w:rPr>
            </w:pPr>
            <w:r w:rsidRPr="00C030F1">
              <w:rPr>
                <w:rFonts w:cs="Arial"/>
                <w:b/>
                <w:noProof w:val="0"/>
                <w:lang w:val="it-IT" w:eastAsia="de-DE"/>
              </w:rPr>
              <w:t>2.1 Dichiarazioni di partecipazione alla procedura di gara</w:t>
            </w:r>
          </w:p>
        </w:tc>
      </w:tr>
      <w:tr w:rsidR="00597834" w:rsidRPr="00CE3F1A" w14:paraId="7DEAB2B4" w14:textId="77777777" w:rsidTr="003750D2">
        <w:trPr>
          <w:gridAfter w:val="1"/>
          <w:wAfter w:w="187" w:type="dxa"/>
        </w:trPr>
        <w:tc>
          <w:tcPr>
            <w:tcW w:w="4438" w:type="dxa"/>
            <w:gridSpan w:val="2"/>
          </w:tcPr>
          <w:p w14:paraId="71D9E3E1" w14:textId="77777777"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14:paraId="4F081A8F" w14:textId="77777777" w:rsidR="00597834" w:rsidRPr="00C030F1" w:rsidRDefault="00597834" w:rsidP="00D206C5">
            <w:pPr>
              <w:widowControl w:val="0"/>
              <w:rPr>
                <w:rFonts w:cs="Arial"/>
                <w:lang w:val="it-IT"/>
              </w:rPr>
            </w:pPr>
          </w:p>
        </w:tc>
        <w:tc>
          <w:tcPr>
            <w:tcW w:w="4349" w:type="dxa"/>
            <w:gridSpan w:val="2"/>
          </w:tcPr>
          <w:p w14:paraId="04EFC87A" w14:textId="77777777" w:rsidR="00597834" w:rsidRPr="00C030F1" w:rsidRDefault="00597834" w:rsidP="00D206C5">
            <w:pPr>
              <w:pStyle w:val="Testoitaliano"/>
              <w:widowControl w:val="0"/>
              <w:spacing w:line="240" w:lineRule="auto"/>
              <w:ind w:right="180"/>
              <w:rPr>
                <w:rFonts w:cs="Arial"/>
              </w:rPr>
            </w:pPr>
          </w:p>
        </w:tc>
      </w:tr>
      <w:tr w:rsidR="00597834" w:rsidRPr="00CE3F1A" w14:paraId="2B51BB73" w14:textId="77777777" w:rsidTr="003750D2">
        <w:trPr>
          <w:gridAfter w:val="1"/>
          <w:wAfter w:w="187" w:type="dxa"/>
        </w:trPr>
        <w:tc>
          <w:tcPr>
            <w:tcW w:w="4438" w:type="dxa"/>
            <w:gridSpan w:val="2"/>
          </w:tcPr>
          <w:p w14:paraId="2FD6A10C" w14:textId="77777777" w:rsidR="00597834" w:rsidRPr="00C030F1" w:rsidRDefault="00597834" w:rsidP="00D206C5">
            <w:pPr>
              <w:widowControl w:val="0"/>
              <w:tabs>
                <w:tab w:val="center" w:pos="4680"/>
              </w:tabs>
              <w:ind w:right="22"/>
              <w:rPr>
                <w:rFonts w:cs="Arial"/>
                <w:lang w:val="de-DE"/>
              </w:rPr>
            </w:pPr>
            <w:r w:rsidRPr="00C030F1">
              <w:rPr>
                <w:lang w:val="de-DE" w:eastAsia="it-IT"/>
              </w:rPr>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tc>
        <w:tc>
          <w:tcPr>
            <w:tcW w:w="1091" w:type="dxa"/>
            <w:gridSpan w:val="2"/>
          </w:tcPr>
          <w:p w14:paraId="57ED145D" w14:textId="77777777" w:rsidR="00597834" w:rsidRPr="00C030F1" w:rsidRDefault="00597834" w:rsidP="00D206C5">
            <w:pPr>
              <w:widowControl w:val="0"/>
              <w:rPr>
                <w:rFonts w:cs="Arial"/>
                <w:lang w:val="de-DE"/>
              </w:rPr>
            </w:pPr>
          </w:p>
        </w:tc>
        <w:tc>
          <w:tcPr>
            <w:tcW w:w="4349" w:type="dxa"/>
            <w:gridSpan w:val="2"/>
          </w:tcPr>
          <w:p w14:paraId="3D3306CE" w14:textId="77777777" w:rsidR="00597834" w:rsidRDefault="00597834" w:rsidP="00D206C5">
            <w:pPr>
              <w:widowControl w:val="0"/>
              <w:tabs>
                <w:tab w:val="center" w:pos="4680"/>
              </w:tabs>
              <w:ind w:right="105"/>
              <w:rPr>
                <w:lang w:val="it-IT" w:eastAsia="it-IT"/>
              </w:rPr>
            </w:pPr>
            <w:r w:rsidRPr="00C030F1">
              <w:rPr>
                <w:lang w:val="it-IT" w:eastAsia="it-IT"/>
              </w:rPr>
              <w:t>Il sistema telematico genera automaticamente il documento “</w:t>
            </w:r>
            <w:r w:rsidRPr="00C030F1">
              <w:rPr>
                <w:b/>
                <w:bCs/>
                <w:lang w:val="it-IT" w:eastAsia="it-IT"/>
              </w:rPr>
              <w:t>Allegato A – Dati anagrafici</w:t>
            </w:r>
            <w:r w:rsidRPr="00C030F1">
              <w:rPr>
                <w:lang w:val="it-IT" w:eastAsia="it-IT"/>
              </w:rPr>
              <w:t>”. La compilazione e l'allegazione di tale documento</w:t>
            </w:r>
            <w:r w:rsidRPr="00C030F1">
              <w:rPr>
                <w:lang w:val="it-IT"/>
              </w:rPr>
              <w:t xml:space="preserve"> munito della comprova di assolvimento dell'imposta di bollo ai sensi di legge</w:t>
            </w:r>
            <w:r w:rsidRPr="00C030F1">
              <w:rPr>
                <w:lang w:val="it-IT" w:eastAsia="it-IT"/>
              </w:rPr>
              <w:t xml:space="preserve"> sono necessarie al fine di permettere l’operatività del sistema telematico. La mancata allegazione di tale documento, comunque, non costituisce causa di esclusione dalla gara. </w:t>
            </w:r>
            <w:bookmarkStart w:id="17" w:name="_Hlk10716731"/>
            <w:r w:rsidRPr="00C030F1">
              <w:rPr>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bookmarkEnd w:id="17"/>
          </w:p>
          <w:p w14:paraId="6998F090" w14:textId="77777777" w:rsidR="00597834" w:rsidRPr="00C030F1" w:rsidRDefault="00597834" w:rsidP="00D206C5">
            <w:pPr>
              <w:widowControl w:val="0"/>
              <w:tabs>
                <w:tab w:val="center" w:pos="4680"/>
              </w:tabs>
              <w:ind w:right="105"/>
              <w:rPr>
                <w:rFonts w:cs="Arial"/>
                <w:lang w:val="it-IT" w:eastAsia="it-IT"/>
              </w:rPr>
            </w:pPr>
          </w:p>
        </w:tc>
      </w:tr>
      <w:tr w:rsidR="00597834" w:rsidRPr="00CE3F1A" w14:paraId="74A10ED0" w14:textId="77777777" w:rsidTr="003750D2">
        <w:trPr>
          <w:gridAfter w:val="1"/>
          <w:wAfter w:w="187" w:type="dxa"/>
        </w:trPr>
        <w:tc>
          <w:tcPr>
            <w:tcW w:w="4438" w:type="dxa"/>
            <w:gridSpan w:val="2"/>
          </w:tcPr>
          <w:p w14:paraId="7990FD45" w14:textId="77777777" w:rsidR="00597834" w:rsidRPr="004E519E" w:rsidRDefault="00597834" w:rsidP="0092053E">
            <w:pPr>
              <w:widowControl w:val="0"/>
              <w:tabs>
                <w:tab w:val="center" w:pos="4680"/>
              </w:tabs>
              <w:ind w:right="22"/>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 xml:space="preserve">in Anhang A nur </w:t>
            </w:r>
            <w:r w:rsidRPr="004E519E">
              <w:rPr>
                <w:color w:val="FF0000"/>
                <w:lang w:val="de-DE" w:eastAsia="it-IT"/>
              </w:rPr>
              <w:lastRenderedPageBreak/>
              <w:t>einmal zu erbringen, da dieses als einziges Dokument gilt.</w:t>
            </w:r>
          </w:p>
        </w:tc>
        <w:tc>
          <w:tcPr>
            <w:tcW w:w="1091" w:type="dxa"/>
            <w:gridSpan w:val="2"/>
          </w:tcPr>
          <w:p w14:paraId="4A513FBE" w14:textId="77777777" w:rsidR="00597834" w:rsidRPr="004E519E" w:rsidRDefault="00597834" w:rsidP="00D206C5">
            <w:pPr>
              <w:widowControl w:val="0"/>
              <w:rPr>
                <w:rFonts w:cs="Arial"/>
                <w:color w:val="FF0000"/>
                <w:lang w:val="de-DE"/>
              </w:rPr>
            </w:pPr>
          </w:p>
        </w:tc>
        <w:tc>
          <w:tcPr>
            <w:tcW w:w="4349" w:type="dxa"/>
            <w:gridSpan w:val="2"/>
          </w:tcPr>
          <w:p w14:paraId="2A0749A5" w14:textId="77777777" w:rsidR="00597834" w:rsidRPr="004E519E" w:rsidRDefault="00597834" w:rsidP="00D206C5">
            <w:pPr>
              <w:widowControl w:val="0"/>
              <w:tabs>
                <w:tab w:val="center" w:pos="4680"/>
              </w:tabs>
              <w:ind w:right="105"/>
              <w:rPr>
                <w:color w:val="FF0000"/>
                <w:lang w:val="it-IT" w:eastAsia="it-IT"/>
              </w:rPr>
            </w:pPr>
            <w:r w:rsidRPr="004E519E">
              <w:rPr>
                <w:color w:val="FF0000"/>
                <w:lang w:val="it-IT" w:eastAsia="it-IT"/>
              </w:rPr>
              <w:t xml:space="preserve">In caso di partecipazione a piu’ lotti, la comprova di assolvimento dell'imposta di bollo ai sensi di legge sull’allegato A va assolta una sola volta, in </w:t>
            </w:r>
            <w:r w:rsidRPr="004E519E">
              <w:rPr>
                <w:color w:val="FF0000"/>
                <w:lang w:val="it-IT" w:eastAsia="it-IT"/>
              </w:rPr>
              <w:lastRenderedPageBreak/>
              <w:t>quanto documento unico.</w:t>
            </w:r>
          </w:p>
        </w:tc>
      </w:tr>
      <w:tr w:rsidR="00597834" w:rsidRPr="00CE3F1A" w14:paraId="628887CB" w14:textId="77777777" w:rsidTr="003750D2">
        <w:trPr>
          <w:gridAfter w:val="1"/>
          <w:wAfter w:w="187" w:type="dxa"/>
        </w:trPr>
        <w:tc>
          <w:tcPr>
            <w:tcW w:w="4438" w:type="dxa"/>
            <w:gridSpan w:val="2"/>
          </w:tcPr>
          <w:p w14:paraId="61C23387" w14:textId="77777777"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14:paraId="723FA685" w14:textId="77777777" w:rsidR="00597834" w:rsidRPr="00D15BFE" w:rsidRDefault="00597834" w:rsidP="00D206C5">
            <w:pPr>
              <w:widowControl w:val="0"/>
              <w:rPr>
                <w:rFonts w:cs="Arial"/>
                <w:lang w:val="it-IT"/>
              </w:rPr>
            </w:pPr>
          </w:p>
        </w:tc>
        <w:tc>
          <w:tcPr>
            <w:tcW w:w="4349" w:type="dxa"/>
            <w:gridSpan w:val="2"/>
          </w:tcPr>
          <w:p w14:paraId="0EE42C6A" w14:textId="77777777" w:rsidR="00597834" w:rsidRPr="00D15BFE" w:rsidRDefault="00597834" w:rsidP="00D206C5">
            <w:pPr>
              <w:pStyle w:val="Testoitaliano"/>
              <w:widowControl w:val="0"/>
              <w:spacing w:line="240" w:lineRule="auto"/>
              <w:ind w:right="180"/>
              <w:rPr>
                <w:rFonts w:cs="Arial"/>
              </w:rPr>
            </w:pPr>
          </w:p>
        </w:tc>
      </w:tr>
      <w:tr w:rsidR="00597834" w:rsidRPr="00CE3F1A" w14:paraId="5C9D773F" w14:textId="77777777" w:rsidTr="003750D2">
        <w:trPr>
          <w:gridAfter w:val="1"/>
          <w:wAfter w:w="187" w:type="dxa"/>
        </w:trPr>
        <w:tc>
          <w:tcPr>
            <w:tcW w:w="4438" w:type="dxa"/>
            <w:gridSpan w:val="2"/>
          </w:tcPr>
          <w:p w14:paraId="2ACE53CF" w14:textId="77777777" w:rsidR="00597834" w:rsidRPr="00C030F1" w:rsidRDefault="00597834" w:rsidP="00D206C5">
            <w:pPr>
              <w:widowControl w:val="0"/>
              <w:ind w:right="22"/>
              <w:rPr>
                <w:rFonts w:cs="Arial"/>
                <w:lang w:val="de-DE"/>
              </w:rPr>
            </w:pPr>
            <w:r w:rsidRPr="00C030F1">
              <w:rPr>
                <w:rFonts w:cs="Arial"/>
                <w:lang w:val="de-DE"/>
              </w:rPr>
              <w:t>►</w:t>
            </w:r>
            <w:r w:rsidRPr="00C030F1">
              <w:rPr>
                <w:rFonts w:cs="Arial"/>
                <w:b/>
                <w:u w:val="single"/>
                <w:lang w:val="de-DE"/>
              </w:rPr>
              <w:t>Die Erklärungen müssen bei sonstigem Ausschluss vom gesetzlichen Vertreter des Teilnehmers und/oder des Erklärenden digital unterzeichnet sein und mittels folgenden, von der Vergabestelle bereitgestellten Vorlagen abzugeben:</w:t>
            </w:r>
          </w:p>
        </w:tc>
        <w:tc>
          <w:tcPr>
            <w:tcW w:w="1091" w:type="dxa"/>
            <w:gridSpan w:val="2"/>
          </w:tcPr>
          <w:p w14:paraId="4871F69A" w14:textId="77777777" w:rsidR="00597834" w:rsidRPr="00D15BFE" w:rsidRDefault="00597834" w:rsidP="00D206C5">
            <w:pPr>
              <w:widowControl w:val="0"/>
              <w:rPr>
                <w:rFonts w:cs="Arial"/>
                <w:lang w:val="de-DE"/>
              </w:rPr>
            </w:pPr>
          </w:p>
        </w:tc>
        <w:tc>
          <w:tcPr>
            <w:tcW w:w="4349" w:type="dxa"/>
            <w:gridSpan w:val="2"/>
          </w:tcPr>
          <w:p w14:paraId="570E59F2" w14:textId="77777777" w:rsidR="00597834" w:rsidRPr="006B37CB" w:rsidRDefault="00597834" w:rsidP="00D206C5">
            <w:pPr>
              <w:widowControl w:val="0"/>
              <w:ind w:right="181"/>
              <w:rPr>
                <w:rFonts w:cs="Arial"/>
                <w:lang w:val="it-IT"/>
              </w:rPr>
            </w:pPr>
            <w:r w:rsidRPr="00D15BFE">
              <w:rPr>
                <w:rFonts w:cs="Arial"/>
                <w:lang w:val="it-IT"/>
              </w:rPr>
              <w:t>►</w:t>
            </w:r>
            <w:r w:rsidRPr="00D15BFE">
              <w:rPr>
                <w:rFonts w:cs="Arial"/>
                <w:b/>
                <w:u w:val="single"/>
                <w:lang w:val="it-IT"/>
              </w:rPr>
              <w:t>Le dichiarazioni devono essere sottoscritte digitalmente, a pena di esclusione, dal legale rappresentante del soggetto concorrente e/o dichiarante e vanno rese mediante la seguente modulistica predisposta dalla stazione appaltante:</w:t>
            </w:r>
            <w:r w:rsidRPr="00D15BFE">
              <w:rPr>
                <w:rFonts w:cs="Arial"/>
                <w:u w:val="single"/>
                <w:lang w:val="it-IT"/>
              </w:rPr>
              <w:t xml:space="preserve"> </w:t>
            </w:r>
          </w:p>
        </w:tc>
      </w:tr>
      <w:tr w:rsidR="00597834" w:rsidRPr="00CE3F1A" w14:paraId="745D1F67" w14:textId="77777777" w:rsidTr="003750D2">
        <w:trPr>
          <w:gridAfter w:val="1"/>
          <w:wAfter w:w="187" w:type="dxa"/>
        </w:trPr>
        <w:tc>
          <w:tcPr>
            <w:tcW w:w="4438" w:type="dxa"/>
            <w:gridSpan w:val="2"/>
          </w:tcPr>
          <w:p w14:paraId="1FF4A007" w14:textId="77777777" w:rsidR="00597834" w:rsidRPr="00C030F1" w:rsidRDefault="00597834" w:rsidP="00D206C5">
            <w:pPr>
              <w:widowControl w:val="0"/>
              <w:ind w:right="22"/>
              <w:rPr>
                <w:rFonts w:cs="Arial"/>
                <w:lang w:val="it-IT"/>
              </w:rPr>
            </w:pPr>
          </w:p>
        </w:tc>
        <w:tc>
          <w:tcPr>
            <w:tcW w:w="1091" w:type="dxa"/>
            <w:gridSpan w:val="2"/>
          </w:tcPr>
          <w:p w14:paraId="06ABF4DA" w14:textId="77777777" w:rsidR="00597834" w:rsidRPr="00D17FEC" w:rsidRDefault="00597834" w:rsidP="00D206C5">
            <w:pPr>
              <w:widowControl w:val="0"/>
              <w:rPr>
                <w:rFonts w:cs="Arial"/>
                <w:lang w:val="it-IT"/>
              </w:rPr>
            </w:pPr>
          </w:p>
        </w:tc>
        <w:tc>
          <w:tcPr>
            <w:tcW w:w="4349" w:type="dxa"/>
            <w:gridSpan w:val="2"/>
          </w:tcPr>
          <w:p w14:paraId="0DDD0D8A" w14:textId="77777777" w:rsidR="00597834" w:rsidRPr="00D17FEC" w:rsidRDefault="00597834" w:rsidP="00D206C5">
            <w:pPr>
              <w:widowControl w:val="0"/>
              <w:ind w:right="181"/>
              <w:rPr>
                <w:rFonts w:cs="Arial"/>
                <w:lang w:val="it-IT"/>
              </w:rPr>
            </w:pPr>
          </w:p>
        </w:tc>
      </w:tr>
      <w:tr w:rsidR="00597834" w:rsidRPr="00CE3F1A" w14:paraId="5C4E7774" w14:textId="77777777" w:rsidTr="003750D2">
        <w:trPr>
          <w:gridAfter w:val="1"/>
          <w:wAfter w:w="187" w:type="dxa"/>
        </w:trPr>
        <w:tc>
          <w:tcPr>
            <w:tcW w:w="4438" w:type="dxa"/>
            <w:gridSpan w:val="2"/>
          </w:tcPr>
          <w:p w14:paraId="338A9C11" w14:textId="77777777" w:rsidR="00597834" w:rsidRPr="00C030F1" w:rsidRDefault="00597834"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91" w:type="dxa"/>
            <w:gridSpan w:val="2"/>
          </w:tcPr>
          <w:p w14:paraId="67921682" w14:textId="77777777" w:rsidR="00597834" w:rsidRPr="00D17FEC" w:rsidRDefault="00597834" w:rsidP="00D206C5">
            <w:pPr>
              <w:widowControl w:val="0"/>
              <w:rPr>
                <w:rFonts w:cs="Arial"/>
                <w:lang w:val="de-DE"/>
              </w:rPr>
            </w:pPr>
          </w:p>
        </w:tc>
        <w:tc>
          <w:tcPr>
            <w:tcW w:w="4349" w:type="dxa"/>
            <w:gridSpan w:val="2"/>
          </w:tcPr>
          <w:p w14:paraId="6A766D5D" w14:textId="77777777" w:rsidR="00597834" w:rsidRPr="00D17FEC" w:rsidRDefault="00597834" w:rsidP="00D206C5">
            <w:pPr>
              <w:widowControl w:val="0"/>
              <w:numPr>
                <w:ilvl w:val="0"/>
                <w:numId w:val="61"/>
              </w:numPr>
              <w:ind w:right="181"/>
              <w:rPr>
                <w:rFonts w:cs="Arial"/>
                <w:lang w:val="it-IT"/>
              </w:rPr>
            </w:pPr>
            <w:r w:rsidRPr="00D17FEC">
              <w:rPr>
                <w:rFonts w:cs="Arial"/>
                <w:u w:val="single"/>
                <w:lang w:val="it-IT"/>
              </w:rPr>
              <w:t>“</w:t>
            </w:r>
            <w:r w:rsidRPr="00D17FEC">
              <w:rPr>
                <w:rFonts w:cs="Arial"/>
                <w:b/>
                <w:u w:val="single"/>
                <w:lang w:val="it-IT"/>
              </w:rPr>
              <w:t>Allegato A1 – Dichiarazioni</w:t>
            </w:r>
            <w:r w:rsidRPr="00D17FEC">
              <w:rPr>
                <w:rFonts w:cs="Arial"/>
                <w:u w:val="single"/>
                <w:lang w:val="it-IT"/>
              </w:rPr>
              <w:t>”</w:t>
            </w:r>
            <w:r w:rsidRPr="00D17FEC">
              <w:rPr>
                <w:rFonts w:cs="Arial"/>
                <w:lang w:val="it-IT"/>
              </w:rPr>
              <w:t xml:space="preserve">, da compilarsi a cura del soggetto concorrente nel caso di impresa singola o da parte dell’impresa capogruppo nel caso di RTI, GEIE, Consorzi di cui all’art. 45, lett. b), c), d), e), </w:t>
            </w:r>
            <w:r>
              <w:rPr>
                <w:rFonts w:cs="Arial"/>
                <w:lang w:val="it-IT"/>
              </w:rPr>
              <w:t xml:space="preserve">d.lgs. </w:t>
            </w:r>
            <w:r w:rsidRPr="00D17FEC">
              <w:rPr>
                <w:rFonts w:cs="Arial"/>
                <w:lang w:val="it-IT"/>
              </w:rPr>
              <w:t>50/2016;</w:t>
            </w:r>
          </w:p>
        </w:tc>
      </w:tr>
      <w:tr w:rsidR="00597834" w:rsidRPr="00CE3F1A" w14:paraId="5CAB13E7" w14:textId="77777777" w:rsidTr="003750D2">
        <w:trPr>
          <w:gridAfter w:val="1"/>
          <w:wAfter w:w="187" w:type="dxa"/>
        </w:trPr>
        <w:tc>
          <w:tcPr>
            <w:tcW w:w="4438" w:type="dxa"/>
            <w:gridSpan w:val="2"/>
          </w:tcPr>
          <w:p w14:paraId="494981D8" w14:textId="77777777" w:rsidR="00597834" w:rsidRPr="00C030F1" w:rsidRDefault="00597834" w:rsidP="00D206C5">
            <w:pPr>
              <w:widowControl w:val="0"/>
              <w:ind w:right="22"/>
              <w:rPr>
                <w:rFonts w:cs="Arial"/>
                <w:lang w:val="it-IT"/>
              </w:rPr>
            </w:pPr>
          </w:p>
        </w:tc>
        <w:tc>
          <w:tcPr>
            <w:tcW w:w="1091" w:type="dxa"/>
            <w:gridSpan w:val="2"/>
          </w:tcPr>
          <w:p w14:paraId="24071A1B" w14:textId="77777777" w:rsidR="00597834" w:rsidRPr="00D15BFE" w:rsidRDefault="00597834" w:rsidP="00D206C5">
            <w:pPr>
              <w:widowControl w:val="0"/>
              <w:rPr>
                <w:rFonts w:cs="Arial"/>
                <w:lang w:val="it-IT"/>
              </w:rPr>
            </w:pPr>
          </w:p>
        </w:tc>
        <w:tc>
          <w:tcPr>
            <w:tcW w:w="4349" w:type="dxa"/>
            <w:gridSpan w:val="2"/>
          </w:tcPr>
          <w:p w14:paraId="3F814118" w14:textId="77777777" w:rsidR="00597834" w:rsidRPr="00D15BFE" w:rsidRDefault="00597834" w:rsidP="00D206C5">
            <w:pPr>
              <w:widowControl w:val="0"/>
              <w:ind w:right="181"/>
              <w:rPr>
                <w:rFonts w:cs="Arial"/>
                <w:lang w:val="it-IT"/>
              </w:rPr>
            </w:pPr>
          </w:p>
        </w:tc>
      </w:tr>
      <w:tr w:rsidR="00597834" w:rsidRPr="00CE3F1A" w14:paraId="161E73B8" w14:textId="77777777" w:rsidTr="003750D2">
        <w:trPr>
          <w:gridAfter w:val="1"/>
          <w:wAfter w:w="187" w:type="dxa"/>
        </w:trPr>
        <w:tc>
          <w:tcPr>
            <w:tcW w:w="4438" w:type="dxa"/>
            <w:gridSpan w:val="2"/>
          </w:tcPr>
          <w:p w14:paraId="2A276B1F" w14:textId="77777777" w:rsidR="00597834" w:rsidRPr="00C030F1" w:rsidRDefault="00597834"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A1-bis</w:t>
            </w:r>
            <w:r w:rsidRPr="00C030F1">
              <w:rPr>
                <w:rFonts w:cs="Arial"/>
                <w:u w:val="single"/>
                <w:lang w:val="de-DE"/>
              </w:rPr>
              <w:t>":</w:t>
            </w:r>
            <w:r w:rsidRPr="00C030F1">
              <w:rPr>
                <w:rFonts w:cs="Arial"/>
                <w:lang w:val="de-DE"/>
              </w:rPr>
              <w:t xml:space="preserve"> muss ausgefüllt werden:</w:t>
            </w:r>
          </w:p>
          <w:p w14:paraId="454554CF" w14:textId="77777777" w:rsidR="00597834" w:rsidRPr="00C030F1" w:rsidRDefault="00597834" w:rsidP="00D206C5">
            <w:pPr>
              <w:widowControl w:val="0"/>
              <w:numPr>
                <w:ilvl w:val="0"/>
                <w:numId w:val="53"/>
              </w:numPr>
              <w:ind w:right="22"/>
              <w:rPr>
                <w:rFonts w:cs="Arial"/>
                <w:lang w:val="de-DE"/>
              </w:rPr>
            </w:pPr>
            <w:r w:rsidRPr="00C030F1">
              <w:rPr>
                <w:rFonts w:cs="Arial"/>
                <w:lang w:val="de-DE"/>
              </w:rPr>
              <w:t>von jedem auftraggebenden Unternehmen im Falle von BG,</w:t>
            </w:r>
          </w:p>
          <w:p w14:paraId="0FD36D28" w14:textId="77777777" w:rsidR="00597834" w:rsidRPr="00C030F1" w:rsidRDefault="00597834" w:rsidP="00D206C5">
            <w:pPr>
              <w:widowControl w:val="0"/>
              <w:numPr>
                <w:ilvl w:val="0"/>
                <w:numId w:val="53"/>
              </w:numPr>
              <w:ind w:right="22"/>
              <w:rPr>
                <w:rFonts w:cs="Arial"/>
                <w:lang w:val="de-DE"/>
              </w:rPr>
            </w:pPr>
            <w:r w:rsidRPr="00C030F1">
              <w:rPr>
                <w:rFonts w:cs="Arial"/>
                <w:lang w:val="de-DE"/>
              </w:rPr>
              <w:t>von jedem ausführenden Mitglied im Falle von Konsortien gemäß Art. 45 Buchst. b) und c) GvD Nr. 50/2016,</w:t>
            </w:r>
          </w:p>
          <w:p w14:paraId="3D0F56D9" w14:textId="77777777" w:rsidR="00597834" w:rsidRPr="00C030F1" w:rsidRDefault="00597834" w:rsidP="00D206C5">
            <w:pPr>
              <w:widowControl w:val="0"/>
              <w:numPr>
                <w:ilvl w:val="0"/>
                <w:numId w:val="53"/>
              </w:numPr>
              <w:ind w:right="22"/>
              <w:rPr>
                <w:rFonts w:cs="Arial"/>
                <w:lang w:val="de-DE"/>
              </w:rPr>
            </w:pPr>
            <w:r w:rsidRPr="00C030F1">
              <w:rPr>
                <w:rFonts w:cs="Arial"/>
                <w:lang w:val="de-DE"/>
              </w:rPr>
              <w:t>von jedem auftraggebenden Mitglied des Konsortiums gemäß Art. 45 Buchst. e) GvD Nr. 50/2016:</w:t>
            </w:r>
          </w:p>
        </w:tc>
        <w:tc>
          <w:tcPr>
            <w:tcW w:w="1091" w:type="dxa"/>
            <w:gridSpan w:val="2"/>
          </w:tcPr>
          <w:p w14:paraId="108388F8" w14:textId="77777777" w:rsidR="00597834" w:rsidRPr="00D15BFE" w:rsidRDefault="00597834" w:rsidP="00D206C5">
            <w:pPr>
              <w:widowControl w:val="0"/>
              <w:rPr>
                <w:rFonts w:cs="Arial"/>
                <w:lang w:val="de-DE"/>
              </w:rPr>
            </w:pPr>
          </w:p>
        </w:tc>
        <w:tc>
          <w:tcPr>
            <w:tcW w:w="4349" w:type="dxa"/>
            <w:gridSpan w:val="2"/>
          </w:tcPr>
          <w:p w14:paraId="212A462C" w14:textId="77777777" w:rsidR="00597834" w:rsidRPr="00D15BFE" w:rsidRDefault="00597834" w:rsidP="00D206C5">
            <w:pPr>
              <w:widowControl w:val="0"/>
              <w:numPr>
                <w:ilvl w:val="0"/>
                <w:numId w:val="61"/>
              </w:numPr>
              <w:ind w:right="181"/>
              <w:rPr>
                <w:rFonts w:cs="Arial"/>
                <w:lang w:val="it-IT"/>
              </w:rPr>
            </w:pPr>
            <w:r w:rsidRPr="00D15BFE">
              <w:rPr>
                <w:rFonts w:cs="Arial"/>
                <w:u w:val="single"/>
                <w:lang w:val="it-IT"/>
              </w:rPr>
              <w:t>“</w:t>
            </w:r>
            <w:r w:rsidRPr="00D15BFE">
              <w:rPr>
                <w:rFonts w:cs="Arial"/>
                <w:b/>
                <w:u w:val="single"/>
                <w:lang w:val="it-IT"/>
              </w:rPr>
              <w:t>Allegato A1-bis”</w:t>
            </w:r>
            <w:r w:rsidRPr="00D15BFE">
              <w:rPr>
                <w:rFonts w:cs="Arial"/>
                <w:lang w:val="it-IT"/>
              </w:rPr>
              <w:t>, da compilarsi:</w:t>
            </w:r>
          </w:p>
          <w:p w14:paraId="6DD2C2AC" w14:textId="77777777" w:rsidR="00597834" w:rsidRPr="00D15BFE" w:rsidRDefault="00597834" w:rsidP="00D206C5">
            <w:pPr>
              <w:widowControl w:val="0"/>
              <w:numPr>
                <w:ilvl w:val="0"/>
                <w:numId w:val="53"/>
              </w:numPr>
              <w:ind w:right="181"/>
              <w:rPr>
                <w:rFonts w:cs="Arial"/>
                <w:lang w:val="it-IT"/>
              </w:rPr>
            </w:pPr>
            <w:r w:rsidRPr="00D15BFE">
              <w:rPr>
                <w:rFonts w:cs="Arial"/>
                <w:lang w:val="it-IT"/>
              </w:rPr>
              <w:t xml:space="preserve">singolarmente da parte di ciascuna impresa mandante in caso di RTI; </w:t>
            </w:r>
          </w:p>
          <w:p w14:paraId="498345A2" w14:textId="77777777" w:rsidR="00597834" w:rsidRPr="00D15BFE" w:rsidRDefault="00597834" w:rsidP="00D206C5">
            <w:pPr>
              <w:widowControl w:val="0"/>
              <w:numPr>
                <w:ilvl w:val="0"/>
                <w:numId w:val="53"/>
              </w:numPr>
              <w:ind w:right="181"/>
              <w:rPr>
                <w:rFonts w:cs="Arial"/>
                <w:lang w:val="it-IT"/>
              </w:rPr>
            </w:pPr>
            <w:r w:rsidRPr="00D15BFE">
              <w:rPr>
                <w:rFonts w:cs="Arial"/>
                <w:lang w:val="it-IT"/>
              </w:rPr>
              <w:t xml:space="preserve">da parte di ciascuna impresa consorziata esecutrice in caso di </w:t>
            </w:r>
            <w:r>
              <w:rPr>
                <w:rFonts w:cs="Arial"/>
                <w:lang w:val="it-IT"/>
              </w:rPr>
              <w:t>c</w:t>
            </w:r>
            <w:r w:rsidRPr="00D15BFE">
              <w:rPr>
                <w:rFonts w:cs="Arial"/>
                <w:lang w:val="it-IT"/>
              </w:rPr>
              <w:t xml:space="preserve">onsorzi di cui all’art. 45, lett. b) e c) d.lgs. 50/2016; </w:t>
            </w:r>
          </w:p>
          <w:p w14:paraId="4C132926" w14:textId="77777777" w:rsidR="00597834" w:rsidRPr="00D15BFE" w:rsidRDefault="00597834" w:rsidP="00D206C5">
            <w:pPr>
              <w:widowControl w:val="0"/>
              <w:numPr>
                <w:ilvl w:val="0"/>
                <w:numId w:val="53"/>
              </w:numPr>
              <w:ind w:left="710" w:right="181"/>
              <w:rPr>
                <w:rFonts w:cs="Arial"/>
                <w:lang w:val="it-IT"/>
              </w:rPr>
            </w:pPr>
            <w:r w:rsidRPr="00EF5798">
              <w:rPr>
                <w:rFonts w:cs="Arial"/>
                <w:lang w:val="it-IT"/>
              </w:rPr>
              <w:t>da parte di ciascuna mandante all’interno del consorzio di cui all’art. 45, lett. e), d.lgs. 50/2016.</w:t>
            </w:r>
          </w:p>
        </w:tc>
      </w:tr>
      <w:tr w:rsidR="00597834" w:rsidRPr="00CE3F1A" w14:paraId="5D632688" w14:textId="77777777" w:rsidTr="003750D2">
        <w:trPr>
          <w:gridAfter w:val="1"/>
          <w:wAfter w:w="187" w:type="dxa"/>
        </w:trPr>
        <w:tc>
          <w:tcPr>
            <w:tcW w:w="4438" w:type="dxa"/>
            <w:gridSpan w:val="2"/>
          </w:tcPr>
          <w:p w14:paraId="294A1650" w14:textId="77777777" w:rsidR="00597834" w:rsidRPr="00C030F1" w:rsidRDefault="00597834" w:rsidP="00D206C5">
            <w:pPr>
              <w:widowControl w:val="0"/>
              <w:ind w:right="22"/>
              <w:rPr>
                <w:rFonts w:cs="Arial"/>
                <w:i/>
                <w:noProof w:val="0"/>
                <w:lang w:val="it-IT"/>
              </w:rPr>
            </w:pPr>
          </w:p>
        </w:tc>
        <w:tc>
          <w:tcPr>
            <w:tcW w:w="1091" w:type="dxa"/>
            <w:gridSpan w:val="2"/>
          </w:tcPr>
          <w:p w14:paraId="1A46C4F2" w14:textId="77777777" w:rsidR="00597834" w:rsidRPr="00D15BFE" w:rsidRDefault="00597834" w:rsidP="00D206C5">
            <w:pPr>
              <w:widowControl w:val="0"/>
              <w:rPr>
                <w:rFonts w:cs="Arial"/>
                <w:lang w:val="it-IT"/>
              </w:rPr>
            </w:pPr>
          </w:p>
        </w:tc>
        <w:tc>
          <w:tcPr>
            <w:tcW w:w="4349" w:type="dxa"/>
            <w:gridSpan w:val="2"/>
          </w:tcPr>
          <w:p w14:paraId="27FE2F23" w14:textId="77777777" w:rsidR="00597834" w:rsidRPr="00D15BFE" w:rsidRDefault="00597834" w:rsidP="00D206C5">
            <w:pPr>
              <w:widowControl w:val="0"/>
              <w:ind w:right="181"/>
              <w:rPr>
                <w:rFonts w:cs="Arial"/>
                <w:lang w:val="it-IT"/>
              </w:rPr>
            </w:pPr>
          </w:p>
        </w:tc>
      </w:tr>
      <w:tr w:rsidR="00597834" w:rsidRPr="00CE3F1A" w14:paraId="1178A1E8" w14:textId="77777777" w:rsidTr="003750D2">
        <w:trPr>
          <w:gridAfter w:val="1"/>
          <w:wAfter w:w="187" w:type="dxa"/>
        </w:trPr>
        <w:tc>
          <w:tcPr>
            <w:tcW w:w="4438" w:type="dxa"/>
            <w:gridSpan w:val="2"/>
          </w:tcPr>
          <w:p w14:paraId="3FCA20EC" w14:textId="77777777" w:rsidR="00597834" w:rsidRPr="00C030F1" w:rsidRDefault="00597834" w:rsidP="00D206C5">
            <w:pPr>
              <w:widowControl w:val="0"/>
              <w:ind w:right="22"/>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91" w:type="dxa"/>
            <w:gridSpan w:val="2"/>
          </w:tcPr>
          <w:p w14:paraId="485DDEB1" w14:textId="77777777" w:rsidR="00597834" w:rsidRPr="00D15BFE" w:rsidRDefault="00597834" w:rsidP="00D206C5">
            <w:pPr>
              <w:widowControl w:val="0"/>
              <w:rPr>
                <w:rFonts w:cs="Arial"/>
                <w:lang w:val="de-DE"/>
              </w:rPr>
            </w:pPr>
          </w:p>
        </w:tc>
        <w:tc>
          <w:tcPr>
            <w:tcW w:w="4349" w:type="dxa"/>
            <w:gridSpan w:val="2"/>
          </w:tcPr>
          <w:p w14:paraId="543507CA"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costituita, per la quale è previsto l’organo comune</w:t>
            </w:r>
            <w:r w:rsidRPr="00D15BFE">
              <w:rPr>
                <w:rFonts w:cs="Arial"/>
                <w:lang w:val="it-IT"/>
              </w:rPr>
              <w:t>, l’inserimento a sistema della suddetta dichiarazione di partecipazione deve essere effettuato dall’organo comune.</w:t>
            </w:r>
          </w:p>
        </w:tc>
      </w:tr>
      <w:tr w:rsidR="00597834" w:rsidRPr="00CE3F1A" w14:paraId="4C36D459" w14:textId="77777777" w:rsidTr="003750D2">
        <w:trPr>
          <w:gridAfter w:val="1"/>
          <w:wAfter w:w="187" w:type="dxa"/>
        </w:trPr>
        <w:tc>
          <w:tcPr>
            <w:tcW w:w="4438" w:type="dxa"/>
            <w:gridSpan w:val="2"/>
          </w:tcPr>
          <w:p w14:paraId="5BE80CBC" w14:textId="77777777" w:rsidR="00597834" w:rsidRPr="00C030F1" w:rsidRDefault="00597834" w:rsidP="00D206C5">
            <w:pPr>
              <w:widowControl w:val="0"/>
              <w:ind w:right="22"/>
              <w:rPr>
                <w:rFonts w:cs="Arial"/>
                <w:lang w:val="it-IT"/>
              </w:rPr>
            </w:pPr>
          </w:p>
        </w:tc>
        <w:tc>
          <w:tcPr>
            <w:tcW w:w="1091" w:type="dxa"/>
            <w:gridSpan w:val="2"/>
          </w:tcPr>
          <w:p w14:paraId="703D5EC3" w14:textId="77777777" w:rsidR="00597834" w:rsidRPr="00D15BFE" w:rsidRDefault="00597834" w:rsidP="00D206C5">
            <w:pPr>
              <w:widowControl w:val="0"/>
              <w:rPr>
                <w:rFonts w:cs="Arial"/>
                <w:lang w:val="it-IT"/>
              </w:rPr>
            </w:pPr>
          </w:p>
        </w:tc>
        <w:tc>
          <w:tcPr>
            <w:tcW w:w="4349" w:type="dxa"/>
            <w:gridSpan w:val="2"/>
          </w:tcPr>
          <w:p w14:paraId="7D695034" w14:textId="77777777" w:rsidR="00597834" w:rsidRPr="00D15BFE" w:rsidRDefault="00597834" w:rsidP="00D206C5">
            <w:pPr>
              <w:widowControl w:val="0"/>
              <w:ind w:right="181"/>
              <w:rPr>
                <w:rFonts w:cs="Arial"/>
                <w:lang w:val="it-IT"/>
              </w:rPr>
            </w:pPr>
          </w:p>
        </w:tc>
      </w:tr>
      <w:tr w:rsidR="00597834" w:rsidRPr="00CE3F1A" w14:paraId="49046E49" w14:textId="77777777" w:rsidTr="003750D2">
        <w:trPr>
          <w:gridAfter w:val="1"/>
          <w:wAfter w:w="187" w:type="dxa"/>
        </w:trPr>
        <w:tc>
          <w:tcPr>
            <w:tcW w:w="4438" w:type="dxa"/>
            <w:gridSpan w:val="2"/>
          </w:tcPr>
          <w:p w14:paraId="6E7D451A" w14:textId="77777777" w:rsidR="00597834" w:rsidRPr="00C030F1" w:rsidRDefault="00597834" w:rsidP="00D206C5">
            <w:pPr>
              <w:widowControl w:val="0"/>
              <w:tabs>
                <w:tab w:val="left" w:pos="952"/>
              </w:tabs>
              <w:ind w:right="22"/>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91" w:type="dxa"/>
            <w:gridSpan w:val="2"/>
          </w:tcPr>
          <w:p w14:paraId="56D0F06D" w14:textId="77777777" w:rsidR="00597834" w:rsidRPr="00D15BFE" w:rsidRDefault="00597834" w:rsidP="00D206C5">
            <w:pPr>
              <w:widowControl w:val="0"/>
              <w:rPr>
                <w:rFonts w:cs="Arial"/>
                <w:lang w:val="de-DE"/>
              </w:rPr>
            </w:pPr>
          </w:p>
        </w:tc>
        <w:tc>
          <w:tcPr>
            <w:tcW w:w="4349" w:type="dxa"/>
            <w:gridSpan w:val="2"/>
          </w:tcPr>
          <w:p w14:paraId="28A47AB6"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costituenda, per la quale si intende prevedere l’organo comune</w:t>
            </w:r>
            <w:r w:rsidRPr="00D15BFE">
              <w:rPr>
                <w:rFonts w:cs="Arial"/>
                <w:lang w:val="it-IT"/>
              </w:rPr>
              <w:t>, la dichiarazione dovrà contenere l’impegno a concludere il contratto di rete di impresa col contestuale conferimento di mandato al soggetto prescelto per svolgere l’ufficio di organo comune.</w:t>
            </w:r>
          </w:p>
        </w:tc>
      </w:tr>
      <w:tr w:rsidR="00597834" w:rsidRPr="00CE3F1A" w14:paraId="7325B1A2" w14:textId="77777777" w:rsidTr="003750D2">
        <w:trPr>
          <w:gridAfter w:val="1"/>
          <w:wAfter w:w="187" w:type="dxa"/>
        </w:trPr>
        <w:tc>
          <w:tcPr>
            <w:tcW w:w="4438" w:type="dxa"/>
            <w:gridSpan w:val="2"/>
          </w:tcPr>
          <w:p w14:paraId="4A07BC03" w14:textId="77777777" w:rsidR="00597834" w:rsidRPr="00C030F1" w:rsidRDefault="00597834" w:rsidP="00D206C5">
            <w:pPr>
              <w:widowControl w:val="0"/>
              <w:tabs>
                <w:tab w:val="left" w:pos="952"/>
              </w:tabs>
              <w:ind w:right="22"/>
              <w:rPr>
                <w:rFonts w:cs="Arial"/>
                <w:b/>
                <w:lang w:val="it-IT"/>
              </w:rPr>
            </w:pPr>
          </w:p>
        </w:tc>
        <w:tc>
          <w:tcPr>
            <w:tcW w:w="1091" w:type="dxa"/>
            <w:gridSpan w:val="2"/>
          </w:tcPr>
          <w:p w14:paraId="25C4A299" w14:textId="77777777" w:rsidR="00597834" w:rsidRPr="00D15BFE" w:rsidRDefault="00597834" w:rsidP="00D206C5">
            <w:pPr>
              <w:widowControl w:val="0"/>
              <w:rPr>
                <w:rFonts w:cs="Arial"/>
                <w:lang w:val="it-IT"/>
              </w:rPr>
            </w:pPr>
          </w:p>
        </w:tc>
        <w:tc>
          <w:tcPr>
            <w:tcW w:w="4349" w:type="dxa"/>
            <w:gridSpan w:val="2"/>
          </w:tcPr>
          <w:p w14:paraId="039E8374" w14:textId="77777777" w:rsidR="00597834" w:rsidRPr="00D15BFE" w:rsidRDefault="00597834" w:rsidP="00D206C5">
            <w:pPr>
              <w:widowControl w:val="0"/>
              <w:ind w:right="181"/>
              <w:rPr>
                <w:rFonts w:cs="Arial"/>
                <w:b/>
                <w:lang w:val="it-IT"/>
              </w:rPr>
            </w:pPr>
          </w:p>
        </w:tc>
      </w:tr>
      <w:tr w:rsidR="00597834" w:rsidRPr="00CE3F1A" w14:paraId="27A8954E" w14:textId="77777777" w:rsidTr="003750D2">
        <w:trPr>
          <w:gridAfter w:val="1"/>
          <w:wAfter w:w="187" w:type="dxa"/>
        </w:trPr>
        <w:tc>
          <w:tcPr>
            <w:tcW w:w="4438" w:type="dxa"/>
            <w:gridSpan w:val="2"/>
            <w:shd w:val="clear" w:color="auto" w:fill="auto"/>
          </w:tcPr>
          <w:p w14:paraId="081C9269" w14:textId="77777777" w:rsidR="00597834" w:rsidRPr="00C030F1" w:rsidRDefault="00597834" w:rsidP="00D206C5">
            <w:pPr>
              <w:widowControl w:val="0"/>
              <w:tabs>
                <w:tab w:val="left" w:pos="952"/>
              </w:tabs>
              <w:ind w:right="22"/>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91" w:type="dxa"/>
            <w:gridSpan w:val="2"/>
            <w:shd w:val="clear" w:color="auto" w:fill="auto"/>
          </w:tcPr>
          <w:p w14:paraId="4B2971AD" w14:textId="77777777" w:rsidR="00597834" w:rsidRPr="00D17FEC" w:rsidRDefault="00597834" w:rsidP="00D206C5">
            <w:pPr>
              <w:widowControl w:val="0"/>
              <w:rPr>
                <w:rFonts w:cs="Arial"/>
                <w:lang w:val="de-DE"/>
              </w:rPr>
            </w:pPr>
          </w:p>
        </w:tc>
        <w:tc>
          <w:tcPr>
            <w:tcW w:w="4349" w:type="dxa"/>
            <w:gridSpan w:val="2"/>
            <w:shd w:val="clear" w:color="auto" w:fill="auto"/>
          </w:tcPr>
          <w:p w14:paraId="0FFAE825" w14:textId="77777777" w:rsidR="00597834" w:rsidRPr="00D17FEC" w:rsidRDefault="00597834" w:rsidP="00D206C5">
            <w:pPr>
              <w:widowControl w:val="0"/>
              <w:ind w:right="181"/>
              <w:rPr>
                <w:rFonts w:cs="Arial"/>
                <w:b/>
                <w:lang w:val="it-IT"/>
              </w:rPr>
            </w:pPr>
            <w:r w:rsidRPr="00D17FEC">
              <w:rPr>
                <w:rFonts w:cs="Arial"/>
                <w:lang w:val="it-IT"/>
              </w:rPr>
              <w:t xml:space="preserve">Nel caso di </w:t>
            </w:r>
            <w:r w:rsidRPr="00D17FEC">
              <w:rPr>
                <w:rFonts w:cs="Arial"/>
                <w:u w:val="single"/>
                <w:lang w:val="it-IT"/>
              </w:rPr>
              <w:t>rete di impresa, costituita o costituenda, per la quale non è previsto l’organo comune</w:t>
            </w:r>
            <w:r w:rsidRPr="00D17FEC">
              <w:rPr>
                <w:rFonts w:cs="Arial"/>
                <w:lang w:val="it-IT"/>
              </w:rPr>
              <w:t xml:space="preserve">, l’inserimento a sistema deve essere effettuato dal soggetto designato </w:t>
            </w:r>
            <w:r w:rsidRPr="00D17FEC">
              <w:rPr>
                <w:rFonts w:cs="Arial"/>
                <w:i/>
                <w:lang w:val="it-IT"/>
              </w:rPr>
              <w:t>ad hoc</w:t>
            </w:r>
            <w:r w:rsidRPr="00D17FEC">
              <w:rPr>
                <w:rFonts w:cs="Arial"/>
                <w:lang w:val="it-IT"/>
              </w:rPr>
              <w:t xml:space="preserve"> per la presente procedura da ciascuna singola impresa aggregata con apposito contratto di mandato collettivo munito di procura.</w:t>
            </w:r>
          </w:p>
        </w:tc>
      </w:tr>
      <w:tr w:rsidR="00597834" w:rsidRPr="00CE3F1A" w14:paraId="22B48867" w14:textId="77777777" w:rsidTr="003750D2">
        <w:trPr>
          <w:gridAfter w:val="1"/>
          <w:wAfter w:w="187" w:type="dxa"/>
        </w:trPr>
        <w:tc>
          <w:tcPr>
            <w:tcW w:w="4438" w:type="dxa"/>
            <w:gridSpan w:val="2"/>
          </w:tcPr>
          <w:p w14:paraId="09749E37" w14:textId="77777777" w:rsidR="00597834" w:rsidRPr="00C030F1" w:rsidRDefault="00597834" w:rsidP="00D206C5">
            <w:pPr>
              <w:widowControl w:val="0"/>
              <w:ind w:right="22"/>
              <w:rPr>
                <w:rFonts w:cs="Arial"/>
                <w:i/>
                <w:noProof w:val="0"/>
                <w:lang w:val="it-IT"/>
              </w:rPr>
            </w:pPr>
          </w:p>
        </w:tc>
        <w:tc>
          <w:tcPr>
            <w:tcW w:w="1091" w:type="dxa"/>
            <w:gridSpan w:val="2"/>
          </w:tcPr>
          <w:p w14:paraId="59E66564" w14:textId="77777777" w:rsidR="00597834" w:rsidRPr="00D15BFE" w:rsidRDefault="00597834" w:rsidP="00D206C5">
            <w:pPr>
              <w:widowControl w:val="0"/>
              <w:rPr>
                <w:rFonts w:cs="Arial"/>
                <w:lang w:val="it-IT"/>
              </w:rPr>
            </w:pPr>
          </w:p>
        </w:tc>
        <w:tc>
          <w:tcPr>
            <w:tcW w:w="4349" w:type="dxa"/>
            <w:gridSpan w:val="2"/>
          </w:tcPr>
          <w:p w14:paraId="76CC9D1E" w14:textId="77777777" w:rsidR="00597834" w:rsidRPr="00D15BFE" w:rsidRDefault="00597834" w:rsidP="00D206C5">
            <w:pPr>
              <w:widowControl w:val="0"/>
              <w:ind w:right="181"/>
              <w:rPr>
                <w:rFonts w:cs="Arial"/>
                <w:lang w:val="it-IT"/>
              </w:rPr>
            </w:pPr>
          </w:p>
        </w:tc>
      </w:tr>
      <w:tr w:rsidR="00597834" w:rsidRPr="00CE3F1A" w14:paraId="3689A69B" w14:textId="77777777" w:rsidTr="003750D2">
        <w:trPr>
          <w:gridAfter w:val="1"/>
          <w:wAfter w:w="187" w:type="dxa"/>
        </w:trPr>
        <w:tc>
          <w:tcPr>
            <w:tcW w:w="4438" w:type="dxa"/>
            <w:gridSpan w:val="2"/>
          </w:tcPr>
          <w:p w14:paraId="02E19EAE" w14:textId="77777777" w:rsidR="00597834" w:rsidRPr="00C030F1" w:rsidRDefault="00597834" w:rsidP="00D206C5">
            <w:pPr>
              <w:widowControl w:val="0"/>
              <w:ind w:right="22"/>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 xml:space="preserve">bezüglicher Erklärung keine Unteraufträge vergeben darf und folglich die </w:t>
            </w:r>
            <w:r w:rsidRPr="00C030F1">
              <w:rPr>
                <w:rFonts w:cs="Arial"/>
                <w:lang w:val="de-DE"/>
              </w:rPr>
              <w:lastRenderedPageBreak/>
              <w:t>Leistung eigenständig ausführen muss.</w:t>
            </w:r>
          </w:p>
        </w:tc>
        <w:tc>
          <w:tcPr>
            <w:tcW w:w="1091" w:type="dxa"/>
            <w:gridSpan w:val="2"/>
          </w:tcPr>
          <w:p w14:paraId="249122B9" w14:textId="77777777" w:rsidR="00597834" w:rsidRPr="00D15BFE" w:rsidRDefault="00597834" w:rsidP="00D206C5">
            <w:pPr>
              <w:widowControl w:val="0"/>
              <w:rPr>
                <w:rFonts w:cs="Arial"/>
                <w:lang w:val="de-DE"/>
              </w:rPr>
            </w:pPr>
          </w:p>
        </w:tc>
        <w:tc>
          <w:tcPr>
            <w:tcW w:w="4349" w:type="dxa"/>
            <w:gridSpan w:val="2"/>
          </w:tcPr>
          <w:p w14:paraId="6EEDDECF" w14:textId="77777777" w:rsidR="00597834" w:rsidRPr="00D15BFE" w:rsidRDefault="00597834" w:rsidP="00D206C5">
            <w:pPr>
              <w:pStyle w:val="Rientrocorpodeltesto"/>
              <w:widowControl w:val="0"/>
              <w:tabs>
                <w:tab w:val="left" w:pos="426"/>
                <w:tab w:val="left" w:pos="8496"/>
              </w:tabs>
              <w:spacing w:after="0"/>
              <w:ind w:left="0" w:right="181"/>
              <w:rPr>
                <w:rFonts w:cs="Arial"/>
                <w:lang w:val="it-IT"/>
              </w:rPr>
            </w:pPr>
            <w:r w:rsidRPr="00D15BFE">
              <w:rPr>
                <w:rFonts w:cs="Arial"/>
                <w:lang w:val="it-IT"/>
              </w:rPr>
              <w:t xml:space="preserve">Con riferimento al </w:t>
            </w:r>
            <w:r w:rsidRPr="00D15BFE">
              <w:rPr>
                <w:rFonts w:cs="Arial"/>
                <w:b/>
                <w:u w:val="single"/>
                <w:lang w:val="it-IT"/>
              </w:rPr>
              <w:t>subappalto</w:t>
            </w:r>
            <w:r w:rsidRPr="00D15BFE">
              <w:rPr>
                <w:rFonts w:cs="Arial"/>
                <w:lang w:val="it-IT"/>
              </w:rPr>
              <w:t xml:space="preserve"> si precisa che l’erroneità e/o la mancanza della relativa dichiarazione preclude all’aggiudicataria il ricorso al subappalto, dovendo pertanto la </w:t>
            </w:r>
            <w:r w:rsidRPr="00D15BFE">
              <w:rPr>
                <w:rFonts w:cs="Arial"/>
                <w:lang w:val="it-IT"/>
              </w:rPr>
              <w:lastRenderedPageBreak/>
              <w:t>stessa provvedere autonomamente all’esecuzione della prestazione.</w:t>
            </w:r>
          </w:p>
        </w:tc>
      </w:tr>
      <w:tr w:rsidR="00597834" w:rsidRPr="00CE3F1A" w14:paraId="2E262760" w14:textId="77777777" w:rsidTr="003750D2">
        <w:trPr>
          <w:gridAfter w:val="1"/>
          <w:wAfter w:w="187" w:type="dxa"/>
        </w:trPr>
        <w:tc>
          <w:tcPr>
            <w:tcW w:w="4438" w:type="dxa"/>
            <w:gridSpan w:val="2"/>
          </w:tcPr>
          <w:p w14:paraId="59C96871" w14:textId="77777777" w:rsidR="00597834" w:rsidRPr="00C030F1" w:rsidRDefault="00597834" w:rsidP="00D206C5">
            <w:pPr>
              <w:widowControl w:val="0"/>
              <w:ind w:right="22"/>
              <w:rPr>
                <w:rFonts w:cs="Arial"/>
                <w:lang w:val="it-IT"/>
              </w:rPr>
            </w:pPr>
          </w:p>
        </w:tc>
        <w:tc>
          <w:tcPr>
            <w:tcW w:w="1091" w:type="dxa"/>
            <w:gridSpan w:val="2"/>
          </w:tcPr>
          <w:p w14:paraId="1EB8929E" w14:textId="77777777" w:rsidR="00597834" w:rsidRPr="00D15BFE" w:rsidRDefault="00597834" w:rsidP="00D206C5">
            <w:pPr>
              <w:widowControl w:val="0"/>
              <w:rPr>
                <w:rFonts w:cs="Arial"/>
                <w:lang w:val="it-IT"/>
              </w:rPr>
            </w:pPr>
          </w:p>
        </w:tc>
        <w:tc>
          <w:tcPr>
            <w:tcW w:w="4349" w:type="dxa"/>
            <w:gridSpan w:val="2"/>
          </w:tcPr>
          <w:p w14:paraId="29DD6987" w14:textId="77777777" w:rsidR="00597834" w:rsidRPr="00D15BFE" w:rsidRDefault="00597834" w:rsidP="00D206C5">
            <w:pPr>
              <w:pStyle w:val="Rientrocorpodeltesto"/>
              <w:widowControl w:val="0"/>
              <w:tabs>
                <w:tab w:val="left" w:pos="426"/>
                <w:tab w:val="left" w:pos="8496"/>
              </w:tabs>
              <w:spacing w:after="0"/>
              <w:ind w:left="0" w:right="181"/>
              <w:rPr>
                <w:rFonts w:cs="Arial"/>
                <w:lang w:val="it-IT"/>
              </w:rPr>
            </w:pPr>
          </w:p>
        </w:tc>
      </w:tr>
      <w:tr w:rsidR="00597834" w:rsidRPr="00CE3F1A" w14:paraId="26E3B224" w14:textId="77777777" w:rsidTr="003750D2">
        <w:trPr>
          <w:gridAfter w:val="1"/>
          <w:wAfter w:w="187" w:type="dxa"/>
        </w:trPr>
        <w:tc>
          <w:tcPr>
            <w:tcW w:w="4438" w:type="dxa"/>
            <w:gridSpan w:val="2"/>
          </w:tcPr>
          <w:p w14:paraId="08C164B8" w14:textId="77777777" w:rsidR="00597834" w:rsidRPr="00C030F1" w:rsidRDefault="00597834" w:rsidP="00D206C5">
            <w:pPr>
              <w:widowControl w:val="0"/>
              <w:autoSpaceDE w:val="0"/>
              <w:autoSpaceDN w:val="0"/>
              <w:ind w:right="22"/>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91" w:type="dxa"/>
            <w:gridSpan w:val="2"/>
          </w:tcPr>
          <w:p w14:paraId="7E41AE52" w14:textId="77777777" w:rsidR="00597834" w:rsidRPr="00D15BFE" w:rsidRDefault="00597834" w:rsidP="00D206C5">
            <w:pPr>
              <w:widowControl w:val="0"/>
              <w:rPr>
                <w:rFonts w:cs="Arial"/>
                <w:lang w:val="de-DE"/>
              </w:rPr>
            </w:pPr>
          </w:p>
        </w:tc>
        <w:tc>
          <w:tcPr>
            <w:tcW w:w="4349" w:type="dxa"/>
            <w:gridSpan w:val="2"/>
          </w:tcPr>
          <w:p w14:paraId="38C98AEF"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tc>
      </w:tr>
      <w:tr w:rsidR="00597834" w:rsidRPr="00CE3F1A" w14:paraId="377CFADD" w14:textId="77777777" w:rsidTr="003750D2">
        <w:trPr>
          <w:gridAfter w:val="1"/>
          <w:wAfter w:w="187" w:type="dxa"/>
        </w:trPr>
        <w:tc>
          <w:tcPr>
            <w:tcW w:w="4438" w:type="dxa"/>
            <w:gridSpan w:val="2"/>
          </w:tcPr>
          <w:p w14:paraId="0835D537" w14:textId="77777777" w:rsidR="00597834" w:rsidRPr="00B9652E" w:rsidRDefault="00597834" w:rsidP="00D206C5">
            <w:pPr>
              <w:widowControl w:val="0"/>
              <w:autoSpaceDE w:val="0"/>
              <w:autoSpaceDN w:val="0"/>
              <w:ind w:right="22"/>
              <w:rPr>
                <w:rFonts w:cs="Arial"/>
                <w:lang w:val="it-IT"/>
              </w:rPr>
            </w:pPr>
          </w:p>
        </w:tc>
        <w:tc>
          <w:tcPr>
            <w:tcW w:w="1091" w:type="dxa"/>
            <w:gridSpan w:val="2"/>
          </w:tcPr>
          <w:p w14:paraId="1441530F" w14:textId="77777777" w:rsidR="00597834" w:rsidRPr="00B9652E" w:rsidRDefault="00597834" w:rsidP="00D206C5">
            <w:pPr>
              <w:widowControl w:val="0"/>
              <w:rPr>
                <w:rFonts w:cs="Arial"/>
                <w:lang w:val="it-IT"/>
              </w:rPr>
            </w:pPr>
          </w:p>
        </w:tc>
        <w:tc>
          <w:tcPr>
            <w:tcW w:w="4349" w:type="dxa"/>
            <w:gridSpan w:val="2"/>
          </w:tcPr>
          <w:p w14:paraId="291C2325" w14:textId="77777777" w:rsidR="00597834" w:rsidRPr="00D15BFE" w:rsidRDefault="00597834" w:rsidP="00D206C5">
            <w:pPr>
              <w:widowControl w:val="0"/>
              <w:autoSpaceDE w:val="0"/>
              <w:autoSpaceDN w:val="0"/>
              <w:adjustRightInd w:val="0"/>
              <w:ind w:right="181"/>
              <w:rPr>
                <w:rFonts w:cs="Arial"/>
                <w:lang w:val="it-IT"/>
              </w:rPr>
            </w:pPr>
          </w:p>
        </w:tc>
      </w:tr>
      <w:tr w:rsidR="00597834" w:rsidRPr="00CE3F1A" w14:paraId="61468663" w14:textId="77777777" w:rsidTr="003750D2">
        <w:trPr>
          <w:gridAfter w:val="1"/>
          <w:wAfter w:w="187" w:type="dxa"/>
        </w:trPr>
        <w:tc>
          <w:tcPr>
            <w:tcW w:w="4438" w:type="dxa"/>
            <w:gridSpan w:val="2"/>
          </w:tcPr>
          <w:p w14:paraId="598B6467" w14:textId="5397B17D" w:rsidR="00597834" w:rsidRPr="003A7D86" w:rsidRDefault="00597834" w:rsidP="00BC246F">
            <w:pPr>
              <w:widowControl w:val="0"/>
              <w:autoSpaceDE w:val="0"/>
              <w:autoSpaceDN w:val="0"/>
              <w:ind w:right="22"/>
              <w:rPr>
                <w:rFonts w:cs="Arial"/>
                <w:lang w:val="de-DE"/>
              </w:rPr>
            </w:pPr>
            <w:bookmarkStart w:id="18" w:name="_Hlk28611518"/>
            <w:r w:rsidRPr="003A7D86">
              <w:rPr>
                <w:rFonts w:cs="Arial"/>
                <w:lang w:val="de-DE"/>
              </w:rPr>
              <w:t>In jenen Fällen muss - sollte die Weitervergabe nur einen Teil der Leistungen der Kategorie zum Gegenstand haben - bei einer zwingenden Weitervergabe der Anteil der Weitervergabe wenigstens jenem Ausschreibungsbetrag entsprechen, welcher nicht durch die Qualifizierung abgedeckt ist.</w:t>
            </w:r>
          </w:p>
          <w:p w14:paraId="27FC6E2C" w14:textId="7136ACAD" w:rsidR="006A1FC9" w:rsidRPr="003A7D86" w:rsidRDefault="006A1FC9" w:rsidP="00BC246F">
            <w:pPr>
              <w:widowControl w:val="0"/>
              <w:autoSpaceDE w:val="0"/>
              <w:autoSpaceDN w:val="0"/>
              <w:ind w:right="22"/>
              <w:rPr>
                <w:rFonts w:cs="Arial"/>
                <w:lang w:val="de-DE"/>
              </w:rPr>
            </w:pPr>
          </w:p>
        </w:tc>
        <w:tc>
          <w:tcPr>
            <w:tcW w:w="1091" w:type="dxa"/>
            <w:gridSpan w:val="2"/>
          </w:tcPr>
          <w:p w14:paraId="1A1B4E93" w14:textId="77777777" w:rsidR="00597834" w:rsidRPr="003A7D86" w:rsidRDefault="00597834" w:rsidP="00D206C5">
            <w:pPr>
              <w:widowControl w:val="0"/>
              <w:rPr>
                <w:rFonts w:cs="Arial"/>
                <w:lang w:val="de-DE"/>
              </w:rPr>
            </w:pPr>
          </w:p>
        </w:tc>
        <w:tc>
          <w:tcPr>
            <w:tcW w:w="4349" w:type="dxa"/>
            <w:gridSpan w:val="2"/>
          </w:tcPr>
          <w:p w14:paraId="24A226E9" w14:textId="77777777" w:rsidR="00597834" w:rsidRPr="003A7D86" w:rsidRDefault="00597834" w:rsidP="00BC246F">
            <w:pPr>
              <w:widowControl w:val="0"/>
              <w:autoSpaceDE w:val="0"/>
              <w:autoSpaceDN w:val="0"/>
              <w:ind w:right="22"/>
              <w:rPr>
                <w:rFonts w:cs="Arial"/>
                <w:lang w:val="it-IT"/>
              </w:rPr>
            </w:pPr>
            <w:r w:rsidRPr="003A7D86">
              <w:rPr>
                <w:rFonts w:cs="Arial"/>
                <w:lang w:val="it-IT"/>
              </w:rPr>
              <w:t>In tali casi, qualora il subappalto ha per oggetto solamente una parte delle prestazioni riferite alla categoria, la quota di subappalto deve corrispondere almeno all’importo di gara non coperto da qualificazione.</w:t>
            </w:r>
          </w:p>
          <w:p w14:paraId="7BBB7363" w14:textId="77777777" w:rsidR="00597834" w:rsidRPr="003A7D86" w:rsidRDefault="00597834" w:rsidP="00D206C5">
            <w:pPr>
              <w:widowControl w:val="0"/>
              <w:autoSpaceDE w:val="0"/>
              <w:autoSpaceDN w:val="0"/>
              <w:adjustRightInd w:val="0"/>
              <w:ind w:right="181"/>
              <w:rPr>
                <w:rFonts w:cs="Arial"/>
                <w:lang w:val="it-IT"/>
              </w:rPr>
            </w:pPr>
          </w:p>
        </w:tc>
      </w:tr>
      <w:bookmarkEnd w:id="18"/>
      <w:tr w:rsidR="00597834" w:rsidRPr="00CE3F1A" w14:paraId="5B637BE8" w14:textId="77777777" w:rsidTr="003750D2">
        <w:trPr>
          <w:gridAfter w:val="1"/>
          <w:wAfter w:w="187" w:type="dxa"/>
        </w:trPr>
        <w:tc>
          <w:tcPr>
            <w:tcW w:w="4438" w:type="dxa"/>
            <w:gridSpan w:val="2"/>
          </w:tcPr>
          <w:p w14:paraId="699E73AE" w14:textId="77777777" w:rsidR="00597834" w:rsidRPr="00C030F1" w:rsidRDefault="00597834" w:rsidP="00D206C5">
            <w:pPr>
              <w:widowControl w:val="0"/>
              <w:ind w:right="22"/>
              <w:rPr>
                <w:rFonts w:eastAsia="Calibri" w:cs="Arial"/>
                <w:noProof w:val="0"/>
                <w:lang w:val="de-DE"/>
              </w:rPr>
            </w:pPr>
            <w:r w:rsidRPr="00C030F1">
              <w:rPr>
                <w:rFonts w:eastAsia="Calibri" w:cs="Arial"/>
                <w:noProof w:val="0"/>
                <w:lang w:val="de-DE"/>
              </w:rPr>
              <w:t xml:space="preserve">Gemäß Art. 105 Abs. 3 GvD Nr. 50/2016 stellen u.a. folgende Kategorien von Lieferungen oder Dienstleistungen keine Tätigkeiten dar, die untervergeben werden (und folglich nicht der diesbezüglichen Regelung unterliegen): </w:t>
            </w:r>
          </w:p>
        </w:tc>
        <w:tc>
          <w:tcPr>
            <w:tcW w:w="1091" w:type="dxa"/>
            <w:gridSpan w:val="2"/>
          </w:tcPr>
          <w:p w14:paraId="7EC8D3BE" w14:textId="77777777" w:rsidR="00597834" w:rsidRPr="00D15BFE" w:rsidRDefault="00597834" w:rsidP="00D206C5">
            <w:pPr>
              <w:widowControl w:val="0"/>
              <w:rPr>
                <w:rFonts w:cs="Arial"/>
                <w:lang w:val="de-DE"/>
              </w:rPr>
            </w:pPr>
          </w:p>
        </w:tc>
        <w:tc>
          <w:tcPr>
            <w:tcW w:w="4349" w:type="dxa"/>
            <w:gridSpan w:val="2"/>
          </w:tcPr>
          <w:p w14:paraId="797011B0" w14:textId="77777777" w:rsidR="00597834" w:rsidRPr="00D15BFE" w:rsidRDefault="00597834" w:rsidP="00D206C5">
            <w:pPr>
              <w:widowControl w:val="0"/>
              <w:rPr>
                <w:rFonts w:cs="Arial"/>
                <w:lang w:val="it-IT"/>
              </w:rPr>
            </w:pPr>
            <w:r w:rsidRPr="00D15BFE">
              <w:rPr>
                <w:rFonts w:eastAsia="Calibri" w:cs="Arial"/>
                <w:noProof w:val="0"/>
                <w:lang w:val="it-IT"/>
              </w:rPr>
              <w:t xml:space="preserve">Ai sensi dell’art. 105, comma 3, </w:t>
            </w:r>
            <w:r>
              <w:rPr>
                <w:rFonts w:eastAsia="Calibri" w:cs="Arial"/>
                <w:noProof w:val="0"/>
                <w:lang w:val="it-IT"/>
              </w:rPr>
              <w:t xml:space="preserve">d.lgs. </w:t>
            </w:r>
            <w:r w:rsidRPr="00D15BFE">
              <w:rPr>
                <w:rFonts w:eastAsia="Calibri" w:cs="Arial"/>
                <w:noProof w:val="0"/>
                <w:lang w:val="it-IT"/>
              </w:rPr>
              <w:t>50/2016 non si configurano come attività affidate in subappalto (e sono conseguentemente sottratte alla relativa disciplina), tra le altre, le seguenti categorie di forniture o servizi:</w:t>
            </w:r>
          </w:p>
        </w:tc>
      </w:tr>
      <w:tr w:rsidR="00597834" w:rsidRPr="00CE3F1A" w14:paraId="6FAED66B" w14:textId="77777777" w:rsidTr="003750D2">
        <w:trPr>
          <w:gridAfter w:val="1"/>
          <w:wAfter w:w="187" w:type="dxa"/>
        </w:trPr>
        <w:tc>
          <w:tcPr>
            <w:tcW w:w="4438" w:type="dxa"/>
            <w:gridSpan w:val="2"/>
          </w:tcPr>
          <w:p w14:paraId="12954D93" w14:textId="77777777" w:rsidR="00597834" w:rsidRPr="00C030F1" w:rsidRDefault="00597834" w:rsidP="00D206C5">
            <w:pPr>
              <w:widowControl w:val="0"/>
              <w:ind w:right="22"/>
              <w:rPr>
                <w:rFonts w:eastAsia="Calibri" w:cs="Arial"/>
                <w:noProof w:val="0"/>
                <w:lang w:val="it-IT"/>
              </w:rPr>
            </w:pPr>
          </w:p>
        </w:tc>
        <w:tc>
          <w:tcPr>
            <w:tcW w:w="1091" w:type="dxa"/>
            <w:gridSpan w:val="2"/>
          </w:tcPr>
          <w:p w14:paraId="04CDAF29" w14:textId="77777777" w:rsidR="00597834" w:rsidRPr="00D15BFE" w:rsidRDefault="00597834" w:rsidP="00D206C5">
            <w:pPr>
              <w:widowControl w:val="0"/>
              <w:rPr>
                <w:rFonts w:cs="Arial"/>
                <w:lang w:val="it-IT"/>
              </w:rPr>
            </w:pPr>
          </w:p>
        </w:tc>
        <w:tc>
          <w:tcPr>
            <w:tcW w:w="4349" w:type="dxa"/>
            <w:gridSpan w:val="2"/>
          </w:tcPr>
          <w:p w14:paraId="61C5788E" w14:textId="77777777" w:rsidR="00597834" w:rsidRPr="00D15BFE" w:rsidRDefault="00597834" w:rsidP="00D206C5">
            <w:pPr>
              <w:widowControl w:val="0"/>
              <w:rPr>
                <w:rFonts w:eastAsia="Calibri" w:cs="Arial"/>
                <w:noProof w:val="0"/>
                <w:lang w:val="it-IT"/>
              </w:rPr>
            </w:pPr>
          </w:p>
        </w:tc>
      </w:tr>
      <w:tr w:rsidR="00597834" w:rsidRPr="00CE3F1A" w14:paraId="2A208961" w14:textId="77777777" w:rsidTr="003750D2">
        <w:trPr>
          <w:gridAfter w:val="1"/>
          <w:wAfter w:w="187" w:type="dxa"/>
        </w:trPr>
        <w:tc>
          <w:tcPr>
            <w:tcW w:w="4438" w:type="dxa"/>
            <w:gridSpan w:val="2"/>
          </w:tcPr>
          <w:p w14:paraId="2164CA39" w14:textId="77777777" w:rsidR="00597834" w:rsidRPr="00C030F1" w:rsidRDefault="00597834" w:rsidP="00D206C5">
            <w:pPr>
              <w:widowControl w:val="0"/>
              <w:autoSpaceDE w:val="0"/>
              <w:autoSpaceDN w:val="0"/>
              <w:ind w:right="22"/>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c-bis) GvD Nr. 50/2016).</w:t>
            </w:r>
          </w:p>
        </w:tc>
        <w:tc>
          <w:tcPr>
            <w:tcW w:w="1091" w:type="dxa"/>
            <w:gridSpan w:val="2"/>
          </w:tcPr>
          <w:p w14:paraId="32AEB038" w14:textId="77777777" w:rsidR="00597834" w:rsidRPr="00D15BFE" w:rsidRDefault="00597834" w:rsidP="00D206C5">
            <w:pPr>
              <w:widowControl w:val="0"/>
              <w:rPr>
                <w:rFonts w:cs="Arial"/>
                <w:lang w:val="de-DE"/>
              </w:rPr>
            </w:pPr>
          </w:p>
        </w:tc>
        <w:tc>
          <w:tcPr>
            <w:tcW w:w="4349" w:type="dxa"/>
            <w:gridSpan w:val="2"/>
          </w:tcPr>
          <w:p w14:paraId="72AB2111" w14:textId="77777777" w:rsidR="00597834" w:rsidRPr="00D15BFE" w:rsidRDefault="00597834" w:rsidP="00D206C5">
            <w:pPr>
              <w:widowControl w:val="0"/>
              <w:autoSpaceDE w:val="0"/>
              <w:autoSpaceDN w:val="0"/>
              <w:adjustRightInd w:val="0"/>
              <w:ind w:right="181"/>
              <w:rPr>
                <w:rFonts w:cs="Arial"/>
                <w:lang w:val="it-IT"/>
              </w:rPr>
            </w:pPr>
            <w:r w:rsidRPr="00D15BFE">
              <w:rPr>
                <w:rFonts w:eastAsia="Calibri" w:cs="Arial"/>
                <w:i/>
                <w:lang w:val="it-IT"/>
              </w:rPr>
              <w:t xml:space="preserve">- </w:t>
            </w:r>
            <w:r w:rsidRPr="00D15BFE">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 xml:space="preserve">d.lgs. </w:t>
            </w:r>
            <w:r w:rsidRPr="00D15BFE">
              <w:rPr>
                <w:rFonts w:eastAsia="Calibri" w:cs="Arial"/>
                <w:lang w:val="it-IT"/>
              </w:rPr>
              <w:t>50/2016).</w:t>
            </w:r>
          </w:p>
        </w:tc>
      </w:tr>
      <w:tr w:rsidR="00597834" w:rsidRPr="00CE3F1A" w14:paraId="1416CE18" w14:textId="77777777" w:rsidTr="003750D2">
        <w:trPr>
          <w:gridAfter w:val="1"/>
          <w:wAfter w:w="187" w:type="dxa"/>
        </w:trPr>
        <w:tc>
          <w:tcPr>
            <w:tcW w:w="4438" w:type="dxa"/>
            <w:gridSpan w:val="2"/>
          </w:tcPr>
          <w:p w14:paraId="3D431FFC"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532EE6E7" w14:textId="77777777" w:rsidR="00597834" w:rsidRPr="00D15BFE" w:rsidRDefault="00597834" w:rsidP="00D206C5">
            <w:pPr>
              <w:widowControl w:val="0"/>
              <w:rPr>
                <w:rFonts w:cs="Arial"/>
                <w:lang w:val="it-IT"/>
              </w:rPr>
            </w:pPr>
          </w:p>
        </w:tc>
        <w:tc>
          <w:tcPr>
            <w:tcW w:w="4349" w:type="dxa"/>
            <w:gridSpan w:val="2"/>
          </w:tcPr>
          <w:p w14:paraId="495D1C63" w14:textId="77777777" w:rsidR="00597834" w:rsidRPr="00D15BFE" w:rsidRDefault="00597834" w:rsidP="00D206C5">
            <w:pPr>
              <w:widowControl w:val="0"/>
              <w:autoSpaceDE w:val="0"/>
              <w:autoSpaceDN w:val="0"/>
              <w:adjustRightInd w:val="0"/>
              <w:ind w:right="181"/>
              <w:rPr>
                <w:rFonts w:eastAsia="Calibri" w:cs="Arial"/>
                <w:i/>
                <w:lang w:val="it-IT"/>
              </w:rPr>
            </w:pPr>
          </w:p>
        </w:tc>
      </w:tr>
      <w:tr w:rsidR="00597834" w:rsidRPr="00CE3F1A" w14:paraId="2D33AF5A" w14:textId="77777777" w:rsidTr="003750D2">
        <w:trPr>
          <w:gridAfter w:val="1"/>
          <w:wAfter w:w="187" w:type="dxa"/>
        </w:trPr>
        <w:tc>
          <w:tcPr>
            <w:tcW w:w="4438" w:type="dxa"/>
            <w:gridSpan w:val="2"/>
          </w:tcPr>
          <w:p w14:paraId="49ED372D" w14:textId="77777777" w:rsidR="00597834" w:rsidRPr="00C030F1" w:rsidRDefault="00597834" w:rsidP="00D206C5">
            <w:pPr>
              <w:widowControl w:val="0"/>
              <w:autoSpaceDE w:val="0"/>
              <w:autoSpaceDN w:val="0"/>
              <w:ind w:right="22"/>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91" w:type="dxa"/>
            <w:gridSpan w:val="2"/>
          </w:tcPr>
          <w:p w14:paraId="2C6A85A0" w14:textId="77777777" w:rsidR="00597834" w:rsidRPr="00D15BFE" w:rsidRDefault="00597834" w:rsidP="00D206C5">
            <w:pPr>
              <w:widowControl w:val="0"/>
              <w:rPr>
                <w:rFonts w:cs="Arial"/>
                <w:lang w:val="de-DE"/>
              </w:rPr>
            </w:pPr>
          </w:p>
        </w:tc>
        <w:tc>
          <w:tcPr>
            <w:tcW w:w="4349" w:type="dxa"/>
            <w:gridSpan w:val="2"/>
          </w:tcPr>
          <w:p w14:paraId="0D952185" w14:textId="77777777" w:rsidR="00597834" w:rsidRPr="00D15BFE" w:rsidRDefault="00597834" w:rsidP="00D206C5">
            <w:pPr>
              <w:widowControl w:val="0"/>
              <w:rPr>
                <w:rFonts w:eastAsia="Calibri" w:cs="Arial"/>
                <w:noProof w:val="0"/>
                <w:lang w:val="it-IT"/>
              </w:rPr>
            </w:pPr>
            <w:r w:rsidRPr="00D15BFE">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597834" w:rsidRPr="00CE3F1A" w14:paraId="4C168BFA" w14:textId="77777777" w:rsidTr="003750D2">
        <w:trPr>
          <w:gridAfter w:val="1"/>
          <w:wAfter w:w="187" w:type="dxa"/>
        </w:trPr>
        <w:tc>
          <w:tcPr>
            <w:tcW w:w="4438" w:type="dxa"/>
            <w:gridSpan w:val="2"/>
          </w:tcPr>
          <w:p w14:paraId="32DAE6D7"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12D6831A" w14:textId="77777777" w:rsidR="00597834" w:rsidRPr="00D15BFE" w:rsidRDefault="00597834" w:rsidP="00D206C5">
            <w:pPr>
              <w:widowControl w:val="0"/>
              <w:rPr>
                <w:rFonts w:cs="Arial"/>
                <w:lang w:val="it-IT"/>
              </w:rPr>
            </w:pPr>
          </w:p>
        </w:tc>
        <w:tc>
          <w:tcPr>
            <w:tcW w:w="4349" w:type="dxa"/>
            <w:gridSpan w:val="2"/>
          </w:tcPr>
          <w:p w14:paraId="4A702A60" w14:textId="77777777" w:rsidR="00597834" w:rsidRPr="00D15BFE" w:rsidRDefault="00597834" w:rsidP="00D206C5">
            <w:pPr>
              <w:widowControl w:val="0"/>
              <w:rPr>
                <w:rFonts w:eastAsia="Calibri" w:cs="Arial"/>
                <w:noProof w:val="0"/>
                <w:lang w:val="it-IT"/>
              </w:rPr>
            </w:pPr>
          </w:p>
        </w:tc>
      </w:tr>
      <w:tr w:rsidR="00597834" w:rsidRPr="00CE3F1A" w14:paraId="3B424B6A" w14:textId="77777777" w:rsidTr="003750D2">
        <w:trPr>
          <w:gridAfter w:val="1"/>
          <w:wAfter w:w="187" w:type="dxa"/>
        </w:trPr>
        <w:tc>
          <w:tcPr>
            <w:tcW w:w="4438" w:type="dxa"/>
            <w:gridSpan w:val="2"/>
          </w:tcPr>
          <w:p w14:paraId="1804CD44" w14:textId="77777777" w:rsidR="00597834" w:rsidRPr="00C030F1" w:rsidRDefault="00597834" w:rsidP="00D206C5">
            <w:pPr>
              <w:widowControl w:val="0"/>
              <w:autoSpaceDE w:val="0"/>
              <w:autoSpaceDN w:val="0"/>
              <w:ind w:right="22"/>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91" w:type="dxa"/>
            <w:gridSpan w:val="2"/>
          </w:tcPr>
          <w:p w14:paraId="0B435C35" w14:textId="77777777" w:rsidR="00597834" w:rsidRPr="00D15BFE" w:rsidRDefault="00597834" w:rsidP="00D206C5">
            <w:pPr>
              <w:widowControl w:val="0"/>
              <w:rPr>
                <w:rFonts w:cs="Arial"/>
                <w:lang w:val="de-DE"/>
              </w:rPr>
            </w:pPr>
          </w:p>
        </w:tc>
        <w:tc>
          <w:tcPr>
            <w:tcW w:w="4349" w:type="dxa"/>
            <w:gridSpan w:val="2"/>
          </w:tcPr>
          <w:p w14:paraId="32352111" w14:textId="77777777" w:rsidR="00597834" w:rsidRPr="00D15BFE" w:rsidRDefault="00597834" w:rsidP="00D206C5">
            <w:pPr>
              <w:widowControl w:val="0"/>
              <w:rPr>
                <w:rFonts w:eastAsia="Calibri" w:cs="Arial"/>
                <w:noProof w:val="0"/>
                <w:lang w:val="it-IT"/>
              </w:rPr>
            </w:pPr>
            <w:r w:rsidRPr="00D15BF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Pr>
                <w:rFonts w:eastAsia="Calibri" w:cs="Arial"/>
                <w:lang w:val="it-IT"/>
              </w:rPr>
              <w:t xml:space="preserve">d.lgs. </w:t>
            </w:r>
            <w:r w:rsidRPr="00D15BFE">
              <w:rPr>
                <w:rFonts w:eastAsia="Calibri" w:cs="Arial"/>
                <w:lang w:val="it-IT"/>
              </w:rPr>
              <w:t xml:space="preserve">50/2016 dovranno essere depositati presso </w:t>
            </w:r>
            <w:r w:rsidRPr="00D15BFE">
              <w:rPr>
                <w:rFonts w:eastAsia="Calibri" w:cs="Arial"/>
                <w:color w:val="FF0000"/>
                <w:lang w:val="it-IT"/>
              </w:rPr>
              <w:t xml:space="preserve">la stazione appaltante/l’ente committente </w:t>
            </w:r>
            <w:r w:rsidRPr="00D15BFE">
              <w:rPr>
                <w:rFonts w:eastAsia="Calibri" w:cs="Arial"/>
                <w:lang w:val="it-IT"/>
              </w:rPr>
              <w:t xml:space="preserve">prima o contestualmente alla sottoscrizione del contratto di appalto. </w:t>
            </w:r>
          </w:p>
        </w:tc>
      </w:tr>
      <w:tr w:rsidR="00597834" w:rsidRPr="00CE3F1A" w14:paraId="51FA7F78" w14:textId="77777777" w:rsidTr="003750D2">
        <w:trPr>
          <w:gridAfter w:val="1"/>
          <w:wAfter w:w="187" w:type="dxa"/>
        </w:trPr>
        <w:tc>
          <w:tcPr>
            <w:tcW w:w="4438" w:type="dxa"/>
            <w:gridSpan w:val="2"/>
          </w:tcPr>
          <w:p w14:paraId="7953EADC"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2365F375" w14:textId="77777777" w:rsidR="00597834" w:rsidRPr="00D15BFE" w:rsidRDefault="00597834" w:rsidP="00D206C5">
            <w:pPr>
              <w:widowControl w:val="0"/>
              <w:rPr>
                <w:rFonts w:cs="Arial"/>
                <w:lang w:val="it-IT"/>
              </w:rPr>
            </w:pPr>
          </w:p>
        </w:tc>
        <w:tc>
          <w:tcPr>
            <w:tcW w:w="4349" w:type="dxa"/>
            <w:gridSpan w:val="2"/>
          </w:tcPr>
          <w:p w14:paraId="19399AF6" w14:textId="77777777" w:rsidR="00597834" w:rsidRPr="00D15BFE" w:rsidRDefault="00597834" w:rsidP="00D206C5">
            <w:pPr>
              <w:widowControl w:val="0"/>
              <w:rPr>
                <w:rFonts w:eastAsia="Calibri" w:cs="Arial"/>
                <w:lang w:val="it-IT"/>
              </w:rPr>
            </w:pPr>
          </w:p>
        </w:tc>
      </w:tr>
      <w:tr w:rsidR="00597834" w:rsidRPr="00CE3F1A" w14:paraId="35382D70" w14:textId="77777777" w:rsidTr="003750D2">
        <w:trPr>
          <w:gridAfter w:val="1"/>
          <w:wAfter w:w="187" w:type="dxa"/>
        </w:trPr>
        <w:tc>
          <w:tcPr>
            <w:tcW w:w="4438" w:type="dxa"/>
            <w:gridSpan w:val="2"/>
          </w:tcPr>
          <w:p w14:paraId="11F90FF7" w14:textId="77777777" w:rsidR="00597834" w:rsidRPr="00C030F1" w:rsidRDefault="00597834" w:rsidP="00D206C5">
            <w:pPr>
              <w:widowControl w:val="0"/>
              <w:autoSpaceDE w:val="0"/>
              <w:autoSpaceDN w:val="0"/>
              <w:ind w:right="22"/>
              <w:rPr>
                <w:rFonts w:cs="Arial"/>
                <w:b/>
                <w:bCs/>
                <w:u w:val="single"/>
                <w:lang w:val="de-DE"/>
              </w:rPr>
            </w:pPr>
            <w:r w:rsidRPr="00C030F1">
              <w:rPr>
                <w:rFonts w:cs="Arial"/>
                <w:b/>
                <w:bCs/>
                <w:u w:val="single"/>
                <w:lang w:val="de-DE"/>
              </w:rPr>
              <w:t xml:space="preserve">Gegebenenfalls sind zudem folgende Dokumente und Erklärungen einzureichen, sofern sie nicht bereits in den Anlagen A1 und </w:t>
            </w:r>
            <w:r w:rsidRPr="00C030F1">
              <w:rPr>
                <w:rFonts w:cs="Arial"/>
                <w:b/>
                <w:bCs/>
                <w:u w:val="single"/>
                <w:lang w:val="de-DE"/>
              </w:rPr>
              <w:lastRenderedPageBreak/>
              <w:t>A1-bis enthalten sind:</w:t>
            </w:r>
          </w:p>
        </w:tc>
        <w:tc>
          <w:tcPr>
            <w:tcW w:w="1091" w:type="dxa"/>
            <w:gridSpan w:val="2"/>
          </w:tcPr>
          <w:p w14:paraId="1AE62364" w14:textId="77777777" w:rsidR="00597834" w:rsidRPr="00D15BFE" w:rsidRDefault="00597834" w:rsidP="00D206C5">
            <w:pPr>
              <w:widowControl w:val="0"/>
              <w:rPr>
                <w:rFonts w:cs="Arial"/>
                <w:lang w:val="de-DE"/>
              </w:rPr>
            </w:pPr>
          </w:p>
        </w:tc>
        <w:tc>
          <w:tcPr>
            <w:tcW w:w="4349" w:type="dxa"/>
            <w:gridSpan w:val="2"/>
          </w:tcPr>
          <w:p w14:paraId="09E870B3" w14:textId="77777777" w:rsidR="00597834" w:rsidRPr="00D15BFE" w:rsidRDefault="00597834" w:rsidP="00D206C5">
            <w:pPr>
              <w:widowControl w:val="0"/>
              <w:tabs>
                <w:tab w:val="left" w:pos="426"/>
                <w:tab w:val="left" w:pos="1560"/>
              </w:tabs>
              <w:autoSpaceDE w:val="0"/>
              <w:autoSpaceDN w:val="0"/>
              <w:adjustRightInd w:val="0"/>
              <w:ind w:right="181"/>
              <w:rPr>
                <w:rFonts w:eastAsia="Calibri" w:cs="Arial"/>
                <w:lang w:val="it-IT"/>
              </w:rPr>
            </w:pPr>
            <w:r w:rsidRPr="00D15BFE">
              <w:rPr>
                <w:rFonts w:cs="Arial"/>
                <w:b/>
                <w:u w:val="single"/>
                <w:lang w:val="it-IT"/>
              </w:rPr>
              <w:t xml:space="preserve">Inoltre sono da produrre, se del caso, i seguenti documenti e le seguenti dichiarazioni ove non già presenti </w:t>
            </w:r>
            <w:r w:rsidRPr="00D15BFE">
              <w:rPr>
                <w:rFonts w:cs="Arial"/>
                <w:b/>
                <w:u w:val="single"/>
                <w:lang w:val="it-IT"/>
              </w:rPr>
              <w:lastRenderedPageBreak/>
              <w:t>nell’allegato A1 e A1-bis.</w:t>
            </w:r>
          </w:p>
        </w:tc>
      </w:tr>
      <w:tr w:rsidR="00597834" w:rsidRPr="00CE3F1A" w14:paraId="37C0E95E" w14:textId="77777777" w:rsidTr="003750D2">
        <w:trPr>
          <w:gridAfter w:val="1"/>
          <w:wAfter w:w="187" w:type="dxa"/>
        </w:trPr>
        <w:tc>
          <w:tcPr>
            <w:tcW w:w="4438" w:type="dxa"/>
            <w:gridSpan w:val="2"/>
          </w:tcPr>
          <w:p w14:paraId="4733F42F"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2F2B8864" w14:textId="77777777" w:rsidR="00597834" w:rsidRPr="00D15BFE" w:rsidRDefault="00597834" w:rsidP="00D206C5">
            <w:pPr>
              <w:widowControl w:val="0"/>
              <w:rPr>
                <w:rFonts w:cs="Arial"/>
                <w:lang w:val="it-IT"/>
              </w:rPr>
            </w:pPr>
          </w:p>
        </w:tc>
        <w:tc>
          <w:tcPr>
            <w:tcW w:w="4349" w:type="dxa"/>
            <w:gridSpan w:val="2"/>
          </w:tcPr>
          <w:p w14:paraId="341C2B96" w14:textId="77777777" w:rsidR="00597834" w:rsidRPr="00D15BFE" w:rsidRDefault="00597834" w:rsidP="00D206C5">
            <w:pPr>
              <w:widowControl w:val="0"/>
              <w:rPr>
                <w:rFonts w:eastAsia="Calibri" w:cs="Arial"/>
                <w:lang w:val="it-IT"/>
              </w:rPr>
            </w:pPr>
          </w:p>
        </w:tc>
      </w:tr>
      <w:tr w:rsidR="00597834" w:rsidRPr="00CE3F1A" w14:paraId="62524617" w14:textId="77777777" w:rsidTr="003750D2">
        <w:trPr>
          <w:gridAfter w:val="1"/>
          <w:wAfter w:w="187" w:type="dxa"/>
        </w:trPr>
        <w:tc>
          <w:tcPr>
            <w:tcW w:w="4438" w:type="dxa"/>
            <w:gridSpan w:val="2"/>
          </w:tcPr>
          <w:p w14:paraId="7EC586BF" w14:textId="77777777" w:rsidR="00597834" w:rsidRPr="00C030F1" w:rsidRDefault="00597834" w:rsidP="00D206C5">
            <w:pPr>
              <w:widowControl w:val="0"/>
              <w:numPr>
                <w:ilvl w:val="0"/>
                <w:numId w:val="61"/>
              </w:numPr>
              <w:ind w:right="22"/>
              <w:rPr>
                <w:rFonts w:cs="Arial"/>
                <w:lang w:val="de-DE"/>
              </w:rPr>
            </w:pPr>
            <w:r>
              <w:rPr>
                <w:rFonts w:cs="Arial"/>
                <w:b/>
                <w:bCs/>
                <w:lang w:val="de-DE"/>
              </w:rPr>
              <w:t>►</w:t>
            </w:r>
            <w:r w:rsidRPr="00C030F1">
              <w:rPr>
                <w:rFonts w:cs="Arial"/>
                <w:b/>
                <w:bCs/>
                <w:lang w:val="de-DE"/>
              </w:rPr>
              <w:t xml:space="preserve">(Gegebenenfalls:) Bei sonstigem Ausschluss </w:t>
            </w:r>
            <w:r w:rsidRPr="00C030F1">
              <w:rPr>
                <w:rFonts w:cs="Arial"/>
                <w:b/>
                <w:bCs/>
                <w:noProof w:val="0"/>
                <w:u w:val="single"/>
                <w:lang w:val="de-DE"/>
              </w:rPr>
              <w:t>der Scan der Sonder- oder Generalvollmacht</w:t>
            </w:r>
            <w:r w:rsidRPr="00C030F1">
              <w:rPr>
                <w:rFonts w:cs="Arial"/>
                <w:b/>
                <w:bCs/>
                <w:noProof w:val="0"/>
                <w:lang w:val="de-DE"/>
              </w:rPr>
              <w:t xml:space="preserve"> </w:t>
            </w:r>
            <w:r w:rsidRPr="00C030F1">
              <w:rPr>
                <w:rFonts w:cs="Arial"/>
                <w:bCs/>
                <w:noProof w:val="0"/>
                <w:lang w:val="de-DE"/>
              </w:rPr>
              <w:t>im Fall von Sonder- oder Generalbevollmächtigten.</w:t>
            </w:r>
          </w:p>
        </w:tc>
        <w:tc>
          <w:tcPr>
            <w:tcW w:w="1091" w:type="dxa"/>
            <w:gridSpan w:val="2"/>
          </w:tcPr>
          <w:p w14:paraId="7ACF5827" w14:textId="77777777" w:rsidR="00597834" w:rsidRPr="00D15BFE" w:rsidRDefault="00597834" w:rsidP="00D206C5">
            <w:pPr>
              <w:widowControl w:val="0"/>
              <w:rPr>
                <w:rFonts w:cs="Arial"/>
                <w:lang w:val="de-DE"/>
              </w:rPr>
            </w:pPr>
          </w:p>
        </w:tc>
        <w:tc>
          <w:tcPr>
            <w:tcW w:w="4349" w:type="dxa"/>
            <w:gridSpan w:val="2"/>
          </w:tcPr>
          <w:p w14:paraId="7F75B94A" w14:textId="77777777" w:rsidR="00597834" w:rsidRPr="00D15BFE" w:rsidRDefault="00597834" w:rsidP="00D206C5">
            <w:pPr>
              <w:widowControl w:val="0"/>
              <w:numPr>
                <w:ilvl w:val="0"/>
                <w:numId w:val="62"/>
              </w:numPr>
              <w:ind w:right="181"/>
              <w:rPr>
                <w:rFonts w:cs="Arial"/>
                <w:strike/>
                <w:lang w:val="it-IT"/>
              </w:rPr>
            </w:pPr>
            <w:r>
              <w:rPr>
                <w:rFonts w:cs="Arial"/>
                <w:b/>
                <w:lang w:val="it-IT"/>
              </w:rPr>
              <w:t>►</w:t>
            </w:r>
            <w:r w:rsidRPr="00D15BFE">
              <w:rPr>
                <w:rFonts w:cs="Arial"/>
                <w:b/>
                <w:lang w:val="it-IT"/>
              </w:rPr>
              <w:t xml:space="preserve">(se del caso) a pena di esclusione, </w:t>
            </w:r>
            <w:r w:rsidRPr="00D15BFE">
              <w:rPr>
                <w:rFonts w:cs="Arial"/>
                <w:b/>
                <w:bCs/>
                <w:noProof w:val="0"/>
                <w:u w:val="single"/>
                <w:lang w:val="it-IT"/>
              </w:rPr>
              <w:t>la scansione della procura speciale o generale</w:t>
            </w:r>
            <w:r w:rsidRPr="00D15BFE">
              <w:rPr>
                <w:rFonts w:cs="Arial"/>
                <w:b/>
                <w:bCs/>
                <w:noProof w:val="0"/>
                <w:lang w:val="it-IT"/>
              </w:rPr>
              <w:t xml:space="preserve"> </w:t>
            </w:r>
            <w:r w:rsidRPr="00D15BFE">
              <w:rPr>
                <w:rFonts w:cs="Arial"/>
                <w:bCs/>
                <w:noProof w:val="0"/>
                <w:lang w:val="it-IT"/>
              </w:rPr>
              <w:t>in caso di procuratore speciale o generale.</w:t>
            </w:r>
          </w:p>
        </w:tc>
      </w:tr>
      <w:tr w:rsidR="00597834" w:rsidRPr="00CE3F1A" w14:paraId="10EA4958" w14:textId="77777777" w:rsidTr="003750D2">
        <w:trPr>
          <w:gridAfter w:val="1"/>
          <w:wAfter w:w="187" w:type="dxa"/>
        </w:trPr>
        <w:tc>
          <w:tcPr>
            <w:tcW w:w="4438" w:type="dxa"/>
            <w:gridSpan w:val="2"/>
          </w:tcPr>
          <w:p w14:paraId="0957C417" w14:textId="77777777" w:rsidR="00597834" w:rsidRPr="00C030F1" w:rsidRDefault="00597834" w:rsidP="00D206C5">
            <w:pPr>
              <w:widowControl w:val="0"/>
              <w:ind w:left="397" w:right="22"/>
              <w:rPr>
                <w:rFonts w:cs="Arial"/>
                <w:b/>
                <w:bCs/>
                <w:lang w:val="it-IT"/>
              </w:rPr>
            </w:pPr>
          </w:p>
        </w:tc>
        <w:tc>
          <w:tcPr>
            <w:tcW w:w="1091" w:type="dxa"/>
            <w:gridSpan w:val="2"/>
          </w:tcPr>
          <w:p w14:paraId="070A50C5" w14:textId="77777777" w:rsidR="00597834" w:rsidRPr="00D15BFE" w:rsidRDefault="00597834" w:rsidP="00D206C5">
            <w:pPr>
              <w:widowControl w:val="0"/>
              <w:rPr>
                <w:rFonts w:cs="Arial"/>
                <w:lang w:val="it-IT"/>
              </w:rPr>
            </w:pPr>
          </w:p>
        </w:tc>
        <w:tc>
          <w:tcPr>
            <w:tcW w:w="4349" w:type="dxa"/>
            <w:gridSpan w:val="2"/>
          </w:tcPr>
          <w:p w14:paraId="31C941B3" w14:textId="77777777" w:rsidR="00597834" w:rsidRPr="00D15BFE" w:rsidRDefault="00597834" w:rsidP="00D206C5">
            <w:pPr>
              <w:widowControl w:val="0"/>
              <w:ind w:right="181"/>
              <w:rPr>
                <w:rFonts w:cs="Arial"/>
                <w:b/>
                <w:lang w:val="it-IT"/>
              </w:rPr>
            </w:pPr>
          </w:p>
        </w:tc>
      </w:tr>
      <w:tr w:rsidR="00597834" w:rsidRPr="00CE3F1A" w14:paraId="7FAD0B5A" w14:textId="77777777" w:rsidTr="003750D2">
        <w:trPr>
          <w:gridAfter w:val="1"/>
          <w:wAfter w:w="187" w:type="dxa"/>
        </w:trPr>
        <w:tc>
          <w:tcPr>
            <w:tcW w:w="4438" w:type="dxa"/>
            <w:gridSpan w:val="2"/>
          </w:tcPr>
          <w:p w14:paraId="070C7C3B" w14:textId="77777777" w:rsidR="00597834" w:rsidRPr="00C030F1" w:rsidRDefault="00597834" w:rsidP="00D206C5">
            <w:pPr>
              <w:widowControl w:val="0"/>
              <w:ind w:left="426" w:right="22"/>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Vertretungsbefugnisse, die aus dem Handelskammerauszug ersichtlich sind, bestätigt.</w:t>
            </w:r>
          </w:p>
        </w:tc>
        <w:tc>
          <w:tcPr>
            <w:tcW w:w="1091" w:type="dxa"/>
            <w:gridSpan w:val="2"/>
          </w:tcPr>
          <w:p w14:paraId="05068CF3" w14:textId="77777777" w:rsidR="00597834" w:rsidRPr="00D15BFE" w:rsidRDefault="00597834" w:rsidP="00D206C5">
            <w:pPr>
              <w:widowControl w:val="0"/>
              <w:rPr>
                <w:rFonts w:cs="Arial"/>
                <w:lang w:val="de-DE"/>
              </w:rPr>
            </w:pPr>
          </w:p>
        </w:tc>
        <w:tc>
          <w:tcPr>
            <w:tcW w:w="4349" w:type="dxa"/>
            <w:gridSpan w:val="2"/>
          </w:tcPr>
          <w:p w14:paraId="6759EB84" w14:textId="77777777" w:rsidR="00597834" w:rsidRPr="00D15BFE" w:rsidRDefault="00597834" w:rsidP="00D206C5">
            <w:pPr>
              <w:widowControl w:val="0"/>
              <w:ind w:left="374" w:right="181"/>
              <w:rPr>
                <w:rFonts w:cs="Arial"/>
                <w:b/>
                <w:lang w:val="it-IT"/>
              </w:rPr>
            </w:pPr>
            <w:r w:rsidRPr="00D15BFE">
              <w:rPr>
                <w:rFonts w:cs="Arial"/>
                <w:lang w:val="it-IT"/>
              </w:rPr>
              <w:t xml:space="preserve">Per i concorrenti registrati ad una camera di commercio italiana, </w:t>
            </w:r>
            <w:r w:rsidRPr="00D15BFE">
              <w:rPr>
                <w:rFonts w:cs="Arial"/>
                <w:b/>
                <w:lang w:val="it-IT"/>
              </w:rPr>
              <w:t>nel solo caso in cui dalla visura camerale del concorrente risulti l’indicazione espressa dei poteri rappresentativi</w:t>
            </w:r>
            <w:r w:rsidRPr="00D15BFE">
              <w:rPr>
                <w:rFonts w:cs="Arial"/>
                <w:lang w:val="it-IT"/>
              </w:rPr>
              <w:t xml:space="preserve"> </w:t>
            </w:r>
            <w:r w:rsidRPr="00D15BFE">
              <w:rPr>
                <w:rFonts w:cs="Arial"/>
                <w:b/>
                <w:lang w:val="it-IT"/>
              </w:rPr>
              <w:t>conferiti con la procura</w:t>
            </w:r>
            <w:r w:rsidRPr="00D15BFE">
              <w:rPr>
                <w:rFonts w:cs="Arial"/>
                <w:lang w:val="it-IT"/>
              </w:rPr>
              <w:t xml:space="preserve">, e’ sufficiente la </w:t>
            </w:r>
            <w:r w:rsidRPr="00D15BFE">
              <w:rPr>
                <w:rFonts w:cs="Arial"/>
                <w:b/>
                <w:lang w:val="it-IT"/>
              </w:rPr>
              <w:t>dichiarazione sostitutiva</w:t>
            </w:r>
            <w:r w:rsidRPr="00D15BFE">
              <w:rPr>
                <w:rFonts w:cs="Arial"/>
                <w:lang w:val="it-IT"/>
              </w:rPr>
              <w:t xml:space="preserve"> (contenuta negli allegati A1 – A1bis) resa dal procuratore attestante la sussistenza dei poteri rappresentativi risultanti dalla visura.</w:t>
            </w:r>
          </w:p>
        </w:tc>
      </w:tr>
      <w:tr w:rsidR="00597834" w:rsidRPr="00CE3F1A" w14:paraId="13A0AA5A" w14:textId="77777777" w:rsidTr="003750D2">
        <w:trPr>
          <w:gridAfter w:val="1"/>
          <w:wAfter w:w="187" w:type="dxa"/>
        </w:trPr>
        <w:tc>
          <w:tcPr>
            <w:tcW w:w="4438" w:type="dxa"/>
            <w:gridSpan w:val="2"/>
          </w:tcPr>
          <w:p w14:paraId="2C998B2F" w14:textId="77777777" w:rsidR="00597834" w:rsidRPr="00C030F1" w:rsidRDefault="00597834" w:rsidP="00D206C5">
            <w:pPr>
              <w:widowControl w:val="0"/>
              <w:ind w:left="426" w:right="22"/>
              <w:rPr>
                <w:rFonts w:cs="Arial"/>
                <w:b/>
                <w:bCs/>
                <w:lang w:val="it-IT"/>
              </w:rPr>
            </w:pPr>
          </w:p>
        </w:tc>
        <w:tc>
          <w:tcPr>
            <w:tcW w:w="1091" w:type="dxa"/>
            <w:gridSpan w:val="2"/>
          </w:tcPr>
          <w:p w14:paraId="197D5DEC" w14:textId="77777777" w:rsidR="00597834" w:rsidRPr="00D15BFE" w:rsidRDefault="00597834" w:rsidP="00D206C5">
            <w:pPr>
              <w:widowControl w:val="0"/>
              <w:rPr>
                <w:rFonts w:cs="Arial"/>
                <w:lang w:val="it-IT"/>
              </w:rPr>
            </w:pPr>
          </w:p>
        </w:tc>
        <w:tc>
          <w:tcPr>
            <w:tcW w:w="4349" w:type="dxa"/>
            <w:gridSpan w:val="2"/>
          </w:tcPr>
          <w:p w14:paraId="7988E406" w14:textId="77777777" w:rsidR="00597834" w:rsidRPr="00D15BFE" w:rsidRDefault="00597834" w:rsidP="00D206C5">
            <w:pPr>
              <w:widowControl w:val="0"/>
              <w:ind w:left="374" w:right="181"/>
              <w:rPr>
                <w:rFonts w:cs="Arial"/>
                <w:lang w:val="it-IT"/>
              </w:rPr>
            </w:pPr>
          </w:p>
        </w:tc>
      </w:tr>
      <w:tr w:rsidR="00597834" w:rsidRPr="00CE3F1A" w14:paraId="77A22DF1" w14:textId="77777777" w:rsidTr="003750D2">
        <w:trPr>
          <w:gridAfter w:val="1"/>
          <w:wAfter w:w="187" w:type="dxa"/>
        </w:trPr>
        <w:tc>
          <w:tcPr>
            <w:tcW w:w="4438" w:type="dxa"/>
            <w:gridSpan w:val="2"/>
          </w:tcPr>
          <w:p w14:paraId="15B3EF07" w14:textId="77777777" w:rsidR="00597834" w:rsidRPr="00C030F1" w:rsidRDefault="00597834" w:rsidP="00D206C5">
            <w:pPr>
              <w:widowControl w:val="0"/>
              <w:ind w:left="426" w:right="22"/>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unter</w:t>
            </w:r>
            <w:r w:rsidRPr="002B333A">
              <w:rPr>
                <w:lang w:val="de-DE" w:eastAsia="it-IT"/>
              </w:rPr>
              <w:softHyphen/>
            </w:r>
            <w:r>
              <w:rPr>
                <w:rFonts w:cs="Arial"/>
                <w:bCs/>
                <w:spacing w:val="-2"/>
                <w:szCs w:val="19"/>
                <w:lang w:val="de-DE"/>
              </w:rPr>
              <w:t>zeichnenden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technischen, Verwaltungs-, wirtschaftlichen Umschlag. </w:t>
            </w:r>
          </w:p>
        </w:tc>
        <w:tc>
          <w:tcPr>
            <w:tcW w:w="1091" w:type="dxa"/>
            <w:gridSpan w:val="2"/>
          </w:tcPr>
          <w:p w14:paraId="32E59917" w14:textId="77777777" w:rsidR="00597834" w:rsidRPr="00D15BFE" w:rsidRDefault="00597834" w:rsidP="00D206C5">
            <w:pPr>
              <w:widowControl w:val="0"/>
              <w:rPr>
                <w:rFonts w:cs="Arial"/>
                <w:lang w:val="de-DE"/>
              </w:rPr>
            </w:pPr>
          </w:p>
        </w:tc>
        <w:tc>
          <w:tcPr>
            <w:tcW w:w="4349" w:type="dxa"/>
            <w:gridSpan w:val="2"/>
          </w:tcPr>
          <w:p w14:paraId="2D2ECE04" w14:textId="77777777" w:rsidR="00597834" w:rsidRPr="00D15BFE" w:rsidRDefault="00597834" w:rsidP="00D206C5">
            <w:pPr>
              <w:widowControl w:val="0"/>
              <w:tabs>
                <w:tab w:val="left" w:pos="1275"/>
              </w:tabs>
              <w:ind w:left="374" w:right="181"/>
              <w:rPr>
                <w:rFonts w:cs="Arial"/>
                <w:lang w:val="it-IT"/>
              </w:rPr>
            </w:pPr>
            <w:r w:rsidRPr="00D15BFE">
              <w:rPr>
                <w:rFonts w:cs="Arial"/>
                <w:lang w:val="it-IT"/>
              </w:rPr>
              <w:t>Se il/i soggetto/i firmatario/i è/sono sempre lo/gli stesso/i, è sufficiente una sola copia della procura o dichiarazione per l’intera busta tecnica – amministrativa – economica.</w:t>
            </w:r>
          </w:p>
        </w:tc>
      </w:tr>
      <w:tr w:rsidR="00597834" w:rsidRPr="00CE3F1A" w14:paraId="6922AA22" w14:textId="77777777" w:rsidTr="003750D2">
        <w:trPr>
          <w:gridAfter w:val="1"/>
          <w:wAfter w:w="187" w:type="dxa"/>
        </w:trPr>
        <w:tc>
          <w:tcPr>
            <w:tcW w:w="4438" w:type="dxa"/>
            <w:gridSpan w:val="2"/>
          </w:tcPr>
          <w:p w14:paraId="23C96320" w14:textId="77777777" w:rsidR="00597834" w:rsidRPr="00C030F1" w:rsidRDefault="00597834" w:rsidP="00D206C5">
            <w:pPr>
              <w:widowControl w:val="0"/>
              <w:ind w:left="426" w:right="22"/>
              <w:rPr>
                <w:rFonts w:cs="Arial"/>
                <w:lang w:val="it-IT"/>
              </w:rPr>
            </w:pPr>
          </w:p>
        </w:tc>
        <w:tc>
          <w:tcPr>
            <w:tcW w:w="1091" w:type="dxa"/>
            <w:gridSpan w:val="2"/>
          </w:tcPr>
          <w:p w14:paraId="7FEC7DBD" w14:textId="77777777" w:rsidR="00597834" w:rsidRPr="00D15BFE" w:rsidRDefault="00597834" w:rsidP="00D206C5">
            <w:pPr>
              <w:widowControl w:val="0"/>
              <w:rPr>
                <w:rFonts w:cs="Arial"/>
                <w:lang w:val="it-IT"/>
              </w:rPr>
            </w:pPr>
          </w:p>
        </w:tc>
        <w:tc>
          <w:tcPr>
            <w:tcW w:w="4349" w:type="dxa"/>
            <w:gridSpan w:val="2"/>
          </w:tcPr>
          <w:p w14:paraId="2EA0C7ED" w14:textId="77777777" w:rsidR="00597834" w:rsidRPr="00D15BFE" w:rsidRDefault="00597834" w:rsidP="00D206C5">
            <w:pPr>
              <w:widowControl w:val="0"/>
              <w:tabs>
                <w:tab w:val="left" w:pos="1275"/>
              </w:tabs>
              <w:ind w:left="374" w:right="181"/>
              <w:rPr>
                <w:rFonts w:cs="Arial"/>
                <w:lang w:val="it-IT"/>
              </w:rPr>
            </w:pPr>
          </w:p>
        </w:tc>
      </w:tr>
      <w:tr w:rsidR="00597834" w:rsidRPr="00CE3F1A" w14:paraId="67A92068" w14:textId="77777777" w:rsidTr="003750D2">
        <w:trPr>
          <w:gridAfter w:val="1"/>
          <w:wAfter w:w="187" w:type="dxa"/>
        </w:trPr>
        <w:tc>
          <w:tcPr>
            <w:tcW w:w="4438" w:type="dxa"/>
            <w:gridSpan w:val="2"/>
          </w:tcPr>
          <w:p w14:paraId="71E5CECA" w14:textId="77777777" w:rsidR="00597834" w:rsidRPr="00C030F1" w:rsidRDefault="00597834" w:rsidP="00D206C5">
            <w:pPr>
              <w:widowControl w:val="0"/>
              <w:ind w:left="426" w:right="22"/>
              <w:rPr>
                <w:noProof w:val="0"/>
                <w:lang w:val="de-DE" w:eastAsia="de-DE"/>
              </w:rPr>
            </w:pPr>
            <w:r w:rsidRPr="00C030F1">
              <w:rPr>
                <w:noProof w:val="0"/>
                <w:lang w:val="de-DE" w:eastAsia="de-DE"/>
              </w:rPr>
              <w:t>D</w:t>
            </w:r>
            <w:r>
              <w:rPr>
                <w:noProof w:val="0"/>
                <w:lang w:val="de-DE" w:eastAsia="de-DE"/>
              </w:rPr>
              <w:t xml:space="preserve">as </w:t>
            </w:r>
            <w:r w:rsidRPr="0072242F">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91" w:type="dxa"/>
            <w:gridSpan w:val="2"/>
          </w:tcPr>
          <w:p w14:paraId="183AFF91" w14:textId="77777777" w:rsidR="00597834" w:rsidRPr="00D15BFE" w:rsidRDefault="00597834" w:rsidP="00D206C5">
            <w:pPr>
              <w:widowControl w:val="0"/>
              <w:rPr>
                <w:rFonts w:cs="Arial"/>
                <w:lang w:val="de-DE"/>
              </w:rPr>
            </w:pPr>
          </w:p>
        </w:tc>
        <w:tc>
          <w:tcPr>
            <w:tcW w:w="4349" w:type="dxa"/>
            <w:gridSpan w:val="2"/>
          </w:tcPr>
          <w:p w14:paraId="2A6B0B9C" w14:textId="77777777" w:rsidR="00597834" w:rsidRPr="00D15BFE" w:rsidRDefault="00597834" w:rsidP="00D206C5">
            <w:pPr>
              <w:widowControl w:val="0"/>
              <w:ind w:left="360" w:right="105"/>
              <w:rPr>
                <w:rFonts w:cs="Arial"/>
                <w:bCs/>
                <w:noProof w:val="0"/>
                <w:lang w:val="it-IT"/>
              </w:rPr>
            </w:pPr>
            <w:r w:rsidRPr="00D15BFE">
              <w:rPr>
                <w:rFonts w:cs="Arial"/>
                <w:bCs/>
                <w:noProof w:val="0"/>
                <w:lang w:val="it-IT"/>
              </w:rPr>
              <w:t xml:space="preserve">Si applica il subprocedimento di </w:t>
            </w:r>
            <w:r w:rsidRPr="00D15BFE">
              <w:rPr>
                <w:rFonts w:cs="Arial"/>
                <w:bCs/>
                <w:noProof w:val="0"/>
                <w:u w:val="single"/>
                <w:lang w:val="it-IT"/>
              </w:rPr>
              <w:t>soccorso istruttorio</w:t>
            </w:r>
            <w:r w:rsidRPr="00D15BFE">
              <w:rPr>
                <w:rFonts w:cs="Arial"/>
                <w:bCs/>
                <w:noProof w:val="0"/>
                <w:lang w:val="it-IT"/>
              </w:rPr>
              <w:t xml:space="preserve"> qualora </w:t>
            </w:r>
            <w:r w:rsidRPr="00D15BFE">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597834" w:rsidRPr="00CE3F1A" w14:paraId="65062308" w14:textId="77777777" w:rsidTr="003750D2">
        <w:trPr>
          <w:gridAfter w:val="1"/>
          <w:wAfter w:w="187" w:type="dxa"/>
        </w:trPr>
        <w:tc>
          <w:tcPr>
            <w:tcW w:w="4438" w:type="dxa"/>
            <w:gridSpan w:val="2"/>
          </w:tcPr>
          <w:p w14:paraId="5E4D3396" w14:textId="77777777" w:rsidR="00597834" w:rsidRPr="00C030F1" w:rsidRDefault="00597834" w:rsidP="00D206C5">
            <w:pPr>
              <w:widowControl w:val="0"/>
              <w:ind w:right="22"/>
              <w:rPr>
                <w:rFonts w:cs="Arial"/>
                <w:b/>
                <w:bCs/>
                <w:noProof w:val="0"/>
                <w:lang w:val="it-IT"/>
              </w:rPr>
            </w:pPr>
          </w:p>
        </w:tc>
        <w:tc>
          <w:tcPr>
            <w:tcW w:w="1091" w:type="dxa"/>
            <w:gridSpan w:val="2"/>
          </w:tcPr>
          <w:p w14:paraId="52C0DA5B" w14:textId="77777777" w:rsidR="00597834" w:rsidRPr="00D15BFE" w:rsidRDefault="00597834" w:rsidP="00D206C5">
            <w:pPr>
              <w:widowControl w:val="0"/>
              <w:rPr>
                <w:rFonts w:cs="Arial"/>
                <w:lang w:val="it-IT"/>
              </w:rPr>
            </w:pPr>
          </w:p>
        </w:tc>
        <w:tc>
          <w:tcPr>
            <w:tcW w:w="4349" w:type="dxa"/>
            <w:gridSpan w:val="2"/>
          </w:tcPr>
          <w:p w14:paraId="4B85BF3B" w14:textId="77777777" w:rsidR="00597834" w:rsidRPr="00D15BFE" w:rsidRDefault="00597834" w:rsidP="00D206C5">
            <w:pPr>
              <w:widowControl w:val="0"/>
              <w:ind w:left="374" w:right="181"/>
              <w:rPr>
                <w:rFonts w:cs="Arial"/>
                <w:lang w:val="it-IT"/>
              </w:rPr>
            </w:pPr>
          </w:p>
        </w:tc>
      </w:tr>
      <w:tr w:rsidR="00597834" w:rsidRPr="00CE3F1A" w14:paraId="61F8C19D" w14:textId="77777777" w:rsidTr="003750D2">
        <w:trPr>
          <w:gridAfter w:val="1"/>
          <w:wAfter w:w="187" w:type="dxa"/>
        </w:trPr>
        <w:tc>
          <w:tcPr>
            <w:tcW w:w="4438" w:type="dxa"/>
            <w:gridSpan w:val="2"/>
          </w:tcPr>
          <w:p w14:paraId="377AD9A0" w14:textId="77777777" w:rsidR="00597834" w:rsidRPr="00C030F1" w:rsidRDefault="00597834" w:rsidP="00D206C5">
            <w:pPr>
              <w:widowControl w:val="0"/>
              <w:ind w:left="567" w:right="22"/>
              <w:rPr>
                <w:rFonts w:cs="Arial"/>
                <w:b/>
                <w:bCs/>
                <w:noProof w:val="0"/>
                <w:lang w:val="it-IT"/>
              </w:rPr>
            </w:pPr>
          </w:p>
        </w:tc>
        <w:tc>
          <w:tcPr>
            <w:tcW w:w="1091" w:type="dxa"/>
            <w:gridSpan w:val="2"/>
          </w:tcPr>
          <w:p w14:paraId="7EFBA24B" w14:textId="77777777" w:rsidR="00597834" w:rsidRPr="00D15BFE" w:rsidRDefault="00597834" w:rsidP="00D206C5">
            <w:pPr>
              <w:widowControl w:val="0"/>
              <w:rPr>
                <w:rFonts w:cs="Arial"/>
                <w:lang w:val="it-IT"/>
              </w:rPr>
            </w:pPr>
          </w:p>
        </w:tc>
        <w:tc>
          <w:tcPr>
            <w:tcW w:w="4349" w:type="dxa"/>
            <w:gridSpan w:val="2"/>
          </w:tcPr>
          <w:p w14:paraId="168E08EA" w14:textId="77777777" w:rsidR="00597834" w:rsidRPr="00D15BFE" w:rsidRDefault="00597834" w:rsidP="00D206C5">
            <w:pPr>
              <w:widowControl w:val="0"/>
              <w:ind w:left="567" w:right="181"/>
              <w:rPr>
                <w:rFonts w:cs="Arial"/>
                <w:lang w:val="it-IT"/>
              </w:rPr>
            </w:pPr>
          </w:p>
        </w:tc>
      </w:tr>
      <w:tr w:rsidR="00597834" w:rsidRPr="00CE3F1A" w14:paraId="1E33F12E" w14:textId="77777777" w:rsidTr="003750D2">
        <w:trPr>
          <w:gridAfter w:val="1"/>
          <w:wAfter w:w="187" w:type="dxa"/>
        </w:trPr>
        <w:tc>
          <w:tcPr>
            <w:tcW w:w="4438" w:type="dxa"/>
            <w:gridSpan w:val="2"/>
          </w:tcPr>
          <w:p w14:paraId="1F287E40" w14:textId="77777777" w:rsidR="00597834" w:rsidRPr="00C030F1" w:rsidRDefault="00597834" w:rsidP="00D206C5">
            <w:pPr>
              <w:widowControl w:val="0"/>
              <w:numPr>
                <w:ilvl w:val="0"/>
                <w:numId w:val="61"/>
              </w:numPr>
              <w:tabs>
                <w:tab w:val="num" w:pos="1872"/>
              </w:tabs>
              <w:ind w:right="22"/>
              <w:rPr>
                <w:rFonts w:cs="Arial"/>
                <w:b/>
                <w:bCs/>
                <w:noProof w:val="0"/>
                <w:lang w:val="de-DE"/>
              </w:rPr>
            </w:pPr>
            <w:r w:rsidRPr="00C030F1">
              <w:rPr>
                <w:rFonts w:cs="Arial"/>
                <w:b/>
                <w:bCs/>
                <w:noProof w:val="0"/>
                <w:lang w:val="de-DE"/>
              </w:rPr>
              <w:t>Für ständige Konsortien, Konsortien von Genossenschaften und von Handwerksunternehmen:</w:t>
            </w:r>
          </w:p>
          <w:p w14:paraId="6F802B66" w14:textId="77777777" w:rsidR="00597834" w:rsidRPr="00C030F1" w:rsidRDefault="00597834" w:rsidP="00D206C5">
            <w:pPr>
              <w:widowControl w:val="0"/>
              <w:ind w:left="566" w:right="22" w:hanging="305"/>
              <w:rPr>
                <w:rFonts w:cs="Arial"/>
                <w:bCs/>
                <w:noProof w:val="0"/>
                <w:lang w:val="de-DE"/>
              </w:rPr>
            </w:pPr>
            <w:r w:rsidRPr="00C030F1">
              <w:rPr>
                <w:rFonts w:cs="Arial"/>
                <w:b/>
                <w:bCs/>
                <w:noProof w:val="0"/>
                <w:lang w:val="de-DE"/>
              </w:rPr>
              <w:t xml:space="preserve">- </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Konsortiumsmitglieder,</w:t>
            </w:r>
          </w:p>
          <w:p w14:paraId="230DD334" w14:textId="77777777" w:rsidR="00597834" w:rsidRPr="00C030F1" w:rsidRDefault="00597834" w:rsidP="00D206C5">
            <w:pPr>
              <w:widowControl w:val="0"/>
              <w:ind w:left="566" w:right="22" w:hanging="305"/>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C030F1">
              <w:rPr>
                <w:rFonts w:cs="Arial"/>
                <w:bCs/>
                <w:noProof w:val="0"/>
                <w:lang w:val="de-DE"/>
              </w:rPr>
              <w:t>erklärt das Konsortium nicht, für welches Konsortiumsmitglied / für welche Konsortiumsmitglieder es teilnimmt, gilt, dass es im eigenen Namen und auf eigene Rechnung teilnimmt.</w:t>
            </w:r>
          </w:p>
        </w:tc>
        <w:tc>
          <w:tcPr>
            <w:tcW w:w="1091" w:type="dxa"/>
            <w:gridSpan w:val="2"/>
          </w:tcPr>
          <w:p w14:paraId="646C4223" w14:textId="77777777" w:rsidR="00597834" w:rsidRPr="00D15BFE" w:rsidRDefault="00597834" w:rsidP="00D206C5">
            <w:pPr>
              <w:widowControl w:val="0"/>
              <w:spacing w:line="240" w:lineRule="atLeast"/>
              <w:rPr>
                <w:lang w:val="de-DE"/>
              </w:rPr>
            </w:pPr>
          </w:p>
        </w:tc>
        <w:tc>
          <w:tcPr>
            <w:tcW w:w="4349" w:type="dxa"/>
            <w:gridSpan w:val="2"/>
          </w:tcPr>
          <w:p w14:paraId="28322729" w14:textId="77777777" w:rsidR="00597834" w:rsidRPr="00D15BFE" w:rsidRDefault="00597834" w:rsidP="00D206C5">
            <w:pPr>
              <w:widowControl w:val="0"/>
              <w:numPr>
                <w:ilvl w:val="0"/>
                <w:numId w:val="62"/>
              </w:numPr>
              <w:ind w:right="181"/>
              <w:rPr>
                <w:rFonts w:cs="Arial"/>
                <w:b/>
                <w:bCs/>
                <w:lang w:val="it-IT"/>
              </w:rPr>
            </w:pPr>
            <w:r w:rsidRPr="00D15BFE">
              <w:rPr>
                <w:rFonts w:cs="Arial"/>
                <w:b/>
                <w:bCs/>
                <w:lang w:val="it-IT"/>
              </w:rPr>
              <w:t>Per i consorzi stabili, consorzi di cooperative e di imprese artigiane:</w:t>
            </w:r>
          </w:p>
          <w:p w14:paraId="27151FB2" w14:textId="77777777" w:rsidR="00597834" w:rsidRPr="00D15BFE" w:rsidRDefault="00597834" w:rsidP="00D206C5">
            <w:pPr>
              <w:widowControl w:val="0"/>
              <w:ind w:left="284" w:right="181" w:hanging="284"/>
              <w:rPr>
                <w:shd w:val="clear" w:color="auto" w:fill="FFFFFF"/>
                <w:lang w:val="it-IT"/>
              </w:rPr>
            </w:pPr>
          </w:p>
          <w:p w14:paraId="706DB44C" w14:textId="77777777" w:rsidR="00597834" w:rsidRPr="00D15BFE" w:rsidRDefault="00597834" w:rsidP="00D206C5">
            <w:pPr>
              <w:widowControl w:val="0"/>
              <w:ind w:left="567" w:right="181" w:hanging="170"/>
              <w:rPr>
                <w:shd w:val="clear" w:color="auto" w:fill="FFFFFF"/>
                <w:lang w:val="it-IT"/>
              </w:rPr>
            </w:pPr>
            <w:r w:rsidRPr="00D15BFE">
              <w:rPr>
                <w:rFonts w:cs="Arial"/>
                <w:spacing w:val="-2"/>
                <w:shd w:val="clear" w:color="auto" w:fill="FFFFFF"/>
                <w:lang w:val="it-IT"/>
              </w:rPr>
              <w:t xml:space="preserve">- </w:t>
            </w:r>
            <w:r w:rsidRPr="00D15BFE">
              <w:rPr>
                <w:rFonts w:cs="Arial"/>
                <w:shd w:val="clear" w:color="auto" w:fill="FFFFFF"/>
                <w:lang w:val="it-IT"/>
              </w:rPr>
              <w:t>►</w:t>
            </w:r>
            <w:r w:rsidRPr="00D15BFE">
              <w:rPr>
                <w:b/>
                <w:bCs/>
                <w:shd w:val="clear" w:color="auto" w:fill="FFFFFF"/>
                <w:lang w:val="it-IT"/>
              </w:rPr>
              <w:t>a pena di esclusione,</w:t>
            </w:r>
            <w:r w:rsidRPr="00D15BFE">
              <w:rPr>
                <w:b/>
                <w:bCs/>
                <w:u w:val="single"/>
                <w:shd w:val="clear" w:color="auto" w:fill="FFFFFF"/>
                <w:lang w:val="it-IT"/>
              </w:rPr>
              <w:t xml:space="preserve"> la scansione </w:t>
            </w:r>
            <w:r w:rsidRPr="00A80360">
              <w:rPr>
                <w:b/>
                <w:bCs/>
                <w:u w:val="single"/>
                <w:shd w:val="clear" w:color="auto" w:fill="FFFFFF"/>
                <w:lang w:val="it-IT"/>
              </w:rPr>
              <w:t>dell’atto costitutivo e</w:t>
            </w:r>
            <w:r w:rsidRPr="00D15BFE">
              <w:rPr>
                <w:b/>
                <w:bCs/>
                <w:u w:val="single"/>
                <w:shd w:val="clear" w:color="auto" w:fill="FFFFFF"/>
                <w:lang w:val="it-IT"/>
              </w:rPr>
              <w:t xml:space="preserve"> dello statuto del consorzio</w:t>
            </w:r>
            <w:r w:rsidRPr="00D15BFE">
              <w:rPr>
                <w:shd w:val="clear" w:color="auto" w:fill="FFFFFF"/>
                <w:lang w:val="it-IT"/>
              </w:rPr>
              <w:t>, con indicazione delle imprese consorziate;</w:t>
            </w:r>
          </w:p>
          <w:p w14:paraId="3BAAB023" w14:textId="77777777" w:rsidR="00597834" w:rsidRPr="00D15BFE" w:rsidRDefault="00597834" w:rsidP="00D206C5">
            <w:pPr>
              <w:widowControl w:val="0"/>
              <w:ind w:left="570" w:right="181" w:hanging="173"/>
              <w:rPr>
                <w:lang w:val="it-IT"/>
              </w:rPr>
            </w:pPr>
            <w:r w:rsidRPr="00D15BFE">
              <w:rPr>
                <w:rFonts w:cs="Arial"/>
                <w:shd w:val="clear" w:color="auto" w:fill="FFFFFF"/>
                <w:lang w:val="it-IT"/>
              </w:rPr>
              <w:t>-</w:t>
            </w:r>
            <w:r w:rsidRPr="00B31851">
              <w:rPr>
                <w:rFonts w:cs="Arial"/>
                <w:b/>
                <w:bCs/>
                <w:iCs/>
                <w:color w:val="FF0000"/>
                <w:lang w:val="it-IT"/>
              </w:rPr>
              <w:tab/>
            </w:r>
            <w:r w:rsidRPr="00D15BFE">
              <w:rPr>
                <w:b/>
                <w:bCs/>
                <w:u w:val="single"/>
                <w:shd w:val="clear" w:color="auto" w:fill="FFFFFF"/>
                <w:lang w:val="it-IT"/>
              </w:rPr>
              <w:t>la dichiarazione in cui si indica/indicano la/le impresa/e consorziata/e esecutrice/i</w:t>
            </w:r>
            <w:r w:rsidRPr="00D15BFE">
              <w:rPr>
                <w:shd w:val="clear" w:color="auto" w:fill="FFFFFF"/>
                <w:lang w:val="it-IT"/>
              </w:rPr>
              <w:t xml:space="preserve">; qualora il </w:t>
            </w:r>
            <w:r w:rsidRPr="00D15BFE">
              <w:rPr>
                <w:rFonts w:cs="Arial"/>
                <w:bCs/>
                <w:shd w:val="clear" w:color="auto" w:fill="FFFFFF"/>
                <w:lang w:val="it-IT"/>
              </w:rPr>
              <w:t>consorzio non indichi per quale/i consorziato</w:t>
            </w:r>
            <w:r w:rsidRPr="00D15BFE">
              <w:rPr>
                <w:shd w:val="clear" w:color="auto" w:fill="FFFFFF"/>
                <w:lang w:val="it-IT"/>
              </w:rPr>
              <w:t>/i concorre, si intende che lo stesso partecipa in nome e per conto proprio.</w:t>
            </w:r>
          </w:p>
        </w:tc>
      </w:tr>
      <w:tr w:rsidR="00597834" w:rsidRPr="00CE3F1A" w14:paraId="4CF9F180" w14:textId="77777777" w:rsidTr="003750D2">
        <w:trPr>
          <w:gridAfter w:val="1"/>
          <w:wAfter w:w="187" w:type="dxa"/>
        </w:trPr>
        <w:tc>
          <w:tcPr>
            <w:tcW w:w="4438" w:type="dxa"/>
            <w:gridSpan w:val="2"/>
          </w:tcPr>
          <w:p w14:paraId="49B8299B" w14:textId="77777777" w:rsidR="00597834" w:rsidRPr="00C030F1" w:rsidRDefault="00597834" w:rsidP="00D206C5">
            <w:pPr>
              <w:widowControl w:val="0"/>
              <w:ind w:left="567" w:right="22"/>
              <w:rPr>
                <w:rFonts w:cs="Arial"/>
                <w:b/>
                <w:bCs/>
                <w:noProof w:val="0"/>
                <w:lang w:val="it-IT"/>
              </w:rPr>
            </w:pPr>
          </w:p>
        </w:tc>
        <w:tc>
          <w:tcPr>
            <w:tcW w:w="1091" w:type="dxa"/>
            <w:gridSpan w:val="2"/>
          </w:tcPr>
          <w:p w14:paraId="39210C7B" w14:textId="77777777" w:rsidR="00597834" w:rsidRPr="00D15BFE" w:rsidRDefault="00597834" w:rsidP="00D206C5">
            <w:pPr>
              <w:widowControl w:val="0"/>
              <w:rPr>
                <w:rFonts w:cs="Arial"/>
                <w:lang w:val="it-IT"/>
              </w:rPr>
            </w:pPr>
          </w:p>
        </w:tc>
        <w:tc>
          <w:tcPr>
            <w:tcW w:w="4349" w:type="dxa"/>
            <w:gridSpan w:val="2"/>
          </w:tcPr>
          <w:p w14:paraId="43E8971C" w14:textId="77777777" w:rsidR="00597834" w:rsidRPr="00D15BFE" w:rsidRDefault="00597834" w:rsidP="00D206C5">
            <w:pPr>
              <w:widowControl w:val="0"/>
              <w:ind w:left="567" w:right="181"/>
              <w:rPr>
                <w:rFonts w:cs="Arial"/>
                <w:lang w:val="it-IT"/>
              </w:rPr>
            </w:pPr>
          </w:p>
        </w:tc>
      </w:tr>
      <w:tr w:rsidR="00597834" w:rsidRPr="00CE3F1A" w14:paraId="73D7FD08" w14:textId="77777777" w:rsidTr="003750D2">
        <w:trPr>
          <w:gridAfter w:val="1"/>
          <w:wAfter w:w="187" w:type="dxa"/>
        </w:trPr>
        <w:tc>
          <w:tcPr>
            <w:tcW w:w="4438" w:type="dxa"/>
            <w:gridSpan w:val="2"/>
          </w:tcPr>
          <w:p w14:paraId="2BB29DA8" w14:textId="77777777" w:rsidR="00597834" w:rsidRPr="00C030F1" w:rsidRDefault="00597834" w:rsidP="00D206C5">
            <w:pPr>
              <w:widowControl w:val="0"/>
              <w:numPr>
                <w:ilvl w:val="0"/>
                <w:numId w:val="61"/>
              </w:numPr>
              <w:tabs>
                <w:tab w:val="num" w:pos="1872"/>
              </w:tabs>
              <w:ind w:right="22"/>
              <w:rPr>
                <w:noProof w:val="0"/>
                <w:lang w:val="de-DE"/>
              </w:rPr>
            </w:pPr>
            <w:r w:rsidRPr="00C030F1">
              <w:rPr>
                <w:rFonts w:cs="Arial"/>
                <w:b/>
                <w:bCs/>
                <w:noProof w:val="0"/>
                <w:lang w:val="de-DE"/>
              </w:rPr>
              <w:t>Für bereits gebildete Bietergemeinschaften:</w:t>
            </w:r>
          </w:p>
          <w:p w14:paraId="7E570DEB" w14:textId="77777777" w:rsidR="00597834" w:rsidRPr="00C030F1" w:rsidRDefault="00597834" w:rsidP="00D206C5">
            <w:pPr>
              <w:widowControl w:val="0"/>
              <w:ind w:left="567" w:right="22" w:hanging="170"/>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w:t>
            </w:r>
            <w:r w:rsidRPr="00C030F1">
              <w:rPr>
                <w:noProof w:val="0"/>
                <w:lang w:val="de-DE"/>
              </w:rPr>
              <w:lastRenderedPageBreak/>
              <w:t xml:space="preserve">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91" w:type="dxa"/>
            <w:gridSpan w:val="2"/>
          </w:tcPr>
          <w:p w14:paraId="6CBDF30B" w14:textId="77777777" w:rsidR="00597834" w:rsidRPr="0016707E" w:rsidRDefault="00597834" w:rsidP="00D206C5">
            <w:pPr>
              <w:widowControl w:val="0"/>
              <w:spacing w:line="240" w:lineRule="atLeast"/>
              <w:rPr>
                <w:lang w:val="de-DE"/>
              </w:rPr>
            </w:pPr>
          </w:p>
        </w:tc>
        <w:tc>
          <w:tcPr>
            <w:tcW w:w="4349" w:type="dxa"/>
            <w:gridSpan w:val="2"/>
          </w:tcPr>
          <w:p w14:paraId="4E21E4CE" w14:textId="77777777" w:rsidR="00597834" w:rsidRPr="0016707E" w:rsidRDefault="00597834" w:rsidP="00D206C5">
            <w:pPr>
              <w:widowControl w:val="0"/>
              <w:numPr>
                <w:ilvl w:val="0"/>
                <w:numId w:val="62"/>
              </w:numPr>
              <w:ind w:right="181"/>
              <w:rPr>
                <w:shd w:val="clear" w:color="auto" w:fill="FFFFFF"/>
                <w:lang w:val="it-IT"/>
              </w:rPr>
            </w:pPr>
            <w:r w:rsidRPr="0016707E">
              <w:rPr>
                <w:b/>
                <w:bCs/>
                <w:shd w:val="clear" w:color="auto" w:fill="FFFFFF"/>
                <w:lang w:val="it-IT"/>
              </w:rPr>
              <w:t>Per i raggruppamenti temporanei già costituiti:</w:t>
            </w:r>
          </w:p>
          <w:p w14:paraId="05539DC3" w14:textId="77777777" w:rsidR="00597834" w:rsidRPr="0016707E" w:rsidRDefault="00597834" w:rsidP="00D206C5">
            <w:pPr>
              <w:widowControl w:val="0"/>
              <w:ind w:left="567" w:right="181" w:hanging="170"/>
              <w:rPr>
                <w:shd w:val="clear" w:color="auto" w:fill="FFFFFF"/>
                <w:lang w:val="it-IT"/>
              </w:rPr>
            </w:pPr>
            <w:r w:rsidRPr="0016707E">
              <w:rPr>
                <w:rFonts w:cs="Arial"/>
                <w:spacing w:val="-2"/>
                <w:shd w:val="clear" w:color="auto" w:fill="FFFFFF"/>
                <w:lang w:val="it-IT"/>
              </w:rPr>
              <w:t>-</w:t>
            </w:r>
            <w:r w:rsidRPr="0016707E">
              <w:rPr>
                <w:rFonts w:ascii="Times New Roman" w:hAnsi="Times New Roman"/>
                <w:spacing w:val="-2"/>
                <w:sz w:val="14"/>
                <w:szCs w:val="14"/>
                <w:shd w:val="clear" w:color="auto" w:fill="FFFFFF"/>
                <w:lang w:val="it-IT"/>
              </w:rPr>
              <w:t xml:space="preserve"> </w:t>
            </w:r>
            <w:r w:rsidRPr="0016707E">
              <w:rPr>
                <w:rFonts w:cs="Arial"/>
                <w:shd w:val="clear" w:color="auto" w:fill="FFFFFF"/>
                <w:lang w:val="it-IT"/>
              </w:rPr>
              <w:t>►</w:t>
            </w:r>
            <w:r w:rsidRPr="0016707E">
              <w:rPr>
                <w:b/>
                <w:bCs/>
                <w:shd w:val="clear" w:color="auto" w:fill="FFFFFF"/>
                <w:lang w:val="it-IT"/>
              </w:rPr>
              <w:t>a pena di esclusione</w:t>
            </w:r>
            <w:r w:rsidRPr="0016707E">
              <w:rPr>
                <w:shd w:val="clear" w:color="auto" w:fill="FFFFFF"/>
                <w:lang w:val="it-IT"/>
              </w:rPr>
              <w:t xml:space="preserve">, scansione del mandato collettivo irrevocabile con rappresentanza, conferito alla </w:t>
            </w:r>
            <w:r w:rsidRPr="0016707E">
              <w:rPr>
                <w:shd w:val="clear" w:color="auto" w:fill="FFFFFF"/>
                <w:lang w:val="it-IT"/>
              </w:rPr>
              <w:lastRenderedPageBreak/>
              <w:t xml:space="preserve">mandataria per atto pubblico o scrittura privata autenticata, con indicazione del </w:t>
            </w:r>
            <w:r w:rsidRPr="0016707E">
              <w:rPr>
                <w:b/>
                <w:bCs/>
                <w:shd w:val="clear" w:color="auto" w:fill="FFFFFF"/>
                <w:lang w:val="it-IT"/>
              </w:rPr>
              <w:t>soggetto</w:t>
            </w:r>
            <w:r w:rsidRPr="0016707E">
              <w:rPr>
                <w:shd w:val="clear" w:color="auto" w:fill="FFFFFF"/>
                <w:lang w:val="it-IT"/>
              </w:rPr>
              <w:t xml:space="preserve"> designato quale mandatario, delle quote di partecipazione al raggruppamento e delle quote di esecuzione che verranno assunte dai concorrenti riuniti.</w:t>
            </w:r>
          </w:p>
        </w:tc>
      </w:tr>
      <w:tr w:rsidR="00597834" w:rsidRPr="00CE3F1A" w14:paraId="1AF43DBA" w14:textId="77777777" w:rsidTr="003750D2">
        <w:trPr>
          <w:gridAfter w:val="1"/>
          <w:wAfter w:w="187" w:type="dxa"/>
        </w:trPr>
        <w:tc>
          <w:tcPr>
            <w:tcW w:w="4438" w:type="dxa"/>
            <w:gridSpan w:val="2"/>
          </w:tcPr>
          <w:p w14:paraId="401308C7" w14:textId="77777777" w:rsidR="00597834" w:rsidRPr="00C030F1" w:rsidRDefault="00597834" w:rsidP="00D206C5">
            <w:pPr>
              <w:widowControl w:val="0"/>
              <w:ind w:left="567" w:right="22"/>
              <w:rPr>
                <w:rFonts w:cs="Arial"/>
                <w:b/>
                <w:bCs/>
                <w:lang w:val="it-IT"/>
              </w:rPr>
            </w:pPr>
          </w:p>
        </w:tc>
        <w:tc>
          <w:tcPr>
            <w:tcW w:w="1091" w:type="dxa"/>
            <w:gridSpan w:val="2"/>
          </w:tcPr>
          <w:p w14:paraId="35449149" w14:textId="77777777" w:rsidR="00597834" w:rsidRPr="00D15BFE" w:rsidRDefault="00597834" w:rsidP="00D206C5">
            <w:pPr>
              <w:widowControl w:val="0"/>
              <w:rPr>
                <w:rFonts w:cs="Arial"/>
                <w:lang w:val="it-IT"/>
              </w:rPr>
            </w:pPr>
          </w:p>
        </w:tc>
        <w:tc>
          <w:tcPr>
            <w:tcW w:w="4349" w:type="dxa"/>
            <w:gridSpan w:val="2"/>
          </w:tcPr>
          <w:p w14:paraId="228672F1" w14:textId="77777777" w:rsidR="00597834" w:rsidRPr="00D15BFE" w:rsidRDefault="00597834" w:rsidP="00D206C5">
            <w:pPr>
              <w:widowControl w:val="0"/>
              <w:ind w:left="567" w:right="181"/>
              <w:rPr>
                <w:rFonts w:cs="Arial"/>
                <w:shd w:val="clear" w:color="auto" w:fill="FFFFFF"/>
                <w:lang w:val="it-IT"/>
              </w:rPr>
            </w:pPr>
          </w:p>
        </w:tc>
      </w:tr>
      <w:tr w:rsidR="00597834" w:rsidRPr="00CE3F1A" w14:paraId="3EF11C8D" w14:textId="77777777" w:rsidTr="003750D2">
        <w:trPr>
          <w:gridAfter w:val="1"/>
          <w:wAfter w:w="187" w:type="dxa"/>
        </w:trPr>
        <w:tc>
          <w:tcPr>
            <w:tcW w:w="4438" w:type="dxa"/>
            <w:gridSpan w:val="2"/>
          </w:tcPr>
          <w:p w14:paraId="26F0C890" w14:textId="77777777" w:rsidR="00597834" w:rsidRPr="00C030F1" w:rsidRDefault="00597834" w:rsidP="00D206C5">
            <w:pPr>
              <w:widowControl w:val="0"/>
              <w:numPr>
                <w:ilvl w:val="0"/>
                <w:numId w:val="61"/>
              </w:numPr>
              <w:tabs>
                <w:tab w:val="num" w:pos="1872"/>
              </w:tabs>
              <w:ind w:right="22"/>
              <w:rPr>
                <w:lang w:val="de-DE"/>
              </w:rPr>
            </w:pPr>
            <w:r w:rsidRPr="00C030F1">
              <w:rPr>
                <w:rFonts w:cs="Arial"/>
                <w:b/>
                <w:bCs/>
                <w:lang w:val="de-DE"/>
              </w:rPr>
              <w:t>Bei bereits gebildetem gewöhnlichem Konsortium oder EWIV:</w:t>
            </w:r>
          </w:p>
          <w:p w14:paraId="7E4AF46E" w14:textId="77777777"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1C90220A" w14:textId="77777777"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oder an der EWIV und über </w:t>
            </w:r>
            <w:r>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Pr>
                <w:rFonts w:cs="Arial"/>
                <w:lang w:val="de-DE"/>
              </w:rPr>
              <w:t>e</w:t>
            </w:r>
            <w:r w:rsidRPr="00C030F1">
              <w:rPr>
                <w:rFonts w:cs="Arial"/>
                <w:lang w:val="de-DE"/>
              </w:rPr>
              <w:t xml:space="preserve"> der einzelnen im Konsortium oder in der EWIV zusammengeschlossenen Teilnehmer.</w:t>
            </w:r>
          </w:p>
        </w:tc>
        <w:tc>
          <w:tcPr>
            <w:tcW w:w="1091" w:type="dxa"/>
            <w:gridSpan w:val="2"/>
          </w:tcPr>
          <w:p w14:paraId="607699B2" w14:textId="77777777" w:rsidR="00597834" w:rsidRPr="00D17FEC" w:rsidRDefault="00597834" w:rsidP="00D206C5">
            <w:pPr>
              <w:widowControl w:val="0"/>
              <w:spacing w:line="240" w:lineRule="atLeast"/>
              <w:rPr>
                <w:lang w:val="de-DE"/>
              </w:rPr>
            </w:pPr>
          </w:p>
        </w:tc>
        <w:tc>
          <w:tcPr>
            <w:tcW w:w="4349" w:type="dxa"/>
            <w:gridSpan w:val="2"/>
          </w:tcPr>
          <w:p w14:paraId="40F3271E" w14:textId="77777777" w:rsidR="00597834" w:rsidRPr="00D17FEC" w:rsidRDefault="00597834" w:rsidP="00D206C5">
            <w:pPr>
              <w:widowControl w:val="0"/>
              <w:numPr>
                <w:ilvl w:val="0"/>
                <w:numId w:val="62"/>
              </w:numPr>
              <w:ind w:right="181"/>
              <w:rPr>
                <w:shd w:val="clear" w:color="auto" w:fill="FFFFFF"/>
                <w:lang w:val="it-IT"/>
              </w:rPr>
            </w:pPr>
            <w:r w:rsidRPr="00D17FEC">
              <w:rPr>
                <w:b/>
                <w:bCs/>
                <w:shd w:val="clear" w:color="auto" w:fill="FFFFFF"/>
                <w:lang w:val="it-IT"/>
              </w:rPr>
              <w:t>Nel caso di consorzio ordinario o GEIE già costituiti:</w:t>
            </w:r>
          </w:p>
          <w:p w14:paraId="4B30817D"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b/>
                <w:bCs/>
                <w:shd w:val="clear" w:color="auto" w:fill="FFFFFF"/>
                <w:lang w:val="it-IT"/>
              </w:rPr>
              <w:t>a pena di esclusione</w:t>
            </w:r>
            <w:r w:rsidRPr="00D17FEC">
              <w:rPr>
                <w:shd w:val="clear" w:color="auto" w:fill="FFFFFF"/>
                <w:lang w:val="it-IT"/>
              </w:rPr>
              <w:t>, la scansione dell’atto costitutivo e statuto del consorzio o GEIE, con indicazione del soggetto designato quale capogruppo;</w:t>
            </w:r>
          </w:p>
          <w:p w14:paraId="1EE47F37"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shd w:val="clear" w:color="auto" w:fill="FFFFFF"/>
                <w:lang w:val="it-IT"/>
              </w:rPr>
              <w:t>dichiarazione in cui si</w:t>
            </w:r>
            <w:r w:rsidRPr="00D17FEC">
              <w:rPr>
                <w:b/>
                <w:bCs/>
                <w:shd w:val="clear" w:color="auto" w:fill="FFFFFF"/>
                <w:lang w:val="it-IT"/>
              </w:rPr>
              <w:t xml:space="preserve"> </w:t>
            </w:r>
            <w:r w:rsidRPr="00D17FEC">
              <w:rPr>
                <w:shd w:val="clear" w:color="auto" w:fill="FFFFFF"/>
                <w:lang w:val="it-IT"/>
              </w:rPr>
              <w:t xml:space="preserve">indica, </w:t>
            </w:r>
            <w:r w:rsidRPr="00D17FEC">
              <w:rPr>
                <w:b/>
                <w:bCs/>
                <w:shd w:val="clear" w:color="auto" w:fill="FFFFFF"/>
                <w:lang w:val="it-IT"/>
              </w:rPr>
              <w:t>a pena di esclusione,</w:t>
            </w:r>
            <w:r w:rsidRPr="00D17FEC">
              <w:rPr>
                <w:shd w:val="clear" w:color="auto" w:fill="FFFFFF"/>
                <w:lang w:val="it-IT"/>
              </w:rPr>
              <w:t xml:space="preserve"> la quota di partecipazione al consorzio o GEIE e le quote di esecuzione che verranno assunte dai concorrenti consorziati o dai singoli componenti del GEIE.</w:t>
            </w:r>
            <w:r w:rsidRPr="00D17FEC">
              <w:rPr>
                <w:b/>
                <w:bCs/>
                <w:shd w:val="clear" w:color="auto" w:fill="FFFFFF"/>
                <w:lang w:val="it-IT"/>
              </w:rPr>
              <w:t> </w:t>
            </w:r>
          </w:p>
        </w:tc>
      </w:tr>
      <w:tr w:rsidR="00597834" w:rsidRPr="00CE3F1A" w14:paraId="0F5BF112" w14:textId="77777777" w:rsidTr="003750D2">
        <w:trPr>
          <w:gridAfter w:val="1"/>
          <w:wAfter w:w="187" w:type="dxa"/>
        </w:trPr>
        <w:tc>
          <w:tcPr>
            <w:tcW w:w="4438" w:type="dxa"/>
            <w:gridSpan w:val="2"/>
          </w:tcPr>
          <w:p w14:paraId="42E11035" w14:textId="77777777" w:rsidR="00597834" w:rsidRPr="00C030F1" w:rsidRDefault="00597834" w:rsidP="00D206C5">
            <w:pPr>
              <w:widowControl w:val="0"/>
              <w:ind w:left="567" w:right="22"/>
              <w:rPr>
                <w:rFonts w:cs="Arial"/>
                <w:spacing w:val="-2"/>
                <w:lang w:val="it-IT"/>
              </w:rPr>
            </w:pPr>
          </w:p>
        </w:tc>
        <w:tc>
          <w:tcPr>
            <w:tcW w:w="1091" w:type="dxa"/>
            <w:gridSpan w:val="2"/>
          </w:tcPr>
          <w:p w14:paraId="4F37A9EE" w14:textId="77777777" w:rsidR="00597834" w:rsidRPr="00D17FEC" w:rsidRDefault="00597834" w:rsidP="00D206C5">
            <w:pPr>
              <w:widowControl w:val="0"/>
              <w:rPr>
                <w:rFonts w:cs="Arial"/>
                <w:lang w:val="it-IT"/>
              </w:rPr>
            </w:pPr>
          </w:p>
        </w:tc>
        <w:tc>
          <w:tcPr>
            <w:tcW w:w="4349" w:type="dxa"/>
            <w:gridSpan w:val="2"/>
          </w:tcPr>
          <w:p w14:paraId="257EDFC9" w14:textId="77777777" w:rsidR="00597834" w:rsidRPr="00D17FEC" w:rsidRDefault="00597834" w:rsidP="00D206C5">
            <w:pPr>
              <w:widowControl w:val="0"/>
              <w:ind w:left="397" w:right="181"/>
              <w:rPr>
                <w:rFonts w:cs="Arial"/>
                <w:bCs/>
                <w:iCs/>
                <w:spacing w:val="-2"/>
                <w:lang w:val="it-IT"/>
              </w:rPr>
            </w:pPr>
          </w:p>
        </w:tc>
      </w:tr>
      <w:tr w:rsidR="00597834" w:rsidRPr="00CE3F1A" w14:paraId="4BC119DE" w14:textId="77777777" w:rsidTr="003750D2">
        <w:trPr>
          <w:gridAfter w:val="1"/>
          <w:wAfter w:w="187" w:type="dxa"/>
        </w:trPr>
        <w:tc>
          <w:tcPr>
            <w:tcW w:w="4438" w:type="dxa"/>
            <w:gridSpan w:val="2"/>
          </w:tcPr>
          <w:p w14:paraId="553C0B37" w14:textId="77777777" w:rsidR="00597834" w:rsidRPr="00C030F1" w:rsidRDefault="00597834" w:rsidP="00D206C5">
            <w:pPr>
              <w:widowControl w:val="0"/>
              <w:numPr>
                <w:ilvl w:val="0"/>
                <w:numId w:val="61"/>
              </w:numPr>
              <w:tabs>
                <w:tab w:val="num" w:pos="1872"/>
              </w:tabs>
              <w:ind w:right="22"/>
              <w:rPr>
                <w:lang w:val="de-DE"/>
              </w:rPr>
            </w:pPr>
            <w:r w:rsidRPr="00C030F1">
              <w:rPr>
                <w:rFonts w:cs="Arial"/>
                <w:b/>
                <w:bCs/>
                <w:lang w:val="de-DE"/>
              </w:rPr>
              <w:t>Bei noch zu bildenden Bietergemeinschaften, gewöhnlichen Konsortien oder EWIV:</w:t>
            </w:r>
          </w:p>
          <w:p w14:paraId="7B872859" w14:textId="77777777" w:rsidR="00597834" w:rsidRPr="00C030F1" w:rsidRDefault="00597834" w:rsidP="00D206C5">
            <w:pPr>
              <w:widowControl w:val="0"/>
              <w:ind w:left="702" w:right="22" w:hanging="283"/>
              <w:rPr>
                <w:lang w:val="de-DE"/>
              </w:rPr>
            </w:pPr>
            <w:r>
              <w:rPr>
                <w:rFonts w:cs="Arial"/>
                <w:lang w:val="de-DE"/>
              </w:rPr>
              <w:t>►</w:t>
            </w:r>
            <w:r>
              <w:rPr>
                <w:b/>
                <w:lang w:val="de-DE"/>
              </w:rPr>
              <w:t>B</w:t>
            </w:r>
            <w:r w:rsidRPr="00C030F1">
              <w:rPr>
                <w:b/>
                <w:lang w:val="de-DE"/>
              </w:rPr>
              <w:t>ei</w:t>
            </w:r>
            <w:r w:rsidRPr="00C030F1">
              <w:rPr>
                <w:b/>
                <w:bCs/>
                <w:lang w:val="de-DE"/>
              </w:rPr>
              <w:t xml:space="preserve"> sonstigem Ausschluss</w:t>
            </w:r>
            <w:r w:rsidRPr="00C030F1">
              <w:rPr>
                <w:lang w:val="de-DE"/>
              </w:rPr>
              <w:t xml:space="preserve"> die Erklärung </w:t>
            </w:r>
            <w:r w:rsidRPr="00C030F1">
              <w:rPr>
                <w:b/>
                <w:bCs/>
                <w:lang w:val="de-DE"/>
              </w:rPr>
              <w:t xml:space="preserve">sämtlicher Wirtschaftsteilnehmer, die sich zu einer BG, einem gewöhnlichen Konsortium oder einer EWIV zusammenschließen wollen, </w:t>
            </w:r>
            <w:r w:rsidRPr="00C030F1">
              <w:rPr>
                <w:bCs/>
                <w:lang w:val="de-DE"/>
              </w:rPr>
              <w:t>über</w:t>
            </w:r>
            <w:r w:rsidRPr="00C030F1">
              <w:rPr>
                <w:lang w:val="de-DE"/>
              </w:rPr>
              <w:t>:</w:t>
            </w:r>
          </w:p>
          <w:p w14:paraId="0B23E9B4" w14:textId="77777777" w:rsidR="00597834" w:rsidRPr="00C030F1" w:rsidRDefault="00597834" w:rsidP="00D206C5">
            <w:pPr>
              <w:widowControl w:val="0"/>
              <w:ind w:left="702" w:right="22" w:hanging="283"/>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7BC94C2B" w14:textId="77777777" w:rsidR="00597834" w:rsidRPr="00C030F1" w:rsidRDefault="00597834" w:rsidP="00D206C5">
            <w:pPr>
              <w:widowControl w:val="0"/>
              <w:ind w:left="702" w:right="22" w:hanging="283"/>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91" w:type="dxa"/>
            <w:gridSpan w:val="2"/>
          </w:tcPr>
          <w:p w14:paraId="747C0D25" w14:textId="77777777" w:rsidR="00597834" w:rsidRPr="00D17FEC" w:rsidRDefault="00597834" w:rsidP="00D206C5">
            <w:pPr>
              <w:widowControl w:val="0"/>
              <w:spacing w:line="240" w:lineRule="atLeast"/>
              <w:rPr>
                <w:lang w:val="de-DE"/>
              </w:rPr>
            </w:pPr>
            <w:r w:rsidRPr="00D17FEC">
              <w:rPr>
                <w:lang w:val="de-DE"/>
              </w:rPr>
              <w:t> </w:t>
            </w:r>
          </w:p>
        </w:tc>
        <w:tc>
          <w:tcPr>
            <w:tcW w:w="4349" w:type="dxa"/>
            <w:gridSpan w:val="2"/>
          </w:tcPr>
          <w:p w14:paraId="56114AA3" w14:textId="77777777" w:rsidR="00597834" w:rsidRPr="00D17FEC" w:rsidRDefault="00597834" w:rsidP="00D206C5">
            <w:pPr>
              <w:widowControl w:val="0"/>
              <w:numPr>
                <w:ilvl w:val="0"/>
                <w:numId w:val="62"/>
              </w:numPr>
              <w:ind w:right="181"/>
              <w:rPr>
                <w:lang w:val="it-IT"/>
              </w:rPr>
            </w:pPr>
            <w:r w:rsidRPr="00D17FEC">
              <w:rPr>
                <w:rFonts w:cs="Arial"/>
                <w:b/>
                <w:bCs/>
                <w:lang w:val="it-IT"/>
              </w:rPr>
              <w:t>Nel caso di raggruppamento temporaneo o consorzio ordinario o GEIE non ancora costituiti:</w:t>
            </w:r>
            <w:r w:rsidRPr="00D17FEC">
              <w:rPr>
                <w:rFonts w:cs="Arial"/>
                <w:lang w:val="it-IT"/>
              </w:rPr>
              <w:t xml:space="preserve"> </w:t>
            </w:r>
          </w:p>
          <w:p w14:paraId="70693557" w14:textId="77777777" w:rsidR="00597834" w:rsidRPr="00D17FEC" w:rsidRDefault="00597834" w:rsidP="00D206C5">
            <w:pPr>
              <w:widowControl w:val="0"/>
              <w:ind w:left="562" w:right="181" w:hanging="142"/>
              <w:rPr>
                <w:lang w:val="it-IT"/>
              </w:rPr>
            </w:pPr>
            <w:r w:rsidRPr="00D17FEC">
              <w:rPr>
                <w:rFonts w:cs="Arial"/>
                <w:lang w:val="it-IT"/>
              </w:rPr>
              <w:t>►</w:t>
            </w:r>
            <w:r w:rsidRPr="00D17FEC">
              <w:rPr>
                <w:b/>
                <w:bCs/>
                <w:lang w:val="it-IT"/>
              </w:rPr>
              <w:t>a pena di esclusione</w:t>
            </w:r>
            <w:r w:rsidRPr="00D17FEC">
              <w:rPr>
                <w:lang w:val="it-IT"/>
              </w:rPr>
              <w:t xml:space="preserve">, dichiarazione resa da </w:t>
            </w:r>
            <w:r w:rsidRPr="00D17FEC">
              <w:rPr>
                <w:b/>
                <w:bCs/>
                <w:lang w:val="it-IT"/>
              </w:rPr>
              <w:t>ciascun operatore economico</w:t>
            </w:r>
            <w:r w:rsidRPr="00D17FEC">
              <w:rPr>
                <w:lang w:val="it-IT"/>
              </w:rPr>
              <w:t xml:space="preserve"> </w:t>
            </w:r>
            <w:r w:rsidRPr="00D17FEC">
              <w:rPr>
                <w:b/>
                <w:bCs/>
                <w:lang w:val="it-IT"/>
              </w:rPr>
              <w:t>che intende riunirsi in RTI o in consorzio ordinario o in un GEIE</w:t>
            </w:r>
            <w:r w:rsidRPr="00D17FEC">
              <w:rPr>
                <w:lang w:val="it-IT"/>
              </w:rPr>
              <w:t>, attestante:</w:t>
            </w:r>
          </w:p>
          <w:p w14:paraId="0F303A8D" w14:textId="77777777" w:rsidR="00597834" w:rsidRPr="00D17FEC" w:rsidRDefault="00597834" w:rsidP="00D206C5">
            <w:pPr>
              <w:widowControl w:val="0"/>
              <w:ind w:left="704" w:right="181" w:hanging="284"/>
              <w:rPr>
                <w:lang w:val="it-IT"/>
              </w:rPr>
            </w:pPr>
            <w:r w:rsidRPr="00D17FEC">
              <w:rPr>
                <w:lang w:val="it-IT"/>
              </w:rPr>
              <w:t>a.</w:t>
            </w:r>
            <w:r w:rsidRPr="00D17FEC">
              <w:rPr>
                <w:rFonts w:ascii="Times New Roman" w:hAnsi="Times New Roman"/>
                <w:sz w:val="14"/>
                <w:szCs w:val="14"/>
                <w:lang w:val="it-IT"/>
              </w:rPr>
              <w:t xml:space="preserve">    </w:t>
            </w:r>
            <w:r w:rsidRPr="00D17FEC">
              <w:rPr>
                <w:lang w:val="it-IT"/>
              </w:rPr>
              <w:t>l’operatore economico al quale, in caso di aggiudicazione, sarà conferito mandato speciale con rappresentanza o funzioni di capogruppo;</w:t>
            </w:r>
          </w:p>
          <w:p w14:paraId="4842F516" w14:textId="77777777" w:rsidR="00597834" w:rsidRPr="00D17FEC" w:rsidRDefault="00597834" w:rsidP="00D206C5">
            <w:pPr>
              <w:widowControl w:val="0"/>
              <w:ind w:left="704" w:right="181" w:hanging="284"/>
              <w:rPr>
                <w:lang w:val="it-IT"/>
              </w:rPr>
            </w:pPr>
            <w:r w:rsidRPr="00D17FEC">
              <w:rPr>
                <w:lang w:val="it-IT"/>
              </w:rPr>
              <w:t>b.</w:t>
            </w:r>
            <w:r w:rsidRPr="00D17FEC">
              <w:rPr>
                <w:rFonts w:ascii="Times New Roman" w:hAnsi="Times New Roman"/>
                <w:sz w:val="14"/>
                <w:szCs w:val="14"/>
                <w:lang w:val="it-IT"/>
              </w:rPr>
              <w:t>   </w:t>
            </w:r>
            <w:r w:rsidRPr="00D17FEC">
              <w:rPr>
                <w:lang w:val="it-IT"/>
              </w:rPr>
              <w:t>la quota di partecipazione al raggruppamento</w:t>
            </w:r>
            <w:r w:rsidRPr="00D17FEC">
              <w:rPr>
                <w:color w:val="000000"/>
                <w:lang w:val="it-IT"/>
              </w:rPr>
              <w:t>,</w:t>
            </w:r>
            <w:r w:rsidRPr="00D17FEC">
              <w:rPr>
                <w:lang w:val="it-IT"/>
              </w:rPr>
              <w:t xml:space="preserve"> al consorzio o al GEIE, nonché le quote di esecuzione che verranno assunte dai rispettivi componenti.</w:t>
            </w:r>
            <w:r w:rsidRPr="00D17FEC">
              <w:rPr>
                <w:b/>
                <w:bCs/>
                <w:lang w:val="it-IT"/>
              </w:rPr>
              <w:t> </w:t>
            </w:r>
          </w:p>
        </w:tc>
      </w:tr>
      <w:tr w:rsidR="00597834" w:rsidRPr="00CE3F1A" w14:paraId="72132AC1" w14:textId="77777777" w:rsidTr="003750D2">
        <w:trPr>
          <w:gridAfter w:val="1"/>
          <w:wAfter w:w="187" w:type="dxa"/>
        </w:trPr>
        <w:tc>
          <w:tcPr>
            <w:tcW w:w="4438" w:type="dxa"/>
            <w:gridSpan w:val="2"/>
          </w:tcPr>
          <w:p w14:paraId="4A0A416D" w14:textId="77777777" w:rsidR="00597834" w:rsidRPr="00C030F1" w:rsidRDefault="00597834" w:rsidP="00D206C5">
            <w:pPr>
              <w:widowControl w:val="0"/>
              <w:ind w:left="397" w:right="22"/>
              <w:rPr>
                <w:rFonts w:cs="Arial"/>
                <w:b/>
                <w:bCs/>
                <w:lang w:val="it-IT"/>
              </w:rPr>
            </w:pPr>
          </w:p>
        </w:tc>
        <w:tc>
          <w:tcPr>
            <w:tcW w:w="1091" w:type="dxa"/>
            <w:gridSpan w:val="2"/>
          </w:tcPr>
          <w:p w14:paraId="067CBC08" w14:textId="77777777" w:rsidR="00597834" w:rsidRPr="00D15BFE" w:rsidRDefault="00597834" w:rsidP="00D206C5">
            <w:pPr>
              <w:widowControl w:val="0"/>
              <w:rPr>
                <w:rFonts w:cs="Arial"/>
                <w:lang w:val="it-IT"/>
              </w:rPr>
            </w:pPr>
          </w:p>
        </w:tc>
        <w:tc>
          <w:tcPr>
            <w:tcW w:w="4349" w:type="dxa"/>
            <w:gridSpan w:val="2"/>
          </w:tcPr>
          <w:p w14:paraId="7A4632AE" w14:textId="77777777" w:rsidR="00597834" w:rsidRPr="00D15BFE" w:rsidRDefault="00597834" w:rsidP="00D206C5">
            <w:pPr>
              <w:widowControl w:val="0"/>
              <w:ind w:right="181"/>
              <w:rPr>
                <w:rFonts w:cs="Arial"/>
                <w:b/>
                <w:lang w:val="it-IT"/>
              </w:rPr>
            </w:pPr>
          </w:p>
        </w:tc>
      </w:tr>
      <w:tr w:rsidR="00597834" w:rsidRPr="00CE3F1A" w14:paraId="76A86A6D" w14:textId="77777777" w:rsidTr="003750D2">
        <w:trPr>
          <w:gridAfter w:val="1"/>
          <w:wAfter w:w="187" w:type="dxa"/>
        </w:trPr>
        <w:tc>
          <w:tcPr>
            <w:tcW w:w="4438" w:type="dxa"/>
            <w:gridSpan w:val="2"/>
            <w:shd w:val="clear" w:color="auto" w:fill="auto"/>
          </w:tcPr>
          <w:p w14:paraId="645C1D88" w14:textId="77777777" w:rsidR="00597834" w:rsidRPr="00C030F1" w:rsidRDefault="00597834" w:rsidP="00D206C5">
            <w:pPr>
              <w:pStyle w:val="Paragrafoelenco"/>
              <w:widowControl w:val="0"/>
              <w:numPr>
                <w:ilvl w:val="0"/>
                <w:numId w:val="70"/>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3CE5C824" w14:textId="77777777" w:rsidR="00597834" w:rsidRPr="00C030F1" w:rsidRDefault="00597834" w:rsidP="00D206C5">
            <w:pPr>
              <w:pStyle w:val="Paragrafoelenco"/>
              <w:widowControl w:val="0"/>
              <w:ind w:left="397" w:right="22"/>
              <w:rPr>
                <w:rFonts w:ascii="Arial" w:hAnsi="Arial" w:cs="Arial"/>
                <w:sz w:val="20"/>
                <w:szCs w:val="20"/>
              </w:rPr>
            </w:pPr>
            <w:r>
              <w:rPr>
                <w:rFonts w:ascii="Arial" w:hAnsi="Arial" w:cs="Arial"/>
                <w:sz w:val="20"/>
                <w:szCs w:val="20"/>
              </w:rPr>
              <w:t>►</w:t>
            </w:r>
            <w:r>
              <w:rPr>
                <w:rFonts w:ascii="Arial" w:hAnsi="Arial" w:cs="Arial"/>
                <w:b/>
                <w:sz w:val="20"/>
                <w:szCs w:val="20"/>
              </w:rPr>
              <w:t>B</w:t>
            </w:r>
            <w:r w:rsidRPr="00C030F1">
              <w:rPr>
                <w:rFonts w:ascii="Arial" w:hAnsi="Arial" w:cs="Arial"/>
                <w:b/>
                <w:sz w:val="20"/>
                <w:szCs w:val="20"/>
              </w:rPr>
              <w:t>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91" w:type="dxa"/>
            <w:gridSpan w:val="2"/>
            <w:shd w:val="clear" w:color="auto" w:fill="auto"/>
          </w:tcPr>
          <w:p w14:paraId="563BEFD5" w14:textId="77777777" w:rsidR="00597834" w:rsidRPr="00D15BFE" w:rsidRDefault="00597834" w:rsidP="00D206C5">
            <w:pPr>
              <w:widowControl w:val="0"/>
              <w:rPr>
                <w:rFonts w:cs="Arial"/>
                <w:lang w:val="de-DE"/>
              </w:rPr>
            </w:pPr>
          </w:p>
        </w:tc>
        <w:tc>
          <w:tcPr>
            <w:tcW w:w="4349" w:type="dxa"/>
            <w:gridSpan w:val="2"/>
            <w:shd w:val="clear" w:color="auto" w:fill="auto"/>
          </w:tcPr>
          <w:p w14:paraId="546CA7A7" w14:textId="77777777" w:rsidR="00597834" w:rsidRPr="00D15BFE" w:rsidRDefault="00597834" w:rsidP="00D206C5">
            <w:pPr>
              <w:pStyle w:val="Paragrafoelenco"/>
              <w:widowControl w:val="0"/>
              <w:numPr>
                <w:ilvl w:val="0"/>
                <w:numId w:val="69"/>
              </w:numPr>
              <w:ind w:right="181"/>
              <w:rPr>
                <w:rFonts w:ascii="Arial" w:hAnsi="Arial" w:cs="Arial"/>
                <w:sz w:val="20"/>
                <w:szCs w:val="20"/>
                <w:lang w:val="it-IT"/>
              </w:rPr>
            </w:pPr>
            <w:r w:rsidRPr="00D15BFE">
              <w:rPr>
                <w:rFonts w:ascii="Arial" w:hAnsi="Arial" w:cs="Arial"/>
                <w:b/>
                <w:bCs/>
                <w:sz w:val="20"/>
                <w:szCs w:val="20"/>
                <w:lang w:val="it-IT"/>
              </w:rPr>
              <w:t xml:space="preserve">Nel caso di </w:t>
            </w:r>
            <w:r w:rsidRPr="00D15BFE">
              <w:rPr>
                <w:rFonts w:ascii="Arial" w:hAnsi="Arial" w:cs="Arial"/>
                <w:b/>
                <w:sz w:val="20"/>
                <w:szCs w:val="20"/>
                <w:lang w:val="it-IT"/>
              </w:rPr>
              <w:t>una rete d’impresa, dotata di un organo comune con potere di rappresentanza e di soggettività giuridica</w:t>
            </w:r>
            <w:r w:rsidRPr="00D15BFE">
              <w:rPr>
                <w:rFonts w:ascii="Arial" w:hAnsi="Arial" w:cs="Arial"/>
                <w:b/>
                <w:bCs/>
                <w:sz w:val="20"/>
                <w:szCs w:val="20"/>
                <w:lang w:val="it-IT"/>
              </w:rPr>
              <w:t>:</w:t>
            </w:r>
            <w:r w:rsidRPr="00D15BFE">
              <w:rPr>
                <w:rFonts w:ascii="Arial" w:hAnsi="Arial" w:cs="Arial"/>
                <w:sz w:val="20"/>
                <w:szCs w:val="20"/>
                <w:lang w:val="it-IT"/>
              </w:rPr>
              <w:t xml:space="preserve"> </w:t>
            </w:r>
          </w:p>
          <w:p w14:paraId="6768935F" w14:textId="77777777" w:rsidR="00597834" w:rsidRDefault="00597834" w:rsidP="00D206C5">
            <w:pPr>
              <w:pStyle w:val="Paragrafoelenco"/>
              <w:widowControl w:val="0"/>
              <w:ind w:left="360" w:right="181"/>
              <w:rPr>
                <w:rFonts w:ascii="Arial" w:hAnsi="Arial" w:cs="Arial"/>
                <w:sz w:val="20"/>
                <w:szCs w:val="20"/>
                <w:lang w:val="it-IT"/>
              </w:rPr>
            </w:pPr>
          </w:p>
          <w:p w14:paraId="31EA9E52" w14:textId="77777777" w:rsidR="00597834" w:rsidRPr="00D15BFE" w:rsidRDefault="00597834" w:rsidP="00D206C5">
            <w:pPr>
              <w:pStyle w:val="Paragrafoelenco"/>
              <w:widowControl w:val="0"/>
              <w:ind w:left="360" w:right="181"/>
              <w:rPr>
                <w:rFonts w:ascii="Arial" w:hAnsi="Arial" w:cs="Arial"/>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a pena di esclusione</w:t>
            </w:r>
            <w:r w:rsidRPr="00D15BFE">
              <w:rPr>
                <w:rFonts w:ascii="Arial" w:hAnsi="Arial" w:cs="Arial"/>
                <w:sz w:val="20"/>
                <w:szCs w:val="20"/>
                <w:lang w:val="it-IT"/>
              </w:rPr>
              <w:t xml:space="preserve">, la scansione del contratto di rete, redatto per atto pubblico o scrittura privata autenticata, con indicazione dell’organo comune che agisce in rappresentanza della </w:t>
            </w:r>
            <w:r w:rsidRPr="0066631F">
              <w:rPr>
                <w:rFonts w:ascii="Arial" w:hAnsi="Arial" w:cs="Arial"/>
                <w:sz w:val="20"/>
                <w:szCs w:val="20"/>
                <w:lang w:val="it-IT"/>
              </w:rPr>
              <w:t>rete e delle categorie di lavoro che saranno eseguite dai singoli operatori economici aggregati in rete</w:t>
            </w:r>
            <w:r w:rsidRPr="00D15BFE">
              <w:rPr>
                <w:rFonts w:ascii="Arial" w:hAnsi="Arial" w:cs="Arial"/>
                <w:sz w:val="20"/>
                <w:szCs w:val="20"/>
                <w:lang w:val="it-IT"/>
              </w:rPr>
              <w:t>.</w:t>
            </w:r>
          </w:p>
          <w:p w14:paraId="10C87E78" w14:textId="77777777" w:rsidR="00597834" w:rsidRPr="00D15BFE" w:rsidRDefault="00597834" w:rsidP="00D206C5">
            <w:pPr>
              <w:pStyle w:val="Paragrafoelenco"/>
              <w:widowControl w:val="0"/>
              <w:ind w:left="360" w:right="181"/>
              <w:rPr>
                <w:rFonts w:ascii="Arial" w:hAnsi="Arial" w:cs="Arial"/>
                <w:sz w:val="20"/>
                <w:szCs w:val="20"/>
                <w:lang w:val="it-IT"/>
              </w:rPr>
            </w:pPr>
          </w:p>
        </w:tc>
      </w:tr>
      <w:tr w:rsidR="00597834" w:rsidRPr="00CE3F1A" w14:paraId="74FEA9FE" w14:textId="77777777" w:rsidTr="003750D2">
        <w:trPr>
          <w:gridAfter w:val="1"/>
          <w:wAfter w:w="187" w:type="dxa"/>
          <w:trHeight w:val="80"/>
        </w:trPr>
        <w:tc>
          <w:tcPr>
            <w:tcW w:w="4438" w:type="dxa"/>
            <w:gridSpan w:val="2"/>
            <w:shd w:val="clear" w:color="auto" w:fill="auto"/>
          </w:tcPr>
          <w:p w14:paraId="3607D793" w14:textId="77777777" w:rsidR="00597834" w:rsidRPr="00C030F1" w:rsidRDefault="00597834" w:rsidP="00D206C5">
            <w:pPr>
              <w:pStyle w:val="Paragrafoelenco"/>
              <w:widowControl w:val="0"/>
              <w:ind w:left="473" w:right="22"/>
              <w:rPr>
                <w:rFonts w:ascii="Arial" w:hAnsi="Arial" w:cs="Arial"/>
                <w:b/>
                <w:bCs/>
                <w:sz w:val="20"/>
                <w:szCs w:val="20"/>
                <w:lang w:val="it-IT"/>
              </w:rPr>
            </w:pPr>
          </w:p>
        </w:tc>
        <w:tc>
          <w:tcPr>
            <w:tcW w:w="1091" w:type="dxa"/>
            <w:gridSpan w:val="2"/>
            <w:shd w:val="clear" w:color="auto" w:fill="auto"/>
          </w:tcPr>
          <w:p w14:paraId="65E60588" w14:textId="77777777" w:rsidR="00597834" w:rsidRPr="00D15BFE" w:rsidRDefault="00597834" w:rsidP="00D206C5">
            <w:pPr>
              <w:widowControl w:val="0"/>
              <w:rPr>
                <w:rFonts w:cs="Arial"/>
                <w:lang w:val="it-IT"/>
              </w:rPr>
            </w:pPr>
          </w:p>
        </w:tc>
        <w:tc>
          <w:tcPr>
            <w:tcW w:w="4349" w:type="dxa"/>
            <w:gridSpan w:val="2"/>
            <w:shd w:val="clear" w:color="auto" w:fill="auto"/>
          </w:tcPr>
          <w:p w14:paraId="446F1829" w14:textId="77777777" w:rsidR="00597834" w:rsidRPr="00D15BFE" w:rsidRDefault="00597834" w:rsidP="00D206C5">
            <w:pPr>
              <w:pStyle w:val="Paragrafoelenco"/>
              <w:widowControl w:val="0"/>
              <w:ind w:left="360" w:right="181"/>
              <w:rPr>
                <w:rFonts w:ascii="Arial" w:hAnsi="Arial" w:cs="Arial"/>
                <w:b/>
                <w:bCs/>
                <w:sz w:val="20"/>
                <w:szCs w:val="20"/>
                <w:lang w:val="it-IT"/>
              </w:rPr>
            </w:pPr>
          </w:p>
        </w:tc>
      </w:tr>
      <w:tr w:rsidR="00597834" w:rsidRPr="00CE3F1A" w14:paraId="1110065A" w14:textId="77777777" w:rsidTr="003750D2">
        <w:trPr>
          <w:gridAfter w:val="1"/>
          <w:wAfter w:w="187" w:type="dxa"/>
        </w:trPr>
        <w:tc>
          <w:tcPr>
            <w:tcW w:w="4438" w:type="dxa"/>
            <w:gridSpan w:val="2"/>
            <w:shd w:val="clear" w:color="auto" w:fill="auto"/>
          </w:tcPr>
          <w:p w14:paraId="68CC71F4" w14:textId="77777777" w:rsidR="00597834" w:rsidRPr="00C030F1" w:rsidRDefault="00597834" w:rsidP="00D206C5">
            <w:pPr>
              <w:pStyle w:val="Paragrafoelenco"/>
              <w:widowControl w:val="0"/>
              <w:numPr>
                <w:ilvl w:val="0"/>
                <w:numId w:val="70"/>
              </w:numPr>
              <w:ind w:right="22"/>
              <w:rPr>
                <w:rFonts w:ascii="Arial" w:hAnsi="Arial" w:cs="Arial"/>
                <w:sz w:val="20"/>
                <w:szCs w:val="20"/>
              </w:rPr>
            </w:pPr>
            <w:r w:rsidRPr="00C030F1">
              <w:rPr>
                <w:rFonts w:ascii="Arial" w:hAnsi="Arial" w:cs="Arial"/>
                <w:b/>
                <w:bCs/>
                <w:sz w:val="20"/>
                <w:szCs w:val="20"/>
              </w:rPr>
              <w:t xml:space="preserve">Im Falle eines Unternehmensnetzwerks, </w:t>
            </w:r>
            <w:r w:rsidRPr="00C030F1">
              <w:rPr>
                <w:rFonts w:ascii="Arial" w:hAnsi="Arial" w:cs="Arial"/>
                <w:b/>
                <w:bCs/>
                <w:sz w:val="20"/>
                <w:szCs w:val="20"/>
              </w:rPr>
              <w:lastRenderedPageBreak/>
              <w:t>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063C8113" w14:textId="77777777" w:rsidR="00597834" w:rsidRPr="00C030F1" w:rsidRDefault="00597834" w:rsidP="00D206C5">
            <w:pPr>
              <w:pStyle w:val="Paragrafoelenco"/>
              <w:widowControl w:val="0"/>
              <w:ind w:left="397" w:right="22"/>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91" w:type="dxa"/>
            <w:gridSpan w:val="2"/>
            <w:shd w:val="clear" w:color="auto" w:fill="auto"/>
          </w:tcPr>
          <w:p w14:paraId="5A306ACD" w14:textId="77777777" w:rsidR="00597834" w:rsidRPr="00D15BFE" w:rsidRDefault="00597834" w:rsidP="00D206C5">
            <w:pPr>
              <w:widowControl w:val="0"/>
              <w:ind w:right="181"/>
              <w:rPr>
                <w:rFonts w:cs="Arial"/>
                <w:b/>
                <w:bCs/>
                <w:lang w:val="de-DE"/>
              </w:rPr>
            </w:pPr>
          </w:p>
        </w:tc>
        <w:tc>
          <w:tcPr>
            <w:tcW w:w="4349" w:type="dxa"/>
            <w:gridSpan w:val="2"/>
            <w:shd w:val="clear" w:color="auto" w:fill="auto"/>
          </w:tcPr>
          <w:p w14:paraId="0E7E1D75" w14:textId="77777777" w:rsidR="00597834" w:rsidRPr="00D15BFE" w:rsidRDefault="00597834" w:rsidP="00D206C5">
            <w:pPr>
              <w:pStyle w:val="Paragrafoelenco"/>
              <w:widowControl w:val="0"/>
              <w:numPr>
                <w:ilvl w:val="0"/>
                <w:numId w:val="69"/>
              </w:numPr>
              <w:ind w:right="181"/>
              <w:rPr>
                <w:rFonts w:ascii="Arial" w:hAnsi="Arial" w:cs="Arial"/>
                <w:b/>
                <w:bCs/>
                <w:sz w:val="20"/>
                <w:szCs w:val="20"/>
                <w:lang w:val="it-IT"/>
              </w:rPr>
            </w:pPr>
            <w:r w:rsidRPr="00D15BFE">
              <w:rPr>
                <w:rFonts w:ascii="Arial" w:hAnsi="Arial" w:cs="Arial"/>
                <w:b/>
                <w:bCs/>
                <w:sz w:val="20"/>
                <w:szCs w:val="20"/>
                <w:lang w:val="it-IT"/>
              </w:rPr>
              <w:t xml:space="preserve">Nel caso di una rete d’impresa se la rete </w:t>
            </w:r>
            <w:r w:rsidRPr="00D15BFE">
              <w:rPr>
                <w:rFonts w:ascii="Arial" w:hAnsi="Arial" w:cs="Arial"/>
                <w:b/>
                <w:bCs/>
                <w:sz w:val="20"/>
                <w:szCs w:val="20"/>
                <w:lang w:val="it-IT"/>
              </w:rPr>
              <w:lastRenderedPageBreak/>
              <w:t xml:space="preserve">è dotata di un organo comune con potere di rappresentanza ma è priva di soggettività giuridica ovvero se </w:t>
            </w:r>
            <w:proofErr w:type="spellStart"/>
            <w:r w:rsidRPr="00D15BFE">
              <w:rPr>
                <w:rFonts w:ascii="Arial" w:hAnsi="Arial" w:cs="Arial"/>
                <w:b/>
                <w:bCs/>
                <w:sz w:val="20"/>
                <w:szCs w:val="20"/>
                <w:lang w:val="it-IT"/>
              </w:rPr>
              <w:t>se</w:t>
            </w:r>
            <w:proofErr w:type="spellEnd"/>
            <w:r w:rsidRPr="00D15BFE">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richiesti:</w:t>
            </w:r>
          </w:p>
          <w:p w14:paraId="173CC2F6" w14:textId="77777777" w:rsidR="00597834" w:rsidRPr="00D15BFE" w:rsidRDefault="00597834" w:rsidP="00D206C5">
            <w:pPr>
              <w:pStyle w:val="Paragrafoelenco"/>
              <w:widowControl w:val="0"/>
              <w:ind w:left="397" w:right="181"/>
              <w:rPr>
                <w:rFonts w:ascii="Arial" w:hAnsi="Arial" w:cs="Arial"/>
                <w:b/>
                <w:bCs/>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 xml:space="preserve">a pena di esclusione, </w:t>
            </w:r>
            <w:r w:rsidRPr="00D15BFE">
              <w:rPr>
                <w:rFonts w:ascii="Arial" w:hAnsi="Arial" w:cs="Arial"/>
                <w:bCs/>
                <w:sz w:val="20"/>
                <w:szCs w:val="20"/>
                <w:lang w:val="it-IT"/>
              </w:rPr>
              <w:t xml:space="preserve">la </w:t>
            </w:r>
            <w:r w:rsidRPr="00D15BFE">
              <w:rPr>
                <w:rFonts w:ascii="Arial" w:hAnsi="Arial" w:cs="Arial"/>
                <w:sz w:val="20"/>
                <w:szCs w:val="20"/>
                <w:lang w:val="it-IT"/>
              </w:rPr>
              <w:t xml:space="preserve">scansione </w:t>
            </w:r>
            <w:r w:rsidRPr="00D15BFE">
              <w:rPr>
                <w:rFonts w:ascii="Arial" w:hAnsi="Arial" w:cs="Arial"/>
                <w:bCs/>
                <w:color w:val="000000"/>
                <w:sz w:val="20"/>
                <w:szCs w:val="20"/>
                <w:lang w:val="it-IT"/>
              </w:rPr>
              <w:t xml:space="preserve">del contratto di rete, </w:t>
            </w:r>
            <w:r w:rsidRPr="00D15BFE">
              <w:rPr>
                <w:rFonts w:ascii="Arial" w:hAnsi="Arial" w:cs="Arial"/>
                <w:color w:val="000000"/>
                <w:sz w:val="20"/>
                <w:szCs w:val="20"/>
                <w:lang w:val="it-IT"/>
              </w:rPr>
              <w:t xml:space="preserve">redatto per atto pubblico o scrittura privata autenticata, </w:t>
            </w:r>
            <w:r w:rsidRPr="00D15BFE">
              <w:rPr>
                <w:rFonts w:ascii="Arial" w:hAnsi="Arial" w:cs="Arial"/>
                <w:bCs/>
                <w:color w:val="000000"/>
                <w:sz w:val="20"/>
                <w:szCs w:val="20"/>
                <w:lang w:val="it-IT"/>
              </w:rPr>
              <w:t xml:space="preserve">recante il mandato collettivo irrevocabile con rappresentanza </w:t>
            </w:r>
            <w:r w:rsidRPr="00D15BFE">
              <w:rPr>
                <w:rFonts w:ascii="Arial" w:hAnsi="Arial" w:cs="Arial"/>
                <w:color w:val="000000"/>
                <w:sz w:val="20"/>
                <w:szCs w:val="20"/>
                <w:lang w:val="it-IT"/>
              </w:rPr>
              <w:t>conferito alla impresa mandataria, con l’indicazione del soggetto designato quale mandatario e delle categorie di lavoro che saranno eseguite dai singoli operatori economici aggregati in rete.</w:t>
            </w:r>
          </w:p>
        </w:tc>
      </w:tr>
      <w:tr w:rsidR="00597834" w:rsidRPr="00CE3F1A" w14:paraId="7C1796E6" w14:textId="77777777" w:rsidTr="003750D2">
        <w:trPr>
          <w:gridAfter w:val="1"/>
          <w:wAfter w:w="187" w:type="dxa"/>
        </w:trPr>
        <w:tc>
          <w:tcPr>
            <w:tcW w:w="4438" w:type="dxa"/>
            <w:gridSpan w:val="2"/>
          </w:tcPr>
          <w:p w14:paraId="2ED059E7" w14:textId="77777777" w:rsidR="00597834" w:rsidRPr="00C030F1" w:rsidRDefault="00597834" w:rsidP="00D206C5">
            <w:pPr>
              <w:widowControl w:val="0"/>
              <w:ind w:left="397" w:right="22"/>
              <w:rPr>
                <w:rFonts w:cs="Arial"/>
                <w:b/>
                <w:bCs/>
                <w:lang w:val="it-IT"/>
              </w:rPr>
            </w:pPr>
          </w:p>
        </w:tc>
        <w:tc>
          <w:tcPr>
            <w:tcW w:w="1091" w:type="dxa"/>
            <w:gridSpan w:val="2"/>
          </w:tcPr>
          <w:p w14:paraId="0A15B708" w14:textId="77777777" w:rsidR="00597834" w:rsidRPr="00D15BFE" w:rsidRDefault="00597834" w:rsidP="00D206C5">
            <w:pPr>
              <w:widowControl w:val="0"/>
              <w:rPr>
                <w:rFonts w:cs="Arial"/>
                <w:lang w:val="it-IT"/>
              </w:rPr>
            </w:pPr>
          </w:p>
        </w:tc>
        <w:tc>
          <w:tcPr>
            <w:tcW w:w="4349" w:type="dxa"/>
            <w:gridSpan w:val="2"/>
          </w:tcPr>
          <w:p w14:paraId="7E1B65A6" w14:textId="77777777" w:rsidR="00597834" w:rsidRPr="00D15BFE" w:rsidRDefault="00597834" w:rsidP="00D206C5">
            <w:pPr>
              <w:widowControl w:val="0"/>
              <w:ind w:right="181"/>
              <w:rPr>
                <w:rFonts w:cs="Arial"/>
                <w:b/>
                <w:lang w:val="it-IT"/>
              </w:rPr>
            </w:pPr>
          </w:p>
        </w:tc>
      </w:tr>
      <w:tr w:rsidR="00597834" w:rsidRPr="00CE3F1A" w14:paraId="5B2CB47E" w14:textId="77777777" w:rsidTr="003750D2">
        <w:trPr>
          <w:gridAfter w:val="1"/>
          <w:wAfter w:w="187" w:type="dxa"/>
        </w:trPr>
        <w:tc>
          <w:tcPr>
            <w:tcW w:w="4438" w:type="dxa"/>
            <w:gridSpan w:val="2"/>
          </w:tcPr>
          <w:p w14:paraId="3004F0AA" w14:textId="77777777" w:rsidR="00597834" w:rsidRPr="00C030F1" w:rsidRDefault="00597834" w:rsidP="00D206C5">
            <w:pPr>
              <w:widowControl w:val="0"/>
              <w:ind w:right="22"/>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19"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19"/>
          </w:p>
        </w:tc>
        <w:tc>
          <w:tcPr>
            <w:tcW w:w="1091" w:type="dxa"/>
            <w:gridSpan w:val="2"/>
          </w:tcPr>
          <w:p w14:paraId="48916E04" w14:textId="77777777" w:rsidR="00597834" w:rsidRPr="00D15BFE" w:rsidRDefault="00597834" w:rsidP="00D206C5">
            <w:pPr>
              <w:widowControl w:val="0"/>
              <w:rPr>
                <w:rFonts w:cs="Arial"/>
                <w:lang w:val="de-DE"/>
              </w:rPr>
            </w:pPr>
          </w:p>
        </w:tc>
        <w:tc>
          <w:tcPr>
            <w:tcW w:w="4349" w:type="dxa"/>
            <w:gridSpan w:val="2"/>
          </w:tcPr>
          <w:p w14:paraId="0E367B81" w14:textId="77777777" w:rsidR="00597834" w:rsidRPr="00D15BFE" w:rsidRDefault="00597834" w:rsidP="00D206C5">
            <w:pPr>
              <w:widowControl w:val="0"/>
              <w:ind w:right="181"/>
              <w:rPr>
                <w:rFonts w:cs="Arial"/>
                <w:bCs/>
                <w:lang w:val="it-IT"/>
              </w:rPr>
            </w:pPr>
            <w:r>
              <w:rPr>
                <w:rFonts w:cs="Arial"/>
                <w:bCs/>
                <w:lang w:val="it-IT"/>
              </w:rPr>
              <w:t>Il concorrente</w:t>
            </w:r>
            <w:r w:rsidRPr="00D15BFE">
              <w:rPr>
                <w:rFonts w:cs="Arial"/>
                <w:bCs/>
                <w:lang w:val="it-IT"/>
              </w:rPr>
              <w:t xml:space="preserve"> dichiara nell’allegato A1 di essere edotto degli obblighi derivanti dal </w:t>
            </w:r>
            <w:r w:rsidRPr="00D15BFE">
              <w:rPr>
                <w:rFonts w:cs="Arial"/>
                <w:bCs/>
                <w:color w:val="FF0000"/>
                <w:lang w:val="it-IT"/>
              </w:rPr>
              <w:t xml:space="preserve">Codice di comportamento adottato dalla stazione appaltante </w:t>
            </w:r>
            <w:r w:rsidRPr="00D15BFE">
              <w:rPr>
                <w:rFonts w:cs="Arial"/>
                <w:lang w:val="it-IT"/>
              </w:rPr>
              <w:fldChar w:fldCharType="begin">
                <w:ffData>
                  <w:name w:val="Testo201"/>
                  <w:enabled/>
                  <w:calcOnExit w:val="0"/>
                  <w:textInput/>
                </w:ffData>
              </w:fldChar>
            </w:r>
            <w:r w:rsidRPr="00D15BFE">
              <w:rPr>
                <w:rFonts w:cs="Arial"/>
                <w:lang w:val="it-IT"/>
              </w:rPr>
              <w:instrText xml:space="preserve"> FORMTEXT </w:instrText>
            </w:r>
            <w:r w:rsidRPr="00D15BFE">
              <w:rPr>
                <w:rFonts w:cs="Arial"/>
                <w:lang w:val="it-IT"/>
              </w:rPr>
            </w:r>
            <w:r w:rsidRPr="00D15BFE">
              <w:rPr>
                <w:rFonts w:cs="Arial"/>
                <w:lang w:val="it-IT"/>
              </w:rPr>
              <w:fldChar w:fldCharType="separate"/>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fldChar w:fldCharType="end"/>
            </w:r>
            <w:r w:rsidRPr="00D15BFE">
              <w:rPr>
                <w:rFonts w:cs="Arial"/>
                <w:lang w:val="it-IT"/>
              </w:rPr>
              <w:t xml:space="preserve"> </w:t>
            </w:r>
            <w:r w:rsidRPr="00D15BFE">
              <w:rPr>
                <w:rFonts w:cs="Arial"/>
                <w:bCs/>
                <w:color w:val="FF0000"/>
                <w:lang w:val="it-IT"/>
              </w:rPr>
              <w:t>/ Provincia Autonoma di Bolzano con deliberazione della Giunta Provinciale n. 839 del 28.08.2018, ai sensi del d.p.r. 16 aprile 2013, n. 62 (Regolamento recante codice di comportamento dei dipendenti pubblici)</w:t>
            </w:r>
            <w:r w:rsidRPr="00D15BFE">
              <w:rPr>
                <w:rFonts w:cs="Arial"/>
                <w:bCs/>
                <w:lang w:val="it-IT"/>
              </w:rPr>
              <w:t xml:space="preserve"> e di impegnarsi, in caso di aggiudicazione, ad osservare e a far osservare ai propri dipendenti e collaboratori il suddetto codice, pena la risoluzione del contratto.</w:t>
            </w:r>
          </w:p>
        </w:tc>
      </w:tr>
      <w:tr w:rsidR="00597834" w:rsidRPr="00CE3F1A" w14:paraId="501A05B4" w14:textId="77777777" w:rsidTr="003750D2">
        <w:trPr>
          <w:gridAfter w:val="1"/>
          <w:wAfter w:w="187" w:type="dxa"/>
        </w:trPr>
        <w:tc>
          <w:tcPr>
            <w:tcW w:w="4438" w:type="dxa"/>
            <w:gridSpan w:val="2"/>
          </w:tcPr>
          <w:p w14:paraId="5D151B31" w14:textId="77777777" w:rsidR="00597834" w:rsidRPr="00C030F1" w:rsidRDefault="00597834" w:rsidP="00D206C5">
            <w:pPr>
              <w:widowControl w:val="0"/>
              <w:ind w:right="22"/>
              <w:rPr>
                <w:rFonts w:cs="Arial"/>
                <w:color w:val="000000"/>
                <w:lang w:val="it-IT"/>
              </w:rPr>
            </w:pPr>
          </w:p>
        </w:tc>
        <w:tc>
          <w:tcPr>
            <w:tcW w:w="1091" w:type="dxa"/>
            <w:gridSpan w:val="2"/>
          </w:tcPr>
          <w:p w14:paraId="0DC10357" w14:textId="77777777" w:rsidR="00597834" w:rsidRPr="00D15BFE" w:rsidRDefault="00597834" w:rsidP="00D206C5">
            <w:pPr>
              <w:widowControl w:val="0"/>
              <w:rPr>
                <w:rFonts w:cs="Arial"/>
                <w:lang w:val="it-IT"/>
              </w:rPr>
            </w:pPr>
          </w:p>
        </w:tc>
        <w:tc>
          <w:tcPr>
            <w:tcW w:w="4349" w:type="dxa"/>
            <w:gridSpan w:val="2"/>
          </w:tcPr>
          <w:p w14:paraId="40A9E098" w14:textId="77777777" w:rsidR="00597834" w:rsidRPr="00D15BFE" w:rsidRDefault="00597834" w:rsidP="00D206C5">
            <w:pPr>
              <w:widowControl w:val="0"/>
              <w:ind w:right="181"/>
              <w:rPr>
                <w:rFonts w:cs="Arial"/>
                <w:bCs/>
                <w:lang w:val="it-IT"/>
              </w:rPr>
            </w:pPr>
          </w:p>
        </w:tc>
      </w:tr>
      <w:tr w:rsidR="00597834" w:rsidRPr="00D15BFE" w14:paraId="28505DD3" w14:textId="77777777" w:rsidTr="003750D2">
        <w:trPr>
          <w:gridAfter w:val="1"/>
          <w:wAfter w:w="187" w:type="dxa"/>
        </w:trPr>
        <w:tc>
          <w:tcPr>
            <w:tcW w:w="4438" w:type="dxa"/>
            <w:gridSpan w:val="2"/>
          </w:tcPr>
          <w:p w14:paraId="1159A61B" w14:textId="77777777" w:rsidR="00597834" w:rsidRPr="00C030F1" w:rsidRDefault="00597834" w:rsidP="00D206C5">
            <w:pPr>
              <w:widowControl w:val="0"/>
              <w:ind w:right="22"/>
              <w:rPr>
                <w:b/>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91" w:type="dxa"/>
            <w:gridSpan w:val="2"/>
          </w:tcPr>
          <w:p w14:paraId="374619E0" w14:textId="77777777" w:rsidR="00597834" w:rsidRPr="00D15BFE" w:rsidRDefault="00597834" w:rsidP="00D206C5">
            <w:pPr>
              <w:widowControl w:val="0"/>
              <w:rPr>
                <w:rFonts w:cs="Arial"/>
                <w:lang w:val="de-DE"/>
              </w:rPr>
            </w:pPr>
          </w:p>
        </w:tc>
        <w:tc>
          <w:tcPr>
            <w:tcW w:w="4349" w:type="dxa"/>
            <w:gridSpan w:val="2"/>
          </w:tcPr>
          <w:p w14:paraId="175B6578" w14:textId="77777777" w:rsidR="00597834" w:rsidRPr="00D15BFE" w:rsidRDefault="00597834" w:rsidP="00D206C5">
            <w:pPr>
              <w:widowControl w:val="0"/>
              <w:ind w:right="181"/>
              <w:rPr>
                <w:rFonts w:cs="Arial"/>
                <w:b/>
                <w:lang w:val="it-IT"/>
              </w:rPr>
            </w:pPr>
            <w:r w:rsidRPr="00D15BFE">
              <w:rPr>
                <w:rFonts w:cs="Arial"/>
                <w:b/>
                <w:lang w:val="it-IT"/>
              </w:rPr>
              <w:t>L'accesso agli atti è garantito ai sensi dell'art. 53 d.lgs. 50/2016.</w:t>
            </w:r>
          </w:p>
        </w:tc>
      </w:tr>
      <w:tr w:rsidR="00597834" w:rsidRPr="00D15BFE" w14:paraId="5500BE79" w14:textId="77777777" w:rsidTr="003750D2">
        <w:trPr>
          <w:gridAfter w:val="1"/>
          <w:wAfter w:w="187" w:type="dxa"/>
        </w:trPr>
        <w:tc>
          <w:tcPr>
            <w:tcW w:w="4438" w:type="dxa"/>
            <w:gridSpan w:val="2"/>
          </w:tcPr>
          <w:p w14:paraId="2E2C2818" w14:textId="77777777" w:rsidR="00597834" w:rsidRPr="00C030F1" w:rsidRDefault="00597834" w:rsidP="00D206C5">
            <w:pPr>
              <w:widowControl w:val="0"/>
              <w:ind w:right="22"/>
              <w:rPr>
                <w:rFonts w:cs="Arial"/>
                <w:color w:val="000000"/>
                <w:lang w:val="de-DE"/>
              </w:rPr>
            </w:pPr>
          </w:p>
        </w:tc>
        <w:tc>
          <w:tcPr>
            <w:tcW w:w="1091" w:type="dxa"/>
            <w:gridSpan w:val="2"/>
          </w:tcPr>
          <w:p w14:paraId="6F0ADC49" w14:textId="77777777" w:rsidR="00597834" w:rsidRPr="00D15BFE" w:rsidRDefault="00597834" w:rsidP="00D206C5">
            <w:pPr>
              <w:widowControl w:val="0"/>
              <w:rPr>
                <w:rFonts w:cs="Arial"/>
                <w:lang w:val="de-DE"/>
              </w:rPr>
            </w:pPr>
          </w:p>
        </w:tc>
        <w:tc>
          <w:tcPr>
            <w:tcW w:w="4349" w:type="dxa"/>
            <w:gridSpan w:val="2"/>
          </w:tcPr>
          <w:p w14:paraId="0EB1C5DF" w14:textId="77777777" w:rsidR="00597834" w:rsidRPr="00D15BFE" w:rsidRDefault="00597834" w:rsidP="00D206C5">
            <w:pPr>
              <w:widowControl w:val="0"/>
              <w:ind w:right="181"/>
              <w:rPr>
                <w:rFonts w:cs="Arial"/>
                <w:bCs/>
                <w:lang w:val="it-IT"/>
              </w:rPr>
            </w:pPr>
          </w:p>
        </w:tc>
      </w:tr>
      <w:tr w:rsidR="00597834" w:rsidRPr="00CE3F1A" w14:paraId="6047208C" w14:textId="77777777" w:rsidTr="003750D2">
        <w:trPr>
          <w:gridAfter w:val="1"/>
          <w:wAfter w:w="187" w:type="dxa"/>
        </w:trPr>
        <w:tc>
          <w:tcPr>
            <w:tcW w:w="4438" w:type="dxa"/>
            <w:gridSpan w:val="2"/>
          </w:tcPr>
          <w:p w14:paraId="18980638" w14:textId="77777777" w:rsidR="00597834" w:rsidRPr="00345E9B" w:rsidRDefault="00597834" w:rsidP="00D206C5">
            <w:pPr>
              <w:pStyle w:val="Textblock-1"/>
              <w:tabs>
                <w:tab w:val="left" w:pos="360"/>
              </w:tabs>
              <w:suppressAutoHyphens w:val="0"/>
              <w:ind w:left="0" w:right="22"/>
              <w:rPr>
                <w:b/>
                <w:sz w:val="24"/>
                <w:szCs w:val="24"/>
              </w:rPr>
            </w:pPr>
            <w:r w:rsidRPr="00345E9B">
              <w:rPr>
                <w:rFonts w:eastAsia="Times New Roman" w:cs="Arial"/>
                <w:b/>
                <w:noProof/>
                <w:sz w:val="20"/>
                <w:lang w:eastAsia="en-US"/>
              </w:rPr>
              <w:t>Sollte der Teilnehmer den Zugang zu den Unter</w:t>
            </w:r>
            <w:r w:rsidRPr="00345E9B">
              <w:t xml:space="preserve"> </w:t>
            </w:r>
            <w:r w:rsidRPr="00345E9B">
              <w:softHyphen/>
            </w:r>
            <w:r w:rsidRPr="00345E9B">
              <w:rPr>
                <w:rFonts w:eastAsia="Times New Roman" w:cs="Arial"/>
                <w:b/>
                <w:noProof/>
                <w:sz w:val="20"/>
                <w:lang w:eastAsia="en-US"/>
              </w:rPr>
              <w:t xml:space="preserve"> lagen nicht gewähren, muss er ausdrücklich bereits im Rahmen der Ausschreibung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 und dem Muster, ohne ein weiteres kontradiktorisches Verfahren mit dem Bieter einzuleiten.</w:t>
            </w:r>
          </w:p>
        </w:tc>
        <w:tc>
          <w:tcPr>
            <w:tcW w:w="1091" w:type="dxa"/>
            <w:gridSpan w:val="2"/>
          </w:tcPr>
          <w:p w14:paraId="1B335927" w14:textId="77777777" w:rsidR="00597834" w:rsidRPr="00345E9B" w:rsidRDefault="00597834" w:rsidP="00D206C5">
            <w:pPr>
              <w:widowControl w:val="0"/>
              <w:rPr>
                <w:rFonts w:cs="Arial"/>
                <w:lang w:val="de-DE"/>
              </w:rPr>
            </w:pPr>
          </w:p>
        </w:tc>
        <w:tc>
          <w:tcPr>
            <w:tcW w:w="4349" w:type="dxa"/>
            <w:gridSpan w:val="2"/>
          </w:tcPr>
          <w:p w14:paraId="1BEFF999" w14:textId="77777777" w:rsidR="00597834" w:rsidRPr="00345E9B" w:rsidRDefault="00597834" w:rsidP="00D206C5">
            <w:pPr>
              <w:widowControl w:val="0"/>
              <w:ind w:right="181"/>
              <w:rPr>
                <w:lang w:val="it-IT"/>
              </w:rPr>
            </w:pPr>
            <w:r w:rsidRPr="00345E9B">
              <w:rPr>
                <w:rFonts w:cs="Arial"/>
                <w:b/>
                <w:lang w:val="it-IT"/>
              </w:rPr>
              <w:t>Il concorrente, in sede di eventuale diniego all'accesso, deve indicare espressamente e giá in sede di gara (allegato A) i singoli documenti, o parti degli stessi, esclusi dal diritto di accesso ai sensi dell'art. 53, comma 5, lett. a), d.lgs. 50/2016, fornendo motivata e comprovata dichiarazione. In caso contrario, la stazione appaltante garantisce ai soggetti legittimati, senza ulteriore contraddittorio con l'offerente, l'accesso ai documenti e al campione.</w:t>
            </w:r>
          </w:p>
        </w:tc>
      </w:tr>
      <w:tr w:rsidR="00597834" w:rsidRPr="00CE3F1A" w14:paraId="2593219B" w14:textId="77777777" w:rsidTr="003750D2">
        <w:trPr>
          <w:gridAfter w:val="1"/>
          <w:wAfter w:w="187" w:type="dxa"/>
        </w:trPr>
        <w:tc>
          <w:tcPr>
            <w:tcW w:w="4438" w:type="dxa"/>
            <w:gridSpan w:val="2"/>
          </w:tcPr>
          <w:p w14:paraId="23B87D04" w14:textId="77777777" w:rsidR="00597834" w:rsidRPr="00C030F1" w:rsidRDefault="00597834" w:rsidP="00D206C5">
            <w:pPr>
              <w:widowControl w:val="0"/>
              <w:ind w:right="22"/>
              <w:rPr>
                <w:rFonts w:cs="Arial"/>
                <w:b/>
                <w:lang w:val="it-IT"/>
              </w:rPr>
            </w:pPr>
          </w:p>
        </w:tc>
        <w:tc>
          <w:tcPr>
            <w:tcW w:w="1091" w:type="dxa"/>
            <w:gridSpan w:val="2"/>
          </w:tcPr>
          <w:p w14:paraId="77A0DA57" w14:textId="77777777" w:rsidR="00597834" w:rsidRPr="00D15BFE" w:rsidRDefault="00597834" w:rsidP="00D206C5">
            <w:pPr>
              <w:widowControl w:val="0"/>
              <w:rPr>
                <w:rFonts w:cs="Arial"/>
                <w:lang w:val="it-IT"/>
              </w:rPr>
            </w:pPr>
          </w:p>
        </w:tc>
        <w:tc>
          <w:tcPr>
            <w:tcW w:w="4349" w:type="dxa"/>
            <w:gridSpan w:val="2"/>
          </w:tcPr>
          <w:p w14:paraId="70E53E47" w14:textId="77777777" w:rsidR="00597834" w:rsidRPr="00D15BFE" w:rsidRDefault="00597834" w:rsidP="00D206C5">
            <w:pPr>
              <w:widowControl w:val="0"/>
              <w:ind w:right="180"/>
              <w:rPr>
                <w:rFonts w:cs="Arial"/>
                <w:b/>
                <w:lang w:val="it-IT"/>
              </w:rPr>
            </w:pPr>
          </w:p>
        </w:tc>
      </w:tr>
      <w:tr w:rsidR="00597834" w:rsidRPr="00CE3F1A" w14:paraId="5819795C" w14:textId="77777777" w:rsidTr="003750D2">
        <w:trPr>
          <w:gridAfter w:val="1"/>
          <w:wAfter w:w="187" w:type="dxa"/>
        </w:trPr>
        <w:tc>
          <w:tcPr>
            <w:tcW w:w="4438" w:type="dxa"/>
            <w:gridSpan w:val="2"/>
          </w:tcPr>
          <w:p w14:paraId="187CFBDF" w14:textId="77777777" w:rsidR="00597834" w:rsidRPr="008A0DB6" w:rsidRDefault="00597834" w:rsidP="00D206C5">
            <w:pPr>
              <w:widowControl w:val="0"/>
              <w:ind w:right="22"/>
              <w:rPr>
                <w:rFonts w:cs="Arial"/>
                <w:b/>
                <w:u w:val="single"/>
                <w:lang w:val="de-DE"/>
              </w:rPr>
            </w:pPr>
            <w:bookmarkStart w:id="20" w:name="_Hlk16672614"/>
            <w:r w:rsidRPr="008A0DB6">
              <w:rPr>
                <w:rFonts w:cs="Arial"/>
                <w:b/>
                <w:lang w:val="de-DE"/>
              </w:rPr>
              <w:t xml:space="preserve">Die Vergabestelle nimmt gemäß Art. 85 GvD Nr. 50/2016 die Einheitliche europäische Einheitserklärung (EEE) an, </w:t>
            </w:r>
            <w:r w:rsidRPr="008A0DB6">
              <w:rPr>
                <w:rFonts w:cs="Arial"/>
                <w:lang w:val="de-DE"/>
              </w:rPr>
              <w:t xml:space="preserve">die vollständig ausgefüllt und vom gesetzlichen Vertreter des Teilnehmers </w:t>
            </w:r>
            <w:r w:rsidRPr="008A0DB6">
              <w:rPr>
                <w:rFonts w:cs="Arial"/>
                <w:u w:val="single"/>
                <w:lang w:val="de-DE"/>
              </w:rPr>
              <w:t>digital unterzeichnet</w:t>
            </w:r>
            <w:r w:rsidRPr="008A0DB6">
              <w:rPr>
                <w:rFonts w:cs="Arial"/>
                <w:lang w:val="de-DE"/>
              </w:rPr>
              <w:t xml:space="preserve"> sein muss (oder </w:t>
            </w:r>
            <w:r w:rsidRPr="008A0DB6">
              <w:rPr>
                <w:rFonts w:cs="Arial"/>
                <w:b/>
                <w:u w:val="single"/>
                <w:lang w:val="de-DE"/>
              </w:rPr>
              <w:lastRenderedPageBreak/>
              <w:t>mehrere Erklärungen, nämlich eine</w:t>
            </w:r>
            <w:r w:rsidRPr="008A0DB6">
              <w:rPr>
                <w:rFonts w:cs="Arial"/>
                <w:lang w:val="de-DE"/>
              </w:rPr>
              <w:t xml:space="preserve"> </w:t>
            </w:r>
            <w:r w:rsidRPr="008A0DB6">
              <w:rPr>
                <w:rFonts w:cs="Arial"/>
                <w:b/>
                <w:u w:val="single"/>
                <w:lang w:val="de-DE"/>
              </w:rPr>
              <w:t>für jeden Teilnehmer</w:t>
            </w:r>
            <w:r w:rsidRPr="008A0DB6">
              <w:rPr>
                <w:rFonts w:cs="Arial"/>
                <w:b/>
                <w:lang w:val="de-DE"/>
              </w:rPr>
              <w:t xml:space="preserve"> </w:t>
            </w:r>
            <w:r w:rsidRPr="008A0DB6">
              <w:rPr>
                <w:rFonts w:cs="Arial"/>
                <w:lang w:val="de-DE"/>
              </w:rPr>
              <w:t xml:space="preserve">im Falle von </w:t>
            </w:r>
            <w:r w:rsidRPr="008A0DB6">
              <w:rPr>
                <w:rFonts w:cs="Arial"/>
                <w:b/>
                <w:lang w:val="de-DE"/>
              </w:rPr>
              <w:t>gebildeter oder zu bildender</w:t>
            </w:r>
            <w:r w:rsidRPr="008A0DB6">
              <w:rPr>
                <w:rFonts w:cs="Arial"/>
                <w:lang w:val="de-DE"/>
              </w:rPr>
              <w:t xml:space="preserve"> BG, EWIV, oder von gebildetem oder zu bildendem Konsortium oder Unternehmensnetzwerk.</w:t>
            </w:r>
          </w:p>
          <w:p w14:paraId="0DD75535" w14:textId="77777777" w:rsidR="00597834" w:rsidRPr="008A0DB6" w:rsidRDefault="00597834" w:rsidP="00D206C5">
            <w:pPr>
              <w:widowControl w:val="0"/>
              <w:ind w:right="22"/>
              <w:rPr>
                <w:rFonts w:cs="Arial"/>
                <w:bCs/>
                <w:lang w:val="de-DE"/>
              </w:rPr>
            </w:pPr>
            <w:r w:rsidRPr="008A0DB6">
              <w:rPr>
                <w:rFonts w:cs="Arial"/>
                <w:lang w:val="de-DE"/>
              </w:rPr>
              <w:t xml:space="preserve">Die EEE, dessen Abgabe nicht verpflichtend sondern rein fakultativ ist, ist </w:t>
            </w:r>
            <w:r w:rsidRPr="008A0DB6">
              <w:rPr>
                <w:rFonts w:cs="Arial"/>
                <w:bCs/>
                <w:lang w:val="de-DE"/>
              </w:rPr>
              <w:t>unter folgender Adresse verfügbar:</w:t>
            </w:r>
          </w:p>
          <w:p w14:paraId="18EC98C4" w14:textId="2040E542" w:rsidR="00597834" w:rsidRPr="008A0DB6" w:rsidRDefault="00216CAF" w:rsidP="00D206C5">
            <w:pPr>
              <w:widowControl w:val="0"/>
              <w:ind w:right="22"/>
              <w:rPr>
                <w:rFonts w:ascii="Calibri" w:hAnsi="Calibri"/>
                <w:noProof w:val="0"/>
                <w:lang w:val="de-DE"/>
              </w:rPr>
            </w:pPr>
            <w:hyperlink r:id="rId29" w:history="1">
              <w:r w:rsidR="00597834" w:rsidRPr="008A0DB6">
                <w:rPr>
                  <w:rStyle w:val="Collegamentoipertestuale"/>
                  <w:rFonts w:cs="Arial"/>
                  <w:lang w:val="de-DE"/>
                </w:rPr>
                <w:t>http://www.provinz.bz.it/arbeit-wirtschaft/ausschreibungen/ausschreibungsunterlagen/ausschreibungsbedingungen-anlagen.asp</w:t>
              </w:r>
            </w:hyperlink>
            <w:bookmarkEnd w:id="20"/>
          </w:p>
        </w:tc>
        <w:tc>
          <w:tcPr>
            <w:tcW w:w="1091" w:type="dxa"/>
            <w:gridSpan w:val="2"/>
          </w:tcPr>
          <w:p w14:paraId="47AD47C2" w14:textId="77777777" w:rsidR="00597834" w:rsidRPr="008A0DB6" w:rsidRDefault="00597834" w:rsidP="00D206C5">
            <w:pPr>
              <w:widowControl w:val="0"/>
              <w:rPr>
                <w:rFonts w:cs="Arial"/>
                <w:lang w:val="de-DE"/>
              </w:rPr>
            </w:pPr>
          </w:p>
        </w:tc>
        <w:tc>
          <w:tcPr>
            <w:tcW w:w="4349" w:type="dxa"/>
            <w:gridSpan w:val="2"/>
          </w:tcPr>
          <w:p w14:paraId="5DA6ABED" w14:textId="77777777" w:rsidR="00597834" w:rsidRPr="008A0DB6" w:rsidRDefault="00597834" w:rsidP="00D206C5">
            <w:pPr>
              <w:widowControl w:val="0"/>
              <w:ind w:right="180"/>
              <w:rPr>
                <w:rFonts w:cs="Arial"/>
                <w:lang w:val="it-IT"/>
              </w:rPr>
            </w:pPr>
            <w:r w:rsidRPr="008A0DB6">
              <w:rPr>
                <w:rFonts w:cs="Arial"/>
                <w:b/>
                <w:lang w:val="it-IT"/>
              </w:rPr>
              <w:t>La stazione appaltante accetta, ai sensi dell’</w:t>
            </w:r>
            <w:r w:rsidRPr="008A0DB6">
              <w:rPr>
                <w:rFonts w:cs="Arial"/>
                <w:b/>
                <w:lang w:val="it-IT"/>
              </w:rPr>
              <w:br/>
              <w:t xml:space="preserve">art. 85, d.lgs. 50/2016, il Documento di gara unico europeo (DGUE) </w:t>
            </w:r>
            <w:r w:rsidRPr="008A0DB6">
              <w:rPr>
                <w:rFonts w:cs="Arial"/>
                <w:lang w:val="it-IT"/>
              </w:rPr>
              <w:t xml:space="preserve">compilato in ogni sua parte e </w:t>
            </w:r>
            <w:r w:rsidRPr="008A0DB6">
              <w:rPr>
                <w:rFonts w:cs="Arial"/>
                <w:u w:val="single"/>
                <w:lang w:val="it-IT"/>
              </w:rPr>
              <w:t>sottoscritto digitalmente</w:t>
            </w:r>
            <w:r w:rsidRPr="008A0DB6">
              <w:rPr>
                <w:rFonts w:cs="Arial"/>
                <w:lang w:val="it-IT"/>
              </w:rPr>
              <w:t xml:space="preserve"> dal legale rappresentante del soggetto concorrente </w:t>
            </w:r>
            <w:r w:rsidRPr="008A0DB6">
              <w:rPr>
                <w:rFonts w:cs="Arial"/>
                <w:lang w:val="it-IT"/>
              </w:rPr>
              <w:lastRenderedPageBreak/>
              <w:t xml:space="preserve">(ovvero </w:t>
            </w:r>
            <w:r w:rsidRPr="008A0DB6">
              <w:rPr>
                <w:rFonts w:cs="Arial"/>
                <w:b/>
                <w:u w:val="single"/>
                <w:lang w:val="it-IT"/>
              </w:rPr>
              <w:t>più documenti, tanti quanti i componenti del soggetto concorrente,</w:t>
            </w:r>
            <w:r w:rsidRPr="008A0DB6">
              <w:rPr>
                <w:rFonts w:cs="Arial"/>
                <w:lang w:val="it-IT"/>
              </w:rPr>
              <w:t xml:space="preserve"> nel caso in cui il concorrente si presenti in forma di RTI, consorzio, GEIE o rete di imprese, </w:t>
            </w:r>
            <w:r w:rsidRPr="008A0DB6">
              <w:rPr>
                <w:rFonts w:cs="Arial"/>
                <w:b/>
                <w:lang w:val="it-IT"/>
              </w:rPr>
              <w:t>costituiti o costituendi</w:t>
            </w:r>
            <w:r w:rsidRPr="008A0DB6">
              <w:rPr>
                <w:rFonts w:cs="Arial"/>
                <w:lang w:val="it-IT"/>
              </w:rPr>
              <w:t xml:space="preserve">). </w:t>
            </w:r>
          </w:p>
          <w:p w14:paraId="5E1E83C1" w14:textId="77777777" w:rsidR="00597834" w:rsidRPr="008A0DB6" w:rsidRDefault="00597834" w:rsidP="00D206C5">
            <w:pPr>
              <w:widowControl w:val="0"/>
              <w:ind w:right="180"/>
              <w:rPr>
                <w:rFonts w:cs="Arial"/>
                <w:lang w:val="it-IT"/>
              </w:rPr>
            </w:pPr>
            <w:r w:rsidRPr="008A0DB6">
              <w:rPr>
                <w:rFonts w:cs="Arial"/>
                <w:lang w:val="it-IT"/>
              </w:rPr>
              <w:t>Il DGUE, la cui consegna non é obbligatoria ma meramente facoltativa, è disponibile al seguente indirzzo internet:</w:t>
            </w:r>
          </w:p>
          <w:p w14:paraId="53B16917" w14:textId="77777777" w:rsidR="00597834" w:rsidRPr="008A0DB6" w:rsidRDefault="00216CAF" w:rsidP="00D206C5">
            <w:pPr>
              <w:widowControl w:val="0"/>
              <w:ind w:right="180"/>
              <w:rPr>
                <w:rFonts w:cs="Arial"/>
                <w:b/>
                <w:lang w:val="it-IT"/>
              </w:rPr>
            </w:pPr>
            <w:hyperlink r:id="rId30" w:history="1">
              <w:r w:rsidR="00597834" w:rsidRPr="008A0DB6">
                <w:rPr>
                  <w:rStyle w:val="Collegamentoipertestuale"/>
                  <w:rFonts w:cs="Arial"/>
                  <w:lang w:val="it-IT"/>
                </w:rPr>
                <w:t>http://www.provincia.bz.it/lavoro-economia/appalti/documentazione-gara/disciplinari-e-allegati.asp</w:t>
              </w:r>
            </w:hyperlink>
          </w:p>
        </w:tc>
      </w:tr>
      <w:tr w:rsidR="00597834" w:rsidRPr="00CE3F1A" w14:paraId="0B6089BE" w14:textId="77777777" w:rsidTr="003750D2">
        <w:trPr>
          <w:gridAfter w:val="1"/>
          <w:wAfter w:w="187" w:type="dxa"/>
        </w:trPr>
        <w:tc>
          <w:tcPr>
            <w:tcW w:w="4438" w:type="dxa"/>
            <w:gridSpan w:val="2"/>
          </w:tcPr>
          <w:p w14:paraId="6451AEBD" w14:textId="77777777" w:rsidR="00597834" w:rsidRPr="00C030F1" w:rsidRDefault="00597834" w:rsidP="00D206C5">
            <w:pPr>
              <w:widowControl w:val="0"/>
              <w:ind w:right="22"/>
              <w:rPr>
                <w:rFonts w:cs="Arial"/>
                <w:b/>
                <w:noProof w:val="0"/>
                <w:lang w:val="it-IT"/>
              </w:rPr>
            </w:pPr>
          </w:p>
        </w:tc>
        <w:tc>
          <w:tcPr>
            <w:tcW w:w="1091" w:type="dxa"/>
            <w:gridSpan w:val="2"/>
          </w:tcPr>
          <w:p w14:paraId="2CA96D37" w14:textId="77777777" w:rsidR="00597834" w:rsidRPr="00D15BFE" w:rsidRDefault="00597834" w:rsidP="00D206C5">
            <w:pPr>
              <w:widowControl w:val="0"/>
              <w:rPr>
                <w:rFonts w:cs="Arial"/>
                <w:lang w:val="it-IT"/>
              </w:rPr>
            </w:pPr>
          </w:p>
        </w:tc>
        <w:tc>
          <w:tcPr>
            <w:tcW w:w="4349" w:type="dxa"/>
            <w:gridSpan w:val="2"/>
          </w:tcPr>
          <w:p w14:paraId="7ACFA7AD" w14:textId="77777777" w:rsidR="00597834" w:rsidRPr="00D15BFE" w:rsidRDefault="00597834" w:rsidP="00D206C5">
            <w:pPr>
              <w:widowControl w:val="0"/>
              <w:tabs>
                <w:tab w:val="center" w:pos="4680"/>
              </w:tabs>
              <w:ind w:right="3"/>
              <w:rPr>
                <w:rFonts w:cs="Arial"/>
                <w:b/>
                <w:noProof w:val="0"/>
                <w:lang w:val="it-IT"/>
              </w:rPr>
            </w:pPr>
          </w:p>
        </w:tc>
      </w:tr>
      <w:tr w:rsidR="00597834" w:rsidRPr="00CE3F1A" w14:paraId="76FC6572" w14:textId="77777777" w:rsidTr="003750D2">
        <w:trPr>
          <w:gridAfter w:val="1"/>
          <w:wAfter w:w="187" w:type="dxa"/>
        </w:trPr>
        <w:tc>
          <w:tcPr>
            <w:tcW w:w="4438" w:type="dxa"/>
            <w:gridSpan w:val="2"/>
          </w:tcPr>
          <w:p w14:paraId="1190F519" w14:textId="77777777" w:rsidR="00597834" w:rsidRPr="00C030F1" w:rsidRDefault="00597834" w:rsidP="00D206C5">
            <w:pPr>
              <w:widowControl w:val="0"/>
              <w:spacing w:line="240" w:lineRule="atLeast"/>
              <w:ind w:right="22"/>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011786F8" w14:textId="77777777" w:rsidR="00597834" w:rsidRPr="00C030F1" w:rsidRDefault="00597834" w:rsidP="00D206C5">
            <w:pPr>
              <w:widowControl w:val="0"/>
              <w:autoSpaceDE w:val="0"/>
              <w:autoSpaceDN w:val="0"/>
              <w:ind w:right="22"/>
              <w:rPr>
                <w:rFonts w:eastAsia="Calibri" w:cs="Arial"/>
                <w:lang w:val="de-DE"/>
              </w:rPr>
            </w:pPr>
          </w:p>
        </w:tc>
        <w:tc>
          <w:tcPr>
            <w:tcW w:w="1091" w:type="dxa"/>
            <w:gridSpan w:val="2"/>
          </w:tcPr>
          <w:p w14:paraId="7EA1851F" w14:textId="77777777" w:rsidR="00597834" w:rsidRPr="00D15BFE" w:rsidRDefault="00597834" w:rsidP="00D206C5">
            <w:pPr>
              <w:widowControl w:val="0"/>
              <w:rPr>
                <w:rFonts w:cs="Arial"/>
                <w:lang w:val="de-DE"/>
              </w:rPr>
            </w:pPr>
          </w:p>
        </w:tc>
        <w:tc>
          <w:tcPr>
            <w:tcW w:w="4349" w:type="dxa"/>
            <w:gridSpan w:val="2"/>
          </w:tcPr>
          <w:p w14:paraId="157CFCD6" w14:textId="77777777" w:rsidR="00597834" w:rsidRPr="00D15BFE" w:rsidRDefault="00597834" w:rsidP="00D206C5">
            <w:pPr>
              <w:widowControl w:val="0"/>
              <w:spacing w:line="240" w:lineRule="atLeast"/>
              <w:ind w:right="3"/>
              <w:rPr>
                <w:rFonts w:cs="Arial"/>
                <w:b/>
                <w:noProof w:val="0"/>
                <w:lang w:val="it-IT"/>
              </w:rPr>
            </w:pPr>
            <w:r w:rsidRPr="00D15BFE">
              <w:rPr>
                <w:b/>
                <w:bCs/>
                <w:lang w:val="it-IT"/>
              </w:rPr>
              <w:t>Si applica il subprocedimento di soccorso istruttorio qualora:</w:t>
            </w:r>
          </w:p>
        </w:tc>
      </w:tr>
      <w:tr w:rsidR="00597834" w:rsidRPr="00CE3F1A" w14:paraId="49A34B0C" w14:textId="77777777" w:rsidTr="003750D2">
        <w:trPr>
          <w:gridAfter w:val="1"/>
          <w:wAfter w:w="187" w:type="dxa"/>
        </w:trPr>
        <w:tc>
          <w:tcPr>
            <w:tcW w:w="4438" w:type="dxa"/>
            <w:gridSpan w:val="2"/>
          </w:tcPr>
          <w:p w14:paraId="4BCCC019" w14:textId="77777777" w:rsidR="00597834" w:rsidRPr="00C030F1" w:rsidRDefault="00597834"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91" w:type="dxa"/>
            <w:gridSpan w:val="2"/>
          </w:tcPr>
          <w:p w14:paraId="08F25853" w14:textId="77777777" w:rsidR="00597834" w:rsidRPr="00D15BFE" w:rsidRDefault="00597834" w:rsidP="00D206C5">
            <w:pPr>
              <w:widowControl w:val="0"/>
              <w:rPr>
                <w:rFonts w:cs="Arial"/>
                <w:lang w:val="de-DE"/>
              </w:rPr>
            </w:pPr>
          </w:p>
        </w:tc>
        <w:tc>
          <w:tcPr>
            <w:tcW w:w="4349" w:type="dxa"/>
            <w:gridSpan w:val="2"/>
          </w:tcPr>
          <w:p w14:paraId="54332871" w14:textId="77777777" w:rsidR="00597834" w:rsidRPr="00D15BFE" w:rsidRDefault="00597834" w:rsidP="00D206C5">
            <w:pPr>
              <w:widowControl w:val="0"/>
              <w:numPr>
                <w:ilvl w:val="0"/>
                <w:numId w:val="54"/>
              </w:numPr>
              <w:tabs>
                <w:tab w:val="center" w:pos="232"/>
                <w:tab w:val="num" w:pos="2160"/>
              </w:tabs>
              <w:ind w:left="232" w:right="3" w:hanging="142"/>
              <w:rPr>
                <w:rFonts w:cs="Arial"/>
                <w:noProof w:val="0"/>
                <w:lang w:val="it-IT"/>
              </w:rPr>
            </w:pPr>
            <w:r w:rsidRPr="00D15BFE">
              <w:rPr>
                <w:rFonts w:cs="Arial"/>
                <w:noProof w:val="0"/>
                <w:lang w:val="it-IT"/>
              </w:rPr>
              <w:t>manchino le sottoscrizioni sugli allegati A1, A1-bis;</w:t>
            </w:r>
          </w:p>
        </w:tc>
      </w:tr>
      <w:tr w:rsidR="00597834" w:rsidRPr="00CE3F1A" w14:paraId="5DB37635" w14:textId="77777777" w:rsidTr="003750D2">
        <w:trPr>
          <w:gridAfter w:val="1"/>
          <w:wAfter w:w="187" w:type="dxa"/>
        </w:trPr>
        <w:tc>
          <w:tcPr>
            <w:tcW w:w="4438" w:type="dxa"/>
            <w:gridSpan w:val="2"/>
          </w:tcPr>
          <w:p w14:paraId="1882D697" w14:textId="77777777" w:rsidR="00597834" w:rsidRPr="00C030F1" w:rsidRDefault="00597834" w:rsidP="00D206C5">
            <w:pPr>
              <w:widowControl w:val="0"/>
              <w:ind w:left="138" w:right="22"/>
              <w:rPr>
                <w:rFonts w:cs="Arial"/>
                <w:noProof w:val="0"/>
                <w:lang w:val="it-IT"/>
              </w:rPr>
            </w:pPr>
          </w:p>
        </w:tc>
        <w:tc>
          <w:tcPr>
            <w:tcW w:w="1091" w:type="dxa"/>
            <w:gridSpan w:val="2"/>
          </w:tcPr>
          <w:p w14:paraId="6E6F206A" w14:textId="77777777" w:rsidR="00597834" w:rsidRPr="00D15BFE" w:rsidRDefault="00597834" w:rsidP="00D206C5">
            <w:pPr>
              <w:widowControl w:val="0"/>
              <w:rPr>
                <w:rFonts w:cs="Arial"/>
                <w:lang w:val="it-IT"/>
              </w:rPr>
            </w:pPr>
          </w:p>
        </w:tc>
        <w:tc>
          <w:tcPr>
            <w:tcW w:w="4349" w:type="dxa"/>
            <w:gridSpan w:val="2"/>
          </w:tcPr>
          <w:p w14:paraId="383B803D" w14:textId="77777777" w:rsidR="00597834" w:rsidRPr="00D15BFE" w:rsidRDefault="00597834" w:rsidP="00D206C5">
            <w:pPr>
              <w:widowControl w:val="0"/>
              <w:tabs>
                <w:tab w:val="center" w:pos="232"/>
              </w:tabs>
              <w:ind w:right="3"/>
              <w:rPr>
                <w:rFonts w:cs="Arial"/>
                <w:noProof w:val="0"/>
                <w:lang w:val="it-IT"/>
              </w:rPr>
            </w:pPr>
          </w:p>
        </w:tc>
      </w:tr>
      <w:tr w:rsidR="00597834" w:rsidRPr="00CE3F1A" w14:paraId="6638AE52" w14:textId="77777777" w:rsidTr="003750D2">
        <w:trPr>
          <w:gridAfter w:val="1"/>
          <w:wAfter w:w="187" w:type="dxa"/>
        </w:trPr>
        <w:tc>
          <w:tcPr>
            <w:tcW w:w="4438" w:type="dxa"/>
            <w:gridSpan w:val="2"/>
          </w:tcPr>
          <w:p w14:paraId="48CAA51F" w14:textId="77777777" w:rsidR="00597834" w:rsidRPr="00C030F1" w:rsidRDefault="00597834"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 </w:t>
            </w:r>
            <w:bookmarkStart w:id="21" w:name="_Hlk10189173"/>
            <w:r w:rsidRPr="00C030F1">
              <w:rPr>
                <w:rFonts w:cs="Arial"/>
                <w:noProof w:val="0"/>
                <w:u w:val="single"/>
                <w:lang w:val="de-DE"/>
              </w:rPr>
              <w:t>Der Mangel ist behebbar, sofern die bereits bestehende Verpflichtungserklärung durch Dokumente mit rechtssicherem Datum</w:t>
            </w:r>
            <w:bookmarkEnd w:id="21"/>
            <w:r w:rsidRPr="00C030F1">
              <w:rPr>
                <w:rFonts w:cs="Arial"/>
                <w:noProof w:val="0"/>
                <w:u w:val="single"/>
                <w:lang w:val="de-DE"/>
              </w:rPr>
              <w:t xml:space="preserve"> vor Angebotsabgabe nachgewiesen werden kann;</w:t>
            </w:r>
          </w:p>
        </w:tc>
        <w:tc>
          <w:tcPr>
            <w:tcW w:w="1091" w:type="dxa"/>
            <w:gridSpan w:val="2"/>
          </w:tcPr>
          <w:p w14:paraId="212D763F" w14:textId="77777777" w:rsidR="00597834" w:rsidRPr="00D15BFE" w:rsidRDefault="00597834" w:rsidP="00D206C5">
            <w:pPr>
              <w:widowControl w:val="0"/>
              <w:rPr>
                <w:rFonts w:cs="Arial"/>
                <w:lang w:val="de-DE"/>
              </w:rPr>
            </w:pPr>
          </w:p>
        </w:tc>
        <w:tc>
          <w:tcPr>
            <w:tcW w:w="4349" w:type="dxa"/>
            <w:gridSpan w:val="2"/>
          </w:tcPr>
          <w:p w14:paraId="681E1C83" w14:textId="77777777" w:rsidR="00597834" w:rsidRPr="00D15BFE" w:rsidRDefault="00597834" w:rsidP="00D206C5">
            <w:pPr>
              <w:widowControl w:val="0"/>
              <w:numPr>
                <w:ilvl w:val="0"/>
                <w:numId w:val="54"/>
              </w:numPr>
              <w:tabs>
                <w:tab w:val="center" w:pos="232"/>
                <w:tab w:val="num" w:pos="2160"/>
              </w:tabs>
              <w:ind w:left="232" w:right="3" w:hanging="142"/>
              <w:rPr>
                <w:rFonts w:cs="Arial"/>
                <w:noProof w:val="0"/>
                <w:lang w:val="it-IT"/>
              </w:rPr>
            </w:pPr>
            <w:r w:rsidRPr="00D15BFE">
              <w:rPr>
                <w:rFonts w:cs="Arial"/>
                <w:noProof w:val="0"/>
                <w:lang w:val="it-IT"/>
              </w:rPr>
              <w:t xml:space="preserve">nel caso di offerta presentata da un raggruppamento temporaneo o consorzio ordinario o GEIE non ancora costituiti </w:t>
            </w:r>
            <w:r w:rsidRPr="00D0388C">
              <w:rPr>
                <w:rFonts w:cs="Arial"/>
                <w:noProof w:val="0"/>
                <w:lang w:val="it-IT"/>
              </w:rPr>
              <w:t xml:space="preserve">manchi l’impegno che, in caso di aggiudicazione della gara, gli stessi operatori conferiranno mandato collettivo speciale con rappresentanza al mandatario. </w:t>
            </w:r>
            <w:bookmarkStart w:id="22" w:name="_Hlk10189120"/>
            <w:bookmarkStart w:id="23" w:name="_Hlk10189138"/>
            <w:r w:rsidRPr="00D0388C">
              <w:rPr>
                <w:rFonts w:cs="Arial"/>
                <w:noProof w:val="0"/>
                <w:u w:val="single"/>
                <w:lang w:val="it-IT"/>
              </w:rPr>
              <w:t>Esso è sanabile solo se preesistente e comprovabile con documenti di data certa anteriore al termine di presentazione dell’offerta</w:t>
            </w:r>
            <w:bookmarkEnd w:id="22"/>
            <w:r w:rsidRPr="00D15BFE">
              <w:rPr>
                <w:rFonts w:cs="Arial"/>
                <w:noProof w:val="0"/>
                <w:u w:val="single"/>
                <w:lang w:val="it-IT"/>
              </w:rPr>
              <w:t>;</w:t>
            </w:r>
            <w:bookmarkEnd w:id="23"/>
          </w:p>
        </w:tc>
      </w:tr>
      <w:tr w:rsidR="00597834" w:rsidRPr="00CE3F1A" w14:paraId="065E1787" w14:textId="77777777" w:rsidTr="003750D2">
        <w:trPr>
          <w:gridAfter w:val="1"/>
          <w:wAfter w:w="187" w:type="dxa"/>
        </w:trPr>
        <w:tc>
          <w:tcPr>
            <w:tcW w:w="4438" w:type="dxa"/>
            <w:gridSpan w:val="2"/>
          </w:tcPr>
          <w:p w14:paraId="6709B87E" w14:textId="77777777" w:rsidR="00597834" w:rsidRPr="00011D26" w:rsidRDefault="00597834" w:rsidP="00D206C5">
            <w:pPr>
              <w:widowControl w:val="0"/>
              <w:tabs>
                <w:tab w:val="center" w:pos="232"/>
              </w:tabs>
              <w:ind w:left="232" w:right="22"/>
              <w:rPr>
                <w:rFonts w:cs="Arial"/>
                <w:noProof w:val="0"/>
                <w:highlight w:val="green"/>
                <w:lang w:val="it-IT"/>
              </w:rPr>
            </w:pPr>
          </w:p>
        </w:tc>
        <w:tc>
          <w:tcPr>
            <w:tcW w:w="1091" w:type="dxa"/>
            <w:gridSpan w:val="2"/>
          </w:tcPr>
          <w:p w14:paraId="7AF7A06C" w14:textId="77777777" w:rsidR="00597834" w:rsidRPr="00011D26" w:rsidRDefault="00597834" w:rsidP="00D206C5">
            <w:pPr>
              <w:widowControl w:val="0"/>
              <w:rPr>
                <w:rFonts w:cs="Arial"/>
                <w:highlight w:val="green"/>
                <w:lang w:val="it-IT"/>
              </w:rPr>
            </w:pPr>
          </w:p>
        </w:tc>
        <w:tc>
          <w:tcPr>
            <w:tcW w:w="4349" w:type="dxa"/>
            <w:gridSpan w:val="2"/>
          </w:tcPr>
          <w:p w14:paraId="08D24999" w14:textId="77777777" w:rsidR="00597834" w:rsidRPr="00011D26" w:rsidRDefault="00597834" w:rsidP="00D206C5">
            <w:pPr>
              <w:widowControl w:val="0"/>
              <w:tabs>
                <w:tab w:val="center" w:pos="232"/>
              </w:tabs>
              <w:ind w:left="232" w:right="3"/>
              <w:rPr>
                <w:rFonts w:cs="Arial"/>
                <w:noProof w:val="0"/>
                <w:highlight w:val="green"/>
                <w:lang w:val="it-IT"/>
              </w:rPr>
            </w:pPr>
          </w:p>
        </w:tc>
      </w:tr>
      <w:tr w:rsidR="00597834" w:rsidRPr="00CE3F1A" w14:paraId="5FFE3482" w14:textId="77777777" w:rsidTr="003750D2">
        <w:trPr>
          <w:gridAfter w:val="1"/>
          <w:wAfter w:w="187" w:type="dxa"/>
        </w:trPr>
        <w:tc>
          <w:tcPr>
            <w:tcW w:w="4438" w:type="dxa"/>
            <w:gridSpan w:val="2"/>
          </w:tcPr>
          <w:p w14:paraId="62B93835" w14:textId="35B4F9FA" w:rsidR="00597834" w:rsidRPr="00493363" w:rsidRDefault="00597834" w:rsidP="00D206C5">
            <w:pPr>
              <w:widowControl w:val="0"/>
              <w:numPr>
                <w:ilvl w:val="0"/>
                <w:numId w:val="54"/>
              </w:numPr>
              <w:tabs>
                <w:tab w:val="num" w:pos="2160"/>
              </w:tabs>
              <w:ind w:left="138" w:right="22" w:hanging="142"/>
              <w:rPr>
                <w:rFonts w:cs="Arial"/>
                <w:noProof w:val="0"/>
                <w:lang w:val="de-DE"/>
              </w:rPr>
            </w:pPr>
            <w:r w:rsidRPr="00493363">
              <w:rPr>
                <w:rFonts w:cs="Arial"/>
                <w:noProof w:val="0"/>
                <w:lang w:val="de-DE"/>
              </w:rPr>
              <w:t xml:space="preserve">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w:t>
            </w:r>
            <w:r w:rsidR="00E15646">
              <w:rPr>
                <w:rFonts w:cs="Arial"/>
                <w:noProof w:val="0"/>
                <w:lang w:val="de-DE"/>
              </w:rPr>
              <w:t>A</w:t>
            </w:r>
            <w:r w:rsidRPr="00493363">
              <w:rPr>
                <w:rFonts w:cs="Arial"/>
                <w:noProof w:val="0"/>
                <w:lang w:val="de-DE"/>
              </w:rPr>
              <w:t>nteil zu beheben;</w:t>
            </w:r>
          </w:p>
        </w:tc>
        <w:tc>
          <w:tcPr>
            <w:tcW w:w="1091" w:type="dxa"/>
            <w:gridSpan w:val="2"/>
          </w:tcPr>
          <w:p w14:paraId="76AE42DC" w14:textId="77777777" w:rsidR="00597834" w:rsidRPr="00493363" w:rsidRDefault="00597834" w:rsidP="00D206C5">
            <w:pPr>
              <w:widowControl w:val="0"/>
              <w:rPr>
                <w:rFonts w:cs="Arial"/>
                <w:lang w:val="de-DE"/>
              </w:rPr>
            </w:pPr>
          </w:p>
        </w:tc>
        <w:tc>
          <w:tcPr>
            <w:tcW w:w="4349" w:type="dxa"/>
            <w:gridSpan w:val="2"/>
          </w:tcPr>
          <w:p w14:paraId="1647EA8F" w14:textId="52B7E17A" w:rsidR="00597834" w:rsidRPr="00493363" w:rsidRDefault="00597834" w:rsidP="00D206C5">
            <w:pPr>
              <w:widowControl w:val="0"/>
              <w:numPr>
                <w:ilvl w:val="0"/>
                <w:numId w:val="54"/>
              </w:numPr>
              <w:tabs>
                <w:tab w:val="center" w:pos="232"/>
                <w:tab w:val="num" w:pos="2160"/>
              </w:tabs>
              <w:ind w:left="232" w:right="3" w:hanging="142"/>
              <w:rPr>
                <w:rFonts w:cs="Arial"/>
                <w:noProof w:val="0"/>
                <w:lang w:val="it-IT"/>
              </w:rPr>
            </w:pPr>
            <w:r w:rsidRPr="00493363">
              <w:rPr>
                <w:rFonts w:cs="Arial"/>
                <w:noProof w:val="0"/>
                <w:lang w:val="it-IT"/>
              </w:rPr>
              <w:t xml:space="preserve">nel caso di offerta presentata da un raggruppamento </w:t>
            </w:r>
            <w:r w:rsidRPr="00D865E2">
              <w:rPr>
                <w:rFonts w:cs="Arial"/>
                <w:noProof w:val="0"/>
                <w:lang w:val="it-IT"/>
              </w:rPr>
              <w:t xml:space="preserve">temporaneo o consorzio ordinario o GEIE: in caso di non corretta indicazione, per uno o </w:t>
            </w:r>
            <w:proofErr w:type="spellStart"/>
            <w:r w:rsidRPr="00D865E2">
              <w:rPr>
                <w:rFonts w:cs="Arial"/>
                <w:noProof w:val="0"/>
                <w:lang w:val="it-IT"/>
              </w:rPr>
              <w:t>piú</w:t>
            </w:r>
            <w:proofErr w:type="spellEnd"/>
            <w:r w:rsidRPr="00D865E2">
              <w:rPr>
                <w:rFonts w:cs="Arial"/>
                <w:noProof w:val="0"/>
                <w:lang w:val="it-IT"/>
              </w:rPr>
              <w:t xml:space="preserve"> membri, delle</w:t>
            </w:r>
            <w:r w:rsidRPr="00493363">
              <w:rPr>
                <w:rFonts w:cs="Arial"/>
                <w:noProof w:val="0"/>
                <w:lang w:val="it-IT"/>
              </w:rPr>
              <w:t xml:space="preserve"> quote di esecuzione o di partecipazione, </w:t>
            </w:r>
            <w:proofErr w:type="spellStart"/>
            <w:r w:rsidRPr="00493363">
              <w:rPr>
                <w:rFonts w:cs="Arial"/>
                <w:noProof w:val="0"/>
                <w:lang w:val="it-IT"/>
              </w:rPr>
              <w:t>purchè</w:t>
            </w:r>
            <w:proofErr w:type="spellEnd"/>
            <w:r w:rsidRPr="00493363">
              <w:rPr>
                <w:rFonts w:cs="Arial"/>
                <w:noProof w:val="0"/>
                <w:lang w:val="it-IT"/>
              </w:rPr>
              <w:t xml:space="preserve"> tale correzione non sia necessaria per sanare il mancato possesso della qualificazione rispetto alla quota indicata in sede di offerta; </w:t>
            </w:r>
          </w:p>
        </w:tc>
      </w:tr>
      <w:tr w:rsidR="00597834" w:rsidRPr="00CE3F1A" w14:paraId="3A41FFEB" w14:textId="77777777" w:rsidTr="003750D2">
        <w:trPr>
          <w:gridAfter w:val="1"/>
          <w:wAfter w:w="187" w:type="dxa"/>
        </w:trPr>
        <w:tc>
          <w:tcPr>
            <w:tcW w:w="4438" w:type="dxa"/>
            <w:gridSpan w:val="2"/>
          </w:tcPr>
          <w:p w14:paraId="363140C9" w14:textId="77777777" w:rsidR="00597834" w:rsidRPr="000356AA" w:rsidRDefault="00597834" w:rsidP="00D206C5">
            <w:pPr>
              <w:widowControl w:val="0"/>
              <w:ind w:left="138" w:right="22"/>
              <w:rPr>
                <w:rFonts w:cs="Arial"/>
                <w:noProof w:val="0"/>
                <w:lang w:val="it-IT"/>
              </w:rPr>
            </w:pPr>
          </w:p>
          <w:p w14:paraId="1A8F2588" w14:textId="77777777" w:rsidR="00597834" w:rsidRPr="004E519E" w:rsidRDefault="00597834"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009F82F7" w14:textId="77777777" w:rsidR="00597834" w:rsidRPr="00C030F1" w:rsidRDefault="00597834" w:rsidP="00D206C5">
            <w:pPr>
              <w:widowControl w:val="0"/>
              <w:ind w:left="138" w:right="22"/>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91" w:type="dxa"/>
            <w:gridSpan w:val="2"/>
          </w:tcPr>
          <w:p w14:paraId="026FE5D2" w14:textId="77777777" w:rsidR="00597834" w:rsidRPr="00D15BFE" w:rsidRDefault="00597834" w:rsidP="00D206C5">
            <w:pPr>
              <w:widowControl w:val="0"/>
              <w:rPr>
                <w:rFonts w:cs="Arial"/>
                <w:lang w:val="de-DE"/>
              </w:rPr>
            </w:pPr>
          </w:p>
        </w:tc>
        <w:tc>
          <w:tcPr>
            <w:tcW w:w="4349" w:type="dxa"/>
            <w:gridSpan w:val="2"/>
          </w:tcPr>
          <w:p w14:paraId="19D06396" w14:textId="77777777" w:rsidR="00597834" w:rsidRPr="000356AA" w:rsidRDefault="00597834" w:rsidP="00D206C5">
            <w:pPr>
              <w:widowControl w:val="0"/>
              <w:tabs>
                <w:tab w:val="center" w:pos="232"/>
              </w:tabs>
              <w:ind w:right="3"/>
              <w:rPr>
                <w:noProof w:val="0"/>
                <w:u w:val="single"/>
                <w:lang w:val="de-DE" w:eastAsia="de-DE"/>
              </w:rPr>
            </w:pPr>
          </w:p>
          <w:p w14:paraId="6A893C9A" w14:textId="77777777" w:rsidR="00597834" w:rsidRPr="000F0360" w:rsidRDefault="00597834" w:rsidP="00D206C5">
            <w:pPr>
              <w:widowControl w:val="0"/>
              <w:numPr>
                <w:ilvl w:val="0"/>
                <w:numId w:val="54"/>
              </w:numPr>
              <w:tabs>
                <w:tab w:val="center" w:pos="232"/>
                <w:tab w:val="num" w:pos="2160"/>
              </w:tabs>
              <w:ind w:left="232" w:right="3" w:hanging="142"/>
              <w:rPr>
                <w:noProof w:val="0"/>
                <w:u w:val="single"/>
                <w:lang w:val="it-IT" w:eastAsia="de-DE"/>
              </w:rPr>
            </w:pPr>
            <w:r w:rsidRPr="00E828C0">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E828C0">
              <w:rPr>
                <w:rFonts w:cs="Arial"/>
                <w:noProof w:val="0"/>
                <w:u w:val="single"/>
                <w:lang w:val="it-IT"/>
              </w:rPr>
              <w:t>Esso è sanabile solo se preesistente e comprovabile con documenti di data certa anteriore al termine di presentazione dell’offerta.</w:t>
            </w:r>
          </w:p>
          <w:p w14:paraId="2DE6DFF6" w14:textId="77777777" w:rsidR="00597834" w:rsidRPr="00E828C0" w:rsidRDefault="00597834" w:rsidP="000F0360">
            <w:pPr>
              <w:widowControl w:val="0"/>
              <w:tabs>
                <w:tab w:val="center" w:pos="232"/>
              </w:tabs>
              <w:ind w:left="232" w:right="3"/>
              <w:rPr>
                <w:noProof w:val="0"/>
                <w:u w:val="single"/>
                <w:lang w:val="it-IT" w:eastAsia="de-DE"/>
              </w:rPr>
            </w:pPr>
          </w:p>
          <w:p w14:paraId="0D2AB3D7" w14:textId="77777777" w:rsidR="00597834" w:rsidRPr="00E828C0" w:rsidRDefault="00597834" w:rsidP="00D206C5">
            <w:pPr>
              <w:widowControl w:val="0"/>
              <w:tabs>
                <w:tab w:val="center" w:pos="232"/>
              </w:tabs>
              <w:ind w:left="232" w:right="3"/>
              <w:rPr>
                <w:noProof w:val="0"/>
                <w:u w:val="single"/>
                <w:lang w:val="it-IT" w:eastAsia="de-DE"/>
              </w:rPr>
            </w:pPr>
            <w:r w:rsidRPr="00E828C0">
              <w:rPr>
                <w:noProof w:val="0"/>
                <w:lang w:val="it-IT" w:eastAsia="de-DE"/>
              </w:rPr>
              <w:t xml:space="preserve">Ai sensi dell’art. 48 </w:t>
            </w:r>
            <w:r>
              <w:rPr>
                <w:noProof w:val="0"/>
                <w:lang w:val="it-IT" w:eastAsia="de-DE"/>
              </w:rPr>
              <w:t>d.l</w:t>
            </w:r>
            <w:r w:rsidRPr="00E828C0">
              <w:rPr>
                <w:noProof w:val="0"/>
                <w:lang w:val="it-IT" w:eastAsia="de-DE"/>
              </w:rPr>
              <w:t>gs. 50/2016, è fatto obbligo, a pena di esclusione dalla gara, di indicare nell’offerta le categorie di lavoro che saranno eseguite dai singoli operatori economici riuniti;</w:t>
            </w:r>
          </w:p>
        </w:tc>
      </w:tr>
      <w:tr w:rsidR="00597834" w:rsidRPr="00CE3F1A" w14:paraId="69BB0D05" w14:textId="77777777" w:rsidTr="003750D2">
        <w:trPr>
          <w:gridAfter w:val="1"/>
          <w:wAfter w:w="187" w:type="dxa"/>
        </w:trPr>
        <w:tc>
          <w:tcPr>
            <w:tcW w:w="4438" w:type="dxa"/>
            <w:gridSpan w:val="2"/>
          </w:tcPr>
          <w:p w14:paraId="1103B8C9" w14:textId="77777777" w:rsidR="00597834" w:rsidRPr="00C030F1" w:rsidRDefault="00597834" w:rsidP="00D206C5">
            <w:pPr>
              <w:widowControl w:val="0"/>
              <w:tabs>
                <w:tab w:val="center" w:pos="232"/>
              </w:tabs>
              <w:ind w:right="22"/>
              <w:rPr>
                <w:rFonts w:cs="Arial"/>
                <w:noProof w:val="0"/>
                <w:lang w:val="it-IT"/>
              </w:rPr>
            </w:pPr>
          </w:p>
        </w:tc>
        <w:tc>
          <w:tcPr>
            <w:tcW w:w="1091" w:type="dxa"/>
            <w:gridSpan w:val="2"/>
          </w:tcPr>
          <w:p w14:paraId="56D4A566" w14:textId="77777777" w:rsidR="00597834" w:rsidRPr="00D15BFE" w:rsidRDefault="00597834" w:rsidP="00D206C5">
            <w:pPr>
              <w:widowControl w:val="0"/>
              <w:rPr>
                <w:rFonts w:cs="Arial"/>
                <w:lang w:val="it-IT"/>
              </w:rPr>
            </w:pPr>
          </w:p>
        </w:tc>
        <w:tc>
          <w:tcPr>
            <w:tcW w:w="4349" w:type="dxa"/>
            <w:gridSpan w:val="2"/>
          </w:tcPr>
          <w:p w14:paraId="36DA249B" w14:textId="77777777" w:rsidR="00597834" w:rsidRPr="00E828C0" w:rsidRDefault="00597834" w:rsidP="00D206C5">
            <w:pPr>
              <w:widowControl w:val="0"/>
              <w:tabs>
                <w:tab w:val="center" w:pos="232"/>
              </w:tabs>
              <w:ind w:right="3"/>
              <w:rPr>
                <w:rFonts w:cs="Arial"/>
                <w:noProof w:val="0"/>
                <w:lang w:val="it-IT"/>
              </w:rPr>
            </w:pPr>
          </w:p>
        </w:tc>
      </w:tr>
      <w:tr w:rsidR="00597834" w:rsidRPr="00CE3F1A" w14:paraId="281F1C0B" w14:textId="77777777" w:rsidTr="003750D2">
        <w:trPr>
          <w:gridAfter w:val="1"/>
          <w:wAfter w:w="187" w:type="dxa"/>
        </w:trPr>
        <w:tc>
          <w:tcPr>
            <w:tcW w:w="4438" w:type="dxa"/>
            <w:gridSpan w:val="2"/>
            <w:shd w:val="clear" w:color="auto" w:fill="auto"/>
          </w:tcPr>
          <w:p w14:paraId="47EF7A4B" w14:textId="77777777" w:rsidR="00597834" w:rsidRPr="00C030F1" w:rsidRDefault="00597834" w:rsidP="00D206C5">
            <w:pPr>
              <w:widowControl w:val="0"/>
              <w:numPr>
                <w:ilvl w:val="0"/>
                <w:numId w:val="54"/>
              </w:numPr>
              <w:tabs>
                <w:tab w:val="num" w:pos="2160"/>
              </w:tabs>
              <w:ind w:left="138" w:right="22" w:hanging="142"/>
              <w:rPr>
                <w:rFonts w:cs="Arial"/>
                <w:noProof w:val="0"/>
                <w:lang w:val="de-DE"/>
              </w:rPr>
            </w:pPr>
            <w:r>
              <w:rPr>
                <w:bCs/>
                <w:lang w:val="de-DE"/>
              </w:rPr>
              <w:t>wenn</w:t>
            </w:r>
            <w:r w:rsidRPr="00C030F1">
              <w:rPr>
                <w:bCs/>
                <w:lang w:val="de-DE"/>
              </w:rPr>
              <w:t xml:space="preserve"> bei bereits gebildetem gewöhnlichem </w:t>
            </w:r>
            <w:r w:rsidRPr="00C030F1">
              <w:rPr>
                <w:bCs/>
                <w:lang w:val="de-DE"/>
              </w:rPr>
              <w:lastRenderedPageBreak/>
              <w:t>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4933644A" w14:textId="77777777" w:rsidR="00597834" w:rsidRPr="00C030F1" w:rsidRDefault="00597834" w:rsidP="00D206C5">
            <w:pPr>
              <w:widowControl w:val="0"/>
              <w:numPr>
                <w:ilvl w:val="0"/>
                <w:numId w:val="54"/>
              </w:numPr>
              <w:tabs>
                <w:tab w:val="num" w:pos="2160"/>
              </w:tabs>
              <w:ind w:left="138" w:right="22" w:hanging="142"/>
              <w:rPr>
                <w:rFonts w:cs="Arial"/>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91" w:type="dxa"/>
            <w:gridSpan w:val="2"/>
            <w:shd w:val="clear" w:color="auto" w:fill="auto"/>
          </w:tcPr>
          <w:p w14:paraId="539B4AF1" w14:textId="77777777" w:rsidR="00597834" w:rsidRPr="00D15BFE" w:rsidRDefault="00597834" w:rsidP="00D206C5">
            <w:pPr>
              <w:widowControl w:val="0"/>
              <w:rPr>
                <w:rFonts w:cs="Arial"/>
                <w:lang w:val="de-DE"/>
              </w:rPr>
            </w:pPr>
          </w:p>
        </w:tc>
        <w:tc>
          <w:tcPr>
            <w:tcW w:w="4349" w:type="dxa"/>
            <w:gridSpan w:val="2"/>
            <w:shd w:val="clear" w:color="auto" w:fill="auto"/>
          </w:tcPr>
          <w:p w14:paraId="0796D426" w14:textId="77777777" w:rsidR="00597834" w:rsidRPr="00D15BFE" w:rsidRDefault="00597834" w:rsidP="00D206C5">
            <w:pPr>
              <w:widowControl w:val="0"/>
              <w:numPr>
                <w:ilvl w:val="0"/>
                <w:numId w:val="54"/>
              </w:numPr>
              <w:tabs>
                <w:tab w:val="center" w:pos="232"/>
                <w:tab w:val="num" w:pos="2160"/>
              </w:tabs>
              <w:ind w:left="232" w:right="3" w:hanging="142"/>
              <w:rPr>
                <w:bCs/>
                <w:u w:val="single"/>
                <w:lang w:val="it-IT"/>
              </w:rPr>
            </w:pPr>
            <w:r w:rsidRPr="00D15BFE">
              <w:rPr>
                <w:rFonts w:cs="Arial"/>
                <w:noProof w:val="0"/>
                <w:lang w:val="it-IT"/>
              </w:rPr>
              <w:t>nel</w:t>
            </w:r>
            <w:r w:rsidRPr="00D15BFE">
              <w:rPr>
                <w:bCs/>
                <w:lang w:val="it-IT"/>
              </w:rPr>
              <w:t xml:space="preserve"> caso di consorzio ordinario o GEIE già </w:t>
            </w:r>
            <w:r w:rsidRPr="00D15BFE">
              <w:rPr>
                <w:bCs/>
                <w:lang w:val="it-IT"/>
              </w:rPr>
              <w:lastRenderedPageBreak/>
              <w:t xml:space="preserve">costituiti manchi la scansione l’atto costitutivo e statuto del consorzio o GEIE con indicazione del soggetto designato quale capogruppo. </w:t>
            </w:r>
            <w:r w:rsidRPr="00D15BFE">
              <w:rPr>
                <w:bCs/>
                <w:u w:val="single"/>
                <w:lang w:val="it-IT"/>
              </w:rPr>
              <w:t>Essi sono sanabili solo se preesistenti e comprovabili con documenti di data certa anteriore al termine di presentazione dell’offerta.</w:t>
            </w:r>
          </w:p>
          <w:p w14:paraId="40556C0E" w14:textId="77777777" w:rsidR="00597834" w:rsidRPr="00D15BFE" w:rsidRDefault="00597834" w:rsidP="00D206C5">
            <w:pPr>
              <w:widowControl w:val="0"/>
              <w:tabs>
                <w:tab w:val="center" w:pos="232"/>
              </w:tabs>
              <w:ind w:left="232" w:right="3"/>
              <w:rPr>
                <w:rFonts w:cs="Arial"/>
                <w:noProof w:val="0"/>
                <w:lang w:val="it-IT"/>
              </w:rPr>
            </w:pPr>
            <w:r w:rsidRPr="00D15BFE">
              <w:rPr>
                <w:bCs/>
                <w:lang w:val="it-IT"/>
              </w:rPr>
              <w:t xml:space="preserve">Ai sensi dell’art. 48 </w:t>
            </w:r>
            <w:r>
              <w:rPr>
                <w:bCs/>
                <w:lang w:val="it-IT"/>
              </w:rPr>
              <w:t>d.l</w:t>
            </w:r>
            <w:r w:rsidRPr="00D15BFE">
              <w:rPr>
                <w:bCs/>
                <w:lang w:val="it-IT"/>
              </w:rPr>
              <w:t xml:space="preserve">gs. 50/2016, è fatto obbligo, a pena di esclusione dalla gara, di indicare nell’offerta le </w:t>
            </w:r>
            <w:proofErr w:type="spellStart"/>
            <w:r w:rsidRPr="00D15BFE">
              <w:rPr>
                <w:noProof w:val="0"/>
                <w:lang w:val="it-IT" w:eastAsia="de-DE"/>
              </w:rPr>
              <w:t>le</w:t>
            </w:r>
            <w:proofErr w:type="spellEnd"/>
            <w:r w:rsidRPr="00D15BFE">
              <w:rPr>
                <w:noProof w:val="0"/>
                <w:lang w:val="it-IT" w:eastAsia="de-DE"/>
              </w:rPr>
              <w:t xml:space="preserve"> categorie di lavoro </w:t>
            </w:r>
            <w:r w:rsidRPr="00D15BFE">
              <w:rPr>
                <w:bCs/>
                <w:lang w:val="it-IT"/>
              </w:rPr>
              <w:t xml:space="preserve">che </w:t>
            </w:r>
            <w:r w:rsidRPr="00185932">
              <w:rPr>
                <w:bCs/>
                <w:lang w:val="it-IT"/>
              </w:rPr>
              <w:t>saranno eseguite dai singoli operatori economici consorziati;</w:t>
            </w:r>
          </w:p>
        </w:tc>
      </w:tr>
      <w:tr w:rsidR="00597834" w:rsidRPr="00CE3F1A" w14:paraId="7376F832" w14:textId="77777777" w:rsidTr="003750D2">
        <w:trPr>
          <w:gridAfter w:val="1"/>
          <w:wAfter w:w="187" w:type="dxa"/>
        </w:trPr>
        <w:tc>
          <w:tcPr>
            <w:tcW w:w="4438" w:type="dxa"/>
            <w:gridSpan w:val="2"/>
          </w:tcPr>
          <w:p w14:paraId="4C83AC5C" w14:textId="77777777" w:rsidR="00597834" w:rsidRPr="00C030F1" w:rsidRDefault="00597834" w:rsidP="00D206C5">
            <w:pPr>
              <w:widowControl w:val="0"/>
              <w:ind w:left="138" w:right="22"/>
              <w:rPr>
                <w:rFonts w:cs="Arial"/>
                <w:noProof w:val="0"/>
                <w:lang w:val="it-IT"/>
              </w:rPr>
            </w:pPr>
          </w:p>
        </w:tc>
        <w:tc>
          <w:tcPr>
            <w:tcW w:w="1091" w:type="dxa"/>
            <w:gridSpan w:val="2"/>
          </w:tcPr>
          <w:p w14:paraId="72782182" w14:textId="77777777" w:rsidR="00597834" w:rsidRPr="00D15BFE" w:rsidRDefault="00597834" w:rsidP="00D206C5">
            <w:pPr>
              <w:widowControl w:val="0"/>
              <w:rPr>
                <w:rFonts w:cs="Arial"/>
                <w:lang w:val="it-IT"/>
              </w:rPr>
            </w:pPr>
          </w:p>
        </w:tc>
        <w:tc>
          <w:tcPr>
            <w:tcW w:w="4349" w:type="dxa"/>
            <w:gridSpan w:val="2"/>
          </w:tcPr>
          <w:p w14:paraId="05AA5B23" w14:textId="77777777" w:rsidR="00597834" w:rsidRPr="00D15BFE" w:rsidRDefault="00597834" w:rsidP="00D206C5">
            <w:pPr>
              <w:widowControl w:val="0"/>
              <w:tabs>
                <w:tab w:val="center" w:pos="232"/>
              </w:tabs>
              <w:ind w:right="3"/>
              <w:rPr>
                <w:rFonts w:cs="Arial"/>
                <w:noProof w:val="0"/>
                <w:lang w:val="it-IT"/>
              </w:rPr>
            </w:pPr>
          </w:p>
        </w:tc>
      </w:tr>
      <w:tr w:rsidR="00597834" w:rsidRPr="00CE3F1A" w14:paraId="7E5F6600" w14:textId="77777777" w:rsidTr="003750D2">
        <w:trPr>
          <w:gridAfter w:val="1"/>
          <w:wAfter w:w="187" w:type="dxa"/>
        </w:trPr>
        <w:tc>
          <w:tcPr>
            <w:tcW w:w="4438" w:type="dxa"/>
            <w:gridSpan w:val="2"/>
          </w:tcPr>
          <w:p w14:paraId="361C95FE" w14:textId="77777777" w:rsidR="00597834" w:rsidRPr="00C030F1" w:rsidRDefault="00597834" w:rsidP="00D206C5">
            <w:pPr>
              <w:widowControl w:val="0"/>
              <w:numPr>
                <w:ilvl w:val="0"/>
                <w:numId w:val="54"/>
              </w:numPr>
              <w:tabs>
                <w:tab w:val="num" w:pos="2160"/>
              </w:tabs>
              <w:ind w:left="138" w:right="22" w:hanging="142"/>
              <w:rPr>
                <w:rFonts w:ascii="Times New Roman" w:hAnsi="Times New Roman"/>
                <w:sz w:val="14"/>
                <w:szCs w:val="14"/>
                <w:lang w:val="de-DE"/>
              </w:rPr>
            </w:pPr>
            <w:r w:rsidRPr="00C030F1">
              <w:rPr>
                <w:rFonts w:cs="Arial"/>
                <w:lang w:val="de-DE"/>
              </w:rPr>
              <w:t>-</w:t>
            </w:r>
            <w:r w:rsidRPr="00C030F1">
              <w:rPr>
                <w:rFonts w:ascii="Times New Roman" w:hAnsi="Times New Roman"/>
                <w:sz w:val="14"/>
                <w:szCs w:val="14"/>
                <w:lang w:val="de-DE"/>
              </w:rPr>
              <w:t xml:space="preserve"> </w:t>
            </w:r>
            <w:r>
              <w:rPr>
                <w:bCs/>
                <w:lang w:val="de-DE"/>
              </w:rPr>
              <w:t>wenn</w:t>
            </w:r>
            <w:r w:rsidRPr="00C030F1">
              <w:rPr>
                <w:bCs/>
                <w:lang w:val="de-DE"/>
              </w:rPr>
              <w:t xml:space="preserve"> bei einem Unternehmensnetzwerk, das über ein gemeinschaftliches Organ mit Vertretungsbefugnis und Rechtspersönlichkeit verfügt</w:t>
            </w:r>
            <w:r>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r w:rsidRPr="00C030F1">
              <w:rPr>
                <w:bCs/>
                <w:lang w:val="de-DE"/>
              </w:rPr>
              <w:t xml:space="preserve"> </w:t>
            </w:r>
          </w:p>
        </w:tc>
        <w:tc>
          <w:tcPr>
            <w:tcW w:w="1091" w:type="dxa"/>
            <w:gridSpan w:val="2"/>
          </w:tcPr>
          <w:p w14:paraId="01B3069F" w14:textId="77777777" w:rsidR="00597834" w:rsidRPr="00D15BFE" w:rsidRDefault="00597834" w:rsidP="00D206C5">
            <w:pPr>
              <w:widowControl w:val="0"/>
              <w:spacing w:line="240" w:lineRule="atLeast"/>
              <w:rPr>
                <w:lang w:val="de-DE"/>
              </w:rPr>
            </w:pPr>
            <w:r w:rsidRPr="00D15BFE">
              <w:rPr>
                <w:lang w:val="de-DE"/>
              </w:rPr>
              <w:t> </w:t>
            </w:r>
          </w:p>
        </w:tc>
        <w:tc>
          <w:tcPr>
            <w:tcW w:w="4349" w:type="dxa"/>
            <w:gridSpan w:val="2"/>
          </w:tcPr>
          <w:p w14:paraId="4C11B0F7"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w:t>
            </w:r>
            <w:r w:rsidRPr="00E828C0">
              <w:rPr>
                <w:bCs/>
                <w:lang w:val="it-IT"/>
              </w:rPr>
              <w:t>rappresentanza della rete e delle categorie di lavoro che saranno eseguite dai singoli operatori economici aggregati</w:t>
            </w:r>
            <w:r w:rsidRPr="00D15BFE">
              <w:rPr>
                <w:bCs/>
                <w:lang w:val="it-IT"/>
              </w:rPr>
              <w:t xml:space="preserve"> in rete. </w:t>
            </w:r>
            <w:r w:rsidRPr="00D15BFE">
              <w:rPr>
                <w:bCs/>
                <w:u w:val="single"/>
                <w:lang w:val="it-IT"/>
              </w:rPr>
              <w:t xml:space="preserve">Esso è sanabile solo se preesistente e comprovabile con documenti di data certa anteriore al termine di presentazione dell’offerta; </w:t>
            </w:r>
          </w:p>
          <w:p w14:paraId="5DBEDE34" w14:textId="77777777" w:rsidR="00597834" w:rsidRPr="00D15BFE" w:rsidRDefault="00597834" w:rsidP="00D206C5">
            <w:pPr>
              <w:widowControl w:val="0"/>
              <w:ind w:right="3"/>
              <w:rPr>
                <w:lang w:val="it-IT"/>
              </w:rPr>
            </w:pPr>
            <w:r w:rsidRPr="00D15BFE">
              <w:rPr>
                <w:bCs/>
                <w:lang w:val="it-IT"/>
              </w:rPr>
              <w:t> </w:t>
            </w:r>
          </w:p>
        </w:tc>
      </w:tr>
      <w:tr w:rsidR="00597834" w:rsidRPr="00CE3F1A" w14:paraId="29509C77" w14:textId="77777777" w:rsidTr="003750D2">
        <w:trPr>
          <w:gridAfter w:val="1"/>
          <w:wAfter w:w="187" w:type="dxa"/>
        </w:trPr>
        <w:tc>
          <w:tcPr>
            <w:tcW w:w="4438" w:type="dxa"/>
            <w:gridSpan w:val="2"/>
          </w:tcPr>
          <w:p w14:paraId="2CD90A88" w14:textId="77777777" w:rsidR="00597834" w:rsidRPr="00C030F1" w:rsidRDefault="00597834" w:rsidP="00D206C5">
            <w:pPr>
              <w:widowControl w:val="0"/>
              <w:ind w:left="180" w:right="22" w:hanging="180"/>
              <w:rPr>
                <w:rFonts w:cs="Arial"/>
                <w:lang w:val="it-IT"/>
              </w:rPr>
            </w:pPr>
          </w:p>
        </w:tc>
        <w:tc>
          <w:tcPr>
            <w:tcW w:w="1091" w:type="dxa"/>
            <w:gridSpan w:val="2"/>
          </w:tcPr>
          <w:p w14:paraId="1D75D90D" w14:textId="77777777" w:rsidR="00597834" w:rsidRPr="00D15BFE" w:rsidRDefault="00597834" w:rsidP="00D206C5">
            <w:pPr>
              <w:widowControl w:val="0"/>
              <w:spacing w:line="240" w:lineRule="atLeast"/>
              <w:rPr>
                <w:lang w:val="it-IT"/>
              </w:rPr>
            </w:pPr>
          </w:p>
        </w:tc>
        <w:tc>
          <w:tcPr>
            <w:tcW w:w="4349" w:type="dxa"/>
            <w:gridSpan w:val="2"/>
          </w:tcPr>
          <w:p w14:paraId="4D1492CD" w14:textId="77777777" w:rsidR="00597834" w:rsidRPr="00D15BFE" w:rsidRDefault="00597834" w:rsidP="00D206C5">
            <w:pPr>
              <w:widowControl w:val="0"/>
              <w:spacing w:line="240" w:lineRule="atLeast"/>
              <w:ind w:left="182" w:right="3" w:hanging="182"/>
              <w:rPr>
                <w:rFonts w:cs="Arial"/>
                <w:lang w:val="it-IT"/>
              </w:rPr>
            </w:pPr>
          </w:p>
        </w:tc>
      </w:tr>
      <w:tr w:rsidR="00597834" w:rsidRPr="00CE3F1A" w14:paraId="0949CAC1" w14:textId="77777777" w:rsidTr="003750D2">
        <w:trPr>
          <w:gridAfter w:val="1"/>
          <w:wAfter w:w="187" w:type="dxa"/>
        </w:trPr>
        <w:tc>
          <w:tcPr>
            <w:tcW w:w="4438" w:type="dxa"/>
            <w:gridSpan w:val="2"/>
          </w:tcPr>
          <w:p w14:paraId="148F3A7B" w14:textId="77777777" w:rsidR="00597834" w:rsidRPr="00C030F1" w:rsidRDefault="00597834" w:rsidP="00D206C5">
            <w:pPr>
              <w:widowControl w:val="0"/>
              <w:ind w:left="180" w:right="22" w:hanging="180"/>
              <w:rPr>
                <w:bCs/>
                <w:strike/>
                <w:lang w:val="de-DE"/>
              </w:rPr>
            </w:pPr>
            <w:r w:rsidRPr="00C030F1">
              <w:rPr>
                <w:rFonts w:cs="Arial"/>
                <w:lang w:val="de-DE"/>
              </w:rPr>
              <w:t xml:space="preserve">- </w:t>
            </w:r>
            <w:r>
              <w:rPr>
                <w:bCs/>
                <w:lang w:val="de-DE"/>
              </w:rPr>
              <w:t>wenn</w:t>
            </w:r>
            <w:r w:rsidRPr="00C030F1">
              <w:rPr>
                <w:bCs/>
                <w:lang w:val="de-DE"/>
              </w:rPr>
              <w:t xml:space="preserve"> bei einem Unternehmensnetzwerk, das über ein </w:t>
            </w:r>
            <w:r>
              <w:rPr>
                <w:bCs/>
                <w:lang w:val="de-DE"/>
              </w:rPr>
              <w:t>gemeinschaftliches</w:t>
            </w:r>
            <w:r w:rsidRPr="00C030F1">
              <w:rPr>
                <w:bCs/>
                <w:lang w:val="de-DE"/>
              </w:rPr>
              <w:t xml:space="preserve"> Organ mit Vertretungsbefugnis ohne Rechtspersönlichkeit verfügt oder über ein gemeinschaftliches Organ ohne Vertretungsbefugnis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Pr="002B333A">
              <w:rPr>
                <w:lang w:val="de-DE" w:eastAsia="it-IT"/>
              </w:rPr>
              <w:softHyphen/>
            </w:r>
            <w:r w:rsidRPr="00C030F1">
              <w:rPr>
                <w:rFonts w:cs="Arial"/>
                <w:lang w:val="de-DE"/>
              </w:rPr>
              <w:t xml:space="preserv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91" w:type="dxa"/>
            <w:gridSpan w:val="2"/>
          </w:tcPr>
          <w:p w14:paraId="55C32B77" w14:textId="77777777" w:rsidR="00597834" w:rsidRPr="00D15BFE" w:rsidRDefault="00597834" w:rsidP="00D206C5">
            <w:pPr>
              <w:widowControl w:val="0"/>
              <w:spacing w:line="240" w:lineRule="atLeast"/>
              <w:rPr>
                <w:lang w:val="de-DE"/>
              </w:rPr>
            </w:pPr>
            <w:r w:rsidRPr="00D15BFE">
              <w:rPr>
                <w:lang w:val="de-DE"/>
              </w:rPr>
              <w:t> </w:t>
            </w:r>
          </w:p>
        </w:tc>
        <w:tc>
          <w:tcPr>
            <w:tcW w:w="4349" w:type="dxa"/>
            <w:gridSpan w:val="2"/>
          </w:tcPr>
          <w:p w14:paraId="3B676992"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D15BFE">
              <w:rPr>
                <w:bCs/>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D15BFE">
              <w:rPr>
                <w:bCs/>
                <w:lang w:val="it-IT"/>
              </w:rPr>
              <w:t xml:space="preserve">categorie di lavoro </w:t>
            </w:r>
            <w:r w:rsidRPr="00D15BFE">
              <w:rPr>
                <w:bCs/>
                <w:color w:val="000000"/>
                <w:lang w:val="it-IT"/>
              </w:rPr>
              <w:t xml:space="preserve">che saranno eseguite dai </w:t>
            </w:r>
            <w:r w:rsidRPr="00E828C0">
              <w:rPr>
                <w:bCs/>
                <w:color w:val="000000"/>
                <w:lang w:val="it-IT"/>
              </w:rPr>
              <w:t>singoli operatori economici aggregati</w:t>
            </w:r>
            <w:r w:rsidRPr="00D15BFE">
              <w:rPr>
                <w:bCs/>
                <w:color w:val="000000"/>
                <w:lang w:val="it-IT"/>
              </w:rPr>
              <w:t xml:space="preserve"> in rete</w:t>
            </w:r>
            <w:r w:rsidRPr="00D15BFE">
              <w:rPr>
                <w:bCs/>
                <w:lang w:val="it-IT"/>
              </w:rPr>
              <w:t xml:space="preserve">. </w:t>
            </w:r>
            <w:r w:rsidRPr="00D15BFE">
              <w:rPr>
                <w:bCs/>
                <w:u w:val="single"/>
                <w:lang w:val="it-IT"/>
              </w:rPr>
              <w:t>Esso è sanabile solo se preesistente e comprovabile con documenti di data certa anteriore al termine di presentazione dell’offerta;</w:t>
            </w:r>
          </w:p>
        </w:tc>
      </w:tr>
      <w:tr w:rsidR="00597834" w:rsidRPr="00CE3F1A" w14:paraId="262D3E34" w14:textId="77777777" w:rsidTr="003750D2">
        <w:trPr>
          <w:gridAfter w:val="1"/>
          <w:wAfter w:w="187" w:type="dxa"/>
        </w:trPr>
        <w:tc>
          <w:tcPr>
            <w:tcW w:w="4438" w:type="dxa"/>
            <w:gridSpan w:val="2"/>
          </w:tcPr>
          <w:p w14:paraId="6EF3F0E1" w14:textId="77777777" w:rsidR="00597834" w:rsidRPr="00C030F1" w:rsidRDefault="00597834" w:rsidP="00D206C5">
            <w:pPr>
              <w:widowControl w:val="0"/>
              <w:ind w:left="180" w:right="22" w:hanging="180"/>
              <w:rPr>
                <w:rFonts w:cs="Arial"/>
                <w:lang w:val="it-IT"/>
              </w:rPr>
            </w:pPr>
          </w:p>
        </w:tc>
        <w:tc>
          <w:tcPr>
            <w:tcW w:w="1091" w:type="dxa"/>
            <w:gridSpan w:val="2"/>
          </w:tcPr>
          <w:p w14:paraId="1F6CCC5F" w14:textId="77777777" w:rsidR="00597834" w:rsidRPr="00D15BFE" w:rsidRDefault="00597834" w:rsidP="00D206C5">
            <w:pPr>
              <w:widowControl w:val="0"/>
              <w:spacing w:line="240" w:lineRule="atLeast"/>
              <w:rPr>
                <w:lang w:val="it-IT"/>
              </w:rPr>
            </w:pPr>
          </w:p>
        </w:tc>
        <w:tc>
          <w:tcPr>
            <w:tcW w:w="4349" w:type="dxa"/>
            <w:gridSpan w:val="2"/>
          </w:tcPr>
          <w:p w14:paraId="2BE909E4" w14:textId="77777777" w:rsidR="00597834" w:rsidRPr="00D15BFE" w:rsidRDefault="00597834" w:rsidP="00D206C5">
            <w:pPr>
              <w:widowControl w:val="0"/>
              <w:spacing w:line="240" w:lineRule="atLeast"/>
              <w:ind w:left="182" w:right="3" w:hanging="182"/>
              <w:rPr>
                <w:rFonts w:cs="Arial"/>
                <w:lang w:val="it-IT"/>
              </w:rPr>
            </w:pPr>
          </w:p>
        </w:tc>
      </w:tr>
      <w:tr w:rsidR="00597834" w:rsidRPr="00CE3F1A" w14:paraId="20B088D9" w14:textId="77777777" w:rsidTr="003750D2">
        <w:trPr>
          <w:gridAfter w:val="1"/>
          <w:wAfter w:w="187" w:type="dxa"/>
        </w:trPr>
        <w:tc>
          <w:tcPr>
            <w:tcW w:w="4438" w:type="dxa"/>
            <w:gridSpan w:val="2"/>
          </w:tcPr>
          <w:p w14:paraId="30B82A95" w14:textId="77777777" w:rsidR="00597834" w:rsidRPr="006A26BD" w:rsidRDefault="00597834" w:rsidP="00D206C5">
            <w:pPr>
              <w:widowControl w:val="0"/>
              <w:numPr>
                <w:ilvl w:val="0"/>
                <w:numId w:val="54"/>
              </w:numPr>
              <w:tabs>
                <w:tab w:val="center" w:pos="232"/>
                <w:tab w:val="num" w:pos="2160"/>
              </w:tabs>
              <w:ind w:left="232" w:right="22" w:hanging="142"/>
              <w:rPr>
                <w:lang w:val="de-DE"/>
              </w:rPr>
            </w:pPr>
            <w:r w:rsidRPr="006A26BD">
              <w:rPr>
                <w:bCs/>
                <w:lang w:val="de-DE"/>
              </w:rPr>
              <w:t>wenn bei einem Angebot seitens eines ständigen Konsortiums, eines Konsortiums von Genossenschaften oder von Handwerks</w:t>
            </w:r>
            <w:r w:rsidRPr="006A26BD">
              <w:rPr>
                <w:lang w:val="de-DE" w:eastAsia="it-IT"/>
              </w:rPr>
              <w:softHyphen/>
            </w:r>
            <w:r w:rsidRPr="006A26BD">
              <w:rPr>
                <w:bCs/>
                <w:lang w:val="de-DE"/>
              </w:rPr>
              <w:t>unternehmen de</w:t>
            </w:r>
            <w:r w:rsidRPr="006A26BD">
              <w:rPr>
                <w:bCs/>
                <w:color w:val="000000"/>
                <w:lang w:val="de-DE"/>
              </w:rPr>
              <w:t>r</w:t>
            </w:r>
            <w:r w:rsidRPr="006A26BD">
              <w:rPr>
                <w:bCs/>
                <w:lang w:val="de-DE"/>
              </w:rPr>
              <w:t xml:space="preserve"> Scan des Gründungsakts und der Satzung des Konsortiums mit Angabe der Konsortiumsmitglieder fehlt. Der Mangel ist behebbar, sofern sie durch Dokumente mit </w:t>
            </w:r>
            <w:r w:rsidRPr="006A26BD">
              <w:rPr>
                <w:bCs/>
                <w:lang w:val="de-DE"/>
              </w:rPr>
              <w:lastRenderedPageBreak/>
              <w:t>rechtssicherem Datum vor Angebotsabgabe nachgewiesen werden können.</w:t>
            </w:r>
          </w:p>
        </w:tc>
        <w:tc>
          <w:tcPr>
            <w:tcW w:w="1091" w:type="dxa"/>
            <w:gridSpan w:val="2"/>
          </w:tcPr>
          <w:p w14:paraId="244659DE" w14:textId="77777777" w:rsidR="00597834" w:rsidRPr="006A26BD" w:rsidRDefault="00597834" w:rsidP="00D206C5">
            <w:pPr>
              <w:widowControl w:val="0"/>
              <w:spacing w:line="240" w:lineRule="atLeast"/>
              <w:rPr>
                <w:lang w:val="de-DE"/>
              </w:rPr>
            </w:pPr>
            <w:r w:rsidRPr="006A26BD">
              <w:rPr>
                <w:bCs/>
                <w:lang w:val="de-DE"/>
              </w:rPr>
              <w:lastRenderedPageBreak/>
              <w:t> </w:t>
            </w:r>
          </w:p>
        </w:tc>
        <w:tc>
          <w:tcPr>
            <w:tcW w:w="4349" w:type="dxa"/>
            <w:gridSpan w:val="2"/>
          </w:tcPr>
          <w:p w14:paraId="39F254EB" w14:textId="77777777" w:rsidR="00597834" w:rsidRPr="006A26BD" w:rsidRDefault="00597834" w:rsidP="00D206C5">
            <w:pPr>
              <w:widowControl w:val="0"/>
              <w:autoSpaceDE w:val="0"/>
              <w:autoSpaceDN w:val="0"/>
              <w:ind w:left="182" w:hanging="182"/>
              <w:rPr>
                <w:lang w:val="it-IT"/>
              </w:rPr>
            </w:pPr>
            <w:r w:rsidRPr="006A26BD">
              <w:rPr>
                <w:rFonts w:cs="Arial"/>
                <w:lang w:val="it-IT"/>
              </w:rPr>
              <w:t>-</w:t>
            </w:r>
            <w:r w:rsidRPr="006A26BD">
              <w:rPr>
                <w:rFonts w:ascii="Times New Roman" w:hAnsi="Times New Roman"/>
                <w:sz w:val="14"/>
                <w:szCs w:val="14"/>
                <w:lang w:val="it-IT"/>
              </w:rPr>
              <w:t xml:space="preserve">   </w:t>
            </w:r>
            <w:r w:rsidRPr="006A26BD">
              <w:rPr>
                <w:bCs/>
                <w:lang w:val="it-IT"/>
              </w:rPr>
              <w:t xml:space="preserve">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w:t>
            </w:r>
            <w:r w:rsidRPr="006A26BD">
              <w:rPr>
                <w:bCs/>
                <w:lang w:val="it-IT"/>
              </w:rPr>
              <w:lastRenderedPageBreak/>
              <w:t>di presentazione dell’offerta. </w:t>
            </w:r>
          </w:p>
        </w:tc>
      </w:tr>
      <w:tr w:rsidR="00597834" w:rsidRPr="009001EF" w14:paraId="689C09E6" w14:textId="77777777" w:rsidTr="003750D2">
        <w:trPr>
          <w:gridAfter w:val="1"/>
          <w:wAfter w:w="187" w:type="dxa"/>
        </w:trPr>
        <w:tc>
          <w:tcPr>
            <w:tcW w:w="4438" w:type="dxa"/>
            <w:gridSpan w:val="2"/>
          </w:tcPr>
          <w:p w14:paraId="6B27B54D" w14:textId="05FD9112" w:rsidR="009001EF" w:rsidRDefault="009001EF" w:rsidP="009001EF">
            <w:pPr>
              <w:widowControl w:val="0"/>
              <w:ind w:right="22"/>
              <w:rPr>
                <w:rFonts w:cs="Arial"/>
                <w:b/>
                <w:bCs/>
                <w:i/>
                <w:iCs/>
                <w:noProof w:val="0"/>
                <w:color w:val="3366FF"/>
                <w:highlight w:val="yellow"/>
                <w:lang w:val="de-DE"/>
              </w:rPr>
            </w:pPr>
            <w:r w:rsidRPr="009001EF">
              <w:rPr>
                <w:rFonts w:cs="Arial"/>
                <w:b/>
                <w:bCs/>
                <w:i/>
                <w:iCs/>
                <w:noProof w:val="0"/>
                <w:color w:val="3366FF"/>
                <w:highlight w:val="yellow"/>
                <w:lang w:val="de-DE"/>
              </w:rPr>
              <w:lastRenderedPageBreak/>
              <w:t xml:space="preserve"> </w:t>
            </w:r>
          </w:p>
          <w:p w14:paraId="0DF1C3B2" w14:textId="77777777" w:rsidR="00DC77F1" w:rsidRPr="009001EF" w:rsidRDefault="00DC77F1" w:rsidP="009001EF">
            <w:pPr>
              <w:widowControl w:val="0"/>
              <w:ind w:right="22"/>
              <w:rPr>
                <w:rFonts w:cs="Arial"/>
                <w:b/>
                <w:bCs/>
                <w:i/>
                <w:iCs/>
                <w:noProof w:val="0"/>
                <w:color w:val="3366FF"/>
                <w:highlight w:val="yellow"/>
                <w:lang w:val="de-DE"/>
              </w:rPr>
            </w:pPr>
          </w:p>
          <w:p w14:paraId="0A2D7E76" w14:textId="0777EE87" w:rsidR="00DC77F1" w:rsidRPr="002D4EE2" w:rsidRDefault="00DC77F1" w:rsidP="00DC77F1">
            <w:pPr>
              <w:widowControl w:val="0"/>
              <w:tabs>
                <w:tab w:val="left" w:pos="142"/>
              </w:tabs>
              <w:ind w:right="180"/>
              <w:rPr>
                <w:rFonts w:cs="Arial"/>
                <w:b/>
                <w:i/>
                <w:color w:val="3366FF"/>
                <w:highlight w:val="yellow"/>
                <w:lang w:val="de-DE"/>
              </w:rPr>
            </w:pPr>
            <w:r w:rsidRPr="0035351E">
              <w:rPr>
                <w:rFonts w:cs="Arial"/>
                <w:b/>
                <w:i/>
                <w:color w:val="3366FF"/>
                <w:highlight w:val="yellow"/>
                <w:lang w:val="de-DE"/>
              </w:rPr>
              <w:t>(</w:t>
            </w:r>
            <w:r w:rsidRPr="00F31482">
              <w:rPr>
                <w:rFonts w:cs="Arial"/>
                <w:b/>
                <w:bCs/>
                <w:i/>
                <w:iCs/>
                <w:noProof w:val="0"/>
                <w:color w:val="3366FF"/>
                <w:highlight w:val="yellow"/>
                <w:lang w:val="de-DE"/>
              </w:rPr>
              <w:t xml:space="preserve">Achtung!!! </w:t>
            </w:r>
            <w:r w:rsidRPr="00F31482">
              <w:rPr>
                <w:rFonts w:cs="Arial"/>
                <w:b/>
                <w:i/>
                <w:color w:val="3366FF"/>
                <w:highlight w:val="yellow"/>
                <w:lang w:val="de-DE"/>
              </w:rPr>
              <w:t>Gemäß</w:t>
            </w:r>
            <w:r w:rsidRPr="0035351E">
              <w:rPr>
                <w:rFonts w:cs="Arial"/>
                <w:b/>
                <w:i/>
                <w:color w:val="3366FF"/>
                <w:highlight w:val="yellow"/>
                <w:lang w:val="de-DE"/>
              </w:rPr>
              <w:t xml:space="preserve"> Artikel 17 LG 3/2020 findet für vom 17.04.2020 bis zum 14.04.2022 </w:t>
            </w:r>
            <w:r>
              <w:rPr>
                <w:rFonts w:cs="Arial"/>
                <w:b/>
                <w:i/>
                <w:color w:val="3366FF"/>
                <w:highlight w:val="yellow"/>
                <w:lang w:val="de-DE"/>
              </w:rPr>
              <w:t>durchgeführ</w:t>
            </w:r>
            <w:r w:rsidRPr="0035351E">
              <w:rPr>
                <w:rFonts w:cs="Arial"/>
                <w:b/>
                <w:i/>
                <w:color w:val="3366FF"/>
                <w:highlight w:val="yellow"/>
                <w:lang w:val="de-DE"/>
              </w:rPr>
              <w:t xml:space="preserve">te Ausschreibungen, Artikel 27 Absatz 11 des Landesgesetzes Nr. 16 vom 17. Dezember 2015 keine Anwendung und die Pflicht, das Angebot mit einer Sicherheit, in Form einer Bürgschaft oder Kaution, vorläufige Sicherheit genannt, auszustatten, wird für alle Ausschreibungsverfahren, gleich </w:t>
            </w:r>
            <w:r w:rsidRPr="00C94198">
              <w:rPr>
                <w:rFonts w:cs="Arial"/>
                <w:b/>
                <w:bCs/>
                <w:i/>
                <w:iCs/>
                <w:noProof w:val="0"/>
                <w:color w:val="3366FF"/>
                <w:highlight w:val="yellow"/>
                <w:lang w:val="de-DE"/>
              </w:rPr>
              <w:t>welcher Art und welchen Betrags, ausgesetzt.</w:t>
            </w:r>
            <w:r w:rsidR="00C94198" w:rsidRPr="00C94198">
              <w:rPr>
                <w:rFonts w:cs="Arial"/>
                <w:b/>
                <w:bCs/>
                <w:i/>
                <w:iCs/>
                <w:noProof w:val="0"/>
                <w:color w:val="3366FF"/>
                <w:highlight w:val="yellow"/>
                <w:lang w:val="de-DE"/>
              </w:rPr>
              <w:t xml:space="preserve"> </w:t>
            </w:r>
            <w:r w:rsidR="00F86915">
              <w:rPr>
                <w:rFonts w:cs="Arial"/>
                <w:b/>
                <w:bCs/>
                <w:i/>
                <w:iCs/>
                <w:noProof w:val="0"/>
                <w:color w:val="3366FF"/>
                <w:highlight w:val="yellow"/>
                <w:lang w:val="de-DE"/>
              </w:rPr>
              <w:t xml:space="preserve">Die </w:t>
            </w:r>
            <w:r w:rsidR="004347EC">
              <w:rPr>
                <w:rFonts w:cs="Arial"/>
                <w:b/>
                <w:bCs/>
                <w:i/>
                <w:iCs/>
                <w:noProof w:val="0"/>
                <w:color w:val="3366FF"/>
                <w:highlight w:val="yellow"/>
                <w:lang w:val="de-DE"/>
              </w:rPr>
              <w:t>zwingende</w:t>
            </w:r>
            <w:r w:rsidR="005F28DD">
              <w:rPr>
                <w:rFonts w:cs="Arial"/>
                <w:b/>
                <w:bCs/>
                <w:i/>
                <w:iCs/>
                <w:noProof w:val="0"/>
                <w:color w:val="3366FF"/>
                <w:highlight w:val="yellow"/>
                <w:lang w:val="de-DE"/>
              </w:rPr>
              <w:t xml:space="preserve"> Abgabe </w:t>
            </w:r>
            <w:r w:rsidR="00F86915">
              <w:rPr>
                <w:rFonts w:cs="Arial"/>
                <w:b/>
                <w:bCs/>
                <w:i/>
                <w:iCs/>
                <w:noProof w:val="0"/>
                <w:color w:val="3366FF"/>
                <w:highlight w:val="yellow"/>
                <w:lang w:val="de-DE"/>
              </w:rPr>
              <w:t xml:space="preserve">der </w:t>
            </w:r>
            <w:r w:rsidR="00C94198" w:rsidRPr="00C94198">
              <w:rPr>
                <w:rFonts w:cs="Arial"/>
                <w:b/>
                <w:bCs/>
                <w:i/>
                <w:iCs/>
                <w:noProof w:val="0"/>
                <w:color w:val="3366FF"/>
                <w:highlight w:val="yellow"/>
                <w:lang w:val="de-DE"/>
              </w:rPr>
              <w:t>Verpflichtungs</w:t>
            </w:r>
            <w:r w:rsidR="00C94198" w:rsidRPr="00C94198">
              <w:rPr>
                <w:rFonts w:cs="Arial"/>
                <w:b/>
                <w:bCs/>
                <w:i/>
                <w:iCs/>
                <w:noProof w:val="0"/>
                <w:color w:val="3366FF"/>
                <w:highlight w:val="yellow"/>
                <w:lang w:val="de-DE"/>
              </w:rPr>
              <w:softHyphen/>
              <w:t>erklärung gemäß Art. 93 Abs. 8 GvD Nr. 50/2016</w:t>
            </w:r>
            <w:r w:rsidR="00C94198">
              <w:rPr>
                <w:rFonts w:cs="Arial"/>
                <w:b/>
                <w:bCs/>
                <w:i/>
                <w:iCs/>
                <w:noProof w:val="0"/>
                <w:color w:val="3366FF"/>
                <w:highlight w:val="yellow"/>
                <w:lang w:val="de-DE"/>
              </w:rPr>
              <w:t xml:space="preserve"> </w:t>
            </w:r>
            <w:r w:rsidR="005F28DD">
              <w:rPr>
                <w:rFonts w:cs="Arial"/>
                <w:b/>
                <w:bCs/>
                <w:i/>
                <w:iCs/>
                <w:noProof w:val="0"/>
                <w:color w:val="3366FF"/>
                <w:highlight w:val="yellow"/>
                <w:lang w:val="de-DE"/>
              </w:rPr>
              <w:t>bleibt bestehen</w:t>
            </w:r>
            <w:r w:rsidR="00C94198" w:rsidRPr="00C94198">
              <w:rPr>
                <w:rFonts w:cs="Arial"/>
                <w:b/>
                <w:bCs/>
                <w:i/>
                <w:iCs/>
                <w:noProof w:val="0"/>
                <w:color w:val="3366FF"/>
                <w:highlight w:val="yellow"/>
                <w:lang w:val="de-DE"/>
              </w:rPr>
              <w:t>.</w:t>
            </w:r>
            <w:r w:rsidR="002D4EE2" w:rsidRPr="002D4EE2">
              <w:rPr>
                <w:rFonts w:cs="Arial"/>
                <w:b/>
                <w:bCs/>
                <w:i/>
                <w:iCs/>
                <w:noProof w:val="0"/>
                <w:color w:val="3366FF"/>
                <w:highlight w:val="yellow"/>
                <w:lang w:val="de-DE"/>
              </w:rPr>
              <w:t xml:space="preserve"> Falls dies zutrifft, den Punkt. 2.2 </w:t>
            </w:r>
            <w:r w:rsidR="00391363">
              <w:rPr>
                <w:rFonts w:cs="Arial"/>
                <w:b/>
                <w:bCs/>
                <w:i/>
                <w:iCs/>
                <w:noProof w:val="0"/>
                <w:color w:val="3366FF"/>
                <w:highlight w:val="yellow"/>
                <w:lang w:val="de-DE"/>
              </w:rPr>
              <w:t>beihalten</w:t>
            </w:r>
            <w:r w:rsidR="002D4EE2" w:rsidRPr="002D4EE2">
              <w:rPr>
                <w:rFonts w:cs="Arial"/>
                <w:b/>
                <w:bCs/>
                <w:i/>
                <w:iCs/>
                <w:noProof w:val="0"/>
                <w:color w:val="3366FF"/>
                <w:highlight w:val="yellow"/>
                <w:lang w:val="de-DE"/>
              </w:rPr>
              <w:t>.)</w:t>
            </w:r>
          </w:p>
          <w:p w14:paraId="51453C8E" w14:textId="77777777" w:rsidR="006D7C4B" w:rsidRPr="0035351E" w:rsidRDefault="006D7C4B" w:rsidP="00DC77F1">
            <w:pPr>
              <w:widowControl w:val="0"/>
              <w:tabs>
                <w:tab w:val="left" w:pos="142"/>
              </w:tabs>
              <w:ind w:right="180"/>
              <w:rPr>
                <w:rFonts w:cs="Arial"/>
                <w:b/>
                <w:i/>
                <w:color w:val="3366FF"/>
                <w:highlight w:val="yellow"/>
                <w:lang w:val="de-DE"/>
              </w:rPr>
            </w:pPr>
          </w:p>
          <w:p w14:paraId="188993EA" w14:textId="6EA6FE12" w:rsidR="002D4EE2" w:rsidRPr="002D4EE2" w:rsidRDefault="002D4EE2" w:rsidP="002D4EE2">
            <w:pPr>
              <w:widowControl w:val="0"/>
              <w:tabs>
                <w:tab w:val="left" w:pos="142"/>
              </w:tabs>
              <w:ind w:right="180"/>
              <w:rPr>
                <w:rFonts w:cs="Arial"/>
                <w:b/>
                <w:i/>
                <w:color w:val="3366FF"/>
                <w:highlight w:val="yellow"/>
                <w:lang w:val="de-DE"/>
              </w:rPr>
            </w:pPr>
            <w:r>
              <w:rPr>
                <w:rFonts w:cs="Arial"/>
                <w:b/>
                <w:bCs/>
                <w:i/>
                <w:iCs/>
                <w:noProof w:val="0"/>
                <w:color w:val="3366FF"/>
                <w:highlight w:val="yellow"/>
                <w:lang w:val="de-DE"/>
              </w:rPr>
              <w:t xml:space="preserve">Nur </w:t>
            </w:r>
            <w:r w:rsidRPr="00C94198">
              <w:rPr>
                <w:rFonts w:cs="Arial"/>
                <w:b/>
                <w:bCs/>
                <w:i/>
                <w:iCs/>
                <w:noProof w:val="0"/>
                <w:color w:val="3366FF"/>
                <w:highlight w:val="yellow"/>
                <w:u w:val="single"/>
                <w:lang w:val="de-DE"/>
              </w:rPr>
              <w:t>b</w:t>
            </w:r>
            <w:r w:rsidR="006D7C4B" w:rsidRPr="00C94198">
              <w:rPr>
                <w:rFonts w:cs="Arial"/>
                <w:b/>
                <w:bCs/>
                <w:i/>
                <w:iCs/>
                <w:noProof w:val="0"/>
                <w:color w:val="3366FF"/>
                <w:highlight w:val="yellow"/>
                <w:u w:val="single"/>
                <w:lang w:val="de-DE"/>
              </w:rPr>
              <w:t>ei mittels Aufforderung durchgeführten Verfahren z</w:t>
            </w:r>
            <w:r w:rsidR="006D7C4B" w:rsidRPr="009001EF">
              <w:rPr>
                <w:rFonts w:cs="Arial"/>
                <w:b/>
                <w:bCs/>
                <w:i/>
                <w:iCs/>
                <w:noProof w:val="0"/>
                <w:color w:val="3366FF"/>
                <w:highlight w:val="yellow"/>
                <w:lang w:val="de-DE"/>
              </w:rPr>
              <w:t xml:space="preserve">ur Vergabe von Bauleistungen </w:t>
            </w:r>
            <w:r w:rsidR="006D7C4B" w:rsidRPr="00C94198">
              <w:rPr>
                <w:rFonts w:cs="Arial"/>
                <w:b/>
                <w:bCs/>
                <w:i/>
                <w:iCs/>
                <w:noProof w:val="0"/>
                <w:color w:val="3366FF"/>
                <w:highlight w:val="yellow"/>
                <w:u w:val="single"/>
                <w:lang w:val="de-DE"/>
              </w:rPr>
              <w:t>bis zu einem Betrag von zwei Millionen Euro</w:t>
            </w:r>
            <w:r w:rsidRPr="002D4EE2">
              <w:rPr>
                <w:rFonts w:cs="Arial"/>
                <w:b/>
                <w:bCs/>
                <w:i/>
                <w:iCs/>
                <w:noProof w:val="0"/>
                <w:color w:val="3366FF"/>
                <w:highlight w:val="yellow"/>
                <w:lang w:val="de-DE"/>
              </w:rPr>
              <w:t xml:space="preserve"> den Punkt. 2.2 löschen.)</w:t>
            </w:r>
          </w:p>
          <w:p w14:paraId="745CB699" w14:textId="70FC2E7A" w:rsidR="00597834" w:rsidRDefault="00597834" w:rsidP="00D206C5">
            <w:pPr>
              <w:pStyle w:val="DeutscherText"/>
              <w:widowControl w:val="0"/>
              <w:spacing w:line="240" w:lineRule="auto"/>
              <w:ind w:right="22"/>
              <w:rPr>
                <w:rFonts w:cs="Arial"/>
                <w:b/>
                <w:bCs/>
                <w:i/>
                <w:iCs/>
                <w:noProof w:val="0"/>
                <w:color w:val="3366FF"/>
                <w:lang w:val="de-DE"/>
              </w:rPr>
            </w:pPr>
          </w:p>
          <w:p w14:paraId="63EE2297" w14:textId="77777777" w:rsidR="006D7C4B" w:rsidRDefault="006D7C4B" w:rsidP="00D206C5">
            <w:pPr>
              <w:pStyle w:val="DeutscherText"/>
              <w:widowControl w:val="0"/>
              <w:spacing w:line="240" w:lineRule="auto"/>
              <w:ind w:right="22"/>
              <w:rPr>
                <w:rFonts w:cs="Arial"/>
                <w:b/>
                <w:bCs/>
                <w:i/>
                <w:iCs/>
                <w:noProof w:val="0"/>
                <w:color w:val="3366FF"/>
                <w:lang w:val="de-DE"/>
              </w:rPr>
            </w:pPr>
          </w:p>
          <w:p w14:paraId="2F7EBFA1" w14:textId="23D600EC" w:rsidR="006D7C4B" w:rsidRPr="009001EF" w:rsidRDefault="006D7C4B" w:rsidP="00D206C5">
            <w:pPr>
              <w:pStyle w:val="DeutscherText"/>
              <w:widowControl w:val="0"/>
              <w:spacing w:line="240" w:lineRule="auto"/>
              <w:ind w:right="22"/>
              <w:rPr>
                <w:rFonts w:cs="Arial"/>
                <w:b/>
                <w:noProof w:val="0"/>
                <w:color w:val="FF0000"/>
                <w:lang w:val="it-IT"/>
              </w:rPr>
            </w:pPr>
          </w:p>
        </w:tc>
        <w:tc>
          <w:tcPr>
            <w:tcW w:w="1091" w:type="dxa"/>
            <w:gridSpan w:val="2"/>
          </w:tcPr>
          <w:p w14:paraId="2C8A5250" w14:textId="77777777" w:rsidR="00597834" w:rsidRPr="009001EF" w:rsidRDefault="00597834" w:rsidP="006D7C4B">
            <w:pPr>
              <w:widowControl w:val="0"/>
              <w:rPr>
                <w:rFonts w:cs="Arial"/>
                <w:b/>
                <w:color w:val="FF0000"/>
                <w:lang w:val="it-IT"/>
              </w:rPr>
            </w:pPr>
          </w:p>
        </w:tc>
        <w:tc>
          <w:tcPr>
            <w:tcW w:w="4349" w:type="dxa"/>
            <w:gridSpan w:val="2"/>
          </w:tcPr>
          <w:p w14:paraId="12435C0A" w14:textId="3F2C6252" w:rsidR="009001EF" w:rsidRPr="006D7C4B" w:rsidRDefault="009001EF" w:rsidP="006D7C4B">
            <w:pPr>
              <w:widowControl w:val="0"/>
              <w:tabs>
                <w:tab w:val="left" w:pos="142"/>
              </w:tabs>
              <w:ind w:right="180"/>
              <w:rPr>
                <w:rFonts w:cs="Arial"/>
                <w:b/>
                <w:i/>
                <w:color w:val="3366FF"/>
                <w:highlight w:val="yellow"/>
                <w:lang w:val="de-DE"/>
              </w:rPr>
            </w:pPr>
          </w:p>
          <w:p w14:paraId="30140D9C" w14:textId="77777777" w:rsidR="009001EF" w:rsidRPr="006D7C4B" w:rsidRDefault="009001EF" w:rsidP="006D7C4B">
            <w:pPr>
              <w:widowControl w:val="0"/>
              <w:tabs>
                <w:tab w:val="left" w:pos="142"/>
              </w:tabs>
              <w:ind w:right="180"/>
              <w:rPr>
                <w:rFonts w:cs="Arial"/>
                <w:b/>
                <w:i/>
                <w:color w:val="3366FF"/>
                <w:highlight w:val="yellow"/>
                <w:lang w:val="de-DE"/>
              </w:rPr>
            </w:pPr>
          </w:p>
          <w:p w14:paraId="4C079471" w14:textId="3DA40C0A" w:rsidR="00DC77F1" w:rsidRPr="006D7C4B" w:rsidRDefault="00DC77F1" w:rsidP="006D7C4B">
            <w:pPr>
              <w:pStyle w:val="xmsonormal"/>
              <w:shd w:val="clear" w:color="auto" w:fill="FFFFFF"/>
              <w:jc w:val="both"/>
              <w:rPr>
                <w:rFonts w:ascii="Arial" w:eastAsia="Times New Roman" w:hAnsi="Arial" w:cs="Arial"/>
                <w:b/>
                <w:i/>
                <w:noProof/>
                <w:color w:val="3366FF"/>
                <w:sz w:val="20"/>
                <w:szCs w:val="20"/>
                <w:highlight w:val="yellow"/>
                <w:lang w:eastAsia="en-US"/>
              </w:rPr>
            </w:pPr>
            <w:r w:rsidRPr="006D7C4B">
              <w:rPr>
                <w:rFonts w:ascii="Arial" w:eastAsia="Times New Roman" w:hAnsi="Arial" w:cs="Arial"/>
                <w:b/>
                <w:i/>
                <w:noProof/>
                <w:color w:val="3366FF"/>
                <w:sz w:val="20"/>
                <w:szCs w:val="20"/>
                <w:highlight w:val="yellow"/>
                <w:lang w:eastAsia="en-US"/>
              </w:rPr>
              <w:t xml:space="preserve">(Attenzione!!! Ai sensi dell’art. 17 LP 3/2020, per gare esperite dal 17/04/2020 al 14/04/2022,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 </w:t>
            </w:r>
            <w:r w:rsidR="0032457D">
              <w:rPr>
                <w:rFonts w:ascii="Arial" w:eastAsia="Times New Roman" w:hAnsi="Arial" w:cs="Arial"/>
                <w:b/>
                <w:i/>
                <w:noProof/>
                <w:color w:val="3366FF"/>
                <w:sz w:val="20"/>
                <w:szCs w:val="20"/>
                <w:highlight w:val="yellow"/>
                <w:lang w:eastAsia="en-US"/>
              </w:rPr>
              <w:t>P</w:t>
            </w:r>
            <w:r w:rsidR="006D7C4B" w:rsidRPr="006D7C4B">
              <w:rPr>
                <w:rFonts w:ascii="Arial" w:eastAsia="Times New Roman" w:hAnsi="Arial" w:cs="Arial"/>
                <w:b/>
                <w:i/>
                <w:noProof/>
                <w:color w:val="3366FF"/>
                <w:sz w:val="20"/>
                <w:szCs w:val="20"/>
                <w:highlight w:val="yellow"/>
                <w:lang w:eastAsia="en-US"/>
              </w:rPr>
              <w:t xml:space="preserve">ermane l’obbligo di presentare la dichiarazione </w:t>
            </w:r>
            <w:r w:rsidR="00B9721E" w:rsidRPr="00B9721E">
              <w:rPr>
                <w:rFonts w:ascii="Arial" w:eastAsia="Times New Roman" w:hAnsi="Arial" w:cs="Arial"/>
                <w:b/>
                <w:i/>
                <w:noProof/>
                <w:color w:val="3366FF"/>
                <w:sz w:val="20"/>
                <w:szCs w:val="20"/>
                <w:highlight w:val="yellow"/>
                <w:lang w:eastAsia="en-US"/>
              </w:rPr>
              <w:t>prevista dall’art. 93, comma 8 del d.lgs. 50/2016</w:t>
            </w:r>
            <w:r w:rsidR="005A26C3" w:rsidRPr="006D7C4B">
              <w:rPr>
                <w:rFonts w:ascii="Arial" w:eastAsia="Times New Roman" w:hAnsi="Arial" w:cs="Arial"/>
                <w:b/>
                <w:i/>
                <w:noProof/>
                <w:color w:val="3366FF"/>
                <w:sz w:val="20"/>
                <w:szCs w:val="20"/>
                <w:highlight w:val="yellow"/>
                <w:lang w:eastAsia="en-US"/>
              </w:rPr>
              <w:t>. In questo caso lasciare il punto 2.2.</w:t>
            </w:r>
          </w:p>
          <w:p w14:paraId="28EE0F35" w14:textId="77777777" w:rsidR="006D7C4B" w:rsidRPr="006D7C4B" w:rsidRDefault="006D7C4B" w:rsidP="006D7C4B">
            <w:pPr>
              <w:widowControl w:val="0"/>
              <w:tabs>
                <w:tab w:val="left" w:pos="142"/>
              </w:tabs>
              <w:ind w:right="180"/>
              <w:rPr>
                <w:rFonts w:cs="Arial"/>
                <w:b/>
                <w:i/>
                <w:color w:val="3366FF"/>
                <w:highlight w:val="yellow"/>
                <w:lang w:val="de-DE"/>
              </w:rPr>
            </w:pPr>
          </w:p>
          <w:p w14:paraId="7EDAC8FB" w14:textId="77777777" w:rsidR="005F28DD" w:rsidRDefault="005F28DD" w:rsidP="006D7C4B">
            <w:pPr>
              <w:widowControl w:val="0"/>
              <w:tabs>
                <w:tab w:val="left" w:pos="142"/>
              </w:tabs>
              <w:ind w:right="180"/>
              <w:rPr>
                <w:rFonts w:cs="Arial"/>
                <w:b/>
                <w:i/>
                <w:color w:val="3366FF"/>
                <w:highlight w:val="yellow"/>
                <w:lang w:val="de-DE"/>
              </w:rPr>
            </w:pPr>
          </w:p>
          <w:p w14:paraId="46C85488" w14:textId="6BC4FAEA" w:rsidR="005A26C3" w:rsidRPr="006D7C4B" w:rsidRDefault="002D4EE2" w:rsidP="006D7C4B">
            <w:pPr>
              <w:widowControl w:val="0"/>
              <w:tabs>
                <w:tab w:val="left" w:pos="142"/>
              </w:tabs>
              <w:ind w:right="180"/>
              <w:rPr>
                <w:rFonts w:cs="Arial"/>
                <w:b/>
                <w:i/>
                <w:color w:val="3366FF"/>
                <w:highlight w:val="yellow"/>
                <w:lang w:val="de-DE"/>
              </w:rPr>
            </w:pPr>
            <w:r>
              <w:rPr>
                <w:rFonts w:cs="Arial"/>
                <w:b/>
                <w:i/>
                <w:color w:val="3366FF"/>
                <w:highlight w:val="yellow"/>
                <w:lang w:val="de-DE"/>
              </w:rPr>
              <w:t>Solo n</w:t>
            </w:r>
            <w:r w:rsidR="005A26C3" w:rsidRPr="006D7C4B">
              <w:rPr>
                <w:rFonts w:cs="Arial"/>
                <w:b/>
                <w:i/>
                <w:color w:val="3366FF"/>
                <w:highlight w:val="yellow"/>
                <w:lang w:val="de-DE"/>
              </w:rPr>
              <w:t xml:space="preserve">el caso di </w:t>
            </w:r>
            <w:r w:rsidR="005A26C3" w:rsidRPr="0032457D">
              <w:rPr>
                <w:rFonts w:cs="Arial"/>
                <w:b/>
                <w:i/>
                <w:color w:val="3366FF"/>
                <w:highlight w:val="yellow"/>
                <w:u w:val="single"/>
                <w:lang w:val="de-DE"/>
              </w:rPr>
              <w:t>procedure di gara mediante invito</w:t>
            </w:r>
            <w:r w:rsidR="005A26C3" w:rsidRPr="006D7C4B">
              <w:rPr>
                <w:rFonts w:cs="Arial"/>
                <w:b/>
                <w:i/>
                <w:color w:val="3366FF"/>
                <w:highlight w:val="yellow"/>
                <w:lang w:val="de-DE"/>
              </w:rPr>
              <w:t xml:space="preserve"> per l’esecuzione di lavori per un importo </w:t>
            </w:r>
            <w:r w:rsidR="005A26C3" w:rsidRPr="0032457D">
              <w:rPr>
                <w:rFonts w:cs="Arial"/>
                <w:b/>
                <w:i/>
                <w:color w:val="3366FF"/>
                <w:highlight w:val="yellow"/>
                <w:u w:val="single"/>
                <w:lang w:val="de-DE"/>
              </w:rPr>
              <w:t>non superiore a due milioni di Euro</w:t>
            </w:r>
            <w:r w:rsidR="005A26C3" w:rsidRPr="006D7C4B">
              <w:rPr>
                <w:rFonts w:cs="Arial"/>
                <w:b/>
                <w:i/>
                <w:color w:val="3366FF"/>
                <w:highlight w:val="yellow"/>
                <w:lang w:val="de-DE"/>
              </w:rPr>
              <w:t xml:space="preserve"> cancellare il punto 2.2)</w:t>
            </w:r>
          </w:p>
          <w:p w14:paraId="5184A433" w14:textId="77777777" w:rsidR="00597834" w:rsidRPr="006D7C4B" w:rsidRDefault="00597834" w:rsidP="006D7C4B">
            <w:pPr>
              <w:pStyle w:val="Testoitaliano"/>
              <w:widowControl w:val="0"/>
              <w:spacing w:line="240" w:lineRule="auto"/>
              <w:ind w:left="330" w:right="180" w:hanging="330"/>
              <w:rPr>
                <w:rFonts w:cs="Arial"/>
                <w:b/>
                <w:i/>
                <w:noProof/>
                <w:color w:val="3366FF"/>
                <w:highlight w:val="yellow"/>
                <w:lang w:val="de-DE"/>
              </w:rPr>
            </w:pPr>
          </w:p>
        </w:tc>
      </w:tr>
      <w:tr w:rsidR="00597834" w:rsidRPr="00CE3F1A" w14:paraId="30E40EBF" w14:textId="77777777" w:rsidTr="003750D2">
        <w:trPr>
          <w:gridAfter w:val="1"/>
          <w:wAfter w:w="187" w:type="dxa"/>
        </w:trPr>
        <w:tc>
          <w:tcPr>
            <w:tcW w:w="4438" w:type="dxa"/>
            <w:gridSpan w:val="2"/>
          </w:tcPr>
          <w:p w14:paraId="4534A06F" w14:textId="67E6379A" w:rsidR="00597834" w:rsidRPr="008C4415" w:rsidRDefault="00597834" w:rsidP="00D206C5">
            <w:pPr>
              <w:pStyle w:val="DeutscherText"/>
              <w:widowControl w:val="0"/>
              <w:spacing w:line="240" w:lineRule="auto"/>
              <w:ind w:right="22"/>
              <w:rPr>
                <w:rFonts w:cs="Arial"/>
                <w:b/>
                <w:noProof w:val="0"/>
                <w:lang w:val="de-DE"/>
              </w:rPr>
            </w:pPr>
            <w:r w:rsidRPr="008C4415">
              <w:rPr>
                <w:rFonts w:cs="Arial"/>
                <w:b/>
                <w:noProof w:val="0"/>
                <w:lang w:val="de-DE"/>
              </w:rPr>
              <w:t xml:space="preserve">2.2 </w:t>
            </w:r>
            <w:r w:rsidRPr="008C4415">
              <w:rPr>
                <w:rFonts w:cs="Arial"/>
                <w:b/>
                <w:strike/>
                <w:noProof w:val="0"/>
                <w:highlight w:val="yellow"/>
                <w:lang w:val="de-DE"/>
              </w:rPr>
              <w:t>Vorläufige Sicherheit</w:t>
            </w:r>
            <w:r w:rsidR="008C4415" w:rsidRPr="008C4415">
              <w:rPr>
                <w:rFonts w:cs="Arial"/>
                <w:b/>
                <w:noProof w:val="0"/>
                <w:lang w:val="de-DE"/>
              </w:rPr>
              <w:t xml:space="preserve"> </w:t>
            </w:r>
            <w:r w:rsidR="008C4415" w:rsidRPr="008C4415">
              <w:rPr>
                <w:rFonts w:cs="Arial"/>
                <w:b/>
                <w:highlight w:val="yellow"/>
                <w:lang w:val="de-DE"/>
              </w:rPr>
              <w:t>Verpflichtungs</w:t>
            </w:r>
            <w:r w:rsidR="008C4415" w:rsidRPr="008C4415">
              <w:rPr>
                <w:highlight w:val="yellow"/>
                <w:lang w:val="de-DE" w:eastAsia="it-IT"/>
              </w:rPr>
              <w:softHyphen/>
            </w:r>
            <w:r w:rsidR="008C4415" w:rsidRPr="008C4415">
              <w:rPr>
                <w:rFonts w:cs="Arial"/>
                <w:b/>
                <w:highlight w:val="yellow"/>
                <w:lang w:val="de-DE"/>
              </w:rPr>
              <w:t>erklärung</w:t>
            </w:r>
            <w:r w:rsidR="008C4415" w:rsidRPr="008C4415">
              <w:rPr>
                <w:rFonts w:cs="Arial"/>
                <w:highlight w:val="yellow"/>
                <w:lang w:val="de-DE"/>
              </w:rPr>
              <w:t xml:space="preserve"> </w:t>
            </w:r>
            <w:r w:rsidR="008C4415" w:rsidRPr="00B9721E">
              <w:rPr>
                <w:rFonts w:cs="Arial"/>
                <w:b/>
                <w:bCs/>
                <w:highlight w:val="yellow"/>
                <w:lang w:val="de-DE"/>
              </w:rPr>
              <w:t>gemäß Art</w:t>
            </w:r>
            <w:r w:rsidR="008C4415" w:rsidRPr="008C4415">
              <w:rPr>
                <w:rFonts w:cs="Arial"/>
                <w:b/>
                <w:highlight w:val="yellow"/>
                <w:lang w:val="de-DE"/>
              </w:rPr>
              <w:t>. 93 Abs. 8 GvD Nr. 50/2016</w:t>
            </w:r>
          </w:p>
        </w:tc>
        <w:tc>
          <w:tcPr>
            <w:tcW w:w="1091" w:type="dxa"/>
            <w:gridSpan w:val="2"/>
          </w:tcPr>
          <w:p w14:paraId="0EFBA109" w14:textId="77777777" w:rsidR="00597834" w:rsidRPr="008C4415" w:rsidRDefault="00597834" w:rsidP="00D206C5">
            <w:pPr>
              <w:widowControl w:val="0"/>
              <w:rPr>
                <w:rFonts w:cs="Arial"/>
                <w:b/>
                <w:lang w:val="de-DE"/>
              </w:rPr>
            </w:pPr>
          </w:p>
        </w:tc>
        <w:tc>
          <w:tcPr>
            <w:tcW w:w="4349" w:type="dxa"/>
            <w:gridSpan w:val="2"/>
          </w:tcPr>
          <w:p w14:paraId="665DA085" w14:textId="671524CA" w:rsidR="00597834" w:rsidRPr="006A26BD" w:rsidRDefault="00597834" w:rsidP="00D206C5">
            <w:pPr>
              <w:pStyle w:val="Testoitaliano"/>
              <w:widowControl w:val="0"/>
              <w:spacing w:line="240" w:lineRule="auto"/>
              <w:ind w:left="330" w:right="180" w:hanging="330"/>
              <w:rPr>
                <w:rFonts w:cs="Arial"/>
                <w:b/>
              </w:rPr>
            </w:pPr>
            <w:r w:rsidRPr="006A26BD">
              <w:rPr>
                <w:rFonts w:cs="Arial"/>
                <w:b/>
              </w:rPr>
              <w:t xml:space="preserve">2.2. </w:t>
            </w:r>
            <w:r w:rsidRPr="008C4415">
              <w:rPr>
                <w:rFonts w:cs="Arial"/>
                <w:b/>
                <w:strike/>
                <w:highlight w:val="yellow"/>
              </w:rPr>
              <w:t>Garanzia provvisoria</w:t>
            </w:r>
            <w:r w:rsidR="008C4415">
              <w:rPr>
                <w:rFonts w:cs="Arial"/>
                <w:b/>
                <w:strike/>
              </w:rPr>
              <w:t xml:space="preserve"> </w:t>
            </w:r>
            <w:r w:rsidR="008C4415" w:rsidRPr="008C4415">
              <w:rPr>
                <w:rFonts w:cs="Arial"/>
                <w:b/>
              </w:rPr>
              <w:t>D</w:t>
            </w:r>
            <w:r w:rsidR="008C4415" w:rsidRPr="008C4415">
              <w:rPr>
                <w:rFonts w:cs="Arial"/>
                <w:b/>
                <w:bCs/>
                <w:highlight w:val="yellow"/>
              </w:rPr>
              <w:t>ichiarazione di impegno prevista dall’art. 93, comma 8 del d.lgs. 50/2016</w:t>
            </w:r>
          </w:p>
        </w:tc>
      </w:tr>
      <w:tr w:rsidR="00597834" w:rsidRPr="00CE3F1A" w14:paraId="6B5E3262" w14:textId="77777777" w:rsidTr="003750D2">
        <w:trPr>
          <w:gridAfter w:val="1"/>
          <w:wAfter w:w="187" w:type="dxa"/>
        </w:trPr>
        <w:tc>
          <w:tcPr>
            <w:tcW w:w="4438" w:type="dxa"/>
            <w:gridSpan w:val="2"/>
          </w:tcPr>
          <w:p w14:paraId="3816759A" w14:textId="77777777" w:rsidR="00597834" w:rsidRPr="006A26BD" w:rsidRDefault="00597834" w:rsidP="00D206C5">
            <w:pPr>
              <w:widowControl w:val="0"/>
              <w:tabs>
                <w:tab w:val="center" w:pos="4536"/>
                <w:tab w:val="right" w:pos="9072"/>
              </w:tabs>
              <w:ind w:right="22"/>
              <w:rPr>
                <w:rFonts w:cs="Arial"/>
                <w:b/>
                <w:bCs/>
                <w:lang w:val="it-IT"/>
              </w:rPr>
            </w:pPr>
          </w:p>
        </w:tc>
        <w:tc>
          <w:tcPr>
            <w:tcW w:w="1091" w:type="dxa"/>
            <w:gridSpan w:val="2"/>
          </w:tcPr>
          <w:p w14:paraId="50AA61F9" w14:textId="77777777" w:rsidR="00597834" w:rsidRPr="006A26BD" w:rsidRDefault="00597834" w:rsidP="00D206C5">
            <w:pPr>
              <w:widowControl w:val="0"/>
              <w:rPr>
                <w:rFonts w:cs="Arial"/>
                <w:lang w:val="it-IT"/>
              </w:rPr>
            </w:pPr>
          </w:p>
        </w:tc>
        <w:tc>
          <w:tcPr>
            <w:tcW w:w="4349" w:type="dxa"/>
            <w:gridSpan w:val="2"/>
          </w:tcPr>
          <w:p w14:paraId="337D5CCF" w14:textId="77777777" w:rsidR="00597834" w:rsidRPr="006A26BD" w:rsidRDefault="00597834" w:rsidP="00D206C5">
            <w:pPr>
              <w:pStyle w:val="Default"/>
              <w:widowControl w:val="0"/>
              <w:ind w:right="180"/>
              <w:rPr>
                <w:rFonts w:cs="Arial"/>
                <w:color w:val="auto"/>
                <w:sz w:val="20"/>
                <w:szCs w:val="20"/>
              </w:rPr>
            </w:pPr>
          </w:p>
        </w:tc>
      </w:tr>
      <w:tr w:rsidR="00597834" w:rsidRPr="00CE3F1A" w14:paraId="7852395A" w14:textId="77777777" w:rsidTr="003750D2">
        <w:trPr>
          <w:gridAfter w:val="1"/>
          <w:wAfter w:w="187" w:type="dxa"/>
        </w:trPr>
        <w:tc>
          <w:tcPr>
            <w:tcW w:w="4438" w:type="dxa"/>
            <w:gridSpan w:val="2"/>
          </w:tcPr>
          <w:p w14:paraId="17BFDADB" w14:textId="0EE06BA6" w:rsidR="0035351E" w:rsidRPr="000A578B" w:rsidRDefault="0035351E" w:rsidP="00DC77F1">
            <w:pPr>
              <w:widowControl w:val="0"/>
              <w:tabs>
                <w:tab w:val="left" w:pos="142"/>
              </w:tabs>
              <w:ind w:right="180"/>
              <w:rPr>
                <w:rFonts w:cs="Arial"/>
                <w:b/>
                <w:bCs/>
                <w:i/>
                <w:iCs/>
                <w:strike/>
                <w:color w:val="3366FF"/>
                <w:highlight w:val="yellow"/>
                <w:u w:val="single"/>
                <w:lang w:val="de-DE"/>
              </w:rPr>
            </w:pPr>
            <w:bookmarkStart w:id="24" w:name="_Hlk38009761"/>
          </w:p>
        </w:tc>
        <w:tc>
          <w:tcPr>
            <w:tcW w:w="1091" w:type="dxa"/>
            <w:gridSpan w:val="2"/>
          </w:tcPr>
          <w:p w14:paraId="363BC3C6" w14:textId="77777777" w:rsidR="00597834" w:rsidRPr="000A578B" w:rsidRDefault="00597834" w:rsidP="00D206C5">
            <w:pPr>
              <w:widowControl w:val="0"/>
              <w:rPr>
                <w:rFonts w:cs="Arial"/>
                <w:strike/>
                <w:highlight w:val="yellow"/>
                <w:lang w:val="de-DE"/>
              </w:rPr>
            </w:pPr>
          </w:p>
        </w:tc>
        <w:tc>
          <w:tcPr>
            <w:tcW w:w="4349" w:type="dxa"/>
            <w:gridSpan w:val="2"/>
          </w:tcPr>
          <w:p w14:paraId="2DD24FF5" w14:textId="304BB11E" w:rsidR="0035351E" w:rsidRPr="0035351E" w:rsidRDefault="0035351E" w:rsidP="00D206C5">
            <w:pPr>
              <w:widowControl w:val="0"/>
              <w:tabs>
                <w:tab w:val="left" w:pos="142"/>
              </w:tabs>
              <w:ind w:right="180"/>
              <w:rPr>
                <w:rFonts w:cs="Arial"/>
                <w:b/>
                <w:i/>
                <w:strike/>
                <w:color w:val="3366FF"/>
                <w:highlight w:val="yellow"/>
                <w:lang w:val="it-IT"/>
              </w:rPr>
            </w:pPr>
          </w:p>
        </w:tc>
      </w:tr>
      <w:bookmarkEnd w:id="24"/>
      <w:tr w:rsidR="00BF5FFE" w:rsidRPr="00CE3F1A" w14:paraId="56A89EC1" w14:textId="77777777" w:rsidTr="003750D2">
        <w:trPr>
          <w:gridAfter w:val="1"/>
          <w:wAfter w:w="187" w:type="dxa"/>
        </w:trPr>
        <w:tc>
          <w:tcPr>
            <w:tcW w:w="4438" w:type="dxa"/>
            <w:gridSpan w:val="2"/>
          </w:tcPr>
          <w:p w14:paraId="34E92E3C" w14:textId="1A2C5965" w:rsidR="00BF5FFE" w:rsidRPr="0035351E" w:rsidRDefault="00BF5FFE" w:rsidP="00E80F01">
            <w:pPr>
              <w:widowControl w:val="0"/>
              <w:tabs>
                <w:tab w:val="left" w:pos="142"/>
              </w:tabs>
              <w:ind w:right="180"/>
              <w:rPr>
                <w:rFonts w:cs="Arial"/>
                <w:b/>
                <w:bCs/>
                <w:i/>
                <w:iCs/>
                <w:color w:val="3366FF"/>
                <w:highlight w:val="yellow"/>
                <w:lang w:val="it-IT"/>
              </w:rPr>
            </w:pPr>
          </w:p>
        </w:tc>
        <w:tc>
          <w:tcPr>
            <w:tcW w:w="1091" w:type="dxa"/>
            <w:gridSpan w:val="2"/>
          </w:tcPr>
          <w:p w14:paraId="709F8B03" w14:textId="77777777" w:rsidR="00BF5FFE" w:rsidRPr="0035351E" w:rsidRDefault="00BF5FFE" w:rsidP="000A578B">
            <w:pPr>
              <w:widowControl w:val="0"/>
              <w:rPr>
                <w:rFonts w:cs="Arial"/>
                <w:highlight w:val="yellow"/>
                <w:lang w:val="it-IT"/>
              </w:rPr>
            </w:pPr>
          </w:p>
        </w:tc>
        <w:tc>
          <w:tcPr>
            <w:tcW w:w="4349" w:type="dxa"/>
            <w:gridSpan w:val="2"/>
          </w:tcPr>
          <w:p w14:paraId="33A4DC6A" w14:textId="1DDF408F" w:rsidR="00BF5FFE" w:rsidRPr="00BF5FFE" w:rsidRDefault="00BF5FFE" w:rsidP="000A578B">
            <w:pPr>
              <w:widowControl w:val="0"/>
              <w:tabs>
                <w:tab w:val="left" w:pos="142"/>
              </w:tabs>
              <w:ind w:right="180"/>
              <w:rPr>
                <w:rFonts w:cs="Arial"/>
                <w:b/>
                <w:i/>
                <w:color w:val="3366FF"/>
                <w:lang w:val="it-IT"/>
              </w:rPr>
            </w:pPr>
          </w:p>
        </w:tc>
      </w:tr>
      <w:tr w:rsidR="00597834" w:rsidRPr="00CE3F1A" w14:paraId="647983E1" w14:textId="77777777" w:rsidTr="003750D2">
        <w:trPr>
          <w:gridAfter w:val="1"/>
          <w:wAfter w:w="187" w:type="dxa"/>
        </w:trPr>
        <w:tc>
          <w:tcPr>
            <w:tcW w:w="4438" w:type="dxa"/>
            <w:gridSpan w:val="2"/>
          </w:tcPr>
          <w:p w14:paraId="0ED36D7B" w14:textId="77777777" w:rsidR="00597834" w:rsidRPr="000A578B" w:rsidRDefault="00597834" w:rsidP="00D206C5">
            <w:pPr>
              <w:widowControl w:val="0"/>
              <w:ind w:right="22"/>
              <w:rPr>
                <w:rFonts w:cs="Arial"/>
                <w:b/>
                <w:bCs/>
                <w:i/>
                <w:iCs/>
                <w:strike/>
                <w:color w:val="3366FF"/>
                <w:highlight w:val="yellow"/>
                <w:lang w:val="de-DE"/>
              </w:rPr>
            </w:pPr>
            <w:r w:rsidRPr="000A578B">
              <w:rPr>
                <w:rFonts w:cs="Arial"/>
                <w:b/>
                <w:bCs/>
                <w:i/>
                <w:strike/>
                <w:highlight w:val="yellow"/>
                <w:lang w:val="de-DE"/>
              </w:rPr>
              <w:t>ACHTUNG: Zur Reduzierung des Betrags und zur Befreiung von der Leistung der vorläufigen Sicherheit wird auf den Absatz „BEGÜNSTIGUNGEN“ verwiesen.</w:t>
            </w:r>
          </w:p>
        </w:tc>
        <w:tc>
          <w:tcPr>
            <w:tcW w:w="1091" w:type="dxa"/>
            <w:gridSpan w:val="2"/>
          </w:tcPr>
          <w:p w14:paraId="601BC174" w14:textId="77777777" w:rsidR="00597834" w:rsidRPr="000A578B" w:rsidRDefault="00597834" w:rsidP="00D206C5">
            <w:pPr>
              <w:widowControl w:val="0"/>
              <w:rPr>
                <w:rFonts w:cs="Arial"/>
                <w:strike/>
                <w:highlight w:val="yellow"/>
                <w:lang w:val="de-DE"/>
              </w:rPr>
            </w:pPr>
          </w:p>
        </w:tc>
        <w:tc>
          <w:tcPr>
            <w:tcW w:w="4349" w:type="dxa"/>
            <w:gridSpan w:val="2"/>
          </w:tcPr>
          <w:p w14:paraId="23D95AB4" w14:textId="77777777" w:rsidR="00597834" w:rsidRPr="000A578B" w:rsidRDefault="00597834" w:rsidP="00D206C5">
            <w:pPr>
              <w:widowControl w:val="0"/>
              <w:tabs>
                <w:tab w:val="left" w:pos="142"/>
              </w:tabs>
              <w:ind w:right="180"/>
              <w:rPr>
                <w:rFonts w:cs="Arial"/>
                <w:b/>
                <w:i/>
                <w:strike/>
                <w:color w:val="3366FF"/>
                <w:highlight w:val="yellow"/>
                <w:lang w:val="it-IT"/>
              </w:rPr>
            </w:pPr>
            <w:r w:rsidRPr="000A578B">
              <w:rPr>
                <w:rFonts w:cs="Arial"/>
                <w:b/>
                <w:bCs/>
                <w:i/>
                <w:iCs/>
                <w:strike/>
                <w:highlight w:val="yellow"/>
                <w:lang w:val="it-IT"/>
              </w:rPr>
              <w:t>ATTENZIONE: Per la riduzione dell’importo e l’esonero dell’obbligo di prestare la garanzia provvisoria si veda direttamente il paragrafo “BENEFICI”.</w:t>
            </w:r>
          </w:p>
        </w:tc>
      </w:tr>
      <w:tr w:rsidR="00597834" w:rsidRPr="00CE3F1A" w14:paraId="61B5AC39" w14:textId="77777777" w:rsidTr="003750D2">
        <w:trPr>
          <w:gridAfter w:val="1"/>
          <w:wAfter w:w="187" w:type="dxa"/>
        </w:trPr>
        <w:tc>
          <w:tcPr>
            <w:tcW w:w="4438" w:type="dxa"/>
            <w:gridSpan w:val="2"/>
          </w:tcPr>
          <w:p w14:paraId="24C53C6F" w14:textId="77777777" w:rsidR="00597834" w:rsidRPr="000A578B" w:rsidRDefault="00597834" w:rsidP="00D206C5">
            <w:pPr>
              <w:widowControl w:val="0"/>
              <w:ind w:right="22"/>
              <w:rPr>
                <w:rFonts w:cs="Arial"/>
                <w:b/>
                <w:bCs/>
                <w:i/>
                <w:iCs/>
                <w:strike/>
                <w:color w:val="3366FF"/>
                <w:highlight w:val="yellow"/>
                <w:lang w:val="it-IT"/>
              </w:rPr>
            </w:pPr>
          </w:p>
        </w:tc>
        <w:tc>
          <w:tcPr>
            <w:tcW w:w="1091" w:type="dxa"/>
            <w:gridSpan w:val="2"/>
          </w:tcPr>
          <w:p w14:paraId="3DAC452B" w14:textId="77777777" w:rsidR="00597834" w:rsidRPr="000A578B" w:rsidRDefault="00597834" w:rsidP="00D206C5">
            <w:pPr>
              <w:widowControl w:val="0"/>
              <w:rPr>
                <w:rFonts w:cs="Arial"/>
                <w:strike/>
                <w:highlight w:val="yellow"/>
                <w:lang w:val="it-IT"/>
              </w:rPr>
            </w:pPr>
          </w:p>
        </w:tc>
        <w:tc>
          <w:tcPr>
            <w:tcW w:w="4349" w:type="dxa"/>
            <w:gridSpan w:val="2"/>
          </w:tcPr>
          <w:p w14:paraId="14E64A1B" w14:textId="77777777" w:rsidR="00597834" w:rsidRPr="000A578B" w:rsidRDefault="00597834" w:rsidP="00D206C5">
            <w:pPr>
              <w:widowControl w:val="0"/>
              <w:tabs>
                <w:tab w:val="left" w:pos="142"/>
              </w:tabs>
              <w:ind w:right="180"/>
              <w:rPr>
                <w:rFonts w:cs="Arial"/>
                <w:b/>
                <w:i/>
                <w:strike/>
                <w:color w:val="3366FF"/>
                <w:highlight w:val="yellow"/>
                <w:lang w:val="it-IT"/>
              </w:rPr>
            </w:pPr>
          </w:p>
        </w:tc>
      </w:tr>
      <w:tr w:rsidR="00597834" w:rsidRPr="00CE3F1A" w14:paraId="66DC2E2B" w14:textId="77777777" w:rsidTr="003750D2">
        <w:trPr>
          <w:gridAfter w:val="1"/>
          <w:wAfter w:w="187" w:type="dxa"/>
        </w:trPr>
        <w:tc>
          <w:tcPr>
            <w:tcW w:w="4438" w:type="dxa"/>
            <w:gridSpan w:val="2"/>
          </w:tcPr>
          <w:p w14:paraId="119CEC50" w14:textId="77777777" w:rsidR="00597834" w:rsidRPr="000A578B" w:rsidRDefault="00597834" w:rsidP="00D206C5">
            <w:pPr>
              <w:widowControl w:val="0"/>
              <w:ind w:right="22"/>
              <w:rPr>
                <w:rFonts w:cs="Arial"/>
                <w:b/>
                <w:smallCaps/>
                <w:strike/>
                <w:highlight w:val="yellow"/>
                <w:lang w:val="de-DE" w:eastAsia="it-IT"/>
              </w:rPr>
            </w:pPr>
            <w:r w:rsidRPr="000A578B">
              <w:rPr>
                <w:rFonts w:cs="Arial"/>
                <w:b/>
                <w:smallCaps/>
                <w:strike/>
                <w:highlight w:val="yellow"/>
                <w:lang w:val="de-DE" w:eastAsia="it-IT"/>
              </w:rPr>
              <w:t>2.2.1 Inhalt und Modalitäten zur Leistung der vorläufigen Sicherheit</w:t>
            </w:r>
          </w:p>
        </w:tc>
        <w:tc>
          <w:tcPr>
            <w:tcW w:w="1091" w:type="dxa"/>
            <w:gridSpan w:val="2"/>
          </w:tcPr>
          <w:p w14:paraId="4C22783A" w14:textId="77777777" w:rsidR="00597834" w:rsidRPr="000A578B" w:rsidRDefault="00597834" w:rsidP="00D206C5">
            <w:pPr>
              <w:widowControl w:val="0"/>
              <w:rPr>
                <w:rFonts w:cs="Arial"/>
                <w:strike/>
                <w:highlight w:val="yellow"/>
                <w:lang w:val="de-DE"/>
              </w:rPr>
            </w:pPr>
          </w:p>
        </w:tc>
        <w:tc>
          <w:tcPr>
            <w:tcW w:w="4349" w:type="dxa"/>
            <w:gridSpan w:val="2"/>
          </w:tcPr>
          <w:p w14:paraId="616B27A1" w14:textId="77777777" w:rsidR="00597834" w:rsidRPr="000A578B" w:rsidRDefault="00597834" w:rsidP="00D206C5">
            <w:pPr>
              <w:widowControl w:val="0"/>
              <w:tabs>
                <w:tab w:val="left" w:pos="142"/>
              </w:tabs>
              <w:ind w:right="180"/>
              <w:rPr>
                <w:rFonts w:cs="Arial"/>
                <w:b/>
                <w:i/>
                <w:strike/>
                <w:color w:val="3366FF"/>
                <w:highlight w:val="yellow"/>
                <w:lang w:val="it-IT"/>
              </w:rPr>
            </w:pPr>
            <w:r w:rsidRPr="000A578B">
              <w:rPr>
                <w:rFonts w:cs="Arial"/>
                <w:b/>
                <w:smallCaps/>
                <w:strike/>
                <w:highlight w:val="yellow"/>
                <w:lang w:val="it-IT" w:eastAsia="it-IT"/>
              </w:rPr>
              <w:t>2.2.1 Contenuto e modalità di costituzione della garanzia provvisoria</w:t>
            </w:r>
          </w:p>
        </w:tc>
      </w:tr>
      <w:tr w:rsidR="00597834" w:rsidRPr="00CE3F1A" w14:paraId="6FB6D9F7" w14:textId="77777777" w:rsidTr="003750D2">
        <w:trPr>
          <w:gridAfter w:val="1"/>
          <w:wAfter w:w="187" w:type="dxa"/>
        </w:trPr>
        <w:tc>
          <w:tcPr>
            <w:tcW w:w="4438" w:type="dxa"/>
            <w:gridSpan w:val="2"/>
          </w:tcPr>
          <w:p w14:paraId="27E409EE" w14:textId="77777777" w:rsidR="00597834" w:rsidRPr="000A578B" w:rsidRDefault="00597834" w:rsidP="00D206C5">
            <w:pPr>
              <w:widowControl w:val="0"/>
              <w:ind w:right="22"/>
              <w:rPr>
                <w:rFonts w:cs="Arial"/>
                <w:b/>
                <w:smallCaps/>
                <w:strike/>
                <w:highlight w:val="yellow"/>
                <w:lang w:val="it-IT" w:eastAsia="it-IT"/>
              </w:rPr>
            </w:pPr>
          </w:p>
        </w:tc>
        <w:tc>
          <w:tcPr>
            <w:tcW w:w="1091" w:type="dxa"/>
            <w:gridSpan w:val="2"/>
          </w:tcPr>
          <w:p w14:paraId="725DAEEC" w14:textId="77777777" w:rsidR="00597834" w:rsidRPr="000A578B" w:rsidRDefault="00597834" w:rsidP="00D206C5">
            <w:pPr>
              <w:widowControl w:val="0"/>
              <w:rPr>
                <w:rFonts w:cs="Arial"/>
                <w:strike/>
                <w:highlight w:val="yellow"/>
                <w:lang w:val="it-IT"/>
              </w:rPr>
            </w:pPr>
          </w:p>
        </w:tc>
        <w:tc>
          <w:tcPr>
            <w:tcW w:w="4349" w:type="dxa"/>
            <w:gridSpan w:val="2"/>
          </w:tcPr>
          <w:p w14:paraId="0F0C8E2C" w14:textId="77777777" w:rsidR="00597834" w:rsidRPr="000A578B" w:rsidRDefault="00597834" w:rsidP="00D206C5">
            <w:pPr>
              <w:widowControl w:val="0"/>
              <w:tabs>
                <w:tab w:val="left" w:pos="142"/>
              </w:tabs>
              <w:ind w:right="180"/>
              <w:rPr>
                <w:rFonts w:cs="Arial"/>
                <w:b/>
                <w:smallCaps/>
                <w:strike/>
                <w:highlight w:val="yellow"/>
                <w:lang w:val="it-IT" w:eastAsia="it-IT"/>
              </w:rPr>
            </w:pPr>
          </w:p>
        </w:tc>
      </w:tr>
      <w:tr w:rsidR="00597834" w:rsidRPr="00CE3F1A" w14:paraId="28D18CEB" w14:textId="77777777" w:rsidTr="003750D2">
        <w:trPr>
          <w:gridAfter w:val="1"/>
          <w:wAfter w:w="187" w:type="dxa"/>
        </w:trPr>
        <w:tc>
          <w:tcPr>
            <w:tcW w:w="4438" w:type="dxa"/>
            <w:gridSpan w:val="2"/>
          </w:tcPr>
          <w:p w14:paraId="54D4CA78" w14:textId="77777777" w:rsidR="00597834" w:rsidRPr="000A578B" w:rsidRDefault="00597834" w:rsidP="00D206C5">
            <w:pPr>
              <w:widowControl w:val="0"/>
              <w:ind w:right="22"/>
              <w:rPr>
                <w:rFonts w:cs="Arial"/>
                <w:strike/>
                <w:highlight w:val="yellow"/>
                <w:lang w:val="de-DE"/>
              </w:rPr>
            </w:pPr>
            <w:r w:rsidRPr="000A578B">
              <w:rPr>
                <w:rFonts w:cs="Arial"/>
                <w:strike/>
                <w:highlight w:val="yellow"/>
                <w:lang w:val="de-DE"/>
              </w:rPr>
              <w:t>Gemäß Art. 93 GvD Nr. 50/2016 und Art. 27 Abs. 11 LG Nr. 16/2015 muss das Angebot mit einer vorläufigen Sicherheit im Ausmaß von 1% (ein Prozent) des Gesamtbetrags der Arbeiten</w:t>
            </w:r>
            <w:r w:rsidRPr="000A578B">
              <w:rPr>
                <w:strike/>
                <w:highlight w:val="yellow"/>
                <w:lang w:val="de-DE"/>
              </w:rPr>
              <w:t xml:space="preserve"> (inkl. Sicherheitskosten)</w:t>
            </w:r>
            <w:r w:rsidRPr="000A578B">
              <w:rPr>
                <w:rFonts w:cs="Arial"/>
                <w:strike/>
                <w:highlight w:val="yellow"/>
                <w:lang w:val="de-DE"/>
              </w:rPr>
              <w:t xml:space="preserve"> versehen sein, und zwar in Höhe von:</w:t>
            </w:r>
          </w:p>
        </w:tc>
        <w:tc>
          <w:tcPr>
            <w:tcW w:w="1091" w:type="dxa"/>
            <w:gridSpan w:val="2"/>
          </w:tcPr>
          <w:p w14:paraId="0268539C" w14:textId="77777777" w:rsidR="00597834" w:rsidRPr="000A578B" w:rsidRDefault="00597834" w:rsidP="00D206C5">
            <w:pPr>
              <w:widowControl w:val="0"/>
              <w:rPr>
                <w:rFonts w:cs="Arial"/>
                <w:strike/>
                <w:highlight w:val="yellow"/>
                <w:lang w:val="de-DE"/>
              </w:rPr>
            </w:pPr>
          </w:p>
        </w:tc>
        <w:tc>
          <w:tcPr>
            <w:tcW w:w="4349" w:type="dxa"/>
            <w:gridSpan w:val="2"/>
          </w:tcPr>
          <w:p w14:paraId="775C3E5E" w14:textId="77777777" w:rsidR="00597834" w:rsidRPr="000A578B" w:rsidRDefault="00597834" w:rsidP="00D206C5">
            <w:pPr>
              <w:widowControl w:val="0"/>
              <w:tabs>
                <w:tab w:val="left" w:pos="142"/>
              </w:tabs>
              <w:ind w:right="180"/>
              <w:rPr>
                <w:rFonts w:cs="Arial"/>
                <w:b/>
                <w:i/>
                <w:strike/>
                <w:color w:val="3366FF"/>
                <w:highlight w:val="yellow"/>
                <w:lang w:val="it-IT"/>
              </w:rPr>
            </w:pPr>
            <w:r w:rsidRPr="000A578B">
              <w:rPr>
                <w:rFonts w:cs="Arial"/>
                <w:strike/>
                <w:highlight w:val="yellow"/>
                <w:lang w:val="it-IT"/>
              </w:rPr>
              <w:t>Ai sensi dell’art. 93 del d.lgs. 50/2016 e dell’art. 27, comma 11, l.p. 16/2015, l’offerta dovrà essere corredata da una garanzia provvisoria, pari all’1% (uno per cento) dell’importo complessivo dei lavori (comprensivo di oneri di sicurezza), ammontante a:</w:t>
            </w:r>
          </w:p>
        </w:tc>
      </w:tr>
      <w:tr w:rsidR="00597834" w:rsidRPr="000A578B" w14:paraId="66003BE1" w14:textId="77777777" w:rsidTr="003750D2">
        <w:trPr>
          <w:gridAfter w:val="1"/>
          <w:wAfter w:w="187" w:type="dxa"/>
        </w:trPr>
        <w:tc>
          <w:tcPr>
            <w:tcW w:w="4438" w:type="dxa"/>
            <w:gridSpan w:val="2"/>
          </w:tcPr>
          <w:p w14:paraId="0A17EC04" w14:textId="77777777" w:rsidR="00597834" w:rsidRPr="000A578B" w:rsidRDefault="00597834" w:rsidP="00D206C5">
            <w:pPr>
              <w:widowControl w:val="0"/>
              <w:ind w:right="22"/>
              <w:jc w:val="right"/>
              <w:rPr>
                <w:rFonts w:cs="Arial"/>
                <w:b/>
                <w:strike/>
                <w:highlight w:val="yellow"/>
                <w:lang w:val="it-IT"/>
              </w:rPr>
            </w:pPr>
            <w:r w:rsidRPr="000A578B">
              <w:rPr>
                <w:rFonts w:cs="Arial"/>
                <w:b/>
                <w:strike/>
                <w:highlight w:val="yellow"/>
                <w:lang w:val="it-IT"/>
              </w:rPr>
              <w:t>Euro</w:t>
            </w:r>
          </w:p>
        </w:tc>
        <w:tc>
          <w:tcPr>
            <w:tcW w:w="1091" w:type="dxa"/>
            <w:gridSpan w:val="2"/>
          </w:tcPr>
          <w:p w14:paraId="52C6045B" w14:textId="77777777" w:rsidR="00597834" w:rsidRPr="000A578B" w:rsidRDefault="00597834" w:rsidP="00D206C5">
            <w:pPr>
              <w:widowControl w:val="0"/>
              <w:rPr>
                <w:rFonts w:cs="Arial"/>
                <w:b/>
                <w:strike/>
                <w:highlight w:val="yellow"/>
                <w:lang w:val="de-DE"/>
              </w:rPr>
            </w:pPr>
            <w:r w:rsidRPr="000A578B">
              <w:rPr>
                <w:rFonts w:cs="Arial"/>
                <w:b/>
                <w:strike/>
                <w:highlight w:val="yellow"/>
                <w:lang w:val="it-IT"/>
              </w:rPr>
              <w:fldChar w:fldCharType="begin">
                <w:ffData>
                  <w:name w:val="Testo201"/>
                  <w:enabled/>
                  <w:calcOnExit w:val="0"/>
                  <w:textInput/>
                </w:ffData>
              </w:fldChar>
            </w:r>
            <w:r w:rsidRPr="000A578B">
              <w:rPr>
                <w:rFonts w:cs="Arial"/>
                <w:b/>
                <w:strike/>
                <w:highlight w:val="yellow"/>
                <w:lang w:val="it-IT"/>
              </w:rPr>
              <w:instrText xml:space="preserve"> FORMTEXT </w:instrText>
            </w:r>
            <w:r w:rsidRPr="000A578B">
              <w:rPr>
                <w:rFonts w:cs="Arial"/>
                <w:b/>
                <w:strike/>
                <w:highlight w:val="yellow"/>
                <w:lang w:val="it-IT"/>
              </w:rPr>
            </w:r>
            <w:r w:rsidRPr="000A578B">
              <w:rPr>
                <w:rFonts w:cs="Arial"/>
                <w:b/>
                <w:strike/>
                <w:highlight w:val="yellow"/>
                <w:lang w:val="it-IT"/>
              </w:rPr>
              <w:fldChar w:fldCharType="separate"/>
            </w:r>
            <w:r w:rsidRPr="000A578B">
              <w:rPr>
                <w:rFonts w:cs="Arial"/>
                <w:b/>
                <w:strike/>
                <w:highlight w:val="yellow"/>
                <w:lang w:val="it-IT"/>
              </w:rPr>
              <w:t> </w:t>
            </w:r>
            <w:r w:rsidRPr="000A578B">
              <w:rPr>
                <w:rFonts w:cs="Arial"/>
                <w:b/>
                <w:strike/>
                <w:highlight w:val="yellow"/>
                <w:lang w:val="it-IT"/>
              </w:rPr>
              <w:t> </w:t>
            </w:r>
            <w:r w:rsidRPr="000A578B">
              <w:rPr>
                <w:rFonts w:cs="Arial"/>
                <w:b/>
                <w:strike/>
                <w:highlight w:val="yellow"/>
                <w:lang w:val="it-IT"/>
              </w:rPr>
              <w:t> </w:t>
            </w:r>
            <w:r w:rsidRPr="000A578B">
              <w:rPr>
                <w:rFonts w:cs="Arial"/>
                <w:b/>
                <w:strike/>
                <w:highlight w:val="yellow"/>
                <w:lang w:val="it-IT"/>
              </w:rPr>
              <w:t> </w:t>
            </w:r>
            <w:r w:rsidRPr="000A578B">
              <w:rPr>
                <w:rFonts w:cs="Arial"/>
                <w:b/>
                <w:strike/>
                <w:highlight w:val="yellow"/>
                <w:lang w:val="it-IT"/>
              </w:rPr>
              <w:t> </w:t>
            </w:r>
            <w:r w:rsidRPr="000A578B">
              <w:rPr>
                <w:rFonts w:cs="Arial"/>
                <w:b/>
                <w:strike/>
                <w:highlight w:val="yellow"/>
                <w:lang w:val="it-IT"/>
              </w:rPr>
              <w:fldChar w:fldCharType="end"/>
            </w:r>
          </w:p>
        </w:tc>
        <w:tc>
          <w:tcPr>
            <w:tcW w:w="4349" w:type="dxa"/>
            <w:gridSpan w:val="2"/>
          </w:tcPr>
          <w:p w14:paraId="11A20C06" w14:textId="77777777" w:rsidR="00597834" w:rsidRPr="000A578B" w:rsidRDefault="00597834" w:rsidP="00D206C5">
            <w:pPr>
              <w:widowControl w:val="0"/>
              <w:tabs>
                <w:tab w:val="left" w:pos="142"/>
              </w:tabs>
              <w:ind w:right="180"/>
              <w:rPr>
                <w:rFonts w:cs="Arial"/>
                <w:strike/>
                <w:highlight w:val="yellow"/>
                <w:lang w:val="de-DE"/>
              </w:rPr>
            </w:pPr>
          </w:p>
          <w:p w14:paraId="10B40A6A" w14:textId="77777777" w:rsidR="00597834" w:rsidRPr="000A578B" w:rsidRDefault="00597834" w:rsidP="00D206C5">
            <w:pPr>
              <w:widowControl w:val="0"/>
              <w:tabs>
                <w:tab w:val="left" w:pos="142"/>
              </w:tabs>
              <w:ind w:right="180"/>
              <w:rPr>
                <w:rFonts w:cs="Arial"/>
                <w:strike/>
                <w:highlight w:val="yellow"/>
                <w:lang w:val="de-DE"/>
              </w:rPr>
            </w:pPr>
          </w:p>
        </w:tc>
      </w:tr>
      <w:tr w:rsidR="00597834" w:rsidRPr="00CE3F1A" w14:paraId="7334269E" w14:textId="77777777" w:rsidTr="003750D2">
        <w:trPr>
          <w:gridAfter w:val="1"/>
          <w:wAfter w:w="187" w:type="dxa"/>
        </w:trPr>
        <w:tc>
          <w:tcPr>
            <w:tcW w:w="4438" w:type="dxa"/>
            <w:gridSpan w:val="2"/>
          </w:tcPr>
          <w:p w14:paraId="3206097F" w14:textId="77777777" w:rsidR="00597834" w:rsidRPr="000A578B" w:rsidRDefault="00597834" w:rsidP="00D206C5">
            <w:pPr>
              <w:widowControl w:val="0"/>
              <w:tabs>
                <w:tab w:val="left" w:pos="4119"/>
              </w:tabs>
              <w:ind w:right="22"/>
              <w:rPr>
                <w:rFonts w:cs="Arial"/>
                <w:strike/>
                <w:highlight w:val="yellow"/>
                <w:lang w:val="de-DE"/>
              </w:rPr>
            </w:pPr>
            <w:bookmarkStart w:id="25" w:name="_Hlk506994943"/>
            <w:r w:rsidRPr="000A578B">
              <w:rPr>
                <w:rFonts w:cs="Arial"/>
                <w:strike/>
                <w:highlight w:val="yellow"/>
                <w:lang w:val="de-DE"/>
              </w:rPr>
              <w:t>Gemäß Art. 93 Abs. 6 GvD Nr. 50/2016 deckt die vorläufige Sicherheit die fehlende Unterzeichnung des Vertrags nach der Zuschlagserteilung wegen aller auf den Auftragnehmer zurückzuführenden Fakten oder wegen des Erlasses einer Antimafia-Information</w:t>
            </w:r>
            <w:r w:rsidRPr="000A578B">
              <w:rPr>
                <w:strike/>
                <w:highlight w:val="yellow"/>
                <w:lang w:val="de-DE"/>
              </w:rPr>
              <w:t xml:space="preserve"> </w:t>
            </w:r>
            <w:r w:rsidRPr="000A578B">
              <w:rPr>
                <w:rFonts w:cs="Arial"/>
                <w:strike/>
                <w:highlight w:val="yellow"/>
                <w:lang w:val="de-DE"/>
              </w:rPr>
              <w:t>mit Untersagungscharakter gemäß Art. 84 und 91 GvD vom 06.09.2011, Nr. 159.</w:t>
            </w:r>
            <w:r w:rsidRPr="000A578B">
              <w:rPr>
                <w:strike/>
                <w:highlight w:val="yellow"/>
                <w:lang w:val="de-DE"/>
              </w:rPr>
              <w:t xml:space="preserve"> </w:t>
            </w:r>
            <w:r w:rsidRPr="000A578B">
              <w:rPr>
                <w:rFonts w:cs="Arial"/>
                <w:strike/>
                <w:highlight w:val="yellow"/>
                <w:lang w:val="de-DE"/>
              </w:rPr>
              <w:t xml:space="preserve">Auf den Auftragnehmer zurückzuführende Fakten sind </w:t>
            </w:r>
            <w:r w:rsidRPr="000A578B">
              <w:rPr>
                <w:rFonts w:cs="Arial"/>
                <w:strike/>
                <w:highlight w:val="yellow"/>
                <w:lang w:val="de-DE"/>
              </w:rPr>
              <w:lastRenderedPageBreak/>
              <w:t>u.a. der fehlende Nachweis der allgemeinen und besonderen Anforderungen, die fehlende Einreichung der verlangten, für den Vertragsabschluss notwendigen Unterlagen.</w:t>
            </w:r>
          </w:p>
        </w:tc>
        <w:tc>
          <w:tcPr>
            <w:tcW w:w="1091" w:type="dxa"/>
            <w:gridSpan w:val="2"/>
          </w:tcPr>
          <w:p w14:paraId="2CA7100D" w14:textId="77777777" w:rsidR="00597834" w:rsidRPr="000A578B" w:rsidRDefault="00597834" w:rsidP="00D206C5">
            <w:pPr>
              <w:widowControl w:val="0"/>
              <w:rPr>
                <w:rFonts w:cs="Arial"/>
                <w:strike/>
                <w:highlight w:val="yellow"/>
                <w:lang w:val="de-DE"/>
              </w:rPr>
            </w:pPr>
          </w:p>
        </w:tc>
        <w:tc>
          <w:tcPr>
            <w:tcW w:w="4349" w:type="dxa"/>
            <w:gridSpan w:val="2"/>
          </w:tcPr>
          <w:p w14:paraId="201F7E11" w14:textId="77777777" w:rsidR="00597834" w:rsidRPr="000A578B" w:rsidRDefault="00597834" w:rsidP="00D206C5">
            <w:pPr>
              <w:widowControl w:val="0"/>
              <w:tabs>
                <w:tab w:val="left" w:pos="4119"/>
              </w:tabs>
              <w:ind w:right="72"/>
              <w:rPr>
                <w:rFonts w:cs="Arial"/>
                <w:strike/>
                <w:lang w:val="it-IT"/>
              </w:rPr>
            </w:pPr>
            <w:r w:rsidRPr="000A578B">
              <w:rPr>
                <w:rFonts w:cs="Arial"/>
                <w:strike/>
                <w:highlight w:val="yellow"/>
                <w:lang w:val="it-IT"/>
              </w:rPr>
              <w:t xml:space="preserve">Ai sensi dell’art. 93, comma 6, del d.lgs. 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w:t>
            </w:r>
            <w:r w:rsidRPr="000A578B">
              <w:rPr>
                <w:rFonts w:cs="Arial"/>
                <w:strike/>
                <w:highlight w:val="yellow"/>
                <w:lang w:val="it-IT"/>
              </w:rPr>
              <w:lastRenderedPageBreak/>
              <w:t>all’affidatario, tra l’altro, la mancata prova del possesso dei requisiti generali e speciali; la mancata produzione della documentazione richiesta e necessaria per la stipula della contratto.</w:t>
            </w:r>
            <w:r w:rsidRPr="000A578B">
              <w:rPr>
                <w:rFonts w:cs="Arial"/>
                <w:strike/>
                <w:lang w:val="it-IT"/>
              </w:rPr>
              <w:t xml:space="preserve"> </w:t>
            </w:r>
          </w:p>
        </w:tc>
      </w:tr>
      <w:bookmarkEnd w:id="25"/>
      <w:tr w:rsidR="00597834" w:rsidRPr="00CE3F1A" w14:paraId="0D721B2E" w14:textId="77777777" w:rsidTr="003750D2">
        <w:trPr>
          <w:gridAfter w:val="1"/>
          <w:wAfter w:w="187" w:type="dxa"/>
        </w:trPr>
        <w:tc>
          <w:tcPr>
            <w:tcW w:w="4438" w:type="dxa"/>
            <w:gridSpan w:val="2"/>
          </w:tcPr>
          <w:p w14:paraId="32BA7070" w14:textId="77777777" w:rsidR="00597834" w:rsidRPr="00C030F1" w:rsidRDefault="00597834" w:rsidP="00D206C5">
            <w:pPr>
              <w:widowControl w:val="0"/>
              <w:ind w:right="22"/>
              <w:rPr>
                <w:rFonts w:cs="Arial"/>
                <w:lang w:val="it-IT"/>
              </w:rPr>
            </w:pPr>
          </w:p>
        </w:tc>
        <w:tc>
          <w:tcPr>
            <w:tcW w:w="1091" w:type="dxa"/>
            <w:gridSpan w:val="2"/>
          </w:tcPr>
          <w:p w14:paraId="3578480A" w14:textId="77777777" w:rsidR="00597834" w:rsidRPr="00D15BFE" w:rsidRDefault="00597834" w:rsidP="00D206C5">
            <w:pPr>
              <w:widowControl w:val="0"/>
              <w:rPr>
                <w:rFonts w:cs="Arial"/>
                <w:lang w:val="it-IT"/>
              </w:rPr>
            </w:pPr>
          </w:p>
        </w:tc>
        <w:tc>
          <w:tcPr>
            <w:tcW w:w="4349" w:type="dxa"/>
            <w:gridSpan w:val="2"/>
          </w:tcPr>
          <w:p w14:paraId="627068D2" w14:textId="77777777" w:rsidR="00597834" w:rsidRPr="00D15BFE" w:rsidRDefault="00597834" w:rsidP="00D206C5">
            <w:pPr>
              <w:widowControl w:val="0"/>
              <w:tabs>
                <w:tab w:val="left" w:pos="142"/>
              </w:tabs>
              <w:ind w:right="180"/>
              <w:rPr>
                <w:rFonts w:cs="Arial"/>
                <w:lang w:val="it-IT"/>
              </w:rPr>
            </w:pPr>
          </w:p>
        </w:tc>
      </w:tr>
      <w:tr w:rsidR="00597834" w:rsidRPr="00CE3F1A" w14:paraId="4C6D91AD" w14:textId="77777777" w:rsidTr="003750D2">
        <w:trPr>
          <w:gridAfter w:val="1"/>
          <w:wAfter w:w="187" w:type="dxa"/>
        </w:trPr>
        <w:tc>
          <w:tcPr>
            <w:tcW w:w="4438" w:type="dxa"/>
            <w:gridSpan w:val="2"/>
          </w:tcPr>
          <w:p w14:paraId="6D8973D9" w14:textId="77777777" w:rsidR="00597834" w:rsidRPr="000A578B" w:rsidRDefault="00597834" w:rsidP="00D206C5">
            <w:pPr>
              <w:pStyle w:val="Rientrocorpodeltesto"/>
              <w:widowControl w:val="0"/>
              <w:tabs>
                <w:tab w:val="left" w:pos="567"/>
              </w:tabs>
              <w:spacing w:after="0"/>
              <w:ind w:left="0" w:right="22"/>
              <w:rPr>
                <w:rFonts w:cs="Arial"/>
                <w:strike/>
                <w:highlight w:val="yellow"/>
                <w:lang w:val="de-DE"/>
              </w:rPr>
            </w:pPr>
            <w:r w:rsidRPr="000A578B">
              <w:rPr>
                <w:rFonts w:cs="Arial"/>
                <w:strike/>
                <w:highlight w:val="yellow"/>
                <w:lang w:val="de-DE"/>
              </w:rPr>
              <w:t xml:space="preserve">Der eventuelle Ausschluss aus dem Verfahren </w:t>
            </w:r>
            <w:r w:rsidRPr="000A578B">
              <w:rPr>
                <w:rFonts w:cs="Arial"/>
                <w:b/>
                <w:strike/>
                <w:highlight w:val="yellow"/>
                <w:lang w:val="de-DE"/>
              </w:rPr>
              <w:t>vor dem Zuschlag hat außer in den Fällen nach Art. 89 Abs. 1 GvD Nr. 50/2016 nicht den Einbehalt der vorläufigen Sicherheit zur Folge</w:t>
            </w:r>
            <w:r w:rsidRPr="000A578B">
              <w:rPr>
                <w:rFonts w:cs="Arial"/>
                <w:strike/>
                <w:highlight w:val="yellow"/>
                <w:lang w:val="de-DE"/>
              </w:rPr>
              <w:t>.</w:t>
            </w:r>
          </w:p>
        </w:tc>
        <w:tc>
          <w:tcPr>
            <w:tcW w:w="1091" w:type="dxa"/>
            <w:gridSpan w:val="2"/>
          </w:tcPr>
          <w:p w14:paraId="4D2E3841" w14:textId="77777777" w:rsidR="00597834" w:rsidRPr="000A578B" w:rsidRDefault="00597834" w:rsidP="00D206C5">
            <w:pPr>
              <w:widowControl w:val="0"/>
              <w:rPr>
                <w:rFonts w:cs="Arial"/>
                <w:strike/>
                <w:highlight w:val="yellow"/>
                <w:lang w:val="de-DE"/>
              </w:rPr>
            </w:pPr>
          </w:p>
        </w:tc>
        <w:tc>
          <w:tcPr>
            <w:tcW w:w="4349" w:type="dxa"/>
            <w:gridSpan w:val="2"/>
          </w:tcPr>
          <w:p w14:paraId="0130E92A" w14:textId="77777777" w:rsidR="00597834" w:rsidRPr="000A578B" w:rsidRDefault="00597834" w:rsidP="00D206C5">
            <w:pPr>
              <w:widowControl w:val="0"/>
              <w:tabs>
                <w:tab w:val="left" w:pos="4119"/>
              </w:tabs>
              <w:ind w:right="72"/>
              <w:rPr>
                <w:rFonts w:cs="Arial"/>
                <w:strike/>
                <w:highlight w:val="yellow"/>
                <w:lang w:val="it-IT"/>
              </w:rPr>
            </w:pPr>
            <w:r w:rsidRPr="000A578B">
              <w:rPr>
                <w:rFonts w:cs="Arial"/>
                <w:strike/>
                <w:highlight w:val="yellow"/>
                <w:lang w:val="it-IT"/>
              </w:rPr>
              <w:t xml:space="preserve">L’eventuale esclusione dalla gara </w:t>
            </w:r>
            <w:r w:rsidRPr="000A578B">
              <w:rPr>
                <w:rFonts w:cs="Arial"/>
                <w:b/>
                <w:strike/>
                <w:highlight w:val="yellow"/>
                <w:lang w:val="it-IT"/>
              </w:rPr>
              <w:t>prima</w:t>
            </w:r>
            <w:r w:rsidRPr="000A578B">
              <w:rPr>
                <w:rFonts w:cs="Arial"/>
                <w:strike/>
                <w:highlight w:val="yellow"/>
                <w:lang w:val="it-IT"/>
              </w:rPr>
              <w:t xml:space="preserve"> </w:t>
            </w:r>
            <w:r w:rsidRPr="000A578B">
              <w:rPr>
                <w:rFonts w:cs="Arial"/>
                <w:b/>
                <w:strike/>
                <w:highlight w:val="yellow"/>
                <w:lang w:val="it-IT"/>
              </w:rPr>
              <w:t>dell’aggiudicazione</w:t>
            </w:r>
            <w:r w:rsidRPr="000A578B">
              <w:rPr>
                <w:rFonts w:cs="Arial"/>
                <w:strike/>
                <w:highlight w:val="yellow"/>
                <w:lang w:val="it-IT"/>
              </w:rPr>
              <w:t xml:space="preserve">, </w:t>
            </w:r>
            <w:r w:rsidRPr="000A578B">
              <w:rPr>
                <w:rFonts w:cs="Arial"/>
                <w:b/>
                <w:strike/>
                <w:highlight w:val="yellow"/>
                <w:lang w:val="it-IT"/>
              </w:rPr>
              <w:t>al di fuori dei casi di cui all’art. 89 comma 1, d.lgs. 50/2016,</w:t>
            </w:r>
            <w:r w:rsidRPr="000A578B">
              <w:rPr>
                <w:rFonts w:cs="Arial"/>
                <w:strike/>
                <w:highlight w:val="yellow"/>
                <w:lang w:val="it-IT"/>
              </w:rPr>
              <w:t xml:space="preserve"> </w:t>
            </w:r>
            <w:r w:rsidRPr="000A578B">
              <w:rPr>
                <w:rFonts w:cs="Arial"/>
                <w:b/>
                <w:strike/>
                <w:highlight w:val="yellow"/>
                <w:lang w:val="it-IT"/>
              </w:rPr>
              <w:t>non comporterà l’escussione della garanzia provvisoria</w:t>
            </w:r>
            <w:r w:rsidRPr="000A578B">
              <w:rPr>
                <w:rFonts w:cs="Arial"/>
                <w:strike/>
                <w:highlight w:val="yellow"/>
                <w:lang w:val="it-IT"/>
              </w:rPr>
              <w:t>.</w:t>
            </w:r>
          </w:p>
        </w:tc>
      </w:tr>
      <w:tr w:rsidR="00597834" w:rsidRPr="00CE3F1A" w14:paraId="42E22887" w14:textId="77777777" w:rsidTr="003750D2">
        <w:trPr>
          <w:gridAfter w:val="1"/>
          <w:wAfter w:w="187" w:type="dxa"/>
        </w:trPr>
        <w:tc>
          <w:tcPr>
            <w:tcW w:w="4438" w:type="dxa"/>
            <w:gridSpan w:val="2"/>
          </w:tcPr>
          <w:p w14:paraId="227A7424" w14:textId="77777777" w:rsidR="00597834" w:rsidRPr="000A578B" w:rsidRDefault="00597834" w:rsidP="00D206C5">
            <w:pPr>
              <w:widowControl w:val="0"/>
              <w:ind w:right="22"/>
              <w:rPr>
                <w:rFonts w:cs="Arial"/>
                <w:strike/>
                <w:highlight w:val="yellow"/>
                <w:lang w:val="it-IT"/>
              </w:rPr>
            </w:pPr>
          </w:p>
        </w:tc>
        <w:tc>
          <w:tcPr>
            <w:tcW w:w="1091" w:type="dxa"/>
            <w:gridSpan w:val="2"/>
          </w:tcPr>
          <w:p w14:paraId="4EC6434C" w14:textId="77777777" w:rsidR="00597834" w:rsidRPr="000A578B" w:rsidRDefault="00597834" w:rsidP="00D206C5">
            <w:pPr>
              <w:widowControl w:val="0"/>
              <w:rPr>
                <w:rFonts w:cs="Arial"/>
                <w:strike/>
                <w:highlight w:val="yellow"/>
                <w:lang w:val="it-IT"/>
              </w:rPr>
            </w:pPr>
          </w:p>
        </w:tc>
        <w:tc>
          <w:tcPr>
            <w:tcW w:w="4349" w:type="dxa"/>
            <w:gridSpan w:val="2"/>
          </w:tcPr>
          <w:p w14:paraId="2710999F" w14:textId="77777777" w:rsidR="00597834" w:rsidRPr="000A578B" w:rsidRDefault="00597834" w:rsidP="00D206C5">
            <w:pPr>
              <w:widowControl w:val="0"/>
              <w:tabs>
                <w:tab w:val="left" w:pos="142"/>
              </w:tabs>
              <w:ind w:right="180"/>
              <w:rPr>
                <w:rFonts w:cs="Arial"/>
                <w:strike/>
                <w:highlight w:val="yellow"/>
                <w:lang w:val="it-IT"/>
              </w:rPr>
            </w:pPr>
          </w:p>
        </w:tc>
      </w:tr>
      <w:tr w:rsidR="00597834" w:rsidRPr="00CE3F1A" w14:paraId="5176BFE2" w14:textId="77777777" w:rsidTr="003750D2">
        <w:trPr>
          <w:gridAfter w:val="1"/>
          <w:wAfter w:w="187" w:type="dxa"/>
        </w:trPr>
        <w:tc>
          <w:tcPr>
            <w:tcW w:w="4438" w:type="dxa"/>
            <w:gridSpan w:val="2"/>
          </w:tcPr>
          <w:p w14:paraId="79398C9F" w14:textId="77777777" w:rsidR="00597834" w:rsidRPr="000A578B" w:rsidRDefault="00597834" w:rsidP="00D206C5">
            <w:pPr>
              <w:widowControl w:val="0"/>
              <w:ind w:right="22"/>
              <w:rPr>
                <w:rFonts w:cs="Arial"/>
                <w:strike/>
                <w:highlight w:val="yellow"/>
                <w:lang w:val="de-DE"/>
              </w:rPr>
            </w:pPr>
            <w:r w:rsidRPr="000A578B">
              <w:rPr>
                <w:rFonts w:cs="Arial"/>
                <w:strike/>
                <w:highlight w:val="yellow"/>
                <w:lang w:val="de-DE"/>
              </w:rPr>
              <w:t>Die vorläufige Sicherheit deckt gemäß Art. 89 Abs. 1 GvD Nr. 50/2016 auch die im Rahmen der Nutzung der Kapazitäten Dritter abgegebenen Falscherklärungen.</w:t>
            </w:r>
          </w:p>
        </w:tc>
        <w:tc>
          <w:tcPr>
            <w:tcW w:w="1091" w:type="dxa"/>
            <w:gridSpan w:val="2"/>
          </w:tcPr>
          <w:p w14:paraId="2FD497D7" w14:textId="77777777" w:rsidR="00597834" w:rsidRPr="000A578B" w:rsidRDefault="00597834" w:rsidP="00D206C5">
            <w:pPr>
              <w:widowControl w:val="0"/>
              <w:rPr>
                <w:rFonts w:cs="Arial"/>
                <w:strike/>
                <w:highlight w:val="yellow"/>
                <w:lang w:val="de-DE"/>
              </w:rPr>
            </w:pPr>
          </w:p>
        </w:tc>
        <w:tc>
          <w:tcPr>
            <w:tcW w:w="4349" w:type="dxa"/>
            <w:gridSpan w:val="2"/>
          </w:tcPr>
          <w:p w14:paraId="09D1D220" w14:textId="77777777" w:rsidR="00597834" w:rsidRPr="000A578B" w:rsidRDefault="00597834" w:rsidP="00D206C5">
            <w:pPr>
              <w:widowControl w:val="0"/>
              <w:tabs>
                <w:tab w:val="left" w:pos="142"/>
              </w:tabs>
              <w:ind w:right="180"/>
              <w:rPr>
                <w:rFonts w:cs="Arial"/>
                <w:strike/>
                <w:lang w:val="it-IT"/>
              </w:rPr>
            </w:pPr>
            <w:r w:rsidRPr="000A578B">
              <w:rPr>
                <w:rFonts w:cs="Arial"/>
                <w:strike/>
                <w:highlight w:val="yellow"/>
                <w:lang w:val="it-IT"/>
              </w:rPr>
              <w:t>La garanzia provvisoria copre, ai sensi dell’art. 89, comma 1, d.lgs. 50/2016, anche le dichiarazioni mendaci rese nell’ambito dell’avvalimento.</w:t>
            </w:r>
          </w:p>
        </w:tc>
      </w:tr>
      <w:tr w:rsidR="00597834" w:rsidRPr="00CE3F1A" w14:paraId="5E307889" w14:textId="77777777" w:rsidTr="003750D2">
        <w:trPr>
          <w:gridAfter w:val="1"/>
          <w:wAfter w:w="187" w:type="dxa"/>
        </w:trPr>
        <w:tc>
          <w:tcPr>
            <w:tcW w:w="4438" w:type="dxa"/>
            <w:gridSpan w:val="2"/>
          </w:tcPr>
          <w:p w14:paraId="53AC2C06" w14:textId="77777777" w:rsidR="00597834" w:rsidRPr="00C030F1" w:rsidRDefault="00597834" w:rsidP="00D206C5">
            <w:pPr>
              <w:widowControl w:val="0"/>
              <w:ind w:right="22"/>
              <w:rPr>
                <w:rFonts w:cs="Arial"/>
                <w:lang w:val="it-IT"/>
              </w:rPr>
            </w:pPr>
          </w:p>
        </w:tc>
        <w:tc>
          <w:tcPr>
            <w:tcW w:w="1091" w:type="dxa"/>
            <w:gridSpan w:val="2"/>
          </w:tcPr>
          <w:p w14:paraId="0F21C3BD" w14:textId="77777777" w:rsidR="00597834" w:rsidRPr="00D15BFE" w:rsidRDefault="00597834" w:rsidP="00D206C5">
            <w:pPr>
              <w:widowControl w:val="0"/>
              <w:rPr>
                <w:rFonts w:cs="Arial"/>
                <w:lang w:val="it-IT"/>
              </w:rPr>
            </w:pPr>
          </w:p>
        </w:tc>
        <w:tc>
          <w:tcPr>
            <w:tcW w:w="4349" w:type="dxa"/>
            <w:gridSpan w:val="2"/>
          </w:tcPr>
          <w:p w14:paraId="1D5EF02C" w14:textId="77777777" w:rsidR="00597834" w:rsidRPr="00D15BFE" w:rsidRDefault="00597834" w:rsidP="00D206C5">
            <w:pPr>
              <w:widowControl w:val="0"/>
              <w:tabs>
                <w:tab w:val="left" w:pos="142"/>
              </w:tabs>
              <w:ind w:right="180"/>
              <w:rPr>
                <w:rFonts w:cs="Arial"/>
                <w:lang w:val="it-IT"/>
              </w:rPr>
            </w:pPr>
          </w:p>
        </w:tc>
      </w:tr>
      <w:tr w:rsidR="00597834" w:rsidRPr="000A578B" w14:paraId="1292F786" w14:textId="77777777" w:rsidTr="003750D2">
        <w:trPr>
          <w:gridAfter w:val="1"/>
          <w:wAfter w:w="187" w:type="dxa"/>
          <w:trHeight w:val="70"/>
        </w:trPr>
        <w:tc>
          <w:tcPr>
            <w:tcW w:w="4438" w:type="dxa"/>
            <w:gridSpan w:val="2"/>
          </w:tcPr>
          <w:p w14:paraId="048D1496" w14:textId="77777777" w:rsidR="00597834" w:rsidRPr="000A578B" w:rsidRDefault="00597834" w:rsidP="00D206C5">
            <w:pPr>
              <w:widowControl w:val="0"/>
              <w:ind w:right="22"/>
              <w:rPr>
                <w:rFonts w:cs="Arial"/>
                <w:strike/>
                <w:highlight w:val="yellow"/>
                <w:lang w:val="de-DE"/>
              </w:rPr>
            </w:pPr>
            <w:r w:rsidRPr="000A578B">
              <w:rPr>
                <w:rFonts w:cs="Arial"/>
                <w:strike/>
                <w:highlight w:val="yellow"/>
                <w:lang w:val="de-DE"/>
              </w:rPr>
              <w:t>Die vorläufige</w:t>
            </w:r>
            <w:r w:rsidRPr="000A578B">
              <w:rPr>
                <w:rFonts w:cs="Arial"/>
                <w:b/>
                <w:bCs/>
                <w:strike/>
                <w:highlight w:val="yellow"/>
                <w:lang w:val="de-DE"/>
              </w:rPr>
              <w:t xml:space="preserve"> </w:t>
            </w:r>
            <w:r w:rsidRPr="000A578B">
              <w:rPr>
                <w:rFonts w:cs="Arial"/>
                <w:strike/>
                <w:highlight w:val="yellow"/>
                <w:lang w:val="de-DE"/>
              </w:rPr>
              <w:t>Sicherheit kann nach Wahl des Teilnehmers in einer der folgenden Formen geleistet werden:</w:t>
            </w:r>
          </w:p>
          <w:p w14:paraId="335B78CA" w14:textId="77777777" w:rsidR="00597834" w:rsidRPr="000A578B" w:rsidRDefault="00597834" w:rsidP="00D206C5">
            <w:pPr>
              <w:widowControl w:val="0"/>
              <w:numPr>
                <w:ilvl w:val="0"/>
                <w:numId w:val="35"/>
              </w:numPr>
              <w:ind w:right="22" w:hanging="720"/>
              <w:rPr>
                <w:rFonts w:cs="Arial"/>
                <w:b/>
                <w:strike/>
                <w:highlight w:val="yellow"/>
              </w:rPr>
            </w:pPr>
            <w:r w:rsidRPr="000A578B">
              <w:rPr>
                <w:rFonts w:cs="Arial"/>
                <w:b/>
                <w:strike/>
                <w:highlight w:val="yellow"/>
              </w:rPr>
              <w:t>KAUTION</w:t>
            </w:r>
          </w:p>
          <w:p w14:paraId="57359CFF" w14:textId="77777777" w:rsidR="00597834" w:rsidRPr="000A578B" w:rsidRDefault="00597834" w:rsidP="00D206C5">
            <w:pPr>
              <w:widowControl w:val="0"/>
              <w:numPr>
                <w:ilvl w:val="0"/>
                <w:numId w:val="35"/>
              </w:numPr>
              <w:ind w:right="22" w:hanging="720"/>
              <w:rPr>
                <w:rFonts w:cs="Arial"/>
                <w:strike/>
                <w:highlight w:val="yellow"/>
              </w:rPr>
            </w:pPr>
            <w:r w:rsidRPr="000A578B">
              <w:rPr>
                <w:rFonts w:cs="Arial"/>
                <w:b/>
                <w:strike/>
                <w:highlight w:val="yellow"/>
              </w:rPr>
              <w:t>BÜRGSCHAFT</w:t>
            </w:r>
          </w:p>
        </w:tc>
        <w:tc>
          <w:tcPr>
            <w:tcW w:w="1091" w:type="dxa"/>
            <w:gridSpan w:val="2"/>
          </w:tcPr>
          <w:p w14:paraId="3ED4C4A5" w14:textId="77777777" w:rsidR="00597834" w:rsidRPr="000A578B" w:rsidRDefault="00597834" w:rsidP="00D206C5">
            <w:pPr>
              <w:widowControl w:val="0"/>
              <w:rPr>
                <w:rFonts w:cs="Arial"/>
                <w:strike/>
                <w:highlight w:val="yellow"/>
                <w:lang w:val="it-IT"/>
              </w:rPr>
            </w:pPr>
          </w:p>
        </w:tc>
        <w:tc>
          <w:tcPr>
            <w:tcW w:w="4349" w:type="dxa"/>
            <w:gridSpan w:val="2"/>
          </w:tcPr>
          <w:p w14:paraId="0388B7E6" w14:textId="77777777" w:rsidR="00597834" w:rsidRPr="000A578B" w:rsidRDefault="00597834" w:rsidP="00D206C5">
            <w:pPr>
              <w:widowControl w:val="0"/>
              <w:ind w:right="72"/>
              <w:rPr>
                <w:rFonts w:cs="Arial"/>
                <w:strike/>
                <w:highlight w:val="yellow"/>
                <w:lang w:val="it-IT"/>
              </w:rPr>
            </w:pPr>
            <w:r w:rsidRPr="000A578B">
              <w:rPr>
                <w:rFonts w:cs="Arial"/>
                <w:strike/>
                <w:highlight w:val="yellow"/>
                <w:lang w:val="it-IT"/>
              </w:rPr>
              <w:t>La garanzia provvisoria</w:t>
            </w:r>
            <w:r w:rsidRPr="000A578B">
              <w:rPr>
                <w:rFonts w:cs="Arial"/>
                <w:b/>
                <w:bCs/>
                <w:strike/>
                <w:highlight w:val="yellow"/>
                <w:lang w:val="it-IT"/>
              </w:rPr>
              <w:t xml:space="preserve"> </w:t>
            </w:r>
            <w:r w:rsidRPr="000A578B">
              <w:rPr>
                <w:rFonts w:cs="Arial"/>
                <w:strike/>
                <w:highlight w:val="yellow"/>
                <w:lang w:val="it-IT"/>
              </w:rPr>
              <w:t>dovrà essere costituita alternativamente, secondo la libera scelta del concorrente sotto forma di:</w:t>
            </w:r>
          </w:p>
          <w:p w14:paraId="2F03B0BF" w14:textId="77777777" w:rsidR="00597834" w:rsidRPr="000A578B" w:rsidRDefault="00597834" w:rsidP="00D206C5">
            <w:pPr>
              <w:widowControl w:val="0"/>
              <w:numPr>
                <w:ilvl w:val="0"/>
                <w:numId w:val="34"/>
              </w:numPr>
              <w:ind w:right="72" w:hanging="633"/>
              <w:rPr>
                <w:rFonts w:cs="Arial"/>
                <w:b/>
                <w:strike/>
                <w:highlight w:val="yellow"/>
                <w:lang w:val="it-IT"/>
              </w:rPr>
            </w:pPr>
            <w:r w:rsidRPr="000A578B">
              <w:rPr>
                <w:rFonts w:cs="Arial"/>
                <w:b/>
                <w:strike/>
                <w:highlight w:val="yellow"/>
                <w:lang w:val="it-IT"/>
              </w:rPr>
              <w:t>CAUZIONE</w:t>
            </w:r>
          </w:p>
          <w:p w14:paraId="3BA06016" w14:textId="77777777" w:rsidR="00597834" w:rsidRPr="000A578B" w:rsidRDefault="00597834" w:rsidP="00D206C5">
            <w:pPr>
              <w:widowControl w:val="0"/>
              <w:numPr>
                <w:ilvl w:val="0"/>
                <w:numId w:val="34"/>
              </w:numPr>
              <w:ind w:right="72" w:hanging="633"/>
              <w:rPr>
                <w:rFonts w:cs="Arial"/>
                <w:strike/>
                <w:highlight w:val="yellow"/>
                <w:lang w:val="it-IT"/>
              </w:rPr>
            </w:pPr>
            <w:r w:rsidRPr="000A578B">
              <w:rPr>
                <w:rFonts w:cs="Arial"/>
                <w:b/>
                <w:strike/>
                <w:highlight w:val="yellow"/>
                <w:lang w:val="it-IT"/>
              </w:rPr>
              <w:t>FIDEIUSSIONE</w:t>
            </w:r>
          </w:p>
        </w:tc>
      </w:tr>
      <w:tr w:rsidR="00597834" w:rsidRPr="000A578B" w14:paraId="1CD4151E" w14:textId="77777777" w:rsidTr="003750D2">
        <w:trPr>
          <w:gridAfter w:val="1"/>
          <w:wAfter w:w="187" w:type="dxa"/>
        </w:trPr>
        <w:tc>
          <w:tcPr>
            <w:tcW w:w="4438" w:type="dxa"/>
            <w:gridSpan w:val="2"/>
          </w:tcPr>
          <w:p w14:paraId="2B2E86C1" w14:textId="77777777" w:rsidR="00597834" w:rsidRPr="000A578B" w:rsidRDefault="00597834" w:rsidP="00D206C5">
            <w:pPr>
              <w:widowControl w:val="0"/>
              <w:ind w:right="22"/>
              <w:rPr>
                <w:rFonts w:cs="Arial"/>
                <w:strike/>
                <w:highlight w:val="yellow"/>
                <w:lang w:val="de-DE"/>
              </w:rPr>
            </w:pPr>
          </w:p>
        </w:tc>
        <w:tc>
          <w:tcPr>
            <w:tcW w:w="1091" w:type="dxa"/>
            <w:gridSpan w:val="2"/>
          </w:tcPr>
          <w:p w14:paraId="32F460FF" w14:textId="77777777" w:rsidR="00597834" w:rsidRPr="000A578B" w:rsidRDefault="00597834" w:rsidP="00D206C5">
            <w:pPr>
              <w:widowControl w:val="0"/>
              <w:rPr>
                <w:rFonts w:cs="Arial"/>
                <w:strike/>
                <w:highlight w:val="yellow"/>
                <w:lang w:val="it-IT"/>
              </w:rPr>
            </w:pPr>
          </w:p>
        </w:tc>
        <w:tc>
          <w:tcPr>
            <w:tcW w:w="4349" w:type="dxa"/>
            <w:gridSpan w:val="2"/>
          </w:tcPr>
          <w:p w14:paraId="6439EA08" w14:textId="77777777" w:rsidR="00597834" w:rsidRPr="000A578B" w:rsidRDefault="00597834" w:rsidP="00D206C5">
            <w:pPr>
              <w:widowControl w:val="0"/>
              <w:ind w:right="72"/>
              <w:rPr>
                <w:rFonts w:cs="Arial"/>
                <w:strike/>
                <w:highlight w:val="yellow"/>
                <w:lang w:val="it-IT"/>
              </w:rPr>
            </w:pPr>
          </w:p>
        </w:tc>
      </w:tr>
      <w:tr w:rsidR="00597834" w:rsidRPr="000A578B" w14:paraId="4E2AB3FF" w14:textId="77777777" w:rsidTr="003750D2">
        <w:trPr>
          <w:gridAfter w:val="1"/>
          <w:wAfter w:w="187" w:type="dxa"/>
        </w:trPr>
        <w:tc>
          <w:tcPr>
            <w:tcW w:w="4438" w:type="dxa"/>
            <w:gridSpan w:val="2"/>
          </w:tcPr>
          <w:p w14:paraId="0F3ADC12" w14:textId="77777777" w:rsidR="00597834" w:rsidRPr="000A578B" w:rsidRDefault="00597834" w:rsidP="00D206C5">
            <w:pPr>
              <w:widowControl w:val="0"/>
              <w:autoSpaceDE w:val="0"/>
              <w:autoSpaceDN w:val="0"/>
              <w:ind w:right="22"/>
              <w:rPr>
                <w:rFonts w:cs="Arial"/>
                <w:b/>
                <w:bCs/>
                <w:strike/>
                <w:highlight w:val="yellow"/>
              </w:rPr>
            </w:pPr>
            <w:r w:rsidRPr="000A578B">
              <w:rPr>
                <w:rFonts w:cs="Arial"/>
                <w:b/>
                <w:strike/>
                <w:highlight w:val="yellow"/>
                <w:u w:val="single"/>
              </w:rPr>
              <w:t>a) KAUTION</w:t>
            </w:r>
          </w:p>
        </w:tc>
        <w:tc>
          <w:tcPr>
            <w:tcW w:w="1091" w:type="dxa"/>
            <w:gridSpan w:val="2"/>
          </w:tcPr>
          <w:p w14:paraId="60194C8B" w14:textId="77777777" w:rsidR="00597834" w:rsidRPr="000A578B" w:rsidRDefault="00597834" w:rsidP="00D206C5">
            <w:pPr>
              <w:widowControl w:val="0"/>
              <w:rPr>
                <w:rFonts w:cs="Arial"/>
                <w:strike/>
                <w:highlight w:val="yellow"/>
                <w:lang w:val="it-IT"/>
              </w:rPr>
            </w:pPr>
          </w:p>
        </w:tc>
        <w:tc>
          <w:tcPr>
            <w:tcW w:w="4349" w:type="dxa"/>
            <w:gridSpan w:val="2"/>
          </w:tcPr>
          <w:p w14:paraId="459A5E91" w14:textId="77777777" w:rsidR="00597834" w:rsidRPr="000A578B" w:rsidRDefault="00597834" w:rsidP="00D206C5">
            <w:pPr>
              <w:widowControl w:val="0"/>
              <w:tabs>
                <w:tab w:val="left" w:pos="142"/>
              </w:tabs>
              <w:ind w:right="180"/>
              <w:rPr>
                <w:rFonts w:cs="Arial"/>
                <w:b/>
                <w:strike/>
                <w:highlight w:val="yellow"/>
                <w:u w:val="single"/>
                <w:lang w:val="it-IT"/>
              </w:rPr>
            </w:pPr>
            <w:r w:rsidRPr="000A578B">
              <w:rPr>
                <w:rFonts w:cs="Arial"/>
                <w:b/>
                <w:strike/>
                <w:highlight w:val="yellow"/>
                <w:u w:val="single"/>
                <w:lang w:val="it-IT"/>
              </w:rPr>
              <w:t>a) CAUZIONE</w:t>
            </w:r>
          </w:p>
        </w:tc>
      </w:tr>
      <w:tr w:rsidR="00597834" w:rsidRPr="000A578B" w14:paraId="54187F5C" w14:textId="77777777" w:rsidTr="003750D2">
        <w:trPr>
          <w:gridAfter w:val="1"/>
          <w:wAfter w:w="187" w:type="dxa"/>
          <w:trHeight w:val="125"/>
        </w:trPr>
        <w:tc>
          <w:tcPr>
            <w:tcW w:w="4438" w:type="dxa"/>
            <w:gridSpan w:val="2"/>
          </w:tcPr>
          <w:p w14:paraId="574816E0" w14:textId="77777777" w:rsidR="00597834" w:rsidRPr="000A578B" w:rsidRDefault="00597834" w:rsidP="00D206C5">
            <w:pPr>
              <w:widowControl w:val="0"/>
              <w:autoSpaceDE w:val="0"/>
              <w:autoSpaceDN w:val="0"/>
              <w:ind w:right="22"/>
              <w:rPr>
                <w:rFonts w:cs="Arial"/>
                <w:b/>
                <w:strike/>
                <w:highlight w:val="yellow"/>
                <w:u w:val="single"/>
              </w:rPr>
            </w:pPr>
          </w:p>
        </w:tc>
        <w:tc>
          <w:tcPr>
            <w:tcW w:w="1091" w:type="dxa"/>
            <w:gridSpan w:val="2"/>
          </w:tcPr>
          <w:p w14:paraId="03A27608" w14:textId="77777777" w:rsidR="00597834" w:rsidRPr="000A578B" w:rsidRDefault="00597834" w:rsidP="00D206C5">
            <w:pPr>
              <w:widowControl w:val="0"/>
              <w:rPr>
                <w:rFonts w:cs="Arial"/>
                <w:strike/>
                <w:highlight w:val="yellow"/>
                <w:lang w:val="it-IT"/>
              </w:rPr>
            </w:pPr>
          </w:p>
        </w:tc>
        <w:tc>
          <w:tcPr>
            <w:tcW w:w="4349" w:type="dxa"/>
            <w:gridSpan w:val="2"/>
          </w:tcPr>
          <w:p w14:paraId="0A96BE8B" w14:textId="77777777" w:rsidR="00597834" w:rsidRPr="000A578B" w:rsidRDefault="00597834" w:rsidP="00D206C5">
            <w:pPr>
              <w:widowControl w:val="0"/>
              <w:tabs>
                <w:tab w:val="left" w:pos="142"/>
              </w:tabs>
              <w:ind w:right="180"/>
              <w:rPr>
                <w:rFonts w:cs="Arial"/>
                <w:b/>
                <w:strike/>
                <w:highlight w:val="yellow"/>
                <w:u w:val="single"/>
                <w:lang w:val="it-IT"/>
              </w:rPr>
            </w:pPr>
          </w:p>
        </w:tc>
      </w:tr>
      <w:tr w:rsidR="00597834" w:rsidRPr="00CE3F1A" w14:paraId="3DDD6F1A" w14:textId="77777777" w:rsidTr="003750D2">
        <w:trPr>
          <w:gridAfter w:val="1"/>
          <w:wAfter w:w="187" w:type="dxa"/>
        </w:trPr>
        <w:tc>
          <w:tcPr>
            <w:tcW w:w="4438" w:type="dxa"/>
            <w:gridSpan w:val="2"/>
          </w:tcPr>
          <w:p w14:paraId="4ADAD459" w14:textId="77777777" w:rsidR="00597834" w:rsidRPr="000A578B" w:rsidRDefault="00597834" w:rsidP="00D206C5">
            <w:pPr>
              <w:widowControl w:val="0"/>
              <w:ind w:right="22"/>
              <w:rPr>
                <w:rFonts w:cs="Arial"/>
                <w:bCs/>
                <w:strike/>
                <w:highlight w:val="yellow"/>
                <w:lang w:val="de-DE"/>
              </w:rPr>
            </w:pPr>
            <w:r w:rsidRPr="000A578B">
              <w:rPr>
                <w:rFonts w:cs="Arial"/>
                <w:bCs/>
                <w:strike/>
                <w:highlight w:val="yellow"/>
                <w:lang w:val="de-DE"/>
              </w:rPr>
              <w:t>Die Kaution kann geleistet werden:</w:t>
            </w:r>
          </w:p>
          <w:p w14:paraId="481131B3" w14:textId="77777777" w:rsidR="00597834" w:rsidRPr="000A578B" w:rsidRDefault="00597834" w:rsidP="00D206C5">
            <w:pPr>
              <w:widowControl w:val="0"/>
              <w:ind w:right="22"/>
              <w:rPr>
                <w:rFonts w:cs="Arial"/>
                <w:b/>
                <w:bCs/>
                <w:strike/>
                <w:highlight w:val="yellow"/>
                <w:lang w:val="de-DE"/>
              </w:rPr>
            </w:pPr>
          </w:p>
          <w:p w14:paraId="56AC71EC" w14:textId="77777777" w:rsidR="00597834" w:rsidRPr="000A578B" w:rsidRDefault="00597834" w:rsidP="00D206C5">
            <w:pPr>
              <w:widowControl w:val="0"/>
              <w:numPr>
                <w:ilvl w:val="1"/>
                <w:numId w:val="36"/>
              </w:numPr>
              <w:tabs>
                <w:tab w:val="clear" w:pos="360"/>
                <w:tab w:val="num" w:pos="87"/>
                <w:tab w:val="left" w:pos="4119"/>
              </w:tabs>
              <w:ind w:left="87" w:right="22" w:hanging="87"/>
              <w:rPr>
                <w:strike/>
                <w:highlight w:val="yellow"/>
                <w:lang w:val="de-DE" w:eastAsia="it-IT"/>
              </w:rPr>
            </w:pPr>
            <w:r w:rsidRPr="000A578B">
              <w:rPr>
                <w:rFonts w:cs="Arial"/>
                <w:b/>
                <w:bCs/>
                <w:strike/>
                <w:highlight w:val="yellow"/>
                <w:u w:val="single"/>
                <w:lang w:val="de-DE"/>
              </w:rPr>
              <w:t xml:space="preserve"> als Zahlung in bar mit Banküberweisung oder Zirkularscheck</w:t>
            </w:r>
            <w:r w:rsidRPr="000A578B">
              <w:rPr>
                <w:rFonts w:cs="Arial"/>
                <w:bCs/>
                <w:strike/>
                <w:highlight w:val="yellow"/>
                <w:lang w:val="de-DE"/>
              </w:rPr>
              <w:t xml:space="preserve"> zugunsten des </w:t>
            </w:r>
            <w:r w:rsidRPr="000A578B">
              <w:rPr>
                <w:rFonts w:cs="Arial"/>
                <w:b/>
                <w:bCs/>
                <w:strike/>
                <w:color w:val="FF0000"/>
                <w:highlight w:val="yellow"/>
                <w:lang w:val="de-DE"/>
              </w:rPr>
              <w:t>Schatzamts der Agentur für öffentliche Verträge</w:t>
            </w:r>
            <w:r w:rsidRPr="000A578B">
              <w:rPr>
                <w:rFonts w:cs="Arial"/>
                <w:bCs/>
                <w:strike/>
                <w:color w:val="FF0000"/>
                <w:highlight w:val="yellow"/>
                <w:lang w:val="de-DE"/>
              </w:rPr>
              <w:t xml:space="preserve"> bei der SÜDTIROLER SPARKASSE AG, Horazstraße 4/d, BOZEN – Bankkonto Nr. 8660 </w:t>
            </w:r>
            <w:smartTag w:uri="urn:schemas-microsoft-com:office:smarttags" w:element="stockticker">
              <w:r w:rsidRPr="000A578B">
                <w:rPr>
                  <w:rFonts w:cs="Arial"/>
                  <w:bCs/>
                  <w:strike/>
                  <w:color w:val="FF0000"/>
                  <w:highlight w:val="yellow"/>
                  <w:lang w:val="de-DE"/>
                </w:rPr>
                <w:t>ABI</w:t>
              </w:r>
            </w:smartTag>
            <w:r w:rsidRPr="000A578B">
              <w:rPr>
                <w:rFonts w:cs="Arial"/>
                <w:bCs/>
                <w:strike/>
                <w:color w:val="FF0000"/>
                <w:highlight w:val="yellow"/>
                <w:lang w:val="de-DE"/>
              </w:rPr>
              <w:t xml:space="preserve"> 6045 CAB 11619 – (IBAN: IT 97 H060 4511 6190 0000 0008 660, BIC </w:t>
            </w:r>
            <w:r w:rsidRPr="000A578B">
              <w:rPr>
                <w:rFonts w:cs="Arial"/>
                <w:strike/>
                <w:color w:val="FF0000"/>
                <w:highlight w:val="yellow"/>
                <w:lang w:val="de-DE"/>
              </w:rPr>
              <w:t>CRBZ IT 2B 107)</w:t>
            </w:r>
            <w:r w:rsidRPr="000A578B">
              <w:rPr>
                <w:rFonts w:cs="Arial"/>
                <w:bCs/>
                <w:strike/>
                <w:highlight w:val="yellow"/>
                <w:lang w:val="de-DE"/>
              </w:rPr>
              <w:t xml:space="preserve">. </w:t>
            </w:r>
          </w:p>
          <w:p w14:paraId="309B5908" w14:textId="77777777" w:rsidR="00597834" w:rsidRPr="000A578B" w:rsidRDefault="00597834" w:rsidP="00D206C5">
            <w:pPr>
              <w:widowControl w:val="0"/>
              <w:tabs>
                <w:tab w:val="left" w:pos="4119"/>
              </w:tabs>
              <w:ind w:left="87" w:right="22"/>
              <w:rPr>
                <w:strike/>
                <w:highlight w:val="yellow"/>
                <w:lang w:val="de-DE" w:eastAsia="it-IT"/>
              </w:rPr>
            </w:pPr>
          </w:p>
          <w:p w14:paraId="52B349C4" w14:textId="77777777" w:rsidR="00597834" w:rsidRPr="000A578B" w:rsidRDefault="00597834" w:rsidP="00D206C5">
            <w:pPr>
              <w:widowControl w:val="0"/>
              <w:tabs>
                <w:tab w:val="left" w:pos="4119"/>
              </w:tabs>
              <w:ind w:left="138" w:right="22"/>
              <w:rPr>
                <w:strike/>
                <w:highlight w:val="yellow"/>
                <w:lang w:val="de-DE" w:eastAsia="it-IT"/>
              </w:rPr>
            </w:pPr>
            <w:r w:rsidRPr="000A578B">
              <w:rPr>
                <w:strike/>
                <w:highlight w:val="yellow"/>
                <w:lang w:val="de-DE" w:eastAsia="it-IT"/>
              </w:rPr>
              <w:t>Das Wertstellungsdatum der Überweisung darf nicht nach Ablauf der Frist für die Angebotsabgabe liegen.</w:t>
            </w:r>
          </w:p>
          <w:p w14:paraId="4321D771" w14:textId="77777777" w:rsidR="00597834" w:rsidRPr="000A578B" w:rsidRDefault="00597834" w:rsidP="00D206C5">
            <w:pPr>
              <w:widowControl w:val="0"/>
              <w:tabs>
                <w:tab w:val="left" w:pos="4119"/>
              </w:tabs>
              <w:ind w:left="138" w:right="22"/>
              <w:rPr>
                <w:strike/>
                <w:highlight w:val="yellow"/>
                <w:lang w:val="de-DE" w:eastAsia="it-IT"/>
              </w:rPr>
            </w:pPr>
            <w:r w:rsidRPr="000A578B">
              <w:rPr>
                <w:strike/>
                <w:highlight w:val="yellow"/>
                <w:lang w:val="de-DE" w:eastAsia="it-IT"/>
              </w:rPr>
              <w:t>Der Zahlungsbestätigung muss im Portal hochgeladen werden (Aufstellung der Überweisung mit CRO oder TRN).</w:t>
            </w:r>
          </w:p>
          <w:p w14:paraId="0452F1D5" w14:textId="77777777" w:rsidR="00597834" w:rsidRPr="000A578B" w:rsidRDefault="00597834" w:rsidP="00D206C5">
            <w:pPr>
              <w:widowControl w:val="0"/>
              <w:numPr>
                <w:ilvl w:val="1"/>
                <w:numId w:val="36"/>
              </w:numPr>
              <w:tabs>
                <w:tab w:val="clear" w:pos="360"/>
                <w:tab w:val="num" w:pos="87"/>
                <w:tab w:val="left" w:pos="4119"/>
              </w:tabs>
              <w:ind w:left="87" w:right="22" w:hanging="87"/>
              <w:rPr>
                <w:strike/>
                <w:highlight w:val="yellow"/>
                <w:lang w:val="de-DE" w:eastAsia="it-IT"/>
              </w:rPr>
            </w:pPr>
            <w:r w:rsidRPr="000A578B">
              <w:rPr>
                <w:strike/>
                <w:highlight w:val="yellow"/>
                <w:lang w:val="de-DE"/>
              </w:rPr>
              <w:t xml:space="preserve">Die Überweisung kann auch mittels elektronischer Bezahlung über </w:t>
            </w:r>
            <w:hyperlink r:id="rId31" w:history="1">
              <w:r w:rsidRPr="000A578B">
                <w:rPr>
                  <w:rStyle w:val="Collegamentoipertestuale"/>
                  <w:strike/>
                  <w:highlight w:val="yellow"/>
                  <w:lang w:val="de-DE"/>
                </w:rPr>
                <w:t>https://de.epays.it</w:t>
              </w:r>
            </w:hyperlink>
            <w:r w:rsidRPr="000A578B">
              <w:rPr>
                <w:b/>
                <w:bCs/>
                <w:strike/>
                <w:highlight w:val="yellow"/>
                <w:lang w:val="de-DE"/>
              </w:rPr>
              <w:t xml:space="preserve"> </w:t>
            </w:r>
            <w:r w:rsidRPr="000A578B">
              <w:rPr>
                <w:strike/>
                <w:highlight w:val="yellow"/>
                <w:lang w:val="de-DE"/>
              </w:rPr>
              <w:t>erfolgen.</w:t>
            </w:r>
          </w:p>
          <w:p w14:paraId="7D141B71" w14:textId="77777777" w:rsidR="00597834" w:rsidRPr="000A578B" w:rsidRDefault="00597834" w:rsidP="003A6F7F">
            <w:pPr>
              <w:widowControl w:val="0"/>
              <w:tabs>
                <w:tab w:val="left" w:pos="4119"/>
              </w:tabs>
              <w:ind w:left="87" w:right="22"/>
              <w:rPr>
                <w:strike/>
                <w:highlight w:val="yellow"/>
                <w:lang w:val="de-DE" w:eastAsia="it-IT"/>
              </w:rPr>
            </w:pPr>
          </w:p>
          <w:p w14:paraId="076DBE8E" w14:textId="77777777" w:rsidR="00597834" w:rsidRPr="000A578B" w:rsidRDefault="00597834" w:rsidP="00D206C5">
            <w:pPr>
              <w:widowControl w:val="0"/>
              <w:tabs>
                <w:tab w:val="left" w:pos="4119"/>
              </w:tabs>
              <w:ind w:right="22"/>
              <w:rPr>
                <w:rFonts w:cs="Arial"/>
                <w:strike/>
                <w:highlight w:val="yellow"/>
              </w:rPr>
            </w:pPr>
            <w:r w:rsidRPr="000A578B">
              <w:rPr>
                <w:rFonts w:cs="Arial"/>
                <w:strike/>
                <w:highlight w:val="yellow"/>
              </w:rPr>
              <w:t>oder</w:t>
            </w:r>
          </w:p>
          <w:p w14:paraId="183414D8" w14:textId="77777777" w:rsidR="00597834" w:rsidRPr="000A578B" w:rsidRDefault="00597834" w:rsidP="00D206C5">
            <w:pPr>
              <w:widowControl w:val="0"/>
              <w:ind w:right="22"/>
              <w:rPr>
                <w:rFonts w:cs="Arial"/>
                <w:b/>
                <w:bCs/>
                <w:strike/>
                <w:highlight w:val="yellow"/>
                <w:u w:val="single"/>
              </w:rPr>
            </w:pPr>
          </w:p>
          <w:p w14:paraId="21107258" w14:textId="77777777" w:rsidR="00597834" w:rsidRPr="000A578B" w:rsidRDefault="00597834" w:rsidP="00D206C5">
            <w:pPr>
              <w:widowControl w:val="0"/>
              <w:numPr>
                <w:ilvl w:val="1"/>
                <w:numId w:val="36"/>
              </w:numPr>
              <w:tabs>
                <w:tab w:val="clear" w:pos="360"/>
                <w:tab w:val="num" w:pos="87"/>
                <w:tab w:val="left" w:pos="4119"/>
              </w:tabs>
              <w:autoSpaceDE w:val="0"/>
              <w:autoSpaceDN w:val="0"/>
              <w:adjustRightInd w:val="0"/>
              <w:spacing w:line="240" w:lineRule="auto"/>
              <w:ind w:left="87" w:right="22" w:hanging="87"/>
              <w:rPr>
                <w:rFonts w:cs="Arial"/>
                <w:strike/>
                <w:noProof w:val="0"/>
                <w:highlight w:val="yellow"/>
                <w:lang w:val="de-DE" w:eastAsia="it-IT"/>
              </w:rPr>
            </w:pPr>
            <w:r w:rsidRPr="000A578B">
              <w:rPr>
                <w:rFonts w:cs="Arial"/>
                <w:b/>
                <w:bCs/>
                <w:strike/>
                <w:highlight w:val="yellow"/>
                <w:u w:val="single"/>
                <w:lang w:val="de-DE"/>
              </w:rPr>
              <w:t>in staatlich garantierten öffentlichen Anleihen</w:t>
            </w:r>
            <w:r w:rsidRPr="000A578B">
              <w:rPr>
                <w:rFonts w:cs="Arial"/>
                <w:strike/>
                <w:highlight w:val="yellow"/>
                <w:lang w:val="de-DE"/>
              </w:rPr>
              <w:t xml:space="preserve"> zu dem am Hinterlegungstag geltenden Kurs, zu hinterlegen bei einer Dienststelle des </w:t>
            </w:r>
            <w:r w:rsidRPr="000A578B">
              <w:rPr>
                <w:rFonts w:cs="Arial"/>
                <w:strike/>
                <w:color w:val="FF0000"/>
                <w:highlight w:val="yellow"/>
                <w:lang w:val="de-DE"/>
              </w:rPr>
              <w:t xml:space="preserve">Landesschatzamts </w:t>
            </w:r>
            <w:r w:rsidRPr="000A578B">
              <w:rPr>
                <w:rFonts w:cs="Arial"/>
                <w:strike/>
                <w:highlight w:val="yellow"/>
                <w:lang w:val="de-DE"/>
              </w:rPr>
              <w:t xml:space="preserve">oder anderer autorisierten </w:t>
            </w:r>
            <w:r w:rsidRPr="000A578B">
              <w:rPr>
                <w:rFonts w:cs="Arial"/>
                <w:strike/>
                <w:color w:val="FF0000"/>
                <w:highlight w:val="yellow"/>
                <w:lang w:val="de-DE"/>
              </w:rPr>
              <w:t>Betriebe</w:t>
            </w:r>
            <w:r w:rsidRPr="000A578B">
              <w:rPr>
                <w:rFonts w:cs="Arial"/>
                <w:strike/>
                <w:highlight w:val="yellow"/>
                <w:lang w:val="de-DE"/>
              </w:rPr>
              <w:t xml:space="preserve"> als Sicherheit für die </w:t>
            </w:r>
            <w:r w:rsidRPr="000A578B">
              <w:rPr>
                <w:rFonts w:cs="Arial"/>
                <w:strike/>
                <w:color w:val="FF0000"/>
                <w:highlight w:val="yellow"/>
                <w:lang w:val="de-DE"/>
              </w:rPr>
              <w:t>Agentur für die Verfahren und die Aufsicht im Bereich öffentliche Bau-, Dienstleistungs- und Lieferaufträge (AOV), MwSt. 94116410211 / Vergabestelle</w:t>
            </w:r>
            <w:r w:rsidRPr="000A578B">
              <w:rPr>
                <w:rFonts w:cs="Arial"/>
                <w:strike/>
                <w:highlight w:val="yellow"/>
                <w:lang w:val="de-DE"/>
              </w:rPr>
              <w:t xml:space="preserve">. Der Nachweis oder das Dokument zum Nachweis der </w:t>
            </w:r>
            <w:r w:rsidRPr="000A578B">
              <w:rPr>
                <w:rFonts w:cs="Arial"/>
                <w:strike/>
                <w:highlight w:val="yellow"/>
                <w:lang w:val="de-DE"/>
              </w:rPr>
              <w:lastRenderedPageBreak/>
              <w:t xml:space="preserve">Hinterlegung der Anleihen muss als </w:t>
            </w:r>
            <w:r w:rsidRPr="000A578B">
              <w:rPr>
                <w:rFonts w:cs="Arial"/>
                <w:bCs/>
                <w:strike/>
                <w:highlight w:val="yellow"/>
                <w:lang w:val="de-DE"/>
              </w:rPr>
              <w:t>PDF-Datei im Portal hochgeladen werden</w:t>
            </w:r>
            <w:r w:rsidRPr="000A578B">
              <w:rPr>
                <w:rFonts w:cs="Arial"/>
                <w:strike/>
                <w:highlight w:val="yellow"/>
                <w:lang w:val="de-DE"/>
              </w:rPr>
              <w:t>.</w:t>
            </w:r>
          </w:p>
        </w:tc>
        <w:tc>
          <w:tcPr>
            <w:tcW w:w="1091" w:type="dxa"/>
            <w:gridSpan w:val="2"/>
          </w:tcPr>
          <w:p w14:paraId="0EFF6593" w14:textId="77777777" w:rsidR="00597834" w:rsidRPr="000A578B" w:rsidRDefault="00597834" w:rsidP="00D206C5">
            <w:pPr>
              <w:widowControl w:val="0"/>
              <w:rPr>
                <w:rFonts w:cs="Arial"/>
                <w:strike/>
                <w:highlight w:val="yellow"/>
                <w:lang w:val="de-DE"/>
              </w:rPr>
            </w:pPr>
          </w:p>
        </w:tc>
        <w:tc>
          <w:tcPr>
            <w:tcW w:w="4349" w:type="dxa"/>
            <w:gridSpan w:val="2"/>
          </w:tcPr>
          <w:p w14:paraId="76E87671" w14:textId="77777777" w:rsidR="00597834" w:rsidRPr="000A578B" w:rsidRDefault="00597834" w:rsidP="00D206C5">
            <w:pPr>
              <w:widowControl w:val="0"/>
              <w:ind w:right="72"/>
              <w:rPr>
                <w:rFonts w:cs="Arial"/>
                <w:strike/>
                <w:highlight w:val="yellow"/>
                <w:lang w:val="it-IT"/>
              </w:rPr>
            </w:pPr>
            <w:r w:rsidRPr="000A578B">
              <w:rPr>
                <w:rFonts w:cs="Arial"/>
                <w:strike/>
                <w:highlight w:val="yellow"/>
                <w:lang w:val="it-IT"/>
              </w:rPr>
              <w:t xml:space="preserve">La cauzione può essere costituita: </w:t>
            </w:r>
          </w:p>
          <w:p w14:paraId="4F14B62D" w14:textId="77777777" w:rsidR="00597834" w:rsidRPr="000A578B" w:rsidRDefault="00597834" w:rsidP="00D206C5">
            <w:pPr>
              <w:widowControl w:val="0"/>
              <w:tabs>
                <w:tab w:val="left" w:pos="4119"/>
              </w:tabs>
              <w:ind w:right="72"/>
              <w:rPr>
                <w:rFonts w:cs="Arial"/>
                <w:strike/>
                <w:highlight w:val="yellow"/>
                <w:lang w:val="it-IT"/>
              </w:rPr>
            </w:pPr>
          </w:p>
          <w:p w14:paraId="689DB031" w14:textId="77777777" w:rsidR="00597834" w:rsidRPr="000A578B" w:rsidRDefault="00597834" w:rsidP="00D206C5">
            <w:pPr>
              <w:widowControl w:val="0"/>
              <w:numPr>
                <w:ilvl w:val="1"/>
                <w:numId w:val="36"/>
              </w:numPr>
              <w:tabs>
                <w:tab w:val="clear" w:pos="360"/>
                <w:tab w:val="num" w:pos="87"/>
                <w:tab w:val="left" w:pos="4119"/>
              </w:tabs>
              <w:ind w:left="87" w:right="72" w:hanging="87"/>
              <w:rPr>
                <w:rFonts w:cs="Arial"/>
                <w:strike/>
                <w:highlight w:val="yellow"/>
                <w:lang w:val="it-IT"/>
              </w:rPr>
            </w:pPr>
            <w:r w:rsidRPr="000A578B">
              <w:rPr>
                <w:rFonts w:cs="Arial"/>
                <w:b/>
                <w:bCs/>
                <w:strike/>
                <w:highlight w:val="yellow"/>
                <w:u w:val="single"/>
                <w:lang w:val="it-IT"/>
              </w:rPr>
              <w:t>in contanti, con bonifico o in assegno circolare:</w:t>
            </w:r>
            <w:r w:rsidRPr="000A578B">
              <w:rPr>
                <w:rFonts w:cs="Arial"/>
                <w:strike/>
                <w:highlight w:val="yellow"/>
                <w:lang w:val="it-IT"/>
              </w:rPr>
              <w:t xml:space="preserve"> in tal caso il versamento potrà essere effettuato a favore della </w:t>
            </w:r>
            <w:r w:rsidRPr="000A578B">
              <w:rPr>
                <w:rFonts w:cs="Arial"/>
                <w:b/>
                <w:strike/>
                <w:color w:val="FF0000"/>
                <w:highlight w:val="yellow"/>
                <w:lang w:val="it-IT"/>
              </w:rPr>
              <w:t>Tesoreria dell’Agenzia Contratti Pubblici</w:t>
            </w:r>
            <w:r w:rsidRPr="000A578B">
              <w:rPr>
                <w:rFonts w:cs="Arial"/>
                <w:strike/>
                <w:color w:val="FF0000"/>
                <w:highlight w:val="yellow"/>
                <w:lang w:val="it-IT"/>
              </w:rPr>
              <w:t xml:space="preserve"> presso la CASSA DI RISPARMIO di BOLZANO S.p.A. Via Orazio, 4/d – BOLZANO - c/c n. 8660 ABI 6045 CAB 11619 – (IBAN: IT 97 H060 4511 6190 0000 0008 660, codice BIC: CRBZ IT 2B 107).</w:t>
            </w:r>
            <w:r w:rsidRPr="000A578B">
              <w:rPr>
                <w:rFonts w:cs="Arial"/>
                <w:strike/>
                <w:highlight w:val="yellow"/>
                <w:lang w:val="it-IT"/>
              </w:rPr>
              <w:t xml:space="preserve"> </w:t>
            </w:r>
          </w:p>
          <w:p w14:paraId="047D2B76" w14:textId="77777777" w:rsidR="00597834" w:rsidRPr="000A578B" w:rsidRDefault="00597834" w:rsidP="00D206C5">
            <w:pPr>
              <w:widowControl w:val="0"/>
              <w:tabs>
                <w:tab w:val="left" w:pos="4119"/>
              </w:tabs>
              <w:ind w:right="72"/>
              <w:rPr>
                <w:rFonts w:cs="Arial"/>
                <w:strike/>
                <w:highlight w:val="yellow"/>
                <w:lang w:val="it-IT"/>
              </w:rPr>
            </w:pPr>
            <w:r w:rsidRPr="000A578B">
              <w:rPr>
                <w:rFonts w:cs="Arial"/>
                <w:strike/>
                <w:highlight w:val="yellow"/>
                <w:lang w:val="it-IT"/>
              </w:rPr>
              <w:t xml:space="preserve">La data di valuta di accredito del versamento non dovra’ essere successiva alla data di scadenza di presentazione delle offerte. </w:t>
            </w:r>
          </w:p>
          <w:p w14:paraId="50F8F14F" w14:textId="77777777" w:rsidR="00597834" w:rsidRPr="000A578B" w:rsidRDefault="00597834" w:rsidP="00D206C5">
            <w:pPr>
              <w:widowControl w:val="0"/>
              <w:tabs>
                <w:tab w:val="left" w:pos="4119"/>
              </w:tabs>
              <w:ind w:right="72"/>
              <w:rPr>
                <w:rFonts w:cs="Arial"/>
                <w:strike/>
                <w:highlight w:val="yellow"/>
                <w:lang w:val="it-IT"/>
              </w:rPr>
            </w:pPr>
            <w:r w:rsidRPr="000A578B">
              <w:rPr>
                <w:rFonts w:cs="Arial"/>
                <w:strike/>
                <w:highlight w:val="yellow"/>
                <w:lang w:val="it-IT"/>
              </w:rPr>
              <w:t>Dovra’ essere caricato a portale la ricevuta di pagamento (distinta di versamento con CRO oder TRN).</w:t>
            </w:r>
          </w:p>
          <w:p w14:paraId="794E3A50" w14:textId="77777777" w:rsidR="00597834" w:rsidRPr="000A578B" w:rsidRDefault="00597834" w:rsidP="00D206C5">
            <w:pPr>
              <w:widowControl w:val="0"/>
              <w:tabs>
                <w:tab w:val="left" w:pos="4119"/>
              </w:tabs>
              <w:ind w:right="72"/>
              <w:rPr>
                <w:rFonts w:cs="Arial"/>
                <w:strike/>
                <w:highlight w:val="yellow"/>
                <w:lang w:val="it-IT"/>
              </w:rPr>
            </w:pPr>
            <w:r w:rsidRPr="000A578B">
              <w:rPr>
                <w:rFonts w:cs="Arial"/>
                <w:strike/>
                <w:highlight w:val="yellow"/>
                <w:lang w:val="it-IT"/>
              </w:rPr>
              <w:t>Il versamento può inoltre avvenire tramite pagamento elettronico attraverso il sito:</w:t>
            </w:r>
          </w:p>
          <w:p w14:paraId="49200E5E" w14:textId="77777777" w:rsidR="00597834" w:rsidRPr="000A578B" w:rsidRDefault="00216CAF" w:rsidP="00D206C5">
            <w:pPr>
              <w:widowControl w:val="0"/>
              <w:tabs>
                <w:tab w:val="left" w:pos="4119"/>
              </w:tabs>
              <w:ind w:right="72"/>
              <w:rPr>
                <w:rStyle w:val="Collegamentoipertestuale"/>
                <w:rFonts w:cs="Arial"/>
                <w:strike/>
                <w:highlight w:val="yellow"/>
                <w:lang w:val="it-IT"/>
              </w:rPr>
            </w:pPr>
            <w:hyperlink r:id="rId32" w:history="1">
              <w:r w:rsidR="00597834" w:rsidRPr="000A578B">
                <w:rPr>
                  <w:rStyle w:val="Collegamentoipertestuale"/>
                  <w:rFonts w:cs="Arial"/>
                  <w:strike/>
                  <w:highlight w:val="yellow"/>
                  <w:lang w:val="it-IT"/>
                </w:rPr>
                <w:t>https://it.epays.it</w:t>
              </w:r>
            </w:hyperlink>
          </w:p>
          <w:p w14:paraId="6DD3F700" w14:textId="77777777" w:rsidR="00597834" w:rsidRPr="000A578B" w:rsidRDefault="00597834" w:rsidP="00D206C5">
            <w:pPr>
              <w:widowControl w:val="0"/>
              <w:tabs>
                <w:tab w:val="left" w:pos="4119"/>
              </w:tabs>
              <w:ind w:right="72"/>
              <w:rPr>
                <w:rFonts w:cs="Arial"/>
                <w:strike/>
                <w:highlight w:val="yellow"/>
                <w:lang w:val="it-IT"/>
              </w:rPr>
            </w:pPr>
          </w:p>
          <w:p w14:paraId="77B7A672" w14:textId="77777777" w:rsidR="00597834" w:rsidRPr="000A578B" w:rsidRDefault="00597834" w:rsidP="00D206C5">
            <w:pPr>
              <w:widowControl w:val="0"/>
              <w:tabs>
                <w:tab w:val="left" w:pos="4119"/>
              </w:tabs>
              <w:ind w:right="74"/>
              <w:rPr>
                <w:rFonts w:cs="Arial"/>
                <w:strike/>
                <w:highlight w:val="yellow"/>
                <w:lang w:val="it-IT"/>
              </w:rPr>
            </w:pPr>
            <w:r w:rsidRPr="000A578B">
              <w:rPr>
                <w:rFonts w:cs="Arial"/>
                <w:strike/>
                <w:highlight w:val="yellow"/>
                <w:lang w:val="it-IT"/>
              </w:rPr>
              <w:t>oppure</w:t>
            </w:r>
          </w:p>
          <w:p w14:paraId="5B794F89" w14:textId="77777777" w:rsidR="00597834" w:rsidRPr="000A578B" w:rsidRDefault="00597834" w:rsidP="00D206C5">
            <w:pPr>
              <w:widowControl w:val="0"/>
              <w:tabs>
                <w:tab w:val="left" w:pos="4119"/>
              </w:tabs>
              <w:ind w:right="74"/>
              <w:rPr>
                <w:rFonts w:cs="Arial"/>
                <w:strike/>
                <w:highlight w:val="yellow"/>
                <w:lang w:val="it-IT"/>
              </w:rPr>
            </w:pPr>
          </w:p>
          <w:p w14:paraId="57ED18CE" w14:textId="77777777" w:rsidR="00597834" w:rsidRPr="000A578B" w:rsidRDefault="00597834" w:rsidP="00D206C5">
            <w:pPr>
              <w:widowControl w:val="0"/>
              <w:numPr>
                <w:ilvl w:val="1"/>
                <w:numId w:val="36"/>
              </w:numPr>
              <w:tabs>
                <w:tab w:val="clear" w:pos="360"/>
                <w:tab w:val="num" w:pos="87"/>
                <w:tab w:val="left" w:pos="4119"/>
              </w:tabs>
              <w:ind w:left="87" w:right="74" w:hanging="87"/>
              <w:rPr>
                <w:rFonts w:cs="Arial"/>
                <w:b/>
                <w:i/>
                <w:strike/>
                <w:color w:val="3366FF"/>
                <w:highlight w:val="yellow"/>
                <w:lang w:val="it-IT"/>
              </w:rPr>
            </w:pPr>
            <w:r w:rsidRPr="000A578B">
              <w:rPr>
                <w:rFonts w:cs="Arial"/>
                <w:b/>
                <w:bCs/>
                <w:strike/>
                <w:highlight w:val="yellow"/>
                <w:u w:val="single"/>
                <w:lang w:val="it-IT"/>
              </w:rPr>
              <w:t>in titoli del debito pubblico garantiti dallo Stato</w:t>
            </w:r>
            <w:r w:rsidRPr="000A578B">
              <w:rPr>
                <w:rFonts w:cs="Arial"/>
                <w:strike/>
                <w:highlight w:val="yellow"/>
                <w:lang w:val="it-IT"/>
              </w:rPr>
              <w:t xml:space="preserve"> al corso del giorno del deposito, da depositare presso una Sezione di </w:t>
            </w:r>
            <w:r w:rsidRPr="000A578B">
              <w:rPr>
                <w:rFonts w:cs="Arial"/>
                <w:strike/>
                <w:color w:val="FF0000"/>
                <w:highlight w:val="yellow"/>
                <w:lang w:val="it-IT"/>
              </w:rPr>
              <w:t xml:space="preserve">Tesoreria Provinciale o presso le Aziende </w:t>
            </w:r>
            <w:r w:rsidRPr="000A578B">
              <w:rPr>
                <w:rFonts w:cs="Arial"/>
                <w:strike/>
                <w:highlight w:val="yellow"/>
                <w:lang w:val="it-IT"/>
              </w:rPr>
              <w:t xml:space="preserve">autorizzate a titolo di pegno a favore </w:t>
            </w:r>
            <w:r w:rsidRPr="000A578B">
              <w:rPr>
                <w:rFonts w:cs="Arial"/>
                <w:strike/>
                <w:color w:val="FF0000"/>
                <w:highlight w:val="yellow"/>
                <w:lang w:val="it-IT"/>
              </w:rPr>
              <w:t xml:space="preserve">dell’Agenzia per i procedimenti e la vigilanza in materia di contratti pubblici di lavori, servizi e forniture (ACP), Partita Iva 94116410211 / stazione appaltante. </w:t>
            </w:r>
            <w:r w:rsidRPr="000A578B">
              <w:rPr>
                <w:rFonts w:cs="Arial"/>
                <w:strike/>
                <w:highlight w:val="yellow"/>
                <w:lang w:val="it-IT"/>
              </w:rPr>
              <w:lastRenderedPageBreak/>
              <w:t xml:space="preserve">L’atto o il documento idoneo, che comprovi il deposito di tali titoli, è da inserire nel portale in formato PDF. </w:t>
            </w:r>
          </w:p>
        </w:tc>
      </w:tr>
      <w:tr w:rsidR="00597834" w:rsidRPr="00CE3F1A" w14:paraId="53613C30" w14:textId="77777777" w:rsidTr="003750D2">
        <w:trPr>
          <w:gridAfter w:val="1"/>
          <w:wAfter w:w="187" w:type="dxa"/>
        </w:trPr>
        <w:tc>
          <w:tcPr>
            <w:tcW w:w="4438" w:type="dxa"/>
            <w:gridSpan w:val="2"/>
          </w:tcPr>
          <w:p w14:paraId="72FC113C" w14:textId="77777777" w:rsidR="00597834" w:rsidRPr="00C030F1" w:rsidRDefault="00597834" w:rsidP="00D206C5">
            <w:pPr>
              <w:widowControl w:val="0"/>
              <w:ind w:right="22"/>
              <w:rPr>
                <w:rFonts w:cs="Arial"/>
                <w:bCs/>
                <w:lang w:val="it-IT"/>
              </w:rPr>
            </w:pPr>
          </w:p>
        </w:tc>
        <w:tc>
          <w:tcPr>
            <w:tcW w:w="1091" w:type="dxa"/>
            <w:gridSpan w:val="2"/>
          </w:tcPr>
          <w:p w14:paraId="4B2E0E00" w14:textId="77777777" w:rsidR="00597834" w:rsidRPr="00D15BFE" w:rsidRDefault="00597834" w:rsidP="00D206C5">
            <w:pPr>
              <w:widowControl w:val="0"/>
              <w:rPr>
                <w:rFonts w:cs="Arial"/>
                <w:lang w:val="it-IT"/>
              </w:rPr>
            </w:pPr>
          </w:p>
        </w:tc>
        <w:tc>
          <w:tcPr>
            <w:tcW w:w="4349" w:type="dxa"/>
            <w:gridSpan w:val="2"/>
          </w:tcPr>
          <w:p w14:paraId="40DC02B9" w14:textId="77777777" w:rsidR="00597834" w:rsidRPr="00E828C0" w:rsidRDefault="00597834" w:rsidP="00D206C5">
            <w:pPr>
              <w:widowControl w:val="0"/>
              <w:ind w:right="72"/>
              <w:rPr>
                <w:rFonts w:cs="Arial"/>
                <w:lang w:val="it-IT"/>
              </w:rPr>
            </w:pPr>
          </w:p>
        </w:tc>
      </w:tr>
      <w:tr w:rsidR="00597834" w:rsidRPr="00CE3F1A" w14:paraId="4CE6BF8C" w14:textId="77777777" w:rsidTr="003750D2">
        <w:trPr>
          <w:gridAfter w:val="1"/>
          <w:wAfter w:w="187" w:type="dxa"/>
        </w:trPr>
        <w:tc>
          <w:tcPr>
            <w:tcW w:w="4438" w:type="dxa"/>
            <w:gridSpan w:val="2"/>
          </w:tcPr>
          <w:p w14:paraId="544ED421" w14:textId="726897ED" w:rsidR="00597834" w:rsidRPr="00C030F1" w:rsidRDefault="00597834" w:rsidP="00D206C5">
            <w:pPr>
              <w:widowControl w:val="0"/>
              <w:ind w:right="22"/>
              <w:rPr>
                <w:rFonts w:cs="Arial"/>
                <w:lang w:val="de-DE"/>
              </w:rPr>
            </w:pPr>
            <w:r w:rsidRPr="006B2A64">
              <w:rPr>
                <w:rFonts w:cs="Arial"/>
                <w:strike/>
                <w:highlight w:val="yellow"/>
                <w:lang w:val="de-DE"/>
              </w:rPr>
              <w:t xml:space="preserve">In beiden unter Buchst. a) genannten Fällen muss </w:t>
            </w:r>
            <w:r w:rsidR="006B2A64">
              <w:rPr>
                <w:rFonts w:cs="Arial"/>
                <w:lang w:val="de-DE"/>
              </w:rPr>
              <w:t>D</w:t>
            </w:r>
            <w:r w:rsidRPr="00C030F1">
              <w:rPr>
                <w:rFonts w:cs="Arial"/>
                <w:lang w:val="de-DE"/>
              </w:rPr>
              <w:t xml:space="preserve">er Bieter </w:t>
            </w:r>
            <w:r w:rsidR="006B2A64" w:rsidRPr="006B2A64">
              <w:rPr>
                <w:rFonts w:cs="Arial"/>
                <w:highlight w:val="yellow"/>
                <w:lang w:val="de-DE"/>
              </w:rPr>
              <w:t>muss</w:t>
            </w:r>
            <w:r w:rsidR="006B2A64">
              <w:rPr>
                <w:rFonts w:cs="Arial"/>
                <w:lang w:val="de-DE"/>
              </w:rPr>
              <w:t xml:space="preserve"> </w:t>
            </w:r>
            <w:r w:rsidRPr="006B2A64">
              <w:rPr>
                <w:rFonts w:cs="Arial"/>
                <w:strike/>
                <w:highlight w:val="yellow"/>
                <w:lang w:val="de-DE"/>
              </w:rPr>
              <w:t>außerdem</w:t>
            </w:r>
            <w:r w:rsidRPr="00C030F1">
              <w:rPr>
                <w:rFonts w:cs="Arial"/>
                <w:lang w:val="de-DE"/>
              </w:rPr>
              <w:t xml:space="preserve"> die </w:t>
            </w:r>
            <w:r w:rsidRPr="00C030F1">
              <w:rPr>
                <w:rFonts w:cs="Arial"/>
                <w:b/>
                <w:lang w:val="de-DE"/>
              </w:rPr>
              <w:t>Verpflichtungs</w:t>
            </w:r>
            <w:r w:rsidRPr="002B333A">
              <w:rPr>
                <w:lang w:val="de-DE" w:eastAsia="it-IT"/>
              </w:rPr>
              <w:softHyphen/>
            </w:r>
            <w:r w:rsidRPr="00C030F1">
              <w:rPr>
                <w:rFonts w:cs="Arial"/>
                <w:b/>
                <w:lang w:val="de-DE"/>
              </w:rPr>
              <w:t>erklärung</w:t>
            </w:r>
            <w:r w:rsidRPr="00C030F1">
              <w:rPr>
                <w:rFonts w:cs="Arial"/>
                <w:lang w:val="de-DE"/>
              </w:rPr>
              <w:t xml:space="preserve"> gemäß </w:t>
            </w:r>
            <w:r w:rsidRPr="00C030F1">
              <w:rPr>
                <w:rFonts w:cs="Arial"/>
                <w:b/>
                <w:lang w:val="de-DE"/>
              </w:rPr>
              <w:t xml:space="preserve">Art. 93 Abs. 8 GvD Nr. 50/2016 </w:t>
            </w:r>
            <w:r w:rsidRPr="00C030F1">
              <w:rPr>
                <w:rFonts w:cs="Arial"/>
                <w:lang w:val="de-DE"/>
              </w:rPr>
              <w:t xml:space="preserve">beilegen, die ausschließlich von den in Art. 93 Abs. 3 </w:t>
            </w:r>
            <w:r>
              <w:rPr>
                <w:rFonts w:cs="Arial"/>
                <w:lang w:val="de-DE"/>
              </w:rPr>
              <w:t>ebd.</w:t>
            </w:r>
            <w:r w:rsidRPr="00C030F1">
              <w:rPr>
                <w:rFonts w:cs="Arial"/>
                <w:lang w:val="de-DE"/>
              </w:rPr>
              <w:t xml:space="preserve"> genannten Rechtssubjekten oder von Bankinstituten oder Versicherungsgesellschaften ausgestellt werden darf, die die von den einschlä</w:t>
            </w:r>
            <w:r w:rsidRPr="002B333A">
              <w:rPr>
                <w:lang w:val="de-DE" w:eastAsia="it-IT"/>
              </w:rPr>
              <w:softHyphen/>
            </w:r>
            <w:r w:rsidRPr="00C030F1">
              <w:rPr>
                <w:rFonts w:cs="Arial"/>
                <w:lang w:val="de-DE"/>
              </w:rPr>
              <w:t>gigen Gesetzen vorgesehenen Bonitätsanfor</w:t>
            </w:r>
            <w:r w:rsidRPr="002B333A">
              <w:rPr>
                <w:lang w:val="de-DE" w:eastAsia="it-IT"/>
              </w:rPr>
              <w:softHyphen/>
            </w:r>
            <w:r w:rsidRPr="00C030F1">
              <w:rPr>
                <w:rFonts w:cs="Arial"/>
                <w:lang w:val="de-DE"/>
              </w:rPr>
              <w:t xml:space="preserve">derungen erfüllen, oder von den im Verzeichnis nach Art. 106 GvD Nr. 385/1993 </w:t>
            </w:r>
            <w:r w:rsidRPr="00C030F1">
              <w:rPr>
                <w:rFonts w:cs="Arial"/>
                <w:spacing w:val="-2"/>
                <w:lang w:val="de-DE"/>
              </w:rPr>
              <w:t>eingetragenen Kreditvermittlern, deren Tätigkeit ausschließlich oder vorwiegend in der Ausstellung von Sicherheiten</w:t>
            </w:r>
            <w:r w:rsidRPr="00C030F1">
              <w:rPr>
                <w:rFonts w:cs="Arial"/>
                <w:lang w:val="de-DE"/>
              </w:rPr>
              <w:t xml:space="preserve"> besteht und die der Rechnungs</w:t>
            </w:r>
            <w:r w:rsidRPr="002B333A">
              <w:rPr>
                <w:lang w:val="de-DE" w:eastAsia="it-IT"/>
              </w:rPr>
              <w:softHyphen/>
            </w:r>
            <w:r w:rsidRPr="00C030F1">
              <w:rPr>
                <w:rFonts w:cs="Arial"/>
                <w:lang w:val="de-DE"/>
              </w:rPr>
              <w:t>prüfung einer Revisionsgesellschaft, eingetragen im Verzeichnis nach Art. 161 GvD vom Nr. 58</w:t>
            </w:r>
            <w:r>
              <w:rPr>
                <w:rFonts w:cs="Arial"/>
                <w:lang w:val="de-DE"/>
              </w:rPr>
              <w:t>/1998</w:t>
            </w:r>
            <w:r w:rsidRPr="00C030F1">
              <w:rPr>
                <w:rFonts w:cs="Arial"/>
                <w:lang w:val="de-DE"/>
              </w:rPr>
              <w:t>, unterliegen und die Bonitätsmindestan</w:t>
            </w:r>
            <w:r w:rsidRPr="002B333A">
              <w:rPr>
                <w:lang w:val="de-DE" w:eastAsia="it-IT"/>
              </w:rPr>
              <w:softHyphen/>
            </w:r>
            <w:r w:rsidRPr="00C030F1">
              <w:rPr>
                <w:rFonts w:cs="Arial"/>
                <w:lang w:val="de-DE"/>
              </w:rPr>
              <w:t>forderungen im Sinne der geltenden Bestim</w:t>
            </w:r>
            <w:r w:rsidRPr="002B333A">
              <w:rPr>
                <w:lang w:val="de-DE" w:eastAsia="it-IT"/>
              </w:rPr>
              <w:softHyphen/>
            </w:r>
            <w:r w:rsidRPr="00C030F1">
              <w:rPr>
                <w:rFonts w:cs="Arial"/>
                <w:lang w:val="de-DE"/>
              </w:rPr>
              <w:t>mungen für Banken und Versicherungen erfüllen.</w:t>
            </w:r>
          </w:p>
        </w:tc>
        <w:tc>
          <w:tcPr>
            <w:tcW w:w="1091" w:type="dxa"/>
            <w:gridSpan w:val="2"/>
          </w:tcPr>
          <w:p w14:paraId="6F2CD5E5" w14:textId="77777777" w:rsidR="00597834" w:rsidRPr="00D15BFE" w:rsidRDefault="00597834" w:rsidP="00D206C5">
            <w:pPr>
              <w:widowControl w:val="0"/>
              <w:rPr>
                <w:rFonts w:cs="Arial"/>
                <w:lang w:val="de-DE"/>
              </w:rPr>
            </w:pPr>
          </w:p>
        </w:tc>
        <w:tc>
          <w:tcPr>
            <w:tcW w:w="4349" w:type="dxa"/>
            <w:gridSpan w:val="2"/>
          </w:tcPr>
          <w:p w14:paraId="26169F37" w14:textId="0A2C2571" w:rsidR="00597834" w:rsidRPr="00E828C0" w:rsidRDefault="00597834" w:rsidP="00D206C5">
            <w:pPr>
              <w:widowControl w:val="0"/>
              <w:tabs>
                <w:tab w:val="left" w:pos="4119"/>
              </w:tabs>
              <w:ind w:right="72"/>
              <w:rPr>
                <w:rFonts w:cs="Arial"/>
                <w:b/>
                <w:i/>
                <w:color w:val="3366FF"/>
                <w:lang w:val="it-IT"/>
              </w:rPr>
            </w:pPr>
            <w:r w:rsidRPr="006B2A64">
              <w:rPr>
                <w:rFonts w:cs="Arial"/>
                <w:strike/>
                <w:highlight w:val="yellow"/>
                <w:lang w:val="it-IT"/>
              </w:rPr>
              <w:t>In entrambi i casi sub a)</w:t>
            </w:r>
            <w:r w:rsidRPr="00E828C0">
              <w:rPr>
                <w:rFonts w:cs="Arial"/>
                <w:lang w:val="it-IT"/>
              </w:rPr>
              <w:t xml:space="preserve"> </w:t>
            </w:r>
            <w:r w:rsidR="006B2A64">
              <w:rPr>
                <w:rFonts w:cs="Arial"/>
                <w:lang w:val="it-IT"/>
              </w:rPr>
              <w:t>L</w:t>
            </w:r>
            <w:r w:rsidRPr="00E828C0">
              <w:rPr>
                <w:rFonts w:cs="Arial"/>
                <w:lang w:val="it-IT"/>
              </w:rPr>
              <w:t xml:space="preserve">’offerente deve </w:t>
            </w:r>
            <w:r w:rsidRPr="0035351E">
              <w:rPr>
                <w:rFonts w:cs="Arial"/>
                <w:strike/>
                <w:highlight w:val="yellow"/>
                <w:lang w:val="it-IT"/>
              </w:rPr>
              <w:t>altresì</w:t>
            </w:r>
            <w:r w:rsidRPr="00E828C0">
              <w:rPr>
                <w:rFonts w:cs="Arial"/>
                <w:lang w:val="it-IT"/>
              </w:rPr>
              <w:t xml:space="preserve"> allegare</w:t>
            </w:r>
            <w:r w:rsidRPr="00E828C0">
              <w:rPr>
                <w:rFonts w:cs="Arial"/>
                <w:b/>
                <w:bCs/>
                <w:lang w:val="it-IT"/>
              </w:rPr>
              <w:t xml:space="preserve"> la dichiarazione</w:t>
            </w:r>
            <w:r w:rsidRPr="00E828C0">
              <w:rPr>
                <w:rFonts w:cs="Arial"/>
                <w:lang w:val="it-IT"/>
              </w:rPr>
              <w:t xml:space="preserve"> </w:t>
            </w:r>
            <w:r w:rsidRPr="00E828C0">
              <w:rPr>
                <w:rFonts w:cs="Arial"/>
                <w:b/>
                <w:lang w:val="it-IT"/>
              </w:rPr>
              <w:t>di impegno</w:t>
            </w:r>
            <w:r w:rsidRPr="00E828C0">
              <w:rPr>
                <w:rFonts w:cs="Arial"/>
                <w:lang w:val="it-IT"/>
              </w:rPr>
              <w:t xml:space="preserve"> prevista </w:t>
            </w:r>
            <w:r w:rsidRPr="00E828C0">
              <w:rPr>
                <w:rFonts w:cs="Arial"/>
                <w:b/>
                <w:lang w:val="it-IT"/>
              </w:rPr>
              <w:t xml:space="preserve">dall’art. 93, comma 8 del </w:t>
            </w:r>
            <w:r>
              <w:rPr>
                <w:rFonts w:cs="Arial"/>
                <w:b/>
                <w:lang w:val="it-IT"/>
              </w:rPr>
              <w:t xml:space="preserve">d.lgs. </w:t>
            </w:r>
            <w:r w:rsidRPr="00E828C0">
              <w:rPr>
                <w:rFonts w:cs="Arial"/>
                <w:b/>
                <w:lang w:val="it-IT"/>
              </w:rPr>
              <w:t>50/2016</w:t>
            </w:r>
            <w:r w:rsidRPr="00E828C0">
              <w:rPr>
                <w:rFonts w:cs="Arial"/>
                <w:lang w:val="it-IT"/>
              </w:rPr>
              <w:t xml:space="preserve">, resa esclusivamente dai soggetti individuati dall’art. 93, comma 3, </w:t>
            </w:r>
            <w:r>
              <w:rPr>
                <w:rFonts w:cs="Arial"/>
                <w:lang w:val="it-IT"/>
              </w:rPr>
              <w:t xml:space="preserve">d.lgs. </w:t>
            </w:r>
            <w:r w:rsidRPr="00E828C0">
              <w:rPr>
                <w:rFonts w:cs="Arial"/>
                <w:lang w:val="it-IT"/>
              </w:rPr>
              <w:t xml:space="preserve">50/2016, ovvero da imprese bancarie o assicurative che rispondano ai requisiti di solvibilità previsti dalle leggi che ne disciplinano le rispettive attività o rilasciata dagli intermediari finanziari iscritti nell’albo di cui all’art. 106 del </w:t>
            </w:r>
            <w:r>
              <w:rPr>
                <w:rFonts w:cs="Arial"/>
                <w:lang w:val="it-IT"/>
              </w:rPr>
              <w:t xml:space="preserve">d.lgs. </w:t>
            </w:r>
            <w:r w:rsidRPr="00E828C0">
              <w:rPr>
                <w:rFonts w:cs="Arial"/>
                <w:lang w:val="it-IT"/>
              </w:rPr>
              <w:t xml:space="preserve">385/1993 che svolgono in via esclusiva o prevalente attività di rilascio di garanzie e che sono sottoposti a revisione contabile da parte di una società di revisione iscritta nell’albo previsto dall’art. 161 del </w:t>
            </w:r>
            <w:r>
              <w:rPr>
                <w:rFonts w:cs="Arial"/>
                <w:lang w:val="it-IT"/>
              </w:rPr>
              <w:t xml:space="preserve">d.lgs. </w:t>
            </w:r>
            <w:r w:rsidRPr="00E828C0">
              <w:rPr>
                <w:rFonts w:cs="Arial"/>
                <w:lang w:val="it-IT"/>
              </w:rPr>
              <w:t>58/1998 e che abbiano i requisiti minimi di solvibilità richiesti dalla vigente normativa bancaria assicurativa.</w:t>
            </w:r>
          </w:p>
        </w:tc>
      </w:tr>
      <w:tr w:rsidR="00597834" w:rsidRPr="00CE3F1A" w14:paraId="516537D4" w14:textId="77777777" w:rsidTr="003750D2">
        <w:trPr>
          <w:gridAfter w:val="1"/>
          <w:wAfter w:w="187" w:type="dxa"/>
        </w:trPr>
        <w:tc>
          <w:tcPr>
            <w:tcW w:w="4438" w:type="dxa"/>
            <w:gridSpan w:val="2"/>
          </w:tcPr>
          <w:p w14:paraId="4B4F2B09" w14:textId="77777777" w:rsidR="00597834" w:rsidRPr="00C030F1" w:rsidRDefault="00597834" w:rsidP="00D206C5">
            <w:pPr>
              <w:widowControl w:val="0"/>
              <w:ind w:right="22"/>
              <w:rPr>
                <w:rFonts w:cs="Arial"/>
                <w:lang w:val="it-IT"/>
              </w:rPr>
            </w:pPr>
          </w:p>
        </w:tc>
        <w:tc>
          <w:tcPr>
            <w:tcW w:w="1091" w:type="dxa"/>
            <w:gridSpan w:val="2"/>
          </w:tcPr>
          <w:p w14:paraId="3732D58E" w14:textId="77777777" w:rsidR="00597834" w:rsidRPr="00D15BFE" w:rsidRDefault="00597834" w:rsidP="00D206C5">
            <w:pPr>
              <w:widowControl w:val="0"/>
              <w:rPr>
                <w:rFonts w:cs="Arial"/>
                <w:lang w:val="it-IT"/>
              </w:rPr>
            </w:pPr>
          </w:p>
        </w:tc>
        <w:tc>
          <w:tcPr>
            <w:tcW w:w="4349" w:type="dxa"/>
            <w:gridSpan w:val="2"/>
          </w:tcPr>
          <w:p w14:paraId="343787E5" w14:textId="77777777" w:rsidR="00597834" w:rsidRPr="00D15BFE" w:rsidRDefault="00597834" w:rsidP="00D206C5">
            <w:pPr>
              <w:widowControl w:val="0"/>
              <w:tabs>
                <w:tab w:val="left" w:pos="4119"/>
              </w:tabs>
              <w:ind w:right="72"/>
              <w:rPr>
                <w:rFonts w:cs="Arial"/>
                <w:lang w:val="it-IT"/>
              </w:rPr>
            </w:pPr>
          </w:p>
        </w:tc>
      </w:tr>
      <w:tr w:rsidR="00597834" w:rsidRPr="00CE3F1A" w14:paraId="186809F6" w14:textId="77777777" w:rsidTr="003750D2">
        <w:trPr>
          <w:gridAfter w:val="1"/>
          <w:wAfter w:w="187" w:type="dxa"/>
        </w:trPr>
        <w:tc>
          <w:tcPr>
            <w:tcW w:w="4438" w:type="dxa"/>
            <w:gridSpan w:val="2"/>
          </w:tcPr>
          <w:p w14:paraId="331B9F7A" w14:textId="77777777" w:rsidR="00597834" w:rsidRPr="00C030F1" w:rsidRDefault="00597834" w:rsidP="00D206C5">
            <w:pPr>
              <w:widowControl w:val="0"/>
              <w:tabs>
                <w:tab w:val="left" w:pos="4119"/>
              </w:tabs>
              <w:ind w:right="22"/>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C030F1">
              <w:rPr>
                <w:rFonts w:cs="Arial"/>
                <w:bCs/>
                <w:color w:val="FF0000"/>
                <w:lang w:val="de-DE"/>
              </w:rPr>
              <w:t>der a</w:t>
            </w:r>
            <w:r w:rsidRPr="00C030F1">
              <w:rPr>
                <w:rFonts w:cs="Arial"/>
                <w:color w:val="FF0000"/>
                <w:lang w:val="de-DE"/>
              </w:rPr>
              <w:t>uftraggebenden Körperschaft (siehe Art. 1 Punkt 1 der Ausschreibungsbedingungen) / der 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14:paraId="45C1CE88" w14:textId="77777777" w:rsidR="00597834" w:rsidRPr="00C030F1" w:rsidRDefault="00597834" w:rsidP="00D206C5">
            <w:pPr>
              <w:widowControl w:val="0"/>
              <w:tabs>
                <w:tab w:val="num" w:pos="360"/>
              </w:tabs>
              <w:ind w:right="22"/>
              <w:rPr>
                <w:rFonts w:cs="Arial"/>
                <w:b/>
                <w:u w:val="single"/>
                <w:lang w:val="de-DE"/>
              </w:rPr>
            </w:pPr>
            <w:r w:rsidRPr="00C030F1">
              <w:rPr>
                <w:rFonts w:cs="Arial"/>
                <w:b/>
                <w:u w:val="single"/>
                <w:lang w:val="de-DE"/>
              </w:rPr>
              <w:t xml:space="preserve">Kleinst- sowie kleine und mittlere Unternehmen (KMU)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 </w:t>
            </w:r>
          </w:p>
        </w:tc>
        <w:tc>
          <w:tcPr>
            <w:tcW w:w="1091" w:type="dxa"/>
            <w:gridSpan w:val="2"/>
          </w:tcPr>
          <w:p w14:paraId="371D0EA0" w14:textId="77777777" w:rsidR="00597834" w:rsidRPr="00D15BFE" w:rsidRDefault="00597834" w:rsidP="00D206C5">
            <w:pPr>
              <w:widowControl w:val="0"/>
              <w:rPr>
                <w:rFonts w:cs="Arial"/>
                <w:lang w:val="de-DE"/>
              </w:rPr>
            </w:pPr>
          </w:p>
        </w:tc>
        <w:tc>
          <w:tcPr>
            <w:tcW w:w="4349" w:type="dxa"/>
            <w:gridSpan w:val="2"/>
          </w:tcPr>
          <w:p w14:paraId="70C6D415" w14:textId="77777777" w:rsidR="00597834" w:rsidRPr="00D15BFE" w:rsidRDefault="00597834" w:rsidP="00D206C5">
            <w:pPr>
              <w:widowControl w:val="0"/>
              <w:tabs>
                <w:tab w:val="left" w:pos="142"/>
              </w:tabs>
              <w:ind w:right="180"/>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Pr>
                <w:rFonts w:cs="Arial"/>
                <w:lang w:val="it-IT"/>
              </w:rPr>
              <w:t xml:space="preserve">d.lgs. </w:t>
            </w:r>
            <w:r w:rsidRPr="00D15BFE">
              <w:rPr>
                <w:rFonts w:cs="Arial"/>
                <w:lang w:val="it-IT"/>
              </w:rPr>
              <w:t>50/2016, e deve essere inserita nel portale in formato PDF (con indicazione del CIG ed il riferimento alla gara).</w:t>
            </w:r>
          </w:p>
          <w:p w14:paraId="16C3202B" w14:textId="77777777" w:rsidR="00597834" w:rsidRPr="00D15BFE" w:rsidRDefault="00597834" w:rsidP="00D206C5">
            <w:pPr>
              <w:widowControl w:val="0"/>
              <w:ind w:right="76"/>
              <w:rPr>
                <w:rFonts w:cs="Arial"/>
                <w:b/>
                <w:bCs/>
                <w:lang w:val="it-IT"/>
              </w:rPr>
            </w:pPr>
            <w:r w:rsidRPr="00D15BFE">
              <w:rPr>
                <w:rFonts w:cs="Arial"/>
                <w:b/>
                <w:bCs/>
                <w:u w:val="single"/>
                <w:lang w:val="it-IT"/>
              </w:rPr>
              <w:t xml:space="preserve">L’obbligo di allegare la dichiarazione di cui all’art. 93, comma 8, </w:t>
            </w:r>
            <w:r>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14:paraId="56B5D2E2" w14:textId="77777777" w:rsidR="00597834" w:rsidRPr="00D15BFE" w:rsidRDefault="00597834" w:rsidP="00D206C5">
            <w:pPr>
              <w:widowControl w:val="0"/>
              <w:tabs>
                <w:tab w:val="left" w:pos="142"/>
              </w:tabs>
              <w:ind w:right="180"/>
              <w:rPr>
                <w:rFonts w:cs="Arial"/>
                <w:b/>
                <w:i/>
                <w:color w:val="3366FF"/>
                <w:lang w:val="it-IT"/>
              </w:rPr>
            </w:pPr>
          </w:p>
        </w:tc>
      </w:tr>
      <w:tr w:rsidR="00597834" w:rsidRPr="00CE3F1A" w14:paraId="79DFDFEE" w14:textId="77777777" w:rsidTr="003750D2">
        <w:trPr>
          <w:gridAfter w:val="1"/>
          <w:wAfter w:w="187" w:type="dxa"/>
        </w:trPr>
        <w:tc>
          <w:tcPr>
            <w:tcW w:w="4438" w:type="dxa"/>
            <w:gridSpan w:val="2"/>
          </w:tcPr>
          <w:p w14:paraId="6A52DE62" w14:textId="77777777" w:rsidR="00597834" w:rsidRPr="00C030F1" w:rsidRDefault="00597834" w:rsidP="00D206C5">
            <w:pPr>
              <w:widowControl w:val="0"/>
              <w:tabs>
                <w:tab w:val="left" w:pos="4119"/>
              </w:tabs>
              <w:ind w:right="22"/>
              <w:rPr>
                <w:rFonts w:cs="Arial"/>
                <w:lang w:val="it-IT"/>
              </w:rPr>
            </w:pPr>
          </w:p>
        </w:tc>
        <w:tc>
          <w:tcPr>
            <w:tcW w:w="1091" w:type="dxa"/>
            <w:gridSpan w:val="2"/>
          </w:tcPr>
          <w:p w14:paraId="082A4267" w14:textId="77777777" w:rsidR="00597834" w:rsidRPr="00D15BFE" w:rsidRDefault="00597834" w:rsidP="00D206C5">
            <w:pPr>
              <w:widowControl w:val="0"/>
              <w:rPr>
                <w:rFonts w:cs="Arial"/>
                <w:lang w:val="it-IT"/>
              </w:rPr>
            </w:pPr>
          </w:p>
        </w:tc>
        <w:tc>
          <w:tcPr>
            <w:tcW w:w="4349" w:type="dxa"/>
            <w:gridSpan w:val="2"/>
          </w:tcPr>
          <w:p w14:paraId="58421301" w14:textId="77777777" w:rsidR="00597834" w:rsidRPr="00D15BFE" w:rsidRDefault="00597834" w:rsidP="00D206C5">
            <w:pPr>
              <w:widowControl w:val="0"/>
              <w:tabs>
                <w:tab w:val="left" w:pos="142"/>
              </w:tabs>
              <w:ind w:right="180"/>
              <w:rPr>
                <w:rFonts w:cs="Arial"/>
                <w:lang w:val="it-IT"/>
              </w:rPr>
            </w:pPr>
          </w:p>
        </w:tc>
      </w:tr>
      <w:tr w:rsidR="00597834" w:rsidRPr="00D15BFE" w14:paraId="01FACB41" w14:textId="77777777" w:rsidTr="003750D2">
        <w:trPr>
          <w:gridAfter w:val="1"/>
          <w:wAfter w:w="187" w:type="dxa"/>
        </w:trPr>
        <w:tc>
          <w:tcPr>
            <w:tcW w:w="4438" w:type="dxa"/>
            <w:gridSpan w:val="2"/>
          </w:tcPr>
          <w:p w14:paraId="1C9EB41C" w14:textId="77777777" w:rsidR="00597834" w:rsidRPr="00E72B9C" w:rsidRDefault="00597834" w:rsidP="00D206C5">
            <w:pPr>
              <w:widowControl w:val="0"/>
              <w:tabs>
                <w:tab w:val="left" w:pos="4119"/>
              </w:tabs>
              <w:ind w:right="22"/>
              <w:rPr>
                <w:rFonts w:cs="Arial"/>
                <w:b/>
                <w:bCs/>
                <w:strike/>
                <w:highlight w:val="yellow"/>
                <w:u w:val="single"/>
              </w:rPr>
            </w:pPr>
            <w:r w:rsidRPr="00E72B9C">
              <w:rPr>
                <w:rFonts w:cs="Arial"/>
                <w:b/>
                <w:bCs/>
                <w:strike/>
                <w:highlight w:val="yellow"/>
                <w:u w:val="single"/>
              </w:rPr>
              <w:t>b) BÜRGSCHAFT</w:t>
            </w:r>
          </w:p>
        </w:tc>
        <w:tc>
          <w:tcPr>
            <w:tcW w:w="1091" w:type="dxa"/>
            <w:gridSpan w:val="2"/>
          </w:tcPr>
          <w:p w14:paraId="0F705963" w14:textId="77777777" w:rsidR="00597834" w:rsidRPr="00E72B9C" w:rsidRDefault="00597834" w:rsidP="00D206C5">
            <w:pPr>
              <w:widowControl w:val="0"/>
              <w:rPr>
                <w:rFonts w:cs="Arial"/>
                <w:strike/>
                <w:highlight w:val="yellow"/>
                <w:lang w:val="it-IT"/>
              </w:rPr>
            </w:pPr>
          </w:p>
        </w:tc>
        <w:tc>
          <w:tcPr>
            <w:tcW w:w="4349" w:type="dxa"/>
            <w:gridSpan w:val="2"/>
          </w:tcPr>
          <w:p w14:paraId="6421DBD1" w14:textId="77777777" w:rsidR="00597834" w:rsidRPr="00E72B9C" w:rsidRDefault="00597834" w:rsidP="00D206C5">
            <w:pPr>
              <w:widowControl w:val="0"/>
              <w:tabs>
                <w:tab w:val="left" w:pos="142"/>
              </w:tabs>
              <w:ind w:right="180"/>
              <w:rPr>
                <w:rFonts w:cs="Arial"/>
                <w:b/>
                <w:i/>
                <w:strike/>
                <w:color w:val="3366FF"/>
                <w:highlight w:val="yellow"/>
                <w:lang w:val="it-IT"/>
              </w:rPr>
            </w:pPr>
            <w:r w:rsidRPr="00E72B9C">
              <w:rPr>
                <w:rFonts w:cs="Arial"/>
                <w:b/>
                <w:strike/>
                <w:highlight w:val="yellow"/>
                <w:u w:val="single"/>
                <w:lang w:val="it-IT"/>
              </w:rPr>
              <w:t xml:space="preserve">b) </w:t>
            </w:r>
            <w:r w:rsidRPr="00E72B9C">
              <w:rPr>
                <w:rFonts w:cs="Arial"/>
                <w:b/>
                <w:bCs/>
                <w:strike/>
                <w:highlight w:val="yellow"/>
                <w:u w:val="single"/>
                <w:lang w:val="it-IT"/>
              </w:rPr>
              <w:t>FIDEIUSSIONE</w:t>
            </w:r>
          </w:p>
        </w:tc>
      </w:tr>
      <w:tr w:rsidR="00597834" w:rsidRPr="00D15BFE" w14:paraId="6F56D640" w14:textId="77777777" w:rsidTr="003750D2">
        <w:trPr>
          <w:gridAfter w:val="1"/>
          <w:wAfter w:w="187" w:type="dxa"/>
        </w:trPr>
        <w:tc>
          <w:tcPr>
            <w:tcW w:w="4438" w:type="dxa"/>
            <w:gridSpan w:val="2"/>
          </w:tcPr>
          <w:p w14:paraId="0D54266D" w14:textId="77777777" w:rsidR="00597834" w:rsidRPr="00E72B9C" w:rsidRDefault="00597834" w:rsidP="00D206C5">
            <w:pPr>
              <w:widowControl w:val="0"/>
              <w:tabs>
                <w:tab w:val="left" w:pos="4119"/>
              </w:tabs>
              <w:ind w:right="22"/>
              <w:rPr>
                <w:rFonts w:cs="Arial"/>
                <w:b/>
                <w:bCs/>
                <w:strike/>
                <w:highlight w:val="yellow"/>
                <w:u w:val="single"/>
              </w:rPr>
            </w:pPr>
          </w:p>
        </w:tc>
        <w:tc>
          <w:tcPr>
            <w:tcW w:w="1091" w:type="dxa"/>
            <w:gridSpan w:val="2"/>
          </w:tcPr>
          <w:p w14:paraId="7052E4B6" w14:textId="77777777" w:rsidR="00597834" w:rsidRPr="00E72B9C" w:rsidRDefault="00597834" w:rsidP="00D206C5">
            <w:pPr>
              <w:widowControl w:val="0"/>
              <w:rPr>
                <w:rFonts w:cs="Arial"/>
                <w:strike/>
                <w:highlight w:val="yellow"/>
                <w:lang w:val="it-IT"/>
              </w:rPr>
            </w:pPr>
          </w:p>
        </w:tc>
        <w:tc>
          <w:tcPr>
            <w:tcW w:w="4349" w:type="dxa"/>
            <w:gridSpan w:val="2"/>
          </w:tcPr>
          <w:p w14:paraId="371D0508" w14:textId="77777777" w:rsidR="00597834" w:rsidRPr="00E72B9C" w:rsidRDefault="00597834" w:rsidP="00D206C5">
            <w:pPr>
              <w:widowControl w:val="0"/>
              <w:tabs>
                <w:tab w:val="left" w:pos="142"/>
              </w:tabs>
              <w:ind w:right="180"/>
              <w:rPr>
                <w:rFonts w:cs="Arial"/>
                <w:b/>
                <w:strike/>
                <w:highlight w:val="yellow"/>
                <w:u w:val="single"/>
                <w:lang w:val="it-IT"/>
              </w:rPr>
            </w:pPr>
          </w:p>
        </w:tc>
      </w:tr>
      <w:tr w:rsidR="00597834" w:rsidRPr="00CE3F1A" w14:paraId="3E92C376" w14:textId="77777777" w:rsidTr="003750D2">
        <w:trPr>
          <w:gridAfter w:val="1"/>
          <w:wAfter w:w="187" w:type="dxa"/>
        </w:trPr>
        <w:tc>
          <w:tcPr>
            <w:tcW w:w="4438" w:type="dxa"/>
            <w:gridSpan w:val="2"/>
          </w:tcPr>
          <w:p w14:paraId="716646FD" w14:textId="77777777" w:rsidR="00597834" w:rsidRPr="00E72B9C" w:rsidRDefault="00597834" w:rsidP="00D206C5">
            <w:pPr>
              <w:widowControl w:val="0"/>
              <w:tabs>
                <w:tab w:val="left" w:pos="4119"/>
              </w:tabs>
              <w:ind w:right="22"/>
              <w:rPr>
                <w:rFonts w:cs="Arial"/>
                <w:strike/>
                <w:highlight w:val="yellow"/>
                <w:lang w:val="de-DE"/>
              </w:rPr>
            </w:pPr>
            <w:r w:rsidRPr="00E72B9C">
              <w:rPr>
                <w:rFonts w:ascii="Helvetica" w:eastAsia="MS Mincho" w:hAnsi="Helvetica" w:cs="Helvetica"/>
                <w:strike/>
                <w:highlight w:val="yellow"/>
                <w:lang w:val="de-DE" w:eastAsia="ja-JP"/>
              </w:rPr>
              <w:t xml:space="preserve">Die </w:t>
            </w:r>
            <w:r w:rsidRPr="00E72B9C">
              <w:rPr>
                <w:rFonts w:ascii="Helvetica" w:eastAsia="MS Mincho" w:hAnsi="Helvetica" w:cs="Helvetica"/>
                <w:b/>
                <w:strike/>
                <w:highlight w:val="yellow"/>
                <w:u w:val="single"/>
                <w:lang w:val="de-DE" w:eastAsia="ja-JP"/>
              </w:rPr>
              <w:t>Bürgschaft</w:t>
            </w:r>
            <w:r w:rsidRPr="00E72B9C">
              <w:rPr>
                <w:rFonts w:ascii="Helvetica" w:eastAsia="MS Mincho" w:hAnsi="Helvetica" w:cs="Helvetica"/>
                <w:strike/>
                <w:highlight w:val="yellow"/>
                <w:lang w:val="de-DE" w:eastAsia="ja-JP"/>
              </w:rPr>
              <w:t xml:space="preserve"> kann von den </w:t>
            </w:r>
            <w:r w:rsidRPr="00E72B9C">
              <w:rPr>
                <w:rFonts w:cs="Arial"/>
                <w:strike/>
                <w:highlight w:val="yellow"/>
                <w:lang w:val="de-DE"/>
              </w:rPr>
              <w:t xml:space="preserve">in Art. 93 Abs. 3 GvD Nr. 50/2016 genannten Rechtssubjekten </w:t>
            </w:r>
            <w:r w:rsidRPr="00E72B9C">
              <w:rPr>
                <w:rFonts w:ascii="Helvetica" w:eastAsia="MS Mincho" w:hAnsi="Helvetica" w:cs="Helvetica"/>
                <w:strike/>
                <w:highlight w:val="yellow"/>
                <w:lang w:val="de-DE" w:eastAsia="ja-JP"/>
              </w:rPr>
              <w:t>oder von Bankinstituten oder Versicherungsgesell</w:t>
            </w:r>
            <w:r w:rsidRPr="00E72B9C">
              <w:rPr>
                <w:strike/>
                <w:highlight w:val="yellow"/>
                <w:lang w:val="de-DE" w:eastAsia="it-IT"/>
              </w:rPr>
              <w:softHyphen/>
            </w:r>
            <w:r w:rsidRPr="00E72B9C">
              <w:rPr>
                <w:rFonts w:ascii="Helvetica" w:eastAsia="MS Mincho" w:hAnsi="Helvetica" w:cs="Helvetica"/>
                <w:strike/>
                <w:highlight w:val="yellow"/>
                <w:lang w:val="de-DE" w:eastAsia="ja-JP"/>
              </w:rPr>
              <w:t>schaften ausgestellt werden, die die von den einschlägigen Gesetzen vorgesehenen Bonitäts</w:t>
            </w:r>
            <w:r w:rsidRPr="00E72B9C">
              <w:rPr>
                <w:strike/>
                <w:highlight w:val="yellow"/>
                <w:lang w:val="de-DE" w:eastAsia="it-IT"/>
              </w:rPr>
              <w:softHyphen/>
            </w:r>
            <w:r w:rsidRPr="00E72B9C">
              <w:rPr>
                <w:rFonts w:ascii="Helvetica" w:eastAsia="MS Mincho" w:hAnsi="Helvetica" w:cs="Helvetica"/>
                <w:strike/>
                <w:highlight w:val="yellow"/>
                <w:lang w:val="de-DE" w:eastAsia="ja-JP"/>
              </w:rPr>
              <w:t xml:space="preserve">anforderungen erfüllen, oder von den im Verzeichnis nach Art. 106 GvD Nr. 385/1993 eingetragenen Kreditvermittlern, deren Tätigkeit ausschließlich oder vorwiegend in der Ausstellung von Sicherheiten besteht und die der Rechnungsprüfung einer Revisionsgesellschaft, </w:t>
            </w:r>
            <w:r w:rsidRPr="00E72B9C">
              <w:rPr>
                <w:rFonts w:ascii="Helvetica" w:eastAsia="MS Mincho" w:hAnsi="Helvetica" w:cs="Helvetica"/>
                <w:strike/>
                <w:highlight w:val="yellow"/>
                <w:lang w:val="de-DE" w:eastAsia="ja-JP"/>
              </w:rPr>
              <w:lastRenderedPageBreak/>
              <w:t>eingetragen im Verzeichnis nach Art. 161 GvD vom 24.02.1998 Nr. 58, unterliegen, und die die Bonitätsmindestanforderungen im Sinne der geltenden Bestimmungen für Banken und Versicherungen erfüllen.</w:t>
            </w:r>
          </w:p>
        </w:tc>
        <w:tc>
          <w:tcPr>
            <w:tcW w:w="1091" w:type="dxa"/>
            <w:gridSpan w:val="2"/>
          </w:tcPr>
          <w:p w14:paraId="7BBE4DEB" w14:textId="77777777" w:rsidR="00597834" w:rsidRPr="00E72B9C" w:rsidRDefault="00597834" w:rsidP="00D206C5">
            <w:pPr>
              <w:widowControl w:val="0"/>
              <w:rPr>
                <w:rFonts w:cs="Arial"/>
                <w:strike/>
                <w:highlight w:val="yellow"/>
                <w:lang w:val="de-DE"/>
              </w:rPr>
            </w:pPr>
          </w:p>
        </w:tc>
        <w:tc>
          <w:tcPr>
            <w:tcW w:w="4349" w:type="dxa"/>
            <w:gridSpan w:val="2"/>
          </w:tcPr>
          <w:p w14:paraId="4EC033DF" w14:textId="77777777" w:rsidR="00597834" w:rsidRPr="00E72B9C" w:rsidRDefault="00597834" w:rsidP="00D206C5">
            <w:pPr>
              <w:widowControl w:val="0"/>
              <w:tabs>
                <w:tab w:val="left" w:pos="4119"/>
              </w:tabs>
              <w:ind w:right="72"/>
              <w:rPr>
                <w:rFonts w:cs="Arial"/>
                <w:strike/>
                <w:highlight w:val="yellow"/>
                <w:lang w:val="it-IT"/>
              </w:rPr>
            </w:pPr>
            <w:r w:rsidRPr="00E72B9C">
              <w:rPr>
                <w:rFonts w:cs="Arial"/>
                <w:strike/>
                <w:highlight w:val="yellow"/>
                <w:lang w:val="it-IT"/>
              </w:rPr>
              <w:t xml:space="preserve">La </w:t>
            </w:r>
            <w:r w:rsidRPr="00E72B9C">
              <w:rPr>
                <w:rFonts w:cs="Arial"/>
                <w:b/>
                <w:bCs/>
                <w:strike/>
                <w:highlight w:val="yellow"/>
                <w:u w:val="single"/>
                <w:lang w:val="it-IT"/>
              </w:rPr>
              <w:t>garanzia fideiussoria</w:t>
            </w:r>
            <w:r w:rsidRPr="00E72B9C">
              <w:rPr>
                <w:rFonts w:cs="Arial"/>
                <w:strike/>
                <w:highlight w:val="yellow"/>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w:t>
            </w:r>
            <w:r w:rsidRPr="00E72B9C">
              <w:rPr>
                <w:rFonts w:cs="Arial"/>
                <w:strike/>
                <w:highlight w:val="yellow"/>
                <w:lang w:val="it-IT"/>
              </w:rPr>
              <w:lastRenderedPageBreak/>
              <w:t>del d.lgs. 58/1998 e che abbiano i requisiti minimi di solvibilità richiesti dalla vigente normativa bancaria assicurativa.</w:t>
            </w:r>
          </w:p>
        </w:tc>
      </w:tr>
      <w:tr w:rsidR="00597834" w:rsidRPr="00CE3F1A" w14:paraId="38133859" w14:textId="77777777" w:rsidTr="003750D2">
        <w:trPr>
          <w:gridAfter w:val="1"/>
          <w:wAfter w:w="187" w:type="dxa"/>
        </w:trPr>
        <w:tc>
          <w:tcPr>
            <w:tcW w:w="4438" w:type="dxa"/>
            <w:gridSpan w:val="2"/>
          </w:tcPr>
          <w:p w14:paraId="1F614A5B" w14:textId="77777777" w:rsidR="00597834" w:rsidRPr="00E72B9C" w:rsidRDefault="00597834" w:rsidP="00D206C5">
            <w:pPr>
              <w:widowControl w:val="0"/>
              <w:tabs>
                <w:tab w:val="left" w:pos="4119"/>
              </w:tabs>
              <w:ind w:right="22"/>
              <w:rPr>
                <w:rFonts w:ascii="Helvetica" w:eastAsia="MS Mincho" w:hAnsi="Helvetica" w:cs="Helvetica"/>
                <w:strike/>
                <w:highlight w:val="yellow"/>
                <w:lang w:val="it-IT" w:eastAsia="ja-JP"/>
              </w:rPr>
            </w:pPr>
          </w:p>
        </w:tc>
        <w:tc>
          <w:tcPr>
            <w:tcW w:w="1091" w:type="dxa"/>
            <w:gridSpan w:val="2"/>
          </w:tcPr>
          <w:p w14:paraId="726E3948" w14:textId="77777777" w:rsidR="00597834" w:rsidRPr="00E72B9C" w:rsidRDefault="00597834" w:rsidP="00D206C5">
            <w:pPr>
              <w:widowControl w:val="0"/>
              <w:rPr>
                <w:rFonts w:cs="Arial"/>
                <w:strike/>
                <w:highlight w:val="yellow"/>
                <w:lang w:val="it-IT"/>
              </w:rPr>
            </w:pPr>
          </w:p>
        </w:tc>
        <w:tc>
          <w:tcPr>
            <w:tcW w:w="4349" w:type="dxa"/>
            <w:gridSpan w:val="2"/>
          </w:tcPr>
          <w:p w14:paraId="09987027" w14:textId="77777777" w:rsidR="00597834" w:rsidRPr="00E72B9C" w:rsidRDefault="00597834" w:rsidP="00D206C5">
            <w:pPr>
              <w:widowControl w:val="0"/>
              <w:tabs>
                <w:tab w:val="left" w:pos="4119"/>
              </w:tabs>
              <w:ind w:right="72"/>
              <w:rPr>
                <w:rFonts w:cs="Arial"/>
                <w:strike/>
                <w:highlight w:val="yellow"/>
                <w:lang w:val="it-IT"/>
              </w:rPr>
            </w:pPr>
          </w:p>
        </w:tc>
      </w:tr>
      <w:tr w:rsidR="00597834" w:rsidRPr="00CE3F1A" w14:paraId="40825F2B" w14:textId="77777777" w:rsidTr="003750D2">
        <w:trPr>
          <w:gridAfter w:val="1"/>
          <w:wAfter w:w="187" w:type="dxa"/>
        </w:trPr>
        <w:tc>
          <w:tcPr>
            <w:tcW w:w="4438" w:type="dxa"/>
            <w:gridSpan w:val="2"/>
          </w:tcPr>
          <w:p w14:paraId="5465804D" w14:textId="77777777" w:rsidR="00597834" w:rsidRPr="00E72B9C" w:rsidRDefault="00597834" w:rsidP="00D206C5">
            <w:pPr>
              <w:widowControl w:val="0"/>
              <w:tabs>
                <w:tab w:val="left" w:pos="4119"/>
              </w:tabs>
              <w:ind w:right="22"/>
              <w:rPr>
                <w:rFonts w:ascii="Helvetica" w:eastAsia="MS Mincho" w:hAnsi="Helvetica" w:cs="Helvetica"/>
                <w:strike/>
                <w:highlight w:val="yellow"/>
                <w:lang w:val="de-DE" w:eastAsia="ja-JP"/>
              </w:rPr>
            </w:pPr>
            <w:r w:rsidRPr="00E72B9C">
              <w:rPr>
                <w:rFonts w:cs="Arial"/>
                <w:b/>
                <w:strike/>
                <w:highlight w:val="yellow"/>
                <w:lang w:val="de-DE"/>
              </w:rPr>
              <w:t xml:space="preserve">Die Bürgschaft muss zugunsten </w:t>
            </w:r>
            <w:r w:rsidRPr="00E72B9C">
              <w:rPr>
                <w:rFonts w:cs="Arial"/>
                <w:b/>
                <w:strike/>
                <w:color w:val="FF0000"/>
                <w:highlight w:val="yellow"/>
                <w:lang w:val="de-DE"/>
              </w:rPr>
              <w:t xml:space="preserve">der Agentur für die Verfahren und die Aufsicht im Bereich öffentliche Bau-, Dienstleistungs- und Lieferaufträge, MwSt. 94116410211, / der Vergabestelle </w:t>
            </w:r>
            <w:r w:rsidRPr="00E72B9C">
              <w:rPr>
                <w:rFonts w:cs="Arial"/>
                <w:b/>
                <w:strike/>
                <w:highlight w:val="yellow"/>
                <w:lang w:val="de-DE"/>
              </w:rPr>
              <w:t xml:space="preserve">ausgestellt und </w:t>
            </w:r>
            <w:r w:rsidRPr="00E72B9C">
              <w:rPr>
                <w:rFonts w:cs="Arial"/>
                <w:b/>
                <w:strike/>
                <w:highlight w:val="yellow"/>
                <w:u w:val="single"/>
                <w:lang w:val="de-DE"/>
              </w:rPr>
              <w:t>entsprechend der Mustervorlage 1.1. gemäß MD Nr. 31/2018 für die vorläufige Sicherheit erstellt werden</w:t>
            </w:r>
            <w:r w:rsidRPr="00E72B9C">
              <w:rPr>
                <w:rFonts w:cs="Arial"/>
                <w:b/>
                <w:strike/>
                <w:highlight w:val="yellow"/>
                <w:lang w:val="de-DE"/>
              </w:rPr>
              <w:t>.</w:t>
            </w:r>
          </w:p>
        </w:tc>
        <w:tc>
          <w:tcPr>
            <w:tcW w:w="1091" w:type="dxa"/>
            <w:gridSpan w:val="2"/>
          </w:tcPr>
          <w:p w14:paraId="54F7FF3C" w14:textId="77777777" w:rsidR="00597834" w:rsidRPr="00E72B9C" w:rsidRDefault="00597834" w:rsidP="00D206C5">
            <w:pPr>
              <w:widowControl w:val="0"/>
              <w:rPr>
                <w:rFonts w:cs="Arial"/>
                <w:strike/>
                <w:highlight w:val="yellow"/>
                <w:lang w:val="de-DE"/>
              </w:rPr>
            </w:pPr>
          </w:p>
        </w:tc>
        <w:tc>
          <w:tcPr>
            <w:tcW w:w="4349" w:type="dxa"/>
            <w:gridSpan w:val="2"/>
          </w:tcPr>
          <w:p w14:paraId="490784E7" w14:textId="77777777" w:rsidR="00597834" w:rsidRPr="00E72B9C" w:rsidRDefault="00597834" w:rsidP="00D206C5">
            <w:pPr>
              <w:widowControl w:val="0"/>
              <w:tabs>
                <w:tab w:val="left" w:pos="142"/>
              </w:tabs>
              <w:ind w:right="180"/>
              <w:rPr>
                <w:rFonts w:cs="Arial"/>
                <w:b/>
                <w:bCs/>
                <w:strike/>
                <w:highlight w:val="yellow"/>
                <w:u w:val="single"/>
                <w:lang w:val="it-IT"/>
              </w:rPr>
            </w:pPr>
            <w:r w:rsidRPr="00E72B9C">
              <w:rPr>
                <w:rFonts w:cs="Arial"/>
                <w:b/>
                <w:bCs/>
                <w:strike/>
                <w:highlight w:val="yellow"/>
                <w:lang w:val="it-IT"/>
              </w:rPr>
              <w:t xml:space="preserve">La fideiussione deve essere costituita a favore </w:t>
            </w:r>
            <w:r w:rsidRPr="00E72B9C">
              <w:rPr>
                <w:rFonts w:cs="Arial"/>
                <w:b/>
                <w:bCs/>
                <w:strike/>
                <w:color w:val="FF0000"/>
                <w:highlight w:val="yellow"/>
                <w:lang w:val="it-IT"/>
              </w:rPr>
              <w:t>dell’Agenzia per i procedimenti e la vigilanza in materia di contratti pubblici di lavori, servizi e forniture, Partita Iva 94116410211 / della stazione appaltante</w:t>
            </w:r>
            <w:r w:rsidRPr="00E72B9C">
              <w:rPr>
                <w:rFonts w:cs="Arial"/>
                <w:b/>
                <w:bCs/>
                <w:strike/>
                <w:highlight w:val="yellow"/>
                <w:lang w:val="it-IT"/>
              </w:rPr>
              <w:t xml:space="preserve"> e</w:t>
            </w:r>
            <w:r w:rsidRPr="00E72B9C">
              <w:rPr>
                <w:rFonts w:cs="Arial"/>
                <w:strike/>
                <w:highlight w:val="yellow"/>
                <w:lang w:val="it-IT"/>
              </w:rPr>
              <w:t xml:space="preserve"> </w:t>
            </w:r>
            <w:r w:rsidRPr="00E72B9C">
              <w:rPr>
                <w:rFonts w:cs="Arial"/>
                <w:b/>
                <w:bCs/>
                <w:strike/>
                <w:highlight w:val="yellow"/>
                <w:u w:val="single"/>
                <w:lang w:val="it-IT"/>
              </w:rPr>
              <w:t>deve essere redatta conformemente al modello previsto nello “schema tipo 1.1. del D.M. n. 21/2018” relativo alla garanzia provvisoria.</w:t>
            </w:r>
          </w:p>
        </w:tc>
      </w:tr>
      <w:tr w:rsidR="00597834" w:rsidRPr="00CE3F1A" w14:paraId="73DC0016" w14:textId="77777777" w:rsidTr="003750D2">
        <w:trPr>
          <w:gridAfter w:val="1"/>
          <w:wAfter w:w="187" w:type="dxa"/>
        </w:trPr>
        <w:tc>
          <w:tcPr>
            <w:tcW w:w="4438" w:type="dxa"/>
            <w:gridSpan w:val="2"/>
          </w:tcPr>
          <w:p w14:paraId="6489D8E0" w14:textId="77777777" w:rsidR="00597834" w:rsidRPr="00E72B9C" w:rsidRDefault="00597834" w:rsidP="00D206C5">
            <w:pPr>
              <w:widowControl w:val="0"/>
              <w:ind w:right="22"/>
              <w:rPr>
                <w:rFonts w:cs="Arial"/>
                <w:b/>
                <w:bCs/>
                <w:i/>
                <w:iCs/>
                <w:strike/>
                <w:highlight w:val="yellow"/>
                <w:lang w:val="it-IT"/>
              </w:rPr>
            </w:pPr>
          </w:p>
        </w:tc>
        <w:tc>
          <w:tcPr>
            <w:tcW w:w="1091" w:type="dxa"/>
            <w:gridSpan w:val="2"/>
          </w:tcPr>
          <w:p w14:paraId="1751E491" w14:textId="77777777" w:rsidR="00597834" w:rsidRPr="00E72B9C" w:rsidRDefault="00597834" w:rsidP="00D206C5">
            <w:pPr>
              <w:widowControl w:val="0"/>
              <w:rPr>
                <w:rFonts w:cs="Arial"/>
                <w:strike/>
                <w:highlight w:val="yellow"/>
                <w:lang w:val="it-IT"/>
              </w:rPr>
            </w:pPr>
          </w:p>
        </w:tc>
        <w:tc>
          <w:tcPr>
            <w:tcW w:w="4349" w:type="dxa"/>
            <w:gridSpan w:val="2"/>
          </w:tcPr>
          <w:p w14:paraId="3BBA4453" w14:textId="77777777" w:rsidR="00597834" w:rsidRPr="00E72B9C" w:rsidRDefault="00597834" w:rsidP="00D206C5">
            <w:pPr>
              <w:widowControl w:val="0"/>
              <w:tabs>
                <w:tab w:val="left" w:pos="142"/>
              </w:tabs>
              <w:ind w:right="180"/>
              <w:rPr>
                <w:rFonts w:cs="Arial"/>
                <w:b/>
                <w:i/>
                <w:strike/>
                <w:color w:val="3366FF"/>
                <w:highlight w:val="yellow"/>
                <w:lang w:val="it-IT"/>
              </w:rPr>
            </w:pPr>
          </w:p>
        </w:tc>
      </w:tr>
      <w:tr w:rsidR="00597834" w:rsidRPr="00CE3F1A" w14:paraId="5F043F2D" w14:textId="77777777" w:rsidTr="003750D2">
        <w:trPr>
          <w:gridAfter w:val="1"/>
          <w:wAfter w:w="187" w:type="dxa"/>
        </w:trPr>
        <w:tc>
          <w:tcPr>
            <w:tcW w:w="4438" w:type="dxa"/>
            <w:gridSpan w:val="2"/>
          </w:tcPr>
          <w:p w14:paraId="59FC4753" w14:textId="77777777" w:rsidR="00597834" w:rsidRPr="00E72B9C" w:rsidRDefault="00597834" w:rsidP="00D206C5">
            <w:pPr>
              <w:widowControl w:val="0"/>
              <w:ind w:right="22"/>
              <w:rPr>
                <w:rFonts w:cs="Arial"/>
                <w:bCs/>
                <w:strike/>
                <w:highlight w:val="yellow"/>
                <w:lang w:val="de-DE"/>
              </w:rPr>
            </w:pPr>
            <w:r w:rsidRPr="00E72B9C">
              <w:rPr>
                <w:rFonts w:cs="Arial"/>
                <w:bCs/>
                <w:strike/>
                <w:highlight w:val="yellow"/>
                <w:lang w:val="de-DE"/>
              </w:rPr>
              <w:t>In jedem Fall muss die Bürgschaft sämtliche in Art. 93 GvD Nr. 50/2016 vorgesehenen Klauseln enthalten, darunter im Einzelnen:</w:t>
            </w:r>
          </w:p>
        </w:tc>
        <w:tc>
          <w:tcPr>
            <w:tcW w:w="1091" w:type="dxa"/>
            <w:gridSpan w:val="2"/>
          </w:tcPr>
          <w:p w14:paraId="3E491464" w14:textId="77777777" w:rsidR="00597834" w:rsidRPr="00E72B9C" w:rsidRDefault="00597834" w:rsidP="00D206C5">
            <w:pPr>
              <w:widowControl w:val="0"/>
              <w:rPr>
                <w:rFonts w:cs="Arial"/>
                <w:strike/>
                <w:highlight w:val="yellow"/>
                <w:lang w:val="de-DE"/>
              </w:rPr>
            </w:pPr>
          </w:p>
        </w:tc>
        <w:tc>
          <w:tcPr>
            <w:tcW w:w="4349" w:type="dxa"/>
            <w:gridSpan w:val="2"/>
          </w:tcPr>
          <w:p w14:paraId="14A026FC" w14:textId="77777777" w:rsidR="00597834" w:rsidRPr="00E72B9C" w:rsidRDefault="00597834" w:rsidP="00D206C5">
            <w:pPr>
              <w:widowControl w:val="0"/>
              <w:tabs>
                <w:tab w:val="center" w:pos="4680"/>
              </w:tabs>
              <w:ind w:right="72"/>
              <w:rPr>
                <w:rFonts w:cs="Arial"/>
                <w:strike/>
                <w:highlight w:val="yellow"/>
                <w:lang w:val="it-IT"/>
              </w:rPr>
            </w:pPr>
            <w:r w:rsidRPr="00E72B9C">
              <w:rPr>
                <w:rFonts w:cs="Arial"/>
                <w:strike/>
                <w:highlight w:val="yellow"/>
                <w:lang w:val="it-IT"/>
              </w:rPr>
              <w:t>In ogni caso, la fideiussione deve contenere tutte le clausole prescritte dall’art. 93 del d.lgs. 50/2016, tra cui, in particolare:</w:t>
            </w:r>
          </w:p>
        </w:tc>
      </w:tr>
      <w:tr w:rsidR="00597834" w:rsidRPr="00CE3F1A" w14:paraId="195473D1" w14:textId="77777777" w:rsidTr="003750D2">
        <w:trPr>
          <w:gridAfter w:val="1"/>
          <w:wAfter w:w="187" w:type="dxa"/>
        </w:trPr>
        <w:tc>
          <w:tcPr>
            <w:tcW w:w="4438" w:type="dxa"/>
            <w:gridSpan w:val="2"/>
          </w:tcPr>
          <w:p w14:paraId="40F892F0" w14:textId="77777777" w:rsidR="00597834" w:rsidRPr="00E72B9C" w:rsidRDefault="00597834" w:rsidP="00D206C5">
            <w:pPr>
              <w:widowControl w:val="0"/>
              <w:ind w:right="22"/>
              <w:rPr>
                <w:rFonts w:cs="Arial"/>
                <w:bCs/>
                <w:strike/>
                <w:highlight w:val="yellow"/>
                <w:lang w:val="it-IT"/>
              </w:rPr>
            </w:pPr>
          </w:p>
        </w:tc>
        <w:tc>
          <w:tcPr>
            <w:tcW w:w="1091" w:type="dxa"/>
            <w:gridSpan w:val="2"/>
          </w:tcPr>
          <w:p w14:paraId="1B29E91E" w14:textId="77777777" w:rsidR="00597834" w:rsidRPr="00E72B9C" w:rsidRDefault="00597834" w:rsidP="00D206C5">
            <w:pPr>
              <w:widowControl w:val="0"/>
              <w:rPr>
                <w:rFonts w:cs="Arial"/>
                <w:strike/>
                <w:highlight w:val="yellow"/>
                <w:lang w:val="it-IT"/>
              </w:rPr>
            </w:pPr>
          </w:p>
        </w:tc>
        <w:tc>
          <w:tcPr>
            <w:tcW w:w="4349" w:type="dxa"/>
            <w:gridSpan w:val="2"/>
          </w:tcPr>
          <w:p w14:paraId="31E0D4E7" w14:textId="77777777" w:rsidR="00597834" w:rsidRPr="00E72B9C" w:rsidRDefault="00597834" w:rsidP="00D206C5">
            <w:pPr>
              <w:widowControl w:val="0"/>
              <w:tabs>
                <w:tab w:val="center" w:pos="4680"/>
              </w:tabs>
              <w:ind w:right="72"/>
              <w:rPr>
                <w:rFonts w:cs="Arial"/>
                <w:strike/>
                <w:highlight w:val="yellow"/>
                <w:lang w:val="it-IT"/>
              </w:rPr>
            </w:pPr>
          </w:p>
        </w:tc>
      </w:tr>
      <w:tr w:rsidR="00597834" w:rsidRPr="00CE3F1A" w14:paraId="043B996A" w14:textId="77777777" w:rsidTr="003750D2">
        <w:trPr>
          <w:gridAfter w:val="1"/>
          <w:wAfter w:w="187" w:type="dxa"/>
        </w:trPr>
        <w:tc>
          <w:tcPr>
            <w:tcW w:w="4438" w:type="dxa"/>
            <w:gridSpan w:val="2"/>
          </w:tcPr>
          <w:p w14:paraId="57EBE0DB" w14:textId="77777777" w:rsidR="00597834" w:rsidRPr="00E72B9C" w:rsidRDefault="00597834" w:rsidP="00D206C5">
            <w:pPr>
              <w:widowControl w:val="0"/>
              <w:numPr>
                <w:ilvl w:val="0"/>
                <w:numId w:val="37"/>
              </w:numPr>
              <w:tabs>
                <w:tab w:val="clear" w:pos="360"/>
              </w:tabs>
              <w:ind w:right="22" w:hanging="180"/>
              <w:rPr>
                <w:rFonts w:cs="Arial"/>
                <w:strike/>
                <w:highlight w:val="yellow"/>
                <w:lang w:val="de-DE"/>
              </w:rPr>
            </w:pPr>
            <w:r w:rsidRPr="00E72B9C">
              <w:rPr>
                <w:rFonts w:cs="Arial"/>
                <w:strike/>
                <w:highlight w:val="yellow"/>
                <w:lang w:val="de-DE"/>
              </w:rPr>
              <w:t>die Geltungsdauer der Sicherheit beträgt mindestens</w:t>
            </w:r>
            <w:r w:rsidRPr="00E72B9C">
              <w:rPr>
                <w:rFonts w:cs="Arial"/>
                <w:strike/>
                <w:color w:val="0000FF"/>
                <w:highlight w:val="yellow"/>
                <w:lang w:val="de-DE"/>
              </w:rPr>
              <w:t xml:space="preserve"> </w:t>
            </w:r>
            <w:r w:rsidRPr="00E72B9C">
              <w:rPr>
                <w:rFonts w:cs="Arial"/>
                <w:b/>
                <w:strike/>
                <w:color w:val="3366FF"/>
                <w:highlight w:val="yellow"/>
                <w:lang w:val="de-DE"/>
              </w:rPr>
              <w:t>(180/240)</w:t>
            </w:r>
            <w:r w:rsidRPr="00E72B9C">
              <w:rPr>
                <w:rFonts w:cs="Arial"/>
                <w:strike/>
                <w:highlight w:val="yellow"/>
                <w:lang w:val="de-DE"/>
              </w:rPr>
              <w:t xml:space="preserve"> Tage ab dem Tag der Angebotsabgabe,</w:t>
            </w:r>
          </w:p>
          <w:p w14:paraId="0F1E19CA" w14:textId="77777777" w:rsidR="00597834" w:rsidRPr="00E72B9C" w:rsidRDefault="00597834" w:rsidP="00D206C5">
            <w:pPr>
              <w:widowControl w:val="0"/>
              <w:numPr>
                <w:ilvl w:val="0"/>
                <w:numId w:val="37"/>
              </w:numPr>
              <w:tabs>
                <w:tab w:val="clear" w:pos="360"/>
              </w:tabs>
              <w:ind w:right="22" w:hanging="180"/>
              <w:rPr>
                <w:rFonts w:cs="Arial"/>
                <w:strike/>
                <w:highlight w:val="yellow"/>
                <w:lang w:val="de-DE"/>
              </w:rPr>
            </w:pPr>
            <w:r w:rsidRPr="00E72B9C">
              <w:rPr>
                <w:rFonts w:cs="Arial"/>
                <w:strike/>
                <w:highlight w:val="yellow"/>
                <w:lang w:val="de-DE"/>
              </w:rPr>
              <w:t>die Zusage des Sicherungsgebers, dass die Sicherheit auf Verlangen der</w:t>
            </w:r>
            <w:r w:rsidRPr="00E72B9C">
              <w:rPr>
                <w:rFonts w:cs="Arial"/>
                <w:strike/>
                <w:color w:val="FF0000"/>
                <w:highlight w:val="yellow"/>
                <w:lang w:val="de-DE"/>
              </w:rPr>
              <w:t xml:space="preserve"> </w:t>
            </w:r>
            <w:r w:rsidRPr="00E72B9C">
              <w:rPr>
                <w:rFonts w:cs="Arial"/>
                <w:strike/>
                <w:highlight w:val="yellow"/>
                <w:lang w:val="de-DE"/>
              </w:rPr>
              <w:t>Vergabestelle für weitere maximal</w:t>
            </w:r>
            <w:r w:rsidRPr="00E72B9C">
              <w:rPr>
                <w:rFonts w:cs="Arial"/>
                <w:strike/>
                <w:color w:val="0000FF"/>
                <w:highlight w:val="yellow"/>
                <w:lang w:val="de-DE"/>
              </w:rPr>
              <w:t xml:space="preserve"> </w:t>
            </w:r>
            <w:r w:rsidRPr="00E72B9C">
              <w:rPr>
                <w:rFonts w:cs="Arial"/>
                <w:b/>
                <w:strike/>
                <w:color w:val="3366FF"/>
                <w:highlight w:val="yellow"/>
                <w:lang w:val="de-DE"/>
              </w:rPr>
              <w:t>(180/240)</w:t>
            </w:r>
            <w:r w:rsidRPr="00E72B9C">
              <w:rPr>
                <w:rFonts w:cs="Arial"/>
                <w:strike/>
                <w:highlight w:val="yellow"/>
                <w:lang w:val="de-DE"/>
              </w:rPr>
              <w:t xml:space="preserve"> Tage erneuert wird, falls der endgültige Zuschlag zum Zeitpunkt ihres Ablaufs noch nicht erteilt wurde,</w:t>
            </w:r>
          </w:p>
          <w:p w14:paraId="10D000E6" w14:textId="77777777" w:rsidR="00597834" w:rsidRPr="00E72B9C" w:rsidRDefault="00597834" w:rsidP="00D206C5">
            <w:pPr>
              <w:widowControl w:val="0"/>
              <w:numPr>
                <w:ilvl w:val="0"/>
                <w:numId w:val="37"/>
              </w:numPr>
              <w:tabs>
                <w:tab w:val="clear" w:pos="360"/>
              </w:tabs>
              <w:ind w:right="22" w:hanging="180"/>
              <w:rPr>
                <w:rFonts w:cs="Arial"/>
                <w:strike/>
                <w:highlight w:val="yellow"/>
                <w:lang w:val="de-DE"/>
              </w:rPr>
            </w:pPr>
            <w:r w:rsidRPr="00E72B9C">
              <w:rPr>
                <w:rFonts w:cs="Arial"/>
                <w:strike/>
                <w:highlight w:val="yellow"/>
                <w:lang w:val="de-DE"/>
              </w:rPr>
              <w:t>der Verzicht auf die Begünstigung der vorherigen Betreibung beim Hauptschuldner,</w:t>
            </w:r>
          </w:p>
          <w:p w14:paraId="16BF38F8" w14:textId="77777777" w:rsidR="00597834" w:rsidRPr="00E72B9C" w:rsidRDefault="00597834" w:rsidP="00D206C5">
            <w:pPr>
              <w:widowControl w:val="0"/>
              <w:numPr>
                <w:ilvl w:val="0"/>
                <w:numId w:val="37"/>
              </w:numPr>
              <w:tabs>
                <w:tab w:val="clear" w:pos="360"/>
              </w:tabs>
              <w:ind w:right="22" w:hanging="180"/>
              <w:rPr>
                <w:rFonts w:cs="Arial"/>
                <w:strike/>
                <w:highlight w:val="yellow"/>
                <w:lang w:val="de-DE"/>
              </w:rPr>
            </w:pPr>
            <w:r w:rsidRPr="00E72B9C">
              <w:rPr>
                <w:rFonts w:cs="Arial"/>
                <w:strike/>
                <w:spacing w:val="-2"/>
                <w:highlight w:val="yellow"/>
                <w:lang w:val="de-DE"/>
              </w:rPr>
              <w:t>der Verzicht auf die Einwendung gemäß Art. 1957 Abs.</w:t>
            </w:r>
            <w:r w:rsidRPr="00E72B9C">
              <w:rPr>
                <w:rFonts w:cs="Arial"/>
                <w:strike/>
                <w:highlight w:val="yellow"/>
                <w:lang w:val="de-DE"/>
              </w:rPr>
              <w:t xml:space="preserve"> 2 ZGB,</w:t>
            </w:r>
          </w:p>
          <w:p w14:paraId="40F94B86" w14:textId="77777777" w:rsidR="00597834" w:rsidRPr="00E72B9C" w:rsidRDefault="00597834" w:rsidP="00D206C5">
            <w:pPr>
              <w:widowControl w:val="0"/>
              <w:numPr>
                <w:ilvl w:val="0"/>
                <w:numId w:val="37"/>
              </w:numPr>
              <w:tabs>
                <w:tab w:val="clear" w:pos="360"/>
              </w:tabs>
              <w:ind w:right="22" w:hanging="180"/>
              <w:rPr>
                <w:rFonts w:cs="Arial"/>
                <w:strike/>
                <w:highlight w:val="yellow"/>
                <w:lang w:val="de-DE"/>
              </w:rPr>
            </w:pPr>
            <w:r w:rsidRPr="00E72B9C">
              <w:rPr>
                <w:rFonts w:cs="Arial"/>
                <w:strike/>
                <w:highlight w:val="yellow"/>
                <w:lang w:val="de-DE"/>
              </w:rPr>
              <w:t xml:space="preserve"> dass die Sicherheit auf einfache schriftliche Anfrage der</w:t>
            </w:r>
            <w:r w:rsidRPr="00E72B9C">
              <w:rPr>
                <w:rFonts w:cs="Arial"/>
                <w:strike/>
                <w:color w:val="FF0000"/>
                <w:highlight w:val="yellow"/>
                <w:lang w:val="de-DE"/>
              </w:rPr>
              <w:t xml:space="preserve"> </w:t>
            </w:r>
            <w:r w:rsidRPr="00E72B9C">
              <w:rPr>
                <w:rFonts w:cs="Arial"/>
                <w:strike/>
                <w:highlight w:val="yellow"/>
                <w:lang w:val="de-DE"/>
              </w:rPr>
              <w:t>Vergabestelle innerhalb von 15 Tagen in Anspruch genommen werden kann,</w:t>
            </w:r>
          </w:p>
          <w:p w14:paraId="36D32DD2" w14:textId="77777777" w:rsidR="00597834" w:rsidRPr="00E72B9C" w:rsidRDefault="00597834" w:rsidP="00D206C5">
            <w:pPr>
              <w:widowControl w:val="0"/>
              <w:numPr>
                <w:ilvl w:val="0"/>
                <w:numId w:val="37"/>
              </w:numPr>
              <w:tabs>
                <w:tab w:val="clear" w:pos="360"/>
              </w:tabs>
              <w:ind w:left="357" w:right="23" w:hanging="180"/>
              <w:rPr>
                <w:rFonts w:cs="Arial"/>
                <w:strike/>
                <w:highlight w:val="yellow"/>
                <w:lang w:val="de-DE"/>
              </w:rPr>
            </w:pPr>
            <w:r w:rsidRPr="00E72B9C">
              <w:rPr>
                <w:rFonts w:cs="Arial"/>
                <w:strike/>
                <w:highlight w:val="yellow"/>
                <w:lang w:val="de-DE"/>
              </w:rPr>
              <w:t xml:space="preserve">die </w:t>
            </w:r>
            <w:r w:rsidRPr="00E72B9C">
              <w:rPr>
                <w:rFonts w:cs="Arial"/>
                <w:b/>
                <w:strike/>
                <w:highlight w:val="yellow"/>
                <w:lang w:val="de-DE"/>
              </w:rPr>
              <w:t>Verpflichtungserklärung</w:t>
            </w:r>
            <w:r w:rsidRPr="00E72B9C">
              <w:rPr>
                <w:rFonts w:cs="Arial"/>
                <w:strike/>
                <w:highlight w:val="yellow"/>
                <w:lang w:val="de-DE"/>
              </w:rPr>
              <w:t xml:space="preserve"> gemäß Art. </w:t>
            </w:r>
            <w:r w:rsidRPr="00E72B9C">
              <w:rPr>
                <w:rFonts w:cs="Arial"/>
                <w:b/>
                <w:strike/>
                <w:highlight w:val="yellow"/>
                <w:lang w:val="de-DE"/>
              </w:rPr>
              <w:t>93 Abs. 8 GvD Nr. 50/2016,</w:t>
            </w:r>
            <w:r w:rsidRPr="00E72B9C">
              <w:rPr>
                <w:rFonts w:cs="Arial"/>
                <w:strike/>
                <w:highlight w:val="yellow"/>
                <w:lang w:val="de-DE"/>
              </w:rPr>
              <w:t xml:space="preserve"> bei Zuschlagserteilung und auf Anfrage des Teilnehmers für diesen und zu Gunsten </w:t>
            </w:r>
            <w:r w:rsidRPr="00E72B9C">
              <w:rPr>
                <w:rFonts w:cs="Arial"/>
                <w:bCs/>
                <w:strike/>
                <w:color w:val="FF0000"/>
                <w:highlight w:val="yellow"/>
                <w:lang w:val="de-DE"/>
              </w:rPr>
              <w:t>der a</w:t>
            </w:r>
            <w:r w:rsidRPr="00E72B9C">
              <w:rPr>
                <w:rFonts w:cs="Arial"/>
                <w:strike/>
                <w:color w:val="FF0000"/>
                <w:highlight w:val="yellow"/>
                <w:lang w:val="de-DE"/>
              </w:rPr>
              <w:t>uftraggebenden Körperschaft (s. Art. 1 Punkt 1 der Ausschreibungsbedingungen) / der Vergabestelle</w:t>
            </w:r>
            <w:r w:rsidRPr="00E72B9C">
              <w:rPr>
                <w:rFonts w:cs="Arial"/>
                <w:strike/>
                <w:highlight w:val="yellow"/>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 im PDF-Format hochgeladen werden.</w:t>
            </w:r>
          </w:p>
          <w:p w14:paraId="5E919878" w14:textId="77777777" w:rsidR="00597834" w:rsidRPr="00E72B9C" w:rsidRDefault="00597834" w:rsidP="00D206C5">
            <w:pPr>
              <w:widowControl w:val="0"/>
              <w:ind w:left="357" w:right="23"/>
              <w:rPr>
                <w:rFonts w:cs="Arial"/>
                <w:strike/>
                <w:highlight w:val="yellow"/>
                <w:lang w:val="de-DE"/>
              </w:rPr>
            </w:pPr>
            <w:r w:rsidRPr="00E72B9C">
              <w:rPr>
                <w:rFonts w:cs="Arial"/>
                <w:b/>
                <w:strike/>
                <w:highlight w:val="yellow"/>
                <w:u w:val="single"/>
                <w:lang w:val="de-DE"/>
              </w:rPr>
              <w:t>Kleinst- sowie kleine und mittlere Unter</w:t>
            </w:r>
            <w:r w:rsidRPr="00E72B9C">
              <w:rPr>
                <w:strike/>
                <w:highlight w:val="yellow"/>
                <w:lang w:val="de-DE" w:eastAsia="it-IT"/>
              </w:rPr>
              <w:softHyphen/>
            </w:r>
            <w:r w:rsidRPr="00E72B9C">
              <w:rPr>
                <w:rFonts w:cs="Arial"/>
                <w:b/>
                <w:strike/>
                <w:highlight w:val="yellow"/>
                <w:u w:val="single"/>
                <w:lang w:val="de-DE"/>
              </w:rPr>
              <w:t xml:space="preserve">nehmen und </w:t>
            </w:r>
            <w:r w:rsidRPr="00E72B9C">
              <w:rPr>
                <w:rFonts w:cs="Arial"/>
                <w:b/>
                <w:strike/>
                <w:szCs w:val="18"/>
                <w:highlight w:val="yellow"/>
                <w:u w:val="single"/>
                <w:lang w:val="de-DE"/>
              </w:rPr>
              <w:t>Bietergemeinschaften oder gewöhnliche Konsortien, die ausschließlich aus Kleinst-, kleinen und mittleren Unter</w:t>
            </w:r>
            <w:r w:rsidRPr="00E72B9C">
              <w:rPr>
                <w:strike/>
                <w:highlight w:val="yellow"/>
                <w:lang w:val="de-DE" w:eastAsia="it-IT"/>
              </w:rPr>
              <w:softHyphen/>
            </w:r>
            <w:r w:rsidRPr="00E72B9C">
              <w:rPr>
                <w:rFonts w:cs="Arial"/>
                <w:b/>
                <w:strike/>
                <w:szCs w:val="18"/>
                <w:highlight w:val="yellow"/>
                <w:u w:val="single"/>
                <w:lang w:val="de-DE"/>
              </w:rPr>
              <w:t xml:space="preserve">nehmen bestehen, sind von der Abgabe der Verpflichtungserklärung </w:t>
            </w:r>
            <w:r w:rsidRPr="00E72B9C">
              <w:rPr>
                <w:rFonts w:cs="Arial"/>
                <w:b/>
                <w:strike/>
                <w:szCs w:val="18"/>
                <w:highlight w:val="yellow"/>
                <w:u w:val="single"/>
                <w:lang w:val="de-DE"/>
              </w:rPr>
              <w:lastRenderedPageBreak/>
              <w:t>gemäß Art. 93 Abs. 8 G</w:t>
            </w:r>
            <w:r w:rsidRPr="00E72B9C">
              <w:rPr>
                <w:b/>
                <w:strike/>
                <w:highlight w:val="yellow"/>
                <w:u w:val="single"/>
                <w:lang w:val="de-DE"/>
              </w:rPr>
              <w:t>vD Nr. 50/2016</w:t>
            </w:r>
            <w:r w:rsidRPr="00E72B9C">
              <w:rPr>
                <w:rFonts w:cs="Arial"/>
                <w:b/>
                <w:strike/>
                <w:szCs w:val="18"/>
                <w:highlight w:val="yellow"/>
                <w:u w:val="single"/>
                <w:lang w:val="de-DE"/>
              </w:rPr>
              <w:t xml:space="preserve"> befreit. </w:t>
            </w:r>
          </w:p>
        </w:tc>
        <w:tc>
          <w:tcPr>
            <w:tcW w:w="1091" w:type="dxa"/>
            <w:gridSpan w:val="2"/>
          </w:tcPr>
          <w:p w14:paraId="129322DE" w14:textId="77777777" w:rsidR="00597834" w:rsidRPr="00E72B9C" w:rsidRDefault="00597834" w:rsidP="00D206C5">
            <w:pPr>
              <w:widowControl w:val="0"/>
              <w:rPr>
                <w:rFonts w:cs="Arial"/>
                <w:strike/>
                <w:highlight w:val="yellow"/>
                <w:lang w:val="de-DE"/>
              </w:rPr>
            </w:pPr>
          </w:p>
        </w:tc>
        <w:tc>
          <w:tcPr>
            <w:tcW w:w="4349" w:type="dxa"/>
            <w:gridSpan w:val="2"/>
          </w:tcPr>
          <w:p w14:paraId="31AD4803" w14:textId="77777777" w:rsidR="00597834" w:rsidRPr="00E72B9C" w:rsidRDefault="00597834" w:rsidP="00D206C5">
            <w:pPr>
              <w:widowControl w:val="0"/>
              <w:numPr>
                <w:ilvl w:val="0"/>
                <w:numId w:val="37"/>
              </w:numPr>
              <w:tabs>
                <w:tab w:val="clear" w:pos="360"/>
              </w:tabs>
              <w:ind w:left="279" w:right="76" w:hanging="142"/>
              <w:rPr>
                <w:rFonts w:cs="Arial"/>
                <w:strike/>
                <w:highlight w:val="yellow"/>
                <w:lang w:val="it-IT"/>
              </w:rPr>
            </w:pPr>
            <w:r w:rsidRPr="00E72B9C">
              <w:rPr>
                <w:rFonts w:cs="Arial"/>
                <w:strike/>
                <w:highlight w:val="yellow"/>
                <w:lang w:val="it-IT"/>
              </w:rPr>
              <w:t xml:space="preserve">la durata di validità della garanzia per un periodo di almeno </w:t>
            </w:r>
            <w:r w:rsidRPr="00E72B9C">
              <w:rPr>
                <w:rFonts w:cs="Arial"/>
                <w:b/>
                <w:bCs/>
                <w:strike/>
                <w:color w:val="3366FF"/>
                <w:highlight w:val="yellow"/>
                <w:lang w:val="it-IT"/>
              </w:rPr>
              <w:t>(180 / 240)</w:t>
            </w:r>
            <w:r w:rsidRPr="00E72B9C">
              <w:rPr>
                <w:rFonts w:cs="Arial"/>
                <w:strike/>
                <w:highlight w:val="yellow"/>
                <w:lang w:val="it-IT"/>
              </w:rPr>
              <w:t xml:space="preserve"> giorni, decorrenti dalla data di presentazione delle offerte;</w:t>
            </w:r>
          </w:p>
          <w:p w14:paraId="5FB058C1" w14:textId="77777777" w:rsidR="00597834" w:rsidRPr="00E72B9C" w:rsidRDefault="00597834" w:rsidP="00D206C5">
            <w:pPr>
              <w:pStyle w:val="Default"/>
              <w:widowControl w:val="0"/>
              <w:numPr>
                <w:ilvl w:val="0"/>
                <w:numId w:val="37"/>
              </w:numPr>
              <w:tabs>
                <w:tab w:val="clear" w:pos="360"/>
              </w:tabs>
              <w:ind w:left="267" w:right="72" w:hanging="180"/>
              <w:rPr>
                <w:rFonts w:cs="Arial"/>
                <w:strike/>
                <w:color w:val="auto"/>
                <w:sz w:val="20"/>
                <w:szCs w:val="20"/>
                <w:highlight w:val="yellow"/>
              </w:rPr>
            </w:pPr>
            <w:r w:rsidRPr="00E72B9C">
              <w:rPr>
                <w:rFonts w:cs="Arial"/>
                <w:strike/>
                <w:color w:val="auto"/>
                <w:sz w:val="20"/>
                <w:szCs w:val="20"/>
                <w:highlight w:val="yellow"/>
              </w:rPr>
              <w:t xml:space="preserve">l’impegno del garante a rinnovare la garanzia, su richiesta della stazione appaltante, per la durata di ulteriori </w:t>
            </w:r>
            <w:r w:rsidRPr="00E72B9C">
              <w:rPr>
                <w:rFonts w:cs="Arial"/>
                <w:b/>
                <w:bCs/>
                <w:strike/>
                <w:color w:val="3366FF"/>
                <w:sz w:val="20"/>
                <w:szCs w:val="20"/>
                <w:highlight w:val="yellow"/>
              </w:rPr>
              <w:t>(180 / 240)</w:t>
            </w:r>
            <w:r w:rsidRPr="00E72B9C">
              <w:rPr>
                <w:rFonts w:cs="Arial"/>
                <w:b/>
                <w:bCs/>
                <w:strike/>
                <w:color w:val="auto"/>
                <w:sz w:val="20"/>
                <w:szCs w:val="20"/>
                <w:highlight w:val="yellow"/>
              </w:rPr>
              <w:t xml:space="preserve"> </w:t>
            </w:r>
            <w:r w:rsidRPr="00E72B9C">
              <w:rPr>
                <w:rFonts w:cs="Arial"/>
                <w:strike/>
                <w:color w:val="auto"/>
                <w:sz w:val="20"/>
                <w:szCs w:val="20"/>
                <w:highlight w:val="yellow"/>
              </w:rPr>
              <w:t>giorni, nel caso in cui, al momento della scadenza della stessa, non sia ancora intervenuta l’aggiudicazione;</w:t>
            </w:r>
          </w:p>
          <w:p w14:paraId="0B49D0C3" w14:textId="77777777" w:rsidR="00597834" w:rsidRPr="00E72B9C" w:rsidRDefault="00597834" w:rsidP="00D206C5">
            <w:pPr>
              <w:pStyle w:val="Default"/>
              <w:widowControl w:val="0"/>
              <w:numPr>
                <w:ilvl w:val="0"/>
                <w:numId w:val="37"/>
              </w:numPr>
              <w:tabs>
                <w:tab w:val="clear" w:pos="360"/>
              </w:tabs>
              <w:ind w:left="267" w:right="72" w:hanging="180"/>
              <w:rPr>
                <w:rFonts w:cs="Arial"/>
                <w:strike/>
                <w:color w:val="auto"/>
                <w:sz w:val="20"/>
                <w:szCs w:val="20"/>
                <w:highlight w:val="yellow"/>
              </w:rPr>
            </w:pPr>
            <w:r w:rsidRPr="00E72B9C">
              <w:rPr>
                <w:rFonts w:cs="Arial"/>
                <w:strike/>
                <w:sz w:val="20"/>
                <w:szCs w:val="20"/>
                <w:highlight w:val="yellow"/>
              </w:rPr>
              <w:t>la rinuncia al beneficio della preventiva escussione del debitore principale;</w:t>
            </w:r>
          </w:p>
          <w:p w14:paraId="29DA8ADA" w14:textId="77777777" w:rsidR="00597834" w:rsidRPr="00E72B9C" w:rsidRDefault="00597834" w:rsidP="00D206C5">
            <w:pPr>
              <w:pStyle w:val="Default"/>
              <w:widowControl w:val="0"/>
              <w:numPr>
                <w:ilvl w:val="0"/>
                <w:numId w:val="37"/>
              </w:numPr>
              <w:tabs>
                <w:tab w:val="clear" w:pos="360"/>
              </w:tabs>
              <w:ind w:left="267" w:right="72" w:hanging="180"/>
              <w:rPr>
                <w:rFonts w:cs="Arial"/>
                <w:strike/>
                <w:color w:val="auto"/>
                <w:sz w:val="20"/>
                <w:szCs w:val="20"/>
                <w:highlight w:val="yellow"/>
              </w:rPr>
            </w:pPr>
            <w:r w:rsidRPr="00E72B9C">
              <w:rPr>
                <w:strike/>
                <w:sz w:val="20"/>
                <w:szCs w:val="20"/>
                <w:highlight w:val="yellow"/>
              </w:rPr>
              <w:t>la rinuncia all’eccezione di cui all’art. 1957 comma 2 del c.c.;</w:t>
            </w:r>
          </w:p>
          <w:p w14:paraId="400DA802" w14:textId="77777777" w:rsidR="00597834" w:rsidRPr="00E72B9C" w:rsidRDefault="00597834" w:rsidP="00D206C5">
            <w:pPr>
              <w:pStyle w:val="Default"/>
              <w:widowControl w:val="0"/>
              <w:numPr>
                <w:ilvl w:val="0"/>
                <w:numId w:val="37"/>
              </w:numPr>
              <w:tabs>
                <w:tab w:val="clear" w:pos="360"/>
              </w:tabs>
              <w:ind w:left="267" w:right="72" w:hanging="180"/>
              <w:rPr>
                <w:rFonts w:cs="Arial"/>
                <w:strike/>
                <w:color w:val="auto"/>
                <w:sz w:val="20"/>
                <w:szCs w:val="20"/>
                <w:highlight w:val="yellow"/>
              </w:rPr>
            </w:pPr>
            <w:r w:rsidRPr="00E72B9C">
              <w:rPr>
                <w:strike/>
                <w:sz w:val="20"/>
                <w:szCs w:val="20"/>
                <w:highlight w:val="yellow"/>
              </w:rPr>
              <w:t xml:space="preserve">l’operatività della garanzia medesima entro 15 giorni, a semplice richiesta scritta </w:t>
            </w:r>
            <w:r w:rsidRPr="00E72B9C">
              <w:rPr>
                <w:rFonts w:cs="Arial"/>
                <w:strike/>
                <w:color w:val="auto"/>
                <w:sz w:val="20"/>
                <w:szCs w:val="20"/>
                <w:highlight w:val="yellow"/>
              </w:rPr>
              <w:t>della stazione appaltante</w:t>
            </w:r>
            <w:r w:rsidRPr="00E72B9C">
              <w:rPr>
                <w:b/>
                <w:strike/>
                <w:sz w:val="20"/>
                <w:szCs w:val="20"/>
                <w:highlight w:val="yellow"/>
              </w:rPr>
              <w:t>;</w:t>
            </w:r>
          </w:p>
          <w:p w14:paraId="66F33442" w14:textId="77777777" w:rsidR="00597834" w:rsidRPr="00E72B9C" w:rsidRDefault="00597834" w:rsidP="00D206C5">
            <w:pPr>
              <w:pStyle w:val="Default"/>
              <w:widowControl w:val="0"/>
              <w:numPr>
                <w:ilvl w:val="0"/>
                <w:numId w:val="37"/>
              </w:numPr>
              <w:tabs>
                <w:tab w:val="clear" w:pos="360"/>
              </w:tabs>
              <w:ind w:left="267" w:right="72" w:hanging="180"/>
              <w:rPr>
                <w:rFonts w:cs="Arial"/>
                <w:strike/>
                <w:color w:val="auto"/>
                <w:sz w:val="20"/>
                <w:szCs w:val="20"/>
                <w:highlight w:val="yellow"/>
              </w:rPr>
            </w:pPr>
            <w:r w:rsidRPr="00E72B9C">
              <w:rPr>
                <w:b/>
                <w:strike/>
                <w:sz w:val="20"/>
                <w:szCs w:val="20"/>
                <w:highlight w:val="yellow"/>
              </w:rPr>
              <w:t>la dichiarazione di impegno</w:t>
            </w:r>
            <w:r w:rsidRPr="00E72B9C">
              <w:rPr>
                <w:strike/>
                <w:sz w:val="20"/>
                <w:szCs w:val="20"/>
                <w:highlight w:val="yellow"/>
              </w:rPr>
              <w:t xml:space="preserve"> ex art. </w:t>
            </w:r>
            <w:r w:rsidRPr="00E72B9C">
              <w:rPr>
                <w:b/>
                <w:strike/>
                <w:sz w:val="20"/>
                <w:szCs w:val="20"/>
                <w:highlight w:val="yellow"/>
              </w:rPr>
              <w:t>93, comma 8 del d.lgs. 50/2016,</w:t>
            </w:r>
            <w:r w:rsidRPr="00E72B9C">
              <w:rPr>
                <w:strike/>
                <w:sz w:val="20"/>
                <w:szCs w:val="20"/>
                <w:highlight w:val="yellow"/>
              </w:rPr>
              <w:t xml:space="preserve"> nei confronti del concorrente ed in favore </w:t>
            </w:r>
            <w:r w:rsidRPr="00E72B9C">
              <w:rPr>
                <w:strike/>
                <w:color w:val="FF0000"/>
                <w:sz w:val="20"/>
                <w:szCs w:val="20"/>
                <w:highlight w:val="yellow"/>
              </w:rPr>
              <w:t>dell’ente committente (indicato all’art. 1, punto 1. del disciplinare di gara) / stazione appaltante</w:t>
            </w:r>
            <w:r w:rsidRPr="00E72B9C">
              <w:rPr>
                <w:strike/>
                <w:sz w:val="20"/>
                <w:szCs w:val="20"/>
                <w:highlight w:val="yellow"/>
              </w:rPr>
              <w:t xml:space="preserve">, in caso di aggiudicazione dell’appalto ed a richiesta del concorrente, la garanzia definitiva per l’esecuzione del contratto d’appalto in oggetto come prevista dall’art. 103 del d.lgs. 50/2016. La dichiarazione di impegno può essere resa anche da un fideiussore diverso da quello che ha rilasciato la garanzia provvisoria e in tal caso deve essere inserita nel portale in formato PDF. </w:t>
            </w:r>
          </w:p>
          <w:p w14:paraId="1B28B885" w14:textId="77777777" w:rsidR="00597834" w:rsidRPr="00E72B9C" w:rsidRDefault="00597834" w:rsidP="00D206C5">
            <w:pPr>
              <w:pStyle w:val="Default"/>
              <w:widowControl w:val="0"/>
              <w:ind w:left="267" w:right="72"/>
              <w:rPr>
                <w:rFonts w:cs="Arial"/>
                <w:strike/>
                <w:color w:val="auto"/>
                <w:sz w:val="20"/>
                <w:szCs w:val="20"/>
                <w:highlight w:val="yellow"/>
              </w:rPr>
            </w:pPr>
            <w:r w:rsidRPr="00E72B9C">
              <w:rPr>
                <w:b/>
                <w:strike/>
                <w:sz w:val="20"/>
                <w:szCs w:val="20"/>
                <w:highlight w:val="yellow"/>
                <w:u w:val="single"/>
              </w:rPr>
              <w:t xml:space="preserve">Tale dichiarazione ai sensi dell’art. 93, comma 8, d.lgs. 50/2016, non e’ dovuta per le microimprese, piccole e medie imprese, i raggruppamenti temporanei o consorzi ordinari costituiti esclusivamente da </w:t>
            </w:r>
            <w:r w:rsidRPr="00E72B9C">
              <w:rPr>
                <w:b/>
                <w:strike/>
                <w:sz w:val="20"/>
                <w:szCs w:val="20"/>
                <w:highlight w:val="yellow"/>
                <w:u w:val="single"/>
              </w:rPr>
              <w:lastRenderedPageBreak/>
              <w:t>microimprese, piccole e medie imprese</w:t>
            </w:r>
            <w:r w:rsidRPr="00E72B9C">
              <w:rPr>
                <w:strike/>
                <w:sz w:val="20"/>
                <w:szCs w:val="20"/>
                <w:highlight w:val="yellow"/>
              </w:rPr>
              <w:t>.</w:t>
            </w:r>
          </w:p>
        </w:tc>
      </w:tr>
      <w:tr w:rsidR="00597834" w:rsidRPr="00CE3F1A" w14:paraId="16E95005" w14:textId="77777777" w:rsidTr="003750D2">
        <w:trPr>
          <w:gridAfter w:val="1"/>
          <w:wAfter w:w="187" w:type="dxa"/>
        </w:trPr>
        <w:tc>
          <w:tcPr>
            <w:tcW w:w="4438" w:type="dxa"/>
            <w:gridSpan w:val="2"/>
          </w:tcPr>
          <w:p w14:paraId="7D793BD7" w14:textId="77777777" w:rsidR="00597834" w:rsidRPr="00D15BFE" w:rsidRDefault="00597834" w:rsidP="00D206C5">
            <w:pPr>
              <w:widowControl w:val="0"/>
              <w:ind w:right="76"/>
              <w:rPr>
                <w:rFonts w:cs="Arial"/>
                <w:lang w:val="it-IT"/>
              </w:rPr>
            </w:pPr>
          </w:p>
        </w:tc>
        <w:tc>
          <w:tcPr>
            <w:tcW w:w="1091" w:type="dxa"/>
            <w:gridSpan w:val="2"/>
          </w:tcPr>
          <w:p w14:paraId="2EF99A1F" w14:textId="77777777" w:rsidR="00597834" w:rsidRPr="00D15BFE" w:rsidRDefault="00597834" w:rsidP="00D206C5">
            <w:pPr>
              <w:widowControl w:val="0"/>
              <w:rPr>
                <w:rFonts w:cs="Arial"/>
                <w:lang w:val="it-IT"/>
              </w:rPr>
            </w:pPr>
          </w:p>
        </w:tc>
        <w:tc>
          <w:tcPr>
            <w:tcW w:w="4349" w:type="dxa"/>
            <w:gridSpan w:val="2"/>
          </w:tcPr>
          <w:p w14:paraId="389A6A35" w14:textId="77777777" w:rsidR="00597834" w:rsidRPr="00D15BFE" w:rsidRDefault="00597834" w:rsidP="00D206C5">
            <w:pPr>
              <w:widowControl w:val="0"/>
              <w:ind w:right="76"/>
              <w:rPr>
                <w:rFonts w:cs="Arial"/>
                <w:lang w:val="it-IT"/>
              </w:rPr>
            </w:pPr>
          </w:p>
        </w:tc>
      </w:tr>
      <w:tr w:rsidR="00597834" w:rsidRPr="00CE3F1A" w14:paraId="2451B6AF" w14:textId="77777777" w:rsidTr="003750D2">
        <w:trPr>
          <w:gridAfter w:val="1"/>
          <w:wAfter w:w="187" w:type="dxa"/>
        </w:trPr>
        <w:tc>
          <w:tcPr>
            <w:tcW w:w="4438" w:type="dxa"/>
            <w:gridSpan w:val="2"/>
          </w:tcPr>
          <w:p w14:paraId="0FAF7E5A" w14:textId="77777777" w:rsidR="00597834" w:rsidRPr="00E72B9C" w:rsidRDefault="00597834" w:rsidP="00D206C5">
            <w:pPr>
              <w:pStyle w:val="Default"/>
              <w:widowControl w:val="0"/>
              <w:ind w:right="54"/>
              <w:rPr>
                <w:rFonts w:cs="Arial"/>
                <w:strike/>
                <w:color w:val="auto"/>
                <w:sz w:val="20"/>
                <w:szCs w:val="20"/>
                <w:highlight w:val="yellow"/>
                <w:lang w:val="de-DE"/>
              </w:rPr>
            </w:pPr>
            <w:r w:rsidRPr="00E72B9C">
              <w:rPr>
                <w:rFonts w:cs="Arial"/>
                <w:strike/>
                <w:color w:val="auto"/>
                <w:sz w:val="20"/>
                <w:szCs w:val="20"/>
                <w:highlight w:val="yellow"/>
                <w:lang w:val="de-DE"/>
              </w:rPr>
              <w:t>Die Vergabestelle fährt mit der Freigabe der vorläufigen Sicherheit gemäß den Modalitäten nach Art. 93 Abs. 6 und 9 GvD Nr. 50/2016 fort, ohne Notwendigkeit der Rückgabe des Originaldokuments.</w:t>
            </w:r>
          </w:p>
        </w:tc>
        <w:tc>
          <w:tcPr>
            <w:tcW w:w="1091" w:type="dxa"/>
            <w:gridSpan w:val="2"/>
          </w:tcPr>
          <w:p w14:paraId="5A8EEE74" w14:textId="77777777" w:rsidR="00597834" w:rsidRPr="00E72B9C" w:rsidRDefault="00597834" w:rsidP="00D206C5">
            <w:pPr>
              <w:widowControl w:val="0"/>
              <w:rPr>
                <w:rFonts w:cs="Arial"/>
                <w:strike/>
                <w:highlight w:val="yellow"/>
                <w:lang w:val="de-DE"/>
              </w:rPr>
            </w:pPr>
          </w:p>
        </w:tc>
        <w:tc>
          <w:tcPr>
            <w:tcW w:w="4349" w:type="dxa"/>
            <w:gridSpan w:val="2"/>
          </w:tcPr>
          <w:p w14:paraId="385EB4FA" w14:textId="77777777" w:rsidR="00597834" w:rsidRPr="00E72B9C" w:rsidRDefault="00597834" w:rsidP="00D206C5">
            <w:pPr>
              <w:pStyle w:val="Default"/>
              <w:widowControl w:val="0"/>
              <w:ind w:right="54"/>
              <w:rPr>
                <w:rFonts w:cs="Arial"/>
                <w:strike/>
                <w:color w:val="auto"/>
                <w:sz w:val="20"/>
                <w:szCs w:val="20"/>
                <w:highlight w:val="yellow"/>
              </w:rPr>
            </w:pPr>
            <w:r w:rsidRPr="00E72B9C">
              <w:rPr>
                <w:rFonts w:cs="Arial"/>
                <w:strike/>
                <w:color w:val="auto"/>
                <w:sz w:val="20"/>
                <w:szCs w:val="20"/>
                <w:highlight w:val="yellow"/>
              </w:rPr>
              <w:t>La stazione appaltante procede allo svincolo della garanzia provvisoria secondo le modalità di cui all’art. 93, comma 6 e 9 d.lgs. 50/2016, e senza necessità di restituzione del documento originale.</w:t>
            </w:r>
          </w:p>
        </w:tc>
      </w:tr>
      <w:tr w:rsidR="00597834" w:rsidRPr="00CE3F1A" w14:paraId="1B4F82A3" w14:textId="77777777" w:rsidTr="003750D2">
        <w:trPr>
          <w:gridAfter w:val="1"/>
          <w:wAfter w:w="187" w:type="dxa"/>
        </w:trPr>
        <w:tc>
          <w:tcPr>
            <w:tcW w:w="4438" w:type="dxa"/>
            <w:gridSpan w:val="2"/>
          </w:tcPr>
          <w:p w14:paraId="6DDA2592" w14:textId="77777777" w:rsidR="00597834" w:rsidRPr="00E72B9C" w:rsidRDefault="00597834" w:rsidP="00D206C5">
            <w:pPr>
              <w:widowControl w:val="0"/>
              <w:ind w:right="76"/>
              <w:rPr>
                <w:rFonts w:cs="Arial"/>
                <w:strike/>
                <w:highlight w:val="yellow"/>
                <w:lang w:val="it-IT"/>
              </w:rPr>
            </w:pPr>
          </w:p>
        </w:tc>
        <w:tc>
          <w:tcPr>
            <w:tcW w:w="1091" w:type="dxa"/>
            <w:gridSpan w:val="2"/>
          </w:tcPr>
          <w:p w14:paraId="64E0559C" w14:textId="77777777" w:rsidR="00597834" w:rsidRPr="00E72B9C" w:rsidRDefault="00597834" w:rsidP="00D206C5">
            <w:pPr>
              <w:widowControl w:val="0"/>
              <w:rPr>
                <w:rFonts w:cs="Arial"/>
                <w:strike/>
                <w:highlight w:val="yellow"/>
                <w:lang w:val="it-IT"/>
              </w:rPr>
            </w:pPr>
          </w:p>
        </w:tc>
        <w:tc>
          <w:tcPr>
            <w:tcW w:w="4349" w:type="dxa"/>
            <w:gridSpan w:val="2"/>
          </w:tcPr>
          <w:p w14:paraId="0D414061" w14:textId="77777777" w:rsidR="00597834" w:rsidRPr="00E72B9C" w:rsidRDefault="00597834" w:rsidP="00D206C5">
            <w:pPr>
              <w:widowControl w:val="0"/>
              <w:ind w:right="76"/>
              <w:rPr>
                <w:rFonts w:cs="Arial"/>
                <w:strike/>
                <w:highlight w:val="yellow"/>
                <w:lang w:val="it-IT"/>
              </w:rPr>
            </w:pPr>
          </w:p>
        </w:tc>
      </w:tr>
      <w:tr w:rsidR="00597834" w:rsidRPr="00CE3F1A" w14:paraId="0D693741" w14:textId="77777777" w:rsidTr="003750D2">
        <w:trPr>
          <w:gridAfter w:val="1"/>
          <w:wAfter w:w="187" w:type="dxa"/>
        </w:trPr>
        <w:tc>
          <w:tcPr>
            <w:tcW w:w="4438" w:type="dxa"/>
            <w:gridSpan w:val="2"/>
          </w:tcPr>
          <w:p w14:paraId="54535FEF" w14:textId="77777777" w:rsidR="00597834" w:rsidRPr="00E72B9C" w:rsidRDefault="00597834" w:rsidP="00D206C5">
            <w:pPr>
              <w:pStyle w:val="Default"/>
              <w:widowControl w:val="0"/>
              <w:ind w:right="54"/>
              <w:rPr>
                <w:rFonts w:cs="Arial"/>
                <w:strike/>
                <w:color w:val="auto"/>
                <w:sz w:val="20"/>
                <w:szCs w:val="20"/>
                <w:highlight w:val="yellow"/>
                <w:lang w:val="de-DE"/>
              </w:rPr>
            </w:pPr>
            <w:r w:rsidRPr="00E72B9C">
              <w:rPr>
                <w:rFonts w:cs="Arial"/>
                <w:strike/>
                <w:color w:val="auto"/>
                <w:sz w:val="20"/>
                <w:szCs w:val="20"/>
                <w:highlight w:val="yellow"/>
                <w:lang w:val="de-DE"/>
              </w:rPr>
              <w:t>Die etwaige Freigabe der vorläufigen Sicherheit erfolgt nur nach entsprechender Anweisung seitens der</w:t>
            </w:r>
            <w:r w:rsidRPr="00E72B9C">
              <w:rPr>
                <w:rFonts w:cs="Arial"/>
                <w:strike/>
                <w:color w:val="FF0000"/>
                <w:sz w:val="20"/>
                <w:szCs w:val="20"/>
                <w:highlight w:val="yellow"/>
                <w:lang w:val="de-DE"/>
              </w:rPr>
              <w:t xml:space="preserve"> </w:t>
            </w:r>
            <w:r w:rsidRPr="00E72B9C">
              <w:rPr>
                <w:rFonts w:cs="Arial"/>
                <w:strike/>
                <w:color w:val="auto"/>
                <w:sz w:val="20"/>
                <w:szCs w:val="20"/>
                <w:highlight w:val="yellow"/>
                <w:lang w:val="de-DE"/>
              </w:rPr>
              <w:t>Vergabestelle.</w:t>
            </w:r>
          </w:p>
        </w:tc>
        <w:tc>
          <w:tcPr>
            <w:tcW w:w="1091" w:type="dxa"/>
            <w:gridSpan w:val="2"/>
          </w:tcPr>
          <w:p w14:paraId="1D9440EC" w14:textId="77777777" w:rsidR="00597834" w:rsidRPr="00E72B9C" w:rsidRDefault="00597834" w:rsidP="00D206C5">
            <w:pPr>
              <w:widowControl w:val="0"/>
              <w:rPr>
                <w:rFonts w:cs="Arial"/>
                <w:strike/>
                <w:highlight w:val="yellow"/>
                <w:lang w:val="de-DE"/>
              </w:rPr>
            </w:pPr>
          </w:p>
        </w:tc>
        <w:tc>
          <w:tcPr>
            <w:tcW w:w="4349" w:type="dxa"/>
            <w:gridSpan w:val="2"/>
          </w:tcPr>
          <w:p w14:paraId="5B8B6331" w14:textId="77777777" w:rsidR="00597834" w:rsidRPr="00E72B9C" w:rsidRDefault="00597834" w:rsidP="00D206C5">
            <w:pPr>
              <w:pStyle w:val="Default"/>
              <w:widowControl w:val="0"/>
              <w:ind w:right="54"/>
              <w:rPr>
                <w:rFonts w:cs="Arial"/>
                <w:strike/>
                <w:color w:val="auto"/>
                <w:sz w:val="20"/>
                <w:szCs w:val="20"/>
                <w:highlight w:val="yellow"/>
              </w:rPr>
            </w:pPr>
            <w:r w:rsidRPr="00E72B9C">
              <w:rPr>
                <w:rFonts w:cs="Arial"/>
                <w:strike/>
                <w:color w:val="auto"/>
                <w:sz w:val="20"/>
                <w:szCs w:val="20"/>
                <w:highlight w:val="yellow"/>
              </w:rPr>
              <w:t>L’eventuale svincolo della garanzia provvisoria può avvenire solo a seguito di apposita indicazione della stazione appaltante.</w:t>
            </w:r>
          </w:p>
        </w:tc>
      </w:tr>
      <w:tr w:rsidR="00597834" w:rsidRPr="00CE3F1A" w14:paraId="358C858B" w14:textId="77777777" w:rsidTr="003750D2">
        <w:trPr>
          <w:gridAfter w:val="1"/>
          <w:wAfter w:w="187" w:type="dxa"/>
        </w:trPr>
        <w:tc>
          <w:tcPr>
            <w:tcW w:w="4438" w:type="dxa"/>
            <w:gridSpan w:val="2"/>
          </w:tcPr>
          <w:p w14:paraId="18797409" w14:textId="77777777" w:rsidR="00597834" w:rsidRPr="00E72B9C" w:rsidRDefault="00597834" w:rsidP="00D206C5">
            <w:pPr>
              <w:pStyle w:val="Default"/>
              <w:widowControl w:val="0"/>
              <w:ind w:right="144"/>
              <w:rPr>
                <w:rFonts w:cs="Arial"/>
                <w:strike/>
                <w:color w:val="auto"/>
                <w:sz w:val="20"/>
                <w:szCs w:val="20"/>
                <w:highlight w:val="yellow"/>
              </w:rPr>
            </w:pPr>
          </w:p>
        </w:tc>
        <w:tc>
          <w:tcPr>
            <w:tcW w:w="1091" w:type="dxa"/>
            <w:gridSpan w:val="2"/>
          </w:tcPr>
          <w:p w14:paraId="06653253" w14:textId="77777777" w:rsidR="00597834" w:rsidRPr="00E72B9C" w:rsidRDefault="00597834" w:rsidP="00D206C5">
            <w:pPr>
              <w:widowControl w:val="0"/>
              <w:rPr>
                <w:rFonts w:cs="Arial"/>
                <w:strike/>
                <w:highlight w:val="yellow"/>
                <w:lang w:val="it-IT"/>
              </w:rPr>
            </w:pPr>
          </w:p>
        </w:tc>
        <w:tc>
          <w:tcPr>
            <w:tcW w:w="4349" w:type="dxa"/>
            <w:gridSpan w:val="2"/>
          </w:tcPr>
          <w:p w14:paraId="73483E57" w14:textId="77777777" w:rsidR="00597834" w:rsidRPr="00E72B9C" w:rsidRDefault="00597834" w:rsidP="00D206C5">
            <w:pPr>
              <w:pStyle w:val="Default"/>
              <w:widowControl w:val="0"/>
              <w:ind w:right="54"/>
              <w:rPr>
                <w:rFonts w:cs="Arial"/>
                <w:strike/>
                <w:color w:val="auto"/>
                <w:sz w:val="20"/>
                <w:szCs w:val="20"/>
                <w:highlight w:val="yellow"/>
              </w:rPr>
            </w:pPr>
          </w:p>
        </w:tc>
      </w:tr>
      <w:tr w:rsidR="00597834" w:rsidRPr="00CE3F1A" w14:paraId="29DD1E5D" w14:textId="77777777" w:rsidTr="003750D2">
        <w:trPr>
          <w:gridAfter w:val="1"/>
          <w:wAfter w:w="187" w:type="dxa"/>
        </w:trPr>
        <w:tc>
          <w:tcPr>
            <w:tcW w:w="4438" w:type="dxa"/>
            <w:gridSpan w:val="2"/>
          </w:tcPr>
          <w:p w14:paraId="6AEBFBBC" w14:textId="77777777" w:rsidR="00597834" w:rsidRPr="00E72B9C" w:rsidRDefault="00597834" w:rsidP="00D206C5">
            <w:pPr>
              <w:pStyle w:val="Default"/>
              <w:widowControl w:val="0"/>
              <w:ind w:right="54"/>
              <w:rPr>
                <w:rFonts w:cs="Arial"/>
                <w:strike/>
                <w:color w:val="auto"/>
                <w:sz w:val="20"/>
                <w:szCs w:val="20"/>
                <w:highlight w:val="yellow"/>
                <w:lang w:val="de-DE"/>
              </w:rPr>
            </w:pPr>
            <w:bookmarkStart w:id="26" w:name="_Hlk508724074"/>
            <w:r w:rsidRPr="00E72B9C">
              <w:rPr>
                <w:strike/>
                <w:color w:val="auto"/>
                <w:sz w:val="20"/>
                <w:szCs w:val="20"/>
                <w:highlight w:val="yellow"/>
                <w:lang w:val="de-DE"/>
              </w:rPr>
              <w:t xml:space="preserve">Im Falle einer Aufforderung um Verlängerung der Laufzeit und </w:t>
            </w:r>
            <w:r w:rsidRPr="00E72B9C">
              <w:rPr>
                <w:rFonts w:cs="Arial"/>
                <w:strike/>
                <w:color w:val="auto"/>
                <w:sz w:val="20"/>
                <w:szCs w:val="20"/>
                <w:highlight w:val="yellow"/>
                <w:lang w:val="de-DE"/>
              </w:rPr>
              <w:t>der</w:t>
            </w:r>
            <w:r w:rsidRPr="00E72B9C">
              <w:rPr>
                <w:strike/>
                <w:color w:val="auto"/>
                <w:sz w:val="20"/>
                <w:szCs w:val="20"/>
                <w:highlight w:val="yellow"/>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läuft. </w:t>
            </w:r>
          </w:p>
        </w:tc>
        <w:tc>
          <w:tcPr>
            <w:tcW w:w="1091" w:type="dxa"/>
            <w:gridSpan w:val="2"/>
          </w:tcPr>
          <w:p w14:paraId="7A255E1E" w14:textId="77777777" w:rsidR="00597834" w:rsidRPr="00E72B9C" w:rsidRDefault="00597834" w:rsidP="00D206C5">
            <w:pPr>
              <w:widowControl w:val="0"/>
              <w:rPr>
                <w:rFonts w:cs="Arial"/>
                <w:strike/>
                <w:highlight w:val="yellow"/>
                <w:lang w:val="de-DE"/>
              </w:rPr>
            </w:pPr>
          </w:p>
        </w:tc>
        <w:tc>
          <w:tcPr>
            <w:tcW w:w="4349" w:type="dxa"/>
            <w:gridSpan w:val="2"/>
          </w:tcPr>
          <w:p w14:paraId="0698AACD" w14:textId="77777777" w:rsidR="00597834" w:rsidRPr="00E72B9C" w:rsidRDefault="00597834" w:rsidP="00D206C5">
            <w:pPr>
              <w:pStyle w:val="Default"/>
              <w:widowControl w:val="0"/>
              <w:ind w:right="54"/>
              <w:rPr>
                <w:rFonts w:cs="Arial"/>
                <w:strike/>
                <w:color w:val="auto"/>
                <w:sz w:val="20"/>
                <w:szCs w:val="20"/>
              </w:rPr>
            </w:pPr>
            <w:r w:rsidRPr="00E72B9C">
              <w:rPr>
                <w:rFonts w:cs="Arial"/>
                <w:strike/>
                <w:color w:val="auto"/>
                <w:sz w:val="20"/>
                <w:szCs w:val="20"/>
                <w:highlight w:val="yellow"/>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bookmarkEnd w:id="26"/>
      <w:tr w:rsidR="00597834" w:rsidRPr="00CE3F1A" w14:paraId="68949A55" w14:textId="77777777" w:rsidTr="003750D2">
        <w:trPr>
          <w:gridAfter w:val="1"/>
          <w:wAfter w:w="187" w:type="dxa"/>
        </w:trPr>
        <w:tc>
          <w:tcPr>
            <w:tcW w:w="4438" w:type="dxa"/>
            <w:gridSpan w:val="2"/>
          </w:tcPr>
          <w:p w14:paraId="22E2AFDA" w14:textId="77777777" w:rsidR="00597834" w:rsidRPr="00C030F1" w:rsidRDefault="00597834" w:rsidP="00D206C5">
            <w:pPr>
              <w:pStyle w:val="Default"/>
              <w:widowControl w:val="0"/>
              <w:ind w:left="180" w:right="76"/>
              <w:rPr>
                <w:rFonts w:cs="Arial"/>
                <w:b/>
                <w:bCs/>
                <w:i/>
                <w:iCs/>
                <w:color w:val="3366FF"/>
              </w:rPr>
            </w:pPr>
          </w:p>
        </w:tc>
        <w:tc>
          <w:tcPr>
            <w:tcW w:w="1091" w:type="dxa"/>
            <w:gridSpan w:val="2"/>
          </w:tcPr>
          <w:p w14:paraId="6D80FE68" w14:textId="77777777" w:rsidR="00597834" w:rsidRPr="00C030F1" w:rsidRDefault="00597834" w:rsidP="00D206C5">
            <w:pPr>
              <w:widowControl w:val="0"/>
              <w:rPr>
                <w:rFonts w:cs="Arial"/>
                <w:lang w:val="it-IT"/>
              </w:rPr>
            </w:pPr>
          </w:p>
        </w:tc>
        <w:tc>
          <w:tcPr>
            <w:tcW w:w="4349" w:type="dxa"/>
            <w:gridSpan w:val="2"/>
          </w:tcPr>
          <w:p w14:paraId="08ACCF2D" w14:textId="77777777" w:rsidR="00597834" w:rsidRPr="00C030F1" w:rsidRDefault="00597834" w:rsidP="00D206C5">
            <w:pPr>
              <w:pStyle w:val="Default"/>
              <w:widowControl w:val="0"/>
              <w:ind w:left="87" w:right="72"/>
              <w:rPr>
                <w:rFonts w:cs="Arial"/>
                <w:b/>
                <w:i/>
                <w:color w:val="3366FF"/>
              </w:rPr>
            </w:pPr>
          </w:p>
        </w:tc>
      </w:tr>
      <w:tr w:rsidR="00597834" w:rsidRPr="00CE3F1A" w14:paraId="7BE9FC4C" w14:textId="77777777" w:rsidTr="003750D2">
        <w:trPr>
          <w:gridAfter w:val="1"/>
          <w:wAfter w:w="187" w:type="dxa"/>
        </w:trPr>
        <w:tc>
          <w:tcPr>
            <w:tcW w:w="4438" w:type="dxa"/>
            <w:gridSpan w:val="2"/>
          </w:tcPr>
          <w:p w14:paraId="27F1966E" w14:textId="178A9E26" w:rsidR="00597834" w:rsidRPr="00C030F1" w:rsidRDefault="00597834" w:rsidP="00D206C5">
            <w:pPr>
              <w:widowControl w:val="0"/>
              <w:ind w:right="180"/>
              <w:rPr>
                <w:rFonts w:cs="Arial"/>
                <w:b/>
                <w:bCs/>
                <w:i/>
                <w:iCs/>
                <w:color w:val="3366FF"/>
                <w:lang w:val="de-DE"/>
              </w:rPr>
            </w:pPr>
            <w:r w:rsidRPr="00C030F1">
              <w:rPr>
                <w:rFonts w:cs="Arial"/>
                <w:b/>
                <w:bCs/>
                <w:smallCaps/>
                <w:u w:val="single"/>
                <w:lang w:val="de-DE"/>
              </w:rPr>
              <w:t>2.2.</w:t>
            </w:r>
            <w:r w:rsidR="000855F5">
              <w:rPr>
                <w:rFonts w:cs="Arial"/>
                <w:b/>
                <w:bCs/>
                <w:smallCaps/>
                <w:u w:val="single"/>
                <w:lang w:val="de-DE"/>
              </w:rPr>
              <w:t>1</w:t>
            </w:r>
            <w:r w:rsidR="000855F5" w:rsidRPr="000855F5">
              <w:rPr>
                <w:rFonts w:cs="Arial"/>
                <w:b/>
                <w:bCs/>
                <w:strike/>
                <w:u w:val="single"/>
                <w:lang w:val="it-IT"/>
              </w:rPr>
              <w:t xml:space="preserve"> </w:t>
            </w:r>
            <w:r w:rsidRPr="000855F5">
              <w:rPr>
                <w:rFonts w:cs="Arial"/>
                <w:b/>
                <w:bCs/>
                <w:strike/>
                <w:highlight w:val="yellow"/>
                <w:u w:val="single"/>
                <w:lang w:val="it-IT"/>
              </w:rPr>
              <w:t>2</w:t>
            </w:r>
            <w:r w:rsidRPr="00C030F1">
              <w:rPr>
                <w:rFonts w:cs="Arial"/>
                <w:b/>
                <w:bCs/>
                <w:smallCaps/>
                <w:u w:val="single"/>
                <w:lang w:val="de-DE"/>
              </w:rPr>
              <w:t xml:space="preserve"> Einreichungformen der Dokumente</w:t>
            </w:r>
          </w:p>
        </w:tc>
        <w:tc>
          <w:tcPr>
            <w:tcW w:w="1091" w:type="dxa"/>
            <w:gridSpan w:val="2"/>
          </w:tcPr>
          <w:p w14:paraId="7A24D4D9" w14:textId="77777777" w:rsidR="00597834" w:rsidRPr="00C030F1" w:rsidRDefault="00597834" w:rsidP="00D206C5">
            <w:pPr>
              <w:widowControl w:val="0"/>
              <w:rPr>
                <w:rFonts w:cs="Arial"/>
                <w:lang w:val="de-DE"/>
              </w:rPr>
            </w:pPr>
          </w:p>
        </w:tc>
        <w:tc>
          <w:tcPr>
            <w:tcW w:w="4349" w:type="dxa"/>
            <w:gridSpan w:val="2"/>
          </w:tcPr>
          <w:p w14:paraId="72066F55" w14:textId="05FA38B5" w:rsidR="00597834" w:rsidRPr="00C030F1" w:rsidRDefault="00597834" w:rsidP="00D206C5">
            <w:pPr>
              <w:widowControl w:val="0"/>
              <w:tabs>
                <w:tab w:val="left" w:pos="142"/>
              </w:tabs>
              <w:ind w:right="180"/>
              <w:rPr>
                <w:rFonts w:cs="Arial"/>
                <w:b/>
                <w:bCs/>
                <w:smallCaps/>
                <w:u w:val="single"/>
                <w:lang w:val="it-IT"/>
              </w:rPr>
            </w:pPr>
            <w:r w:rsidRPr="00C030F1">
              <w:rPr>
                <w:rFonts w:cs="Arial"/>
                <w:b/>
                <w:bCs/>
                <w:u w:val="single"/>
                <w:lang w:val="it-IT"/>
              </w:rPr>
              <w:t>2.2.</w:t>
            </w:r>
            <w:r w:rsidR="000855F5" w:rsidRPr="000855F5">
              <w:rPr>
                <w:rFonts w:cs="Arial"/>
                <w:b/>
                <w:bCs/>
                <w:highlight w:val="yellow"/>
                <w:u w:val="single"/>
                <w:lang w:val="it-IT"/>
              </w:rPr>
              <w:t>1</w:t>
            </w:r>
            <w:r w:rsidR="000855F5">
              <w:rPr>
                <w:rFonts w:cs="Arial"/>
                <w:b/>
                <w:bCs/>
                <w:u w:val="single"/>
                <w:lang w:val="it-IT"/>
              </w:rPr>
              <w:t xml:space="preserve"> </w:t>
            </w:r>
            <w:r w:rsidRPr="000855F5">
              <w:rPr>
                <w:rFonts w:cs="Arial"/>
                <w:b/>
                <w:bCs/>
                <w:strike/>
                <w:highlight w:val="yellow"/>
                <w:u w:val="single"/>
                <w:lang w:val="it-IT"/>
              </w:rPr>
              <w:t>2</w:t>
            </w:r>
            <w:r w:rsidRPr="00C030F1">
              <w:rPr>
                <w:rFonts w:cs="Arial"/>
                <w:b/>
                <w:bCs/>
                <w:u w:val="single"/>
                <w:lang w:val="it-IT"/>
              </w:rPr>
              <w:t xml:space="preserve"> </w:t>
            </w:r>
            <w:r w:rsidRPr="00C030F1">
              <w:rPr>
                <w:rFonts w:cs="Arial"/>
                <w:b/>
                <w:bCs/>
                <w:smallCaps/>
                <w:u w:val="single"/>
                <w:lang w:val="it-IT"/>
              </w:rPr>
              <w:t>Forme di presentazione della documentazione</w:t>
            </w:r>
          </w:p>
        </w:tc>
      </w:tr>
      <w:tr w:rsidR="00597834" w:rsidRPr="00CE3F1A" w14:paraId="17B88386" w14:textId="77777777" w:rsidTr="003750D2">
        <w:trPr>
          <w:gridAfter w:val="1"/>
          <w:wAfter w:w="187" w:type="dxa"/>
        </w:trPr>
        <w:tc>
          <w:tcPr>
            <w:tcW w:w="4438" w:type="dxa"/>
            <w:gridSpan w:val="2"/>
          </w:tcPr>
          <w:p w14:paraId="5A80E984" w14:textId="77777777" w:rsidR="00597834" w:rsidRPr="00C030F1" w:rsidRDefault="00597834" w:rsidP="00D206C5">
            <w:pPr>
              <w:widowControl w:val="0"/>
              <w:ind w:right="180"/>
              <w:rPr>
                <w:rFonts w:cs="Arial"/>
                <w:b/>
                <w:bCs/>
                <w:smallCaps/>
                <w:u w:val="single"/>
                <w:lang w:val="it-IT"/>
              </w:rPr>
            </w:pPr>
          </w:p>
        </w:tc>
        <w:tc>
          <w:tcPr>
            <w:tcW w:w="1091" w:type="dxa"/>
            <w:gridSpan w:val="2"/>
          </w:tcPr>
          <w:p w14:paraId="1E8B5B2D" w14:textId="77777777" w:rsidR="00597834" w:rsidRPr="00C030F1" w:rsidRDefault="00597834" w:rsidP="00D206C5">
            <w:pPr>
              <w:widowControl w:val="0"/>
              <w:rPr>
                <w:rFonts w:cs="Arial"/>
                <w:lang w:val="it-IT"/>
              </w:rPr>
            </w:pPr>
          </w:p>
        </w:tc>
        <w:tc>
          <w:tcPr>
            <w:tcW w:w="4349" w:type="dxa"/>
            <w:gridSpan w:val="2"/>
          </w:tcPr>
          <w:p w14:paraId="6335883D" w14:textId="77777777" w:rsidR="00597834" w:rsidRPr="00C030F1" w:rsidRDefault="00597834" w:rsidP="00D206C5">
            <w:pPr>
              <w:widowControl w:val="0"/>
              <w:tabs>
                <w:tab w:val="left" w:pos="142"/>
              </w:tabs>
              <w:ind w:right="180"/>
              <w:rPr>
                <w:rFonts w:cs="Arial"/>
                <w:b/>
                <w:bCs/>
                <w:u w:val="single"/>
                <w:lang w:val="it-IT"/>
              </w:rPr>
            </w:pPr>
          </w:p>
        </w:tc>
      </w:tr>
      <w:tr w:rsidR="00597834" w:rsidRPr="00CE3F1A" w14:paraId="22750C3C" w14:textId="77777777" w:rsidTr="003750D2">
        <w:trPr>
          <w:gridAfter w:val="1"/>
          <w:wAfter w:w="187" w:type="dxa"/>
        </w:trPr>
        <w:tc>
          <w:tcPr>
            <w:tcW w:w="4438" w:type="dxa"/>
            <w:gridSpan w:val="2"/>
          </w:tcPr>
          <w:p w14:paraId="1C9A6CB8" w14:textId="23D1F0C4" w:rsidR="00597834" w:rsidRPr="00C030F1" w:rsidRDefault="00597834" w:rsidP="00D206C5">
            <w:pPr>
              <w:widowControl w:val="0"/>
              <w:tabs>
                <w:tab w:val="left" w:pos="4119"/>
              </w:tabs>
              <w:autoSpaceDE w:val="0"/>
              <w:autoSpaceDN w:val="0"/>
              <w:ind w:right="76"/>
              <w:rPr>
                <w:rFonts w:cs="Arial"/>
                <w:color w:val="FF0000"/>
                <w:lang w:val="de-DE"/>
              </w:rPr>
            </w:pPr>
            <w:r w:rsidRPr="00C030F1">
              <w:rPr>
                <w:rFonts w:cs="Arial"/>
                <w:lang w:val="de-DE"/>
              </w:rPr>
              <w:t xml:space="preserve">Die </w:t>
            </w:r>
            <w:r w:rsidRPr="00095852">
              <w:rPr>
                <w:rFonts w:cs="Arial"/>
                <w:b/>
                <w:strike/>
                <w:highlight w:val="yellow"/>
                <w:lang w:val="de-DE"/>
              </w:rPr>
              <w:t>Bürgschaft</w:t>
            </w:r>
            <w:r w:rsidRPr="00095852">
              <w:rPr>
                <w:rFonts w:cs="Arial"/>
                <w:strike/>
                <w:highlight w:val="yellow"/>
                <w:lang w:val="de-DE"/>
              </w:rPr>
              <w:t xml:space="preserve"> sowie</w:t>
            </w:r>
            <w:r w:rsidRPr="00C030F1">
              <w:rPr>
                <w:rFonts w:cs="Arial"/>
                <w:lang w:val="de-DE"/>
              </w:rPr>
              <w:t xml:space="preserve"> </w:t>
            </w:r>
            <w:r w:rsidRPr="00095852">
              <w:rPr>
                <w:rFonts w:cs="Arial"/>
                <w:strike/>
                <w:highlight w:val="yellow"/>
                <w:lang w:val="de-DE"/>
              </w:rPr>
              <w:t>die</w:t>
            </w:r>
            <w:r w:rsidRPr="00C030F1">
              <w:rPr>
                <w:rFonts w:cs="Arial"/>
                <w:lang w:val="de-DE"/>
              </w:rPr>
              <w:t xml:space="preserve"> </w:t>
            </w:r>
            <w:r w:rsidRPr="00C030F1">
              <w:rPr>
                <w:rFonts w:cs="Arial"/>
                <w:b/>
                <w:lang w:val="de-DE"/>
              </w:rPr>
              <w:t>Verpflichtungserklärung</w:t>
            </w:r>
            <w:r w:rsidRPr="00C030F1">
              <w:rPr>
                <w:rFonts w:cs="Arial"/>
                <w:lang w:val="de-DE"/>
              </w:rPr>
              <w:t xml:space="preserve"> gemäß Art. 93 Abs. 8 GvD Nr. 50/2016 </w:t>
            </w:r>
            <w:r w:rsidRPr="00095852">
              <w:rPr>
                <w:rFonts w:cs="Arial"/>
                <w:b/>
                <w:highlight w:val="yellow"/>
                <w:u w:val="single"/>
                <w:lang w:val="de-DE"/>
              </w:rPr>
              <w:t>m</w:t>
            </w:r>
            <w:r w:rsidR="00095852" w:rsidRPr="00095852">
              <w:rPr>
                <w:rFonts w:cs="Arial"/>
                <w:b/>
                <w:highlight w:val="yellow"/>
                <w:u w:val="single"/>
                <w:lang w:val="de-DE"/>
              </w:rPr>
              <w:t>uss</w:t>
            </w:r>
            <w:r w:rsidRPr="00C030F1">
              <w:rPr>
                <w:rFonts w:cs="Arial"/>
                <w:b/>
                <w:u w:val="single"/>
                <w:lang w:val="de-DE"/>
              </w:rPr>
              <w:t xml:space="preserve"> in einer der folgenden Formen vorgelegt werden</w:t>
            </w:r>
            <w:r w:rsidRPr="00C030F1">
              <w:rPr>
                <w:rFonts w:cs="Arial"/>
                <w:lang w:val="de-DE"/>
              </w:rPr>
              <w:t>:</w:t>
            </w:r>
          </w:p>
        </w:tc>
        <w:tc>
          <w:tcPr>
            <w:tcW w:w="1091" w:type="dxa"/>
            <w:gridSpan w:val="2"/>
          </w:tcPr>
          <w:p w14:paraId="6B499BCB" w14:textId="77777777" w:rsidR="00597834" w:rsidRPr="00C030F1" w:rsidRDefault="00597834" w:rsidP="00D206C5">
            <w:pPr>
              <w:widowControl w:val="0"/>
              <w:rPr>
                <w:rFonts w:cs="Arial"/>
                <w:lang w:val="de-DE"/>
              </w:rPr>
            </w:pPr>
          </w:p>
        </w:tc>
        <w:tc>
          <w:tcPr>
            <w:tcW w:w="4349" w:type="dxa"/>
            <w:gridSpan w:val="2"/>
          </w:tcPr>
          <w:p w14:paraId="01EAA97F" w14:textId="4AAE31C1" w:rsidR="00597834" w:rsidRPr="00C030F1" w:rsidRDefault="00597834" w:rsidP="00D206C5">
            <w:pPr>
              <w:widowControl w:val="0"/>
              <w:tabs>
                <w:tab w:val="left" w:pos="4119"/>
              </w:tabs>
              <w:autoSpaceDE w:val="0"/>
              <w:autoSpaceDN w:val="0"/>
              <w:ind w:right="72"/>
              <w:rPr>
                <w:rFonts w:cs="Arial"/>
                <w:lang w:val="it-IT"/>
              </w:rPr>
            </w:pPr>
            <w:r w:rsidRPr="00C030F1">
              <w:rPr>
                <w:rFonts w:cs="Arial"/>
                <w:lang w:val="it-IT"/>
              </w:rPr>
              <w:t xml:space="preserve">La </w:t>
            </w:r>
            <w:r w:rsidRPr="00095852">
              <w:rPr>
                <w:rFonts w:cs="Arial"/>
                <w:b/>
                <w:bCs/>
                <w:strike/>
                <w:highlight w:val="yellow"/>
                <w:lang w:val="it-IT"/>
              </w:rPr>
              <w:t>garanzia fideiussoria</w:t>
            </w:r>
            <w:r w:rsidRPr="00095852">
              <w:rPr>
                <w:rFonts w:cs="Arial"/>
                <w:strike/>
                <w:highlight w:val="yellow"/>
                <w:lang w:val="it-IT"/>
              </w:rPr>
              <w:t xml:space="preserve">, nonché </w:t>
            </w:r>
            <w:r w:rsidRPr="00095852">
              <w:rPr>
                <w:rFonts w:cs="Arial"/>
                <w:b/>
                <w:bCs/>
                <w:strike/>
                <w:highlight w:val="yellow"/>
                <w:lang w:val="it-IT"/>
              </w:rPr>
              <w:t>la</w:t>
            </w:r>
            <w:r w:rsidRPr="00C030F1">
              <w:rPr>
                <w:rFonts w:cs="Arial"/>
                <w:b/>
                <w:bCs/>
                <w:lang w:val="it-IT"/>
              </w:rPr>
              <w:t xml:space="preserve"> dichiarazione di impegno</w:t>
            </w:r>
            <w:r w:rsidRPr="00C030F1">
              <w:rPr>
                <w:rFonts w:cs="Arial"/>
                <w:lang w:val="it-IT"/>
              </w:rPr>
              <w:t xml:space="preserve"> prevista dall’art. 93, comma 8 del d.lgs. 50/2016, </w:t>
            </w:r>
            <w:r w:rsidRPr="00095852">
              <w:rPr>
                <w:rFonts w:cs="Arial"/>
                <w:b/>
                <w:bCs/>
                <w:highlight w:val="yellow"/>
                <w:u w:val="single"/>
                <w:lang w:val="it-IT"/>
              </w:rPr>
              <w:t>dev</w:t>
            </w:r>
            <w:r w:rsidR="00095852" w:rsidRPr="00095852">
              <w:rPr>
                <w:rFonts w:cs="Arial"/>
                <w:b/>
                <w:bCs/>
                <w:highlight w:val="yellow"/>
                <w:u w:val="single"/>
                <w:lang w:val="it-IT"/>
              </w:rPr>
              <w:t>e</w:t>
            </w:r>
            <w:r w:rsidRPr="00C030F1">
              <w:rPr>
                <w:rFonts w:cs="Arial"/>
                <w:b/>
                <w:bCs/>
                <w:u w:val="single"/>
                <w:lang w:val="it-IT"/>
              </w:rPr>
              <w:t xml:space="preserve"> essere </w:t>
            </w:r>
            <w:r w:rsidRPr="00095852">
              <w:rPr>
                <w:rFonts w:cs="Arial"/>
                <w:b/>
                <w:bCs/>
                <w:highlight w:val="yellow"/>
                <w:u w:val="single"/>
                <w:lang w:val="it-IT"/>
              </w:rPr>
              <w:t>presentat</w:t>
            </w:r>
            <w:r w:rsidR="00095852" w:rsidRPr="00095852">
              <w:rPr>
                <w:rFonts w:cs="Arial"/>
                <w:b/>
                <w:bCs/>
                <w:highlight w:val="yellow"/>
                <w:u w:val="single"/>
                <w:lang w:val="it-IT"/>
              </w:rPr>
              <w:t>a</w:t>
            </w:r>
            <w:r w:rsidRPr="00C030F1">
              <w:rPr>
                <w:rFonts w:cs="Arial"/>
                <w:b/>
                <w:bCs/>
                <w:u w:val="single"/>
                <w:lang w:val="it-IT"/>
              </w:rPr>
              <w:t xml:space="preserve"> in una delle seguenti forme:</w:t>
            </w:r>
          </w:p>
        </w:tc>
      </w:tr>
      <w:tr w:rsidR="00597834" w:rsidRPr="00CE3F1A" w14:paraId="2FBF41F1" w14:textId="77777777" w:rsidTr="003750D2">
        <w:trPr>
          <w:gridAfter w:val="1"/>
          <w:wAfter w:w="187" w:type="dxa"/>
        </w:trPr>
        <w:tc>
          <w:tcPr>
            <w:tcW w:w="4438" w:type="dxa"/>
            <w:gridSpan w:val="2"/>
          </w:tcPr>
          <w:p w14:paraId="7F631BE2" w14:textId="77777777" w:rsidR="00597834" w:rsidRPr="00C030F1" w:rsidRDefault="00597834" w:rsidP="00D206C5">
            <w:pPr>
              <w:widowControl w:val="0"/>
              <w:ind w:right="76"/>
              <w:rPr>
                <w:rFonts w:cs="Arial"/>
                <w:color w:val="FF0000"/>
                <w:lang w:val="it-IT"/>
              </w:rPr>
            </w:pPr>
          </w:p>
        </w:tc>
        <w:tc>
          <w:tcPr>
            <w:tcW w:w="1091" w:type="dxa"/>
            <w:gridSpan w:val="2"/>
          </w:tcPr>
          <w:p w14:paraId="1831A5E4" w14:textId="77777777" w:rsidR="00597834" w:rsidRPr="00C030F1" w:rsidRDefault="00597834" w:rsidP="00D206C5">
            <w:pPr>
              <w:widowControl w:val="0"/>
              <w:rPr>
                <w:rFonts w:cs="Arial"/>
                <w:lang w:val="it-IT"/>
              </w:rPr>
            </w:pPr>
          </w:p>
        </w:tc>
        <w:tc>
          <w:tcPr>
            <w:tcW w:w="4349" w:type="dxa"/>
            <w:gridSpan w:val="2"/>
          </w:tcPr>
          <w:p w14:paraId="43B5C7D0" w14:textId="77777777" w:rsidR="00597834" w:rsidRPr="00C030F1" w:rsidRDefault="00597834" w:rsidP="00D206C5">
            <w:pPr>
              <w:widowControl w:val="0"/>
              <w:ind w:right="72"/>
              <w:rPr>
                <w:rFonts w:cs="Arial"/>
                <w:lang w:val="it-IT"/>
              </w:rPr>
            </w:pPr>
          </w:p>
        </w:tc>
      </w:tr>
      <w:tr w:rsidR="00597834" w:rsidRPr="00CE3F1A" w14:paraId="7DFC05A5" w14:textId="77777777" w:rsidTr="003750D2">
        <w:trPr>
          <w:gridAfter w:val="1"/>
          <w:wAfter w:w="187" w:type="dxa"/>
        </w:trPr>
        <w:tc>
          <w:tcPr>
            <w:tcW w:w="4438" w:type="dxa"/>
            <w:gridSpan w:val="2"/>
          </w:tcPr>
          <w:p w14:paraId="57518A0C" w14:textId="77777777" w:rsidR="00597834" w:rsidRPr="00C030F1" w:rsidRDefault="00597834" w:rsidP="00D206C5">
            <w:pPr>
              <w:widowControl w:val="0"/>
              <w:numPr>
                <w:ilvl w:val="0"/>
                <w:numId w:val="39"/>
              </w:numPr>
              <w:tabs>
                <w:tab w:val="left" w:pos="4119"/>
              </w:tabs>
              <w:ind w:right="76"/>
              <w:rPr>
                <w:rFonts w:cs="Arial"/>
                <w:lang w:val="de-DE"/>
              </w:rPr>
            </w:pPr>
            <w:r w:rsidRPr="00C030F1">
              <w:rPr>
                <w:rFonts w:cs="Arial"/>
                <w:lang w:val="it-IT"/>
              </w:rPr>
              <w:t xml:space="preserve"> </w:t>
            </w:r>
            <w:r w:rsidRPr="00C030F1">
              <w:rPr>
                <w:rFonts w:cs="Arial"/>
                <w:lang w:val="de-DE"/>
              </w:rPr>
              <w:t xml:space="preserve">in Form eines </w:t>
            </w:r>
            <w:r w:rsidRPr="00C030F1">
              <w:rPr>
                <w:rFonts w:cs="Arial"/>
                <w:b/>
                <w:lang w:val="de-DE"/>
              </w:rPr>
              <w:t>informatischen Dokuments</w:t>
            </w:r>
            <w:r w:rsidRPr="00C030F1">
              <w:rPr>
                <w:rFonts w:cs="Arial"/>
                <w:lang w:val="de-DE"/>
              </w:rPr>
              <w:t xml:space="preserve"> gemäß Art. 1 Buchst. p) GvD vom 7. März 2005 Nr. 82, das von der Person, die befugt ist den Sicherungsgeber zu verpflichten, </w:t>
            </w:r>
            <w:r w:rsidRPr="00C030F1">
              <w:rPr>
                <w:rFonts w:cs="Arial"/>
                <w:b/>
                <w:lang w:val="de-DE"/>
              </w:rPr>
              <w:t xml:space="preserve">mit digitaler Unterschrift </w:t>
            </w:r>
            <w:r w:rsidRPr="00C030F1">
              <w:rPr>
                <w:rFonts w:cs="Arial"/>
                <w:u w:val="single"/>
                <w:lang w:val="de-DE"/>
              </w:rPr>
              <w:t>unterzeichnet</w:t>
            </w:r>
            <w:r w:rsidRPr="00C030F1">
              <w:rPr>
                <w:rFonts w:cs="Arial"/>
                <w:lang w:val="de-DE"/>
              </w:rPr>
              <w:t xml:space="preserve"> ist,</w:t>
            </w:r>
          </w:p>
        </w:tc>
        <w:tc>
          <w:tcPr>
            <w:tcW w:w="1091" w:type="dxa"/>
            <w:gridSpan w:val="2"/>
          </w:tcPr>
          <w:p w14:paraId="6E29E3D8" w14:textId="77777777" w:rsidR="00597834" w:rsidRPr="00C030F1" w:rsidRDefault="00597834" w:rsidP="00D206C5">
            <w:pPr>
              <w:widowControl w:val="0"/>
              <w:rPr>
                <w:rFonts w:cs="Arial"/>
                <w:lang w:val="de-DE"/>
              </w:rPr>
            </w:pPr>
          </w:p>
        </w:tc>
        <w:tc>
          <w:tcPr>
            <w:tcW w:w="4349" w:type="dxa"/>
            <w:gridSpan w:val="2"/>
          </w:tcPr>
          <w:p w14:paraId="5816CE7A" w14:textId="77777777" w:rsidR="00597834" w:rsidRPr="00C030F1" w:rsidRDefault="00597834" w:rsidP="00D206C5">
            <w:pPr>
              <w:widowControl w:val="0"/>
              <w:numPr>
                <w:ilvl w:val="0"/>
                <w:numId w:val="38"/>
              </w:numPr>
              <w:tabs>
                <w:tab w:val="left" w:pos="4119"/>
              </w:tabs>
              <w:ind w:right="72"/>
              <w:rPr>
                <w:rFonts w:cs="Arial"/>
                <w:lang w:val="it-IT"/>
              </w:rPr>
            </w:pPr>
            <w:r w:rsidRPr="00C030F1">
              <w:rPr>
                <w:rFonts w:cs="Arial"/>
                <w:lang w:val="it-IT"/>
              </w:rPr>
              <w:t xml:space="preserve">sotto forma di </w:t>
            </w:r>
            <w:r w:rsidRPr="00C030F1">
              <w:rPr>
                <w:rFonts w:cs="Arial"/>
                <w:b/>
                <w:bCs/>
                <w:lang w:val="it-IT"/>
              </w:rPr>
              <w:t>documento informatico</w:t>
            </w:r>
            <w:r w:rsidRPr="00C030F1">
              <w:rPr>
                <w:rFonts w:cs="Arial"/>
                <w:lang w:val="it-IT"/>
              </w:rPr>
              <w:t xml:space="preserve">, ai sensi dell’art. 1, lett. p) del d.lgs. 7 marzo 2005 n. 82 </w:t>
            </w:r>
            <w:r w:rsidRPr="00C030F1">
              <w:rPr>
                <w:rFonts w:cs="Arial"/>
                <w:u w:val="single"/>
                <w:lang w:val="it-IT"/>
              </w:rPr>
              <w:t>sottoscritto</w:t>
            </w:r>
            <w:r w:rsidRPr="00C030F1">
              <w:rPr>
                <w:rFonts w:cs="Arial"/>
                <w:lang w:val="it-IT"/>
              </w:rPr>
              <w:t xml:space="preserve"> con </w:t>
            </w:r>
            <w:r w:rsidRPr="00C030F1">
              <w:rPr>
                <w:rFonts w:cs="Arial"/>
                <w:b/>
                <w:bCs/>
                <w:lang w:val="it-IT"/>
              </w:rPr>
              <w:t>firma digitale</w:t>
            </w:r>
            <w:r w:rsidRPr="00C030F1">
              <w:rPr>
                <w:rFonts w:cs="Arial"/>
                <w:lang w:val="it-IT"/>
              </w:rPr>
              <w:t xml:space="preserve"> dal soggetto in possesso dei poteri necessari per impegnare il garante;</w:t>
            </w:r>
          </w:p>
        </w:tc>
      </w:tr>
      <w:tr w:rsidR="00597834" w:rsidRPr="00CE3F1A" w14:paraId="5326A95F" w14:textId="77777777" w:rsidTr="003750D2">
        <w:trPr>
          <w:gridAfter w:val="1"/>
          <w:wAfter w:w="187" w:type="dxa"/>
        </w:trPr>
        <w:tc>
          <w:tcPr>
            <w:tcW w:w="4438" w:type="dxa"/>
            <w:gridSpan w:val="2"/>
          </w:tcPr>
          <w:p w14:paraId="4871774A" w14:textId="77777777" w:rsidR="00597834" w:rsidRPr="00C030F1" w:rsidRDefault="00597834" w:rsidP="00D206C5">
            <w:pPr>
              <w:widowControl w:val="0"/>
              <w:tabs>
                <w:tab w:val="left" w:pos="4119"/>
              </w:tabs>
              <w:ind w:right="76"/>
              <w:rPr>
                <w:rFonts w:cs="Arial"/>
                <w:lang w:val="it-IT"/>
              </w:rPr>
            </w:pPr>
          </w:p>
        </w:tc>
        <w:tc>
          <w:tcPr>
            <w:tcW w:w="1091" w:type="dxa"/>
            <w:gridSpan w:val="2"/>
          </w:tcPr>
          <w:p w14:paraId="43FA1E89" w14:textId="77777777" w:rsidR="00597834" w:rsidRPr="00C030F1" w:rsidRDefault="00597834" w:rsidP="00D206C5">
            <w:pPr>
              <w:widowControl w:val="0"/>
              <w:rPr>
                <w:rFonts w:cs="Arial"/>
                <w:lang w:val="it-IT"/>
              </w:rPr>
            </w:pPr>
          </w:p>
        </w:tc>
        <w:tc>
          <w:tcPr>
            <w:tcW w:w="4349" w:type="dxa"/>
            <w:gridSpan w:val="2"/>
          </w:tcPr>
          <w:p w14:paraId="6D7240A3" w14:textId="77777777" w:rsidR="00597834" w:rsidRPr="00C030F1" w:rsidRDefault="00597834" w:rsidP="00D206C5">
            <w:pPr>
              <w:widowControl w:val="0"/>
              <w:tabs>
                <w:tab w:val="left" w:pos="4119"/>
              </w:tabs>
              <w:ind w:right="72"/>
              <w:rPr>
                <w:rFonts w:cs="Arial"/>
                <w:lang w:val="it-IT"/>
              </w:rPr>
            </w:pPr>
          </w:p>
        </w:tc>
      </w:tr>
      <w:tr w:rsidR="00597834" w:rsidRPr="00CE3F1A" w14:paraId="661DA242" w14:textId="77777777" w:rsidTr="003750D2">
        <w:trPr>
          <w:gridAfter w:val="1"/>
          <w:wAfter w:w="187" w:type="dxa"/>
        </w:trPr>
        <w:tc>
          <w:tcPr>
            <w:tcW w:w="4438" w:type="dxa"/>
            <w:gridSpan w:val="2"/>
          </w:tcPr>
          <w:p w14:paraId="0D3C7A9B" w14:textId="77777777" w:rsidR="00597834" w:rsidRPr="00C030F1" w:rsidRDefault="00597834" w:rsidP="00D206C5">
            <w:pPr>
              <w:widowControl w:val="0"/>
              <w:numPr>
                <w:ilvl w:val="0"/>
                <w:numId w:val="39"/>
              </w:numPr>
              <w:ind w:right="76"/>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(eingescanntes Papierdokument) gemäß den von Art. 22 Abs. 1 und 2 GvD vom 7. März 2005 Nr. 82 vorgesehenen Modalitäten. </w:t>
            </w:r>
          </w:p>
          <w:p w14:paraId="64383EA9" w14:textId="77777777" w:rsidR="00597834" w:rsidRPr="00C030F1" w:rsidRDefault="00597834" w:rsidP="00D206C5">
            <w:pPr>
              <w:widowControl w:val="0"/>
              <w:ind w:left="364" w:right="76"/>
              <w:rPr>
                <w:rFonts w:cs="Arial"/>
                <w:bCs/>
                <w:lang w:val="de-DE"/>
              </w:rPr>
            </w:pPr>
            <w:r w:rsidRPr="00C030F1">
              <w:rPr>
                <w:rFonts w:cs="Arial"/>
                <w:bCs/>
                <w:lang w:val="de-DE"/>
              </w:rPr>
              <w:t xml:space="preserve">In diesen Fällen muss die Konformität der Abschrift mit dem Original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GvD Nr. 82/2005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91" w:type="dxa"/>
            <w:gridSpan w:val="2"/>
          </w:tcPr>
          <w:p w14:paraId="5CC8B5A1" w14:textId="77777777" w:rsidR="00597834" w:rsidRPr="00C030F1" w:rsidRDefault="00597834" w:rsidP="00D206C5">
            <w:pPr>
              <w:widowControl w:val="0"/>
              <w:rPr>
                <w:rFonts w:cs="Arial"/>
                <w:lang w:val="de-DE"/>
              </w:rPr>
            </w:pPr>
          </w:p>
        </w:tc>
        <w:tc>
          <w:tcPr>
            <w:tcW w:w="4349" w:type="dxa"/>
            <w:gridSpan w:val="2"/>
          </w:tcPr>
          <w:p w14:paraId="1AECD255" w14:textId="77777777" w:rsidR="00597834" w:rsidRPr="00C030F1" w:rsidRDefault="00597834" w:rsidP="00D206C5">
            <w:pPr>
              <w:widowControl w:val="0"/>
              <w:numPr>
                <w:ilvl w:val="0"/>
                <w:numId w:val="38"/>
              </w:numPr>
              <w:tabs>
                <w:tab w:val="left" w:pos="4119"/>
              </w:tabs>
              <w:ind w:right="72"/>
              <w:rPr>
                <w:rFonts w:cs="Arial"/>
                <w:lang w:val="it-IT"/>
              </w:rPr>
            </w:pPr>
            <w:r w:rsidRPr="00C030F1">
              <w:rPr>
                <w:rFonts w:cs="Arial"/>
                <w:lang w:val="it-IT"/>
              </w:rPr>
              <w:t xml:space="preserve">sotto forma di </w:t>
            </w:r>
            <w:r w:rsidRPr="00C030F1">
              <w:rPr>
                <w:rFonts w:cs="Arial"/>
                <w:b/>
                <w:bCs/>
                <w:lang w:val="it-IT"/>
              </w:rPr>
              <w:t>copia informatica di documento analogico</w:t>
            </w:r>
            <w:r w:rsidRPr="00C030F1">
              <w:rPr>
                <w:rFonts w:cs="Arial"/>
                <w:lang w:val="it-IT"/>
              </w:rPr>
              <w:t xml:space="preserve"> (scan di documento cartaceo) secondo le modalità previste dall’art. 22, commi 1 e 2, del d.lgs. 7 marzo 2005 n. 82. </w:t>
            </w:r>
          </w:p>
          <w:p w14:paraId="0A4DCF7D" w14:textId="77777777" w:rsidR="00597834" w:rsidRPr="00C030F1" w:rsidRDefault="00597834" w:rsidP="00D206C5">
            <w:pPr>
              <w:widowControl w:val="0"/>
              <w:tabs>
                <w:tab w:val="left" w:pos="4119"/>
              </w:tabs>
              <w:ind w:left="353" w:right="72"/>
              <w:rPr>
                <w:rFonts w:cs="Arial"/>
                <w:lang w:val="it-IT"/>
              </w:rPr>
            </w:pPr>
            <w:r w:rsidRPr="00C030F1">
              <w:rPr>
                <w:rFonts w:cs="Arial"/>
                <w:lang w:val="it-IT"/>
              </w:rPr>
              <w:t xml:space="preserve">In tali casi la conformità del documento all’originale dovrà esser attestata dal </w:t>
            </w:r>
            <w:r w:rsidRPr="00C030F1">
              <w:rPr>
                <w:rFonts w:cs="Arial"/>
                <w:b/>
                <w:bCs/>
                <w:lang w:val="it-IT"/>
              </w:rPr>
              <w:t>pubblico ufficiale</w:t>
            </w:r>
            <w:r w:rsidRPr="00C030F1">
              <w:rPr>
                <w:rFonts w:cs="Arial"/>
                <w:lang w:val="it-IT"/>
              </w:rPr>
              <w:t xml:space="preserve"> mediante apposizione di </w:t>
            </w:r>
            <w:r w:rsidRPr="00C030F1">
              <w:rPr>
                <w:rFonts w:cs="Arial"/>
                <w:b/>
                <w:bCs/>
                <w:lang w:val="it-IT"/>
              </w:rPr>
              <w:t>firma digitale</w:t>
            </w:r>
            <w:r w:rsidRPr="00C030F1">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597834" w:rsidRPr="00CE3F1A" w14:paraId="01AC02DF" w14:textId="77777777" w:rsidTr="003750D2">
        <w:trPr>
          <w:gridAfter w:val="1"/>
          <w:wAfter w:w="187" w:type="dxa"/>
        </w:trPr>
        <w:tc>
          <w:tcPr>
            <w:tcW w:w="4438" w:type="dxa"/>
            <w:gridSpan w:val="2"/>
          </w:tcPr>
          <w:p w14:paraId="19E6B27E" w14:textId="77777777" w:rsidR="00597834" w:rsidRPr="00C030F1" w:rsidRDefault="00597834" w:rsidP="00D206C5">
            <w:pPr>
              <w:widowControl w:val="0"/>
              <w:tabs>
                <w:tab w:val="left" w:pos="4119"/>
              </w:tabs>
              <w:ind w:right="76"/>
              <w:rPr>
                <w:rFonts w:cs="Arial"/>
                <w:lang w:val="it-IT"/>
              </w:rPr>
            </w:pPr>
          </w:p>
        </w:tc>
        <w:tc>
          <w:tcPr>
            <w:tcW w:w="1091" w:type="dxa"/>
            <w:gridSpan w:val="2"/>
          </w:tcPr>
          <w:p w14:paraId="425A508F" w14:textId="77777777" w:rsidR="00597834" w:rsidRPr="00C030F1" w:rsidRDefault="00597834" w:rsidP="00D206C5">
            <w:pPr>
              <w:widowControl w:val="0"/>
              <w:rPr>
                <w:rFonts w:cs="Arial"/>
                <w:lang w:val="it-IT"/>
              </w:rPr>
            </w:pPr>
          </w:p>
        </w:tc>
        <w:tc>
          <w:tcPr>
            <w:tcW w:w="4349" w:type="dxa"/>
            <w:gridSpan w:val="2"/>
          </w:tcPr>
          <w:p w14:paraId="1DD14E0D" w14:textId="77777777" w:rsidR="00597834" w:rsidRPr="00C030F1" w:rsidRDefault="00597834" w:rsidP="00D206C5">
            <w:pPr>
              <w:widowControl w:val="0"/>
              <w:tabs>
                <w:tab w:val="left" w:pos="4119"/>
              </w:tabs>
              <w:ind w:right="72"/>
              <w:rPr>
                <w:rFonts w:cs="Arial"/>
                <w:lang w:val="it-IT"/>
              </w:rPr>
            </w:pPr>
          </w:p>
        </w:tc>
      </w:tr>
      <w:tr w:rsidR="00597834" w:rsidRPr="00CE3F1A" w14:paraId="69731178" w14:textId="77777777" w:rsidTr="003750D2">
        <w:trPr>
          <w:gridAfter w:val="1"/>
          <w:wAfter w:w="187" w:type="dxa"/>
        </w:trPr>
        <w:tc>
          <w:tcPr>
            <w:tcW w:w="4438" w:type="dxa"/>
            <w:gridSpan w:val="2"/>
          </w:tcPr>
          <w:p w14:paraId="3EF6D6B1" w14:textId="77777777" w:rsidR="00597834" w:rsidRPr="00C030F1" w:rsidRDefault="00597834" w:rsidP="00D206C5">
            <w:pPr>
              <w:widowControl w:val="0"/>
              <w:numPr>
                <w:ilvl w:val="0"/>
                <w:numId w:val="39"/>
              </w:numPr>
              <w:ind w:right="76"/>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(eingescanntes Papierdokument) gemäß den von Art. 22 Abs. 3 GvD vom 7. März 2005 Nr. 82 vorgesehenen Modalitäten.</w:t>
            </w:r>
          </w:p>
        </w:tc>
        <w:tc>
          <w:tcPr>
            <w:tcW w:w="1091" w:type="dxa"/>
            <w:gridSpan w:val="2"/>
          </w:tcPr>
          <w:p w14:paraId="1E970831" w14:textId="77777777" w:rsidR="00597834" w:rsidRPr="00C030F1" w:rsidRDefault="00597834" w:rsidP="00D206C5">
            <w:pPr>
              <w:widowControl w:val="0"/>
              <w:rPr>
                <w:rFonts w:cs="Arial"/>
                <w:lang w:val="de-DE"/>
              </w:rPr>
            </w:pPr>
          </w:p>
        </w:tc>
        <w:tc>
          <w:tcPr>
            <w:tcW w:w="4349" w:type="dxa"/>
            <w:gridSpan w:val="2"/>
          </w:tcPr>
          <w:p w14:paraId="2321F9A6" w14:textId="77777777" w:rsidR="00597834" w:rsidRPr="00C030F1" w:rsidRDefault="00597834" w:rsidP="00D206C5">
            <w:pPr>
              <w:widowControl w:val="0"/>
              <w:numPr>
                <w:ilvl w:val="0"/>
                <w:numId w:val="38"/>
              </w:numPr>
              <w:tabs>
                <w:tab w:val="left" w:pos="4119"/>
              </w:tabs>
              <w:ind w:right="72"/>
              <w:rPr>
                <w:rFonts w:cs="Arial"/>
                <w:lang w:val="it-IT"/>
              </w:rPr>
            </w:pPr>
            <w:r w:rsidRPr="00C030F1">
              <w:rPr>
                <w:rFonts w:cs="Arial"/>
                <w:lang w:val="it-IT"/>
              </w:rPr>
              <w:t xml:space="preserve">sotto forma di </w:t>
            </w:r>
            <w:r w:rsidRPr="00C030F1">
              <w:rPr>
                <w:rFonts w:cs="Arial"/>
                <w:b/>
                <w:bCs/>
                <w:lang w:val="it-IT"/>
              </w:rPr>
              <w:t>copia informatica di documento analogico</w:t>
            </w:r>
            <w:r w:rsidRPr="00C030F1">
              <w:rPr>
                <w:rFonts w:cs="Arial"/>
                <w:lang w:val="it-IT"/>
              </w:rPr>
              <w:t xml:space="preserve"> (scan di documento cartaceo) secondo le modalità previste dall’art. 22, comma 3, del d.lgs. 7 marzo 2005 n. 82.</w:t>
            </w:r>
          </w:p>
        </w:tc>
      </w:tr>
      <w:tr w:rsidR="00597834" w:rsidRPr="00CE3F1A" w14:paraId="3DAB68BB" w14:textId="77777777" w:rsidTr="003750D2">
        <w:trPr>
          <w:gridAfter w:val="1"/>
          <w:wAfter w:w="187" w:type="dxa"/>
        </w:trPr>
        <w:tc>
          <w:tcPr>
            <w:tcW w:w="4438" w:type="dxa"/>
            <w:gridSpan w:val="2"/>
          </w:tcPr>
          <w:p w14:paraId="7E722353" w14:textId="77777777" w:rsidR="00597834" w:rsidRPr="00C030F1" w:rsidRDefault="00597834" w:rsidP="00D206C5">
            <w:pPr>
              <w:widowControl w:val="0"/>
              <w:tabs>
                <w:tab w:val="left" w:pos="4119"/>
              </w:tabs>
              <w:ind w:right="76"/>
              <w:rPr>
                <w:rFonts w:cs="Arial"/>
                <w:lang w:val="it-IT"/>
              </w:rPr>
            </w:pPr>
          </w:p>
        </w:tc>
        <w:tc>
          <w:tcPr>
            <w:tcW w:w="1091" w:type="dxa"/>
            <w:gridSpan w:val="2"/>
          </w:tcPr>
          <w:p w14:paraId="7BC21538" w14:textId="77777777" w:rsidR="00597834" w:rsidRPr="00C030F1" w:rsidRDefault="00597834" w:rsidP="00D206C5">
            <w:pPr>
              <w:widowControl w:val="0"/>
              <w:rPr>
                <w:rFonts w:cs="Arial"/>
                <w:lang w:val="it-IT"/>
              </w:rPr>
            </w:pPr>
          </w:p>
        </w:tc>
        <w:tc>
          <w:tcPr>
            <w:tcW w:w="4349" w:type="dxa"/>
            <w:gridSpan w:val="2"/>
          </w:tcPr>
          <w:p w14:paraId="5FB4FF1A" w14:textId="77777777" w:rsidR="00597834" w:rsidRPr="00C030F1" w:rsidRDefault="00597834" w:rsidP="00D206C5">
            <w:pPr>
              <w:widowControl w:val="0"/>
              <w:tabs>
                <w:tab w:val="left" w:pos="4119"/>
              </w:tabs>
              <w:ind w:right="72"/>
              <w:rPr>
                <w:rFonts w:cs="Arial"/>
                <w:lang w:val="it-IT"/>
              </w:rPr>
            </w:pPr>
          </w:p>
        </w:tc>
      </w:tr>
      <w:tr w:rsidR="00597834" w:rsidRPr="00CE3F1A" w14:paraId="409CAC27" w14:textId="77777777" w:rsidTr="003750D2">
        <w:trPr>
          <w:gridAfter w:val="1"/>
          <w:wAfter w:w="187" w:type="dxa"/>
        </w:trPr>
        <w:tc>
          <w:tcPr>
            <w:tcW w:w="4438" w:type="dxa"/>
            <w:gridSpan w:val="2"/>
          </w:tcPr>
          <w:p w14:paraId="73DD9111" w14:textId="77777777" w:rsidR="00597834" w:rsidRPr="00C030F1" w:rsidRDefault="00597834" w:rsidP="00D206C5">
            <w:pPr>
              <w:widowControl w:val="0"/>
              <w:tabs>
                <w:tab w:val="left" w:pos="4119"/>
              </w:tabs>
              <w:ind w:right="76"/>
              <w:rPr>
                <w:rFonts w:cs="Arial"/>
                <w:lang w:val="de-DE"/>
              </w:rPr>
            </w:pPr>
            <w:r w:rsidRPr="00C030F1">
              <w:rPr>
                <w:rFonts w:cs="Arial"/>
                <w:bCs/>
                <w:lang w:val="de-DE"/>
              </w:rPr>
              <w:lastRenderedPageBreak/>
              <w:t xml:space="preserve">Das in den Formen gemäß Punkt 1., 2. oder 3. eingereichte Dokument, </w:t>
            </w:r>
            <w:r w:rsidRPr="00C030F1">
              <w:rPr>
                <w:rFonts w:cs="Arial"/>
                <w:lang w:val="de-DE"/>
              </w:rPr>
              <w:t xml:space="preserve">das </w:t>
            </w:r>
            <w:r w:rsidRPr="003750D2">
              <w:rPr>
                <w:rFonts w:cs="Arial"/>
                <w:strike/>
                <w:highlight w:val="yellow"/>
                <w:lang w:val="de-DE"/>
              </w:rPr>
              <w:t xml:space="preserve">die </w:t>
            </w:r>
            <w:r w:rsidRPr="003750D2">
              <w:rPr>
                <w:rFonts w:cs="Arial"/>
                <w:b/>
                <w:strike/>
                <w:highlight w:val="yellow"/>
                <w:lang w:val="de-DE"/>
              </w:rPr>
              <w:t>Bürgschaft</w:t>
            </w:r>
            <w:r w:rsidRPr="003750D2">
              <w:rPr>
                <w:rFonts w:cs="Arial"/>
                <w:strike/>
                <w:highlight w:val="yellow"/>
                <w:lang w:val="de-DE"/>
              </w:rPr>
              <w:t xml:space="preserve"> oder</w:t>
            </w:r>
            <w:r w:rsidRPr="00C030F1">
              <w:rPr>
                <w:rFonts w:cs="Arial"/>
                <w:lang w:val="de-DE"/>
              </w:rPr>
              <w:t xml:space="preserve"> die in Art. 93 Abs. 8 GvD Nr. 50/2016 vorgesehene </w:t>
            </w:r>
            <w:r w:rsidRPr="00C030F1">
              <w:rPr>
                <w:rFonts w:cs="Arial"/>
                <w:b/>
                <w:lang w:val="de-DE"/>
              </w:rPr>
              <w:t>Verpflichtungserklärung</w:t>
            </w:r>
            <w:r w:rsidRPr="00C030F1">
              <w:rPr>
                <w:rFonts w:cs="Arial"/>
                <w:lang w:val="de-DE"/>
              </w:rPr>
              <w:t xml:space="preserve"> </w:t>
            </w:r>
            <w:r>
              <w:rPr>
                <w:rFonts w:cs="Arial"/>
                <w:lang w:val="de-DE"/>
              </w:rPr>
              <w:t>enthält</w:t>
            </w:r>
            <w:r w:rsidRPr="00C030F1">
              <w:rPr>
                <w:rFonts w:cs="Arial"/>
                <w:lang w:val="de-DE"/>
              </w:rPr>
              <w:t xml:space="preserve">, muss folgenden </w:t>
            </w:r>
            <w:r>
              <w:rPr>
                <w:rFonts w:cs="Arial"/>
                <w:lang w:val="de-DE"/>
              </w:rPr>
              <w:t>Vorgaben</w:t>
            </w:r>
            <w:r w:rsidRPr="00C030F1">
              <w:rPr>
                <w:rFonts w:cs="Arial"/>
                <w:lang w:val="de-DE"/>
              </w:rPr>
              <w:t xml:space="preserve"> entsprechen:</w:t>
            </w:r>
          </w:p>
          <w:p w14:paraId="16132FCA" w14:textId="77777777" w:rsidR="00597834" w:rsidRPr="00C030F1" w:rsidRDefault="00597834" w:rsidP="00D206C5">
            <w:pPr>
              <w:widowControl w:val="0"/>
              <w:tabs>
                <w:tab w:val="left" w:pos="4119"/>
              </w:tabs>
              <w:ind w:left="360" w:right="76"/>
              <w:rPr>
                <w:rFonts w:cs="Arial"/>
                <w:lang w:val="de-DE"/>
              </w:rPr>
            </w:pPr>
            <w:r w:rsidRPr="00C030F1">
              <w:rPr>
                <w:rFonts w:cs="Arial"/>
                <w:lang w:val="de-DE"/>
              </w:rPr>
              <w:t xml:space="preserve">a) </w:t>
            </w:r>
            <w:r>
              <w:rPr>
                <w:rFonts w:cs="Arial"/>
                <w:lang w:val="de-DE"/>
              </w:rPr>
              <w:t xml:space="preserve">Es muss </w:t>
            </w:r>
            <w:r w:rsidRPr="00C030F1">
              <w:rPr>
                <w:rFonts w:cs="Arial"/>
                <w:lang w:val="de-DE"/>
              </w:rPr>
              <w:t xml:space="preserve">von der Person unterzeichnet sein, die befugt ist, den Sicherungsgeber zu verpflichten; </w:t>
            </w:r>
          </w:p>
          <w:p w14:paraId="791D2089" w14:textId="77777777" w:rsidR="00597834" w:rsidRPr="00C030F1" w:rsidRDefault="00597834" w:rsidP="00D206C5">
            <w:pPr>
              <w:widowControl w:val="0"/>
              <w:tabs>
                <w:tab w:val="left" w:pos="4119"/>
              </w:tabs>
              <w:ind w:left="360" w:right="76"/>
              <w:rPr>
                <w:rFonts w:cs="Arial"/>
                <w:bCs/>
                <w:lang w:val="de-DE"/>
              </w:rPr>
            </w:pPr>
            <w:r w:rsidRPr="00C030F1">
              <w:rPr>
                <w:rFonts w:cs="Arial"/>
                <w:lang w:val="de-DE"/>
              </w:rPr>
              <w:t xml:space="preserve">b) </w:t>
            </w:r>
            <w:r>
              <w:rPr>
                <w:rFonts w:cs="Arial"/>
                <w:lang w:val="de-DE"/>
              </w:rPr>
              <w:t xml:space="preserve">es muss </w:t>
            </w:r>
            <w:r w:rsidRPr="00C030F1">
              <w:rPr>
                <w:rFonts w:cs="Arial"/>
                <w:bCs/>
                <w:color w:val="000000"/>
                <w:lang w:val="de-DE"/>
              </w:rPr>
              <w:t xml:space="preserve">eine gemäß Art. 46 und 76 DPR Nr. 445/2000 und Art. 5 LG Nr. 17/1993 abgegebene Eigenerklärung, mit welcher der Unterzeichnete erklärt, befugt zu sein den Sicherungsgeber zu verpflichten, </w:t>
            </w:r>
            <w:r w:rsidRPr="00C030F1">
              <w:rPr>
                <w:rFonts w:cs="Arial"/>
                <w:bCs/>
                <w:lang w:val="de-DE"/>
              </w:rPr>
              <w:t>oder eine notarielle Beglaubigung an Stelle der Eigenerklärung</w:t>
            </w:r>
            <w:r w:rsidRPr="00C030F1">
              <w:rPr>
                <w:rFonts w:cs="Arial"/>
                <w:bCs/>
                <w:color w:val="000000"/>
                <w:lang w:val="de-DE"/>
              </w:rPr>
              <w:t xml:space="preserve"> enthalten</w:t>
            </w:r>
            <w:r w:rsidRPr="00C030F1">
              <w:rPr>
                <w:rFonts w:cs="Arial"/>
                <w:bCs/>
                <w:lang w:val="de-DE"/>
              </w:rPr>
              <w:t>.</w:t>
            </w:r>
          </w:p>
        </w:tc>
        <w:tc>
          <w:tcPr>
            <w:tcW w:w="1091" w:type="dxa"/>
            <w:gridSpan w:val="2"/>
          </w:tcPr>
          <w:p w14:paraId="6D7624E6" w14:textId="77777777" w:rsidR="00597834" w:rsidRPr="00C030F1" w:rsidRDefault="00597834" w:rsidP="00D206C5">
            <w:pPr>
              <w:widowControl w:val="0"/>
              <w:rPr>
                <w:rFonts w:cs="Arial"/>
                <w:lang w:val="de-DE"/>
              </w:rPr>
            </w:pPr>
          </w:p>
        </w:tc>
        <w:tc>
          <w:tcPr>
            <w:tcW w:w="4349" w:type="dxa"/>
            <w:gridSpan w:val="2"/>
          </w:tcPr>
          <w:p w14:paraId="68727294" w14:textId="77777777" w:rsidR="00597834" w:rsidRPr="00C030F1" w:rsidRDefault="00597834" w:rsidP="00D206C5">
            <w:pPr>
              <w:widowControl w:val="0"/>
              <w:tabs>
                <w:tab w:val="left" w:pos="4119"/>
              </w:tabs>
              <w:ind w:right="72"/>
              <w:rPr>
                <w:rFonts w:cs="Arial"/>
                <w:lang w:val="it-IT"/>
              </w:rPr>
            </w:pPr>
            <w:r w:rsidRPr="00C030F1">
              <w:rPr>
                <w:rFonts w:cs="Arial"/>
                <w:lang w:val="it-IT"/>
              </w:rPr>
              <w:t xml:space="preserve">Il documento presentato nelle forme di cui ai precedenti punti 1, 2, e 3, contenente </w:t>
            </w:r>
            <w:r w:rsidRPr="003750D2">
              <w:rPr>
                <w:rFonts w:cs="Arial"/>
                <w:strike/>
                <w:highlight w:val="yellow"/>
                <w:lang w:val="it-IT"/>
              </w:rPr>
              <w:t xml:space="preserve">la </w:t>
            </w:r>
            <w:r w:rsidRPr="003750D2">
              <w:rPr>
                <w:rFonts w:cs="Arial"/>
                <w:b/>
                <w:bCs/>
                <w:strike/>
                <w:highlight w:val="yellow"/>
                <w:lang w:val="it-IT"/>
              </w:rPr>
              <w:t>garanzia fideiussoria</w:t>
            </w:r>
            <w:r w:rsidRPr="003750D2">
              <w:rPr>
                <w:rFonts w:cs="Arial"/>
                <w:strike/>
                <w:highlight w:val="yellow"/>
                <w:lang w:val="it-IT"/>
              </w:rPr>
              <w:t xml:space="preserve"> oppure</w:t>
            </w:r>
            <w:r w:rsidRPr="00C030F1">
              <w:rPr>
                <w:rFonts w:cs="Arial"/>
                <w:lang w:val="it-IT"/>
              </w:rPr>
              <w:t xml:space="preserve"> </w:t>
            </w:r>
            <w:r w:rsidRPr="00C030F1">
              <w:rPr>
                <w:rFonts w:cs="Arial"/>
                <w:b/>
                <w:bCs/>
                <w:lang w:val="it-IT"/>
              </w:rPr>
              <w:t>la dichiarazione</w:t>
            </w:r>
            <w:r w:rsidRPr="00C030F1">
              <w:rPr>
                <w:rFonts w:cs="Arial"/>
                <w:lang w:val="it-IT"/>
              </w:rPr>
              <w:t xml:space="preserve"> prevista dall’art. 93, comma 8 del d.lgs. 50/2016, deve conformarsi alle seguenti prescrizioni:</w:t>
            </w:r>
          </w:p>
          <w:p w14:paraId="09A28EAE" w14:textId="77777777" w:rsidR="00597834" w:rsidRPr="00C030F1" w:rsidRDefault="00597834" w:rsidP="00D206C5">
            <w:pPr>
              <w:widowControl w:val="0"/>
              <w:tabs>
                <w:tab w:val="left" w:pos="4119"/>
              </w:tabs>
              <w:ind w:left="360" w:right="72"/>
              <w:rPr>
                <w:rFonts w:cs="Arial"/>
                <w:lang w:val="it-IT"/>
              </w:rPr>
            </w:pPr>
            <w:r w:rsidRPr="00C030F1">
              <w:rPr>
                <w:rFonts w:cs="Arial"/>
                <w:lang w:val="it-IT"/>
              </w:rPr>
              <w:t>a) essere sottoscritto dal soggetto in possesso dei poteri necessari per impegnare il garante;</w:t>
            </w:r>
          </w:p>
          <w:p w14:paraId="3C4866CD" w14:textId="77777777" w:rsidR="00597834" w:rsidRPr="00C030F1" w:rsidRDefault="00597834" w:rsidP="00D206C5">
            <w:pPr>
              <w:widowControl w:val="0"/>
              <w:tabs>
                <w:tab w:val="left" w:pos="4119"/>
              </w:tabs>
              <w:ind w:left="360" w:right="72"/>
              <w:rPr>
                <w:rFonts w:cs="Arial"/>
                <w:lang w:val="it-IT"/>
              </w:rPr>
            </w:pPr>
            <w:r w:rsidRPr="00C030F1">
              <w:rPr>
                <w:rFonts w:cs="Arial"/>
                <w:lang w:val="it-IT"/>
              </w:rPr>
              <w:t>b) 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597834" w:rsidRPr="00CE3F1A" w14:paraId="2DF84C77" w14:textId="77777777" w:rsidTr="003750D2">
        <w:trPr>
          <w:gridAfter w:val="1"/>
          <w:wAfter w:w="187" w:type="dxa"/>
        </w:trPr>
        <w:tc>
          <w:tcPr>
            <w:tcW w:w="4438" w:type="dxa"/>
            <w:gridSpan w:val="2"/>
          </w:tcPr>
          <w:p w14:paraId="55851A4D" w14:textId="77777777" w:rsidR="00597834" w:rsidRPr="00C030F1" w:rsidRDefault="00597834" w:rsidP="00D206C5">
            <w:pPr>
              <w:widowControl w:val="0"/>
              <w:tabs>
                <w:tab w:val="left" w:pos="4119"/>
              </w:tabs>
              <w:ind w:right="76"/>
              <w:rPr>
                <w:rFonts w:cs="Arial"/>
                <w:lang w:val="it-IT"/>
              </w:rPr>
            </w:pPr>
          </w:p>
        </w:tc>
        <w:tc>
          <w:tcPr>
            <w:tcW w:w="1091" w:type="dxa"/>
            <w:gridSpan w:val="2"/>
          </w:tcPr>
          <w:p w14:paraId="6E4ED669" w14:textId="77777777" w:rsidR="00597834" w:rsidRPr="00C030F1" w:rsidRDefault="00597834" w:rsidP="00D206C5">
            <w:pPr>
              <w:widowControl w:val="0"/>
              <w:rPr>
                <w:rFonts w:cs="Arial"/>
                <w:lang w:val="it-IT"/>
              </w:rPr>
            </w:pPr>
          </w:p>
        </w:tc>
        <w:tc>
          <w:tcPr>
            <w:tcW w:w="4349" w:type="dxa"/>
            <w:gridSpan w:val="2"/>
          </w:tcPr>
          <w:p w14:paraId="61845D33" w14:textId="77777777" w:rsidR="00597834" w:rsidRPr="00C030F1" w:rsidRDefault="00597834" w:rsidP="00D206C5">
            <w:pPr>
              <w:widowControl w:val="0"/>
              <w:tabs>
                <w:tab w:val="left" w:pos="4119"/>
              </w:tabs>
              <w:ind w:right="72"/>
              <w:rPr>
                <w:rFonts w:cs="Arial"/>
                <w:lang w:val="it-IT"/>
              </w:rPr>
            </w:pPr>
          </w:p>
        </w:tc>
      </w:tr>
      <w:tr w:rsidR="00597834" w:rsidRPr="00CE3F1A" w14:paraId="3A369988" w14:textId="77777777" w:rsidTr="003750D2">
        <w:trPr>
          <w:gridAfter w:val="1"/>
          <w:wAfter w:w="187" w:type="dxa"/>
        </w:trPr>
        <w:tc>
          <w:tcPr>
            <w:tcW w:w="4438" w:type="dxa"/>
            <w:gridSpan w:val="2"/>
          </w:tcPr>
          <w:p w14:paraId="299A2A07" w14:textId="77777777" w:rsidR="00597834" w:rsidRPr="00C030F1" w:rsidRDefault="00597834" w:rsidP="00D206C5">
            <w:pPr>
              <w:widowControl w:val="0"/>
              <w:rPr>
                <w:rFonts w:ascii="Calibri" w:hAnsi="Calibri"/>
                <w:noProof w:val="0"/>
                <w:lang w:val="de-DE"/>
              </w:rPr>
            </w:pPr>
            <w:r w:rsidRPr="00C030F1">
              <w:rPr>
                <w:lang w:val="de-DE"/>
              </w:rPr>
              <w:t>Die Wirtschaftsteilnehmer müssen vor der Unterzeichnung kontrollieren, dass der Sicherungsgeber im Besitz der Ermächtigung zur Ausstellung von Sicherheiten ist, indem sie folgende Internetseiten abrufen:</w:t>
            </w:r>
          </w:p>
        </w:tc>
        <w:tc>
          <w:tcPr>
            <w:tcW w:w="1091" w:type="dxa"/>
            <w:gridSpan w:val="2"/>
          </w:tcPr>
          <w:p w14:paraId="1A4B1C3F" w14:textId="77777777" w:rsidR="00597834" w:rsidRPr="00C030F1" w:rsidRDefault="00597834" w:rsidP="00D206C5">
            <w:pPr>
              <w:widowControl w:val="0"/>
              <w:rPr>
                <w:rFonts w:cs="Arial"/>
                <w:b/>
                <w:lang w:val="de-DE"/>
              </w:rPr>
            </w:pPr>
          </w:p>
        </w:tc>
        <w:tc>
          <w:tcPr>
            <w:tcW w:w="4349" w:type="dxa"/>
            <w:gridSpan w:val="2"/>
          </w:tcPr>
          <w:p w14:paraId="4E875E39" w14:textId="77777777" w:rsidR="00597834" w:rsidRPr="00C030F1" w:rsidRDefault="00597834" w:rsidP="00D206C5">
            <w:pPr>
              <w:widowControl w:val="0"/>
              <w:rPr>
                <w:rFonts w:cs="Arial"/>
                <w:b/>
                <w:lang w:val="it-IT"/>
              </w:rPr>
            </w:pPr>
            <w:r w:rsidRPr="00C030F1">
              <w:rPr>
                <w:lang w:val="it-IT"/>
              </w:rPr>
              <w:t xml:space="preserve">È onere degli operatori economici, prima della sottoscrizione, verificare che il soggetto garante sia in possesso dell’autorizzazione al rilascio di garanzie mediante accesso ai seguenti siti internet: </w:t>
            </w:r>
          </w:p>
        </w:tc>
      </w:tr>
      <w:tr w:rsidR="00597834" w:rsidRPr="00CE3F1A" w14:paraId="7DC200CA" w14:textId="77777777" w:rsidTr="003750D2">
        <w:trPr>
          <w:gridAfter w:val="1"/>
          <w:wAfter w:w="187" w:type="dxa"/>
        </w:trPr>
        <w:tc>
          <w:tcPr>
            <w:tcW w:w="4438" w:type="dxa"/>
            <w:gridSpan w:val="2"/>
          </w:tcPr>
          <w:p w14:paraId="5BACD4AA" w14:textId="77777777" w:rsidR="00597834" w:rsidRPr="00C030F1" w:rsidRDefault="00597834" w:rsidP="00D206C5">
            <w:pPr>
              <w:widowControl w:val="0"/>
              <w:rPr>
                <w:lang w:val="it-IT"/>
              </w:rPr>
            </w:pPr>
          </w:p>
        </w:tc>
        <w:tc>
          <w:tcPr>
            <w:tcW w:w="1091" w:type="dxa"/>
            <w:gridSpan w:val="2"/>
          </w:tcPr>
          <w:p w14:paraId="10676AEE" w14:textId="77777777" w:rsidR="00597834" w:rsidRPr="00C030F1" w:rsidRDefault="00597834" w:rsidP="00D206C5">
            <w:pPr>
              <w:widowControl w:val="0"/>
              <w:rPr>
                <w:rFonts w:cs="Arial"/>
                <w:b/>
                <w:lang w:val="it-IT"/>
              </w:rPr>
            </w:pPr>
          </w:p>
        </w:tc>
        <w:tc>
          <w:tcPr>
            <w:tcW w:w="4349" w:type="dxa"/>
            <w:gridSpan w:val="2"/>
          </w:tcPr>
          <w:p w14:paraId="6A7DF8E3" w14:textId="77777777" w:rsidR="00597834" w:rsidRPr="00C030F1" w:rsidRDefault="00597834" w:rsidP="00D206C5">
            <w:pPr>
              <w:widowControl w:val="0"/>
              <w:rPr>
                <w:lang w:val="it-IT"/>
              </w:rPr>
            </w:pPr>
          </w:p>
        </w:tc>
      </w:tr>
      <w:tr w:rsidR="00597834" w:rsidRPr="00CE3F1A" w14:paraId="10577A87" w14:textId="77777777" w:rsidTr="008A252D">
        <w:trPr>
          <w:gridAfter w:val="1"/>
          <w:wAfter w:w="187" w:type="dxa"/>
        </w:trPr>
        <w:tc>
          <w:tcPr>
            <w:tcW w:w="9878" w:type="dxa"/>
            <w:gridSpan w:val="6"/>
          </w:tcPr>
          <w:p w14:paraId="16A54DE8" w14:textId="77777777" w:rsidR="00597834" w:rsidRPr="008534B3" w:rsidRDefault="00216CAF" w:rsidP="00D206C5">
            <w:pPr>
              <w:widowControl w:val="0"/>
              <w:numPr>
                <w:ilvl w:val="0"/>
                <w:numId w:val="68"/>
              </w:numPr>
              <w:spacing w:before="60" w:after="60" w:line="276" w:lineRule="auto"/>
              <w:ind w:left="567" w:hanging="283"/>
              <w:rPr>
                <w:rStyle w:val="Collegamentoipertestuale"/>
                <w:lang w:val="it-IT" w:eastAsia="it-IT"/>
              </w:rPr>
            </w:pPr>
            <w:hyperlink r:id="rId33" w:history="1">
              <w:r w:rsidR="00597834" w:rsidRPr="008534B3">
                <w:rPr>
                  <w:rStyle w:val="Collegamentoipertestuale"/>
                  <w:rFonts w:ascii="Garamond" w:hAnsi="Garamond"/>
                  <w:sz w:val="24"/>
                  <w:szCs w:val="24"/>
                  <w:lang w:val="it-IT" w:eastAsia="it-IT"/>
                </w:rPr>
                <w:t>http://www.bancaditalia.it/compiti/vigilanza/intermediari/index.html</w:t>
              </w:r>
            </w:hyperlink>
          </w:p>
          <w:p w14:paraId="5EAA6EF5" w14:textId="77777777" w:rsidR="00597834" w:rsidRPr="008534B3" w:rsidRDefault="00216CAF" w:rsidP="00D206C5">
            <w:pPr>
              <w:widowControl w:val="0"/>
              <w:numPr>
                <w:ilvl w:val="0"/>
                <w:numId w:val="68"/>
              </w:numPr>
              <w:spacing w:before="60" w:after="60" w:line="276" w:lineRule="auto"/>
              <w:ind w:left="567" w:hanging="283"/>
              <w:rPr>
                <w:rStyle w:val="Collegamentoipertestuale"/>
                <w:lang w:val="it-IT"/>
              </w:rPr>
            </w:pPr>
            <w:hyperlink r:id="rId34" w:history="1">
              <w:r w:rsidR="00597834" w:rsidRPr="008534B3">
                <w:rPr>
                  <w:rStyle w:val="Collegamentoipertestuale"/>
                  <w:rFonts w:ascii="Garamond" w:hAnsi="Garamond"/>
                  <w:sz w:val="24"/>
                  <w:szCs w:val="24"/>
                  <w:lang w:val="it-IT" w:eastAsia="it-IT"/>
                </w:rPr>
                <w:t>http://www.bancaditalia.it/compiti/vigilanza/avvisi-pub/garanzie-finanziarie/</w:t>
              </w:r>
            </w:hyperlink>
          </w:p>
          <w:p w14:paraId="4B6F9740" w14:textId="77777777" w:rsidR="00597834" w:rsidRPr="00C030F1" w:rsidRDefault="00216CAF" w:rsidP="00D206C5">
            <w:pPr>
              <w:widowControl w:val="0"/>
              <w:numPr>
                <w:ilvl w:val="0"/>
                <w:numId w:val="68"/>
              </w:numPr>
              <w:spacing w:before="60" w:after="60" w:line="276" w:lineRule="auto"/>
              <w:ind w:left="567" w:hanging="283"/>
              <w:rPr>
                <w:rStyle w:val="Collegamentoipertestuale"/>
                <w:lang w:val="it-IT"/>
              </w:rPr>
            </w:pPr>
            <w:hyperlink r:id="rId35" w:history="1">
              <w:r w:rsidR="00597834" w:rsidRPr="00C030F1">
                <w:rPr>
                  <w:rStyle w:val="Collegamentoipertestuale"/>
                  <w:rFonts w:ascii="Garamond" w:hAnsi="Garamond"/>
                  <w:sz w:val="24"/>
                  <w:szCs w:val="24"/>
                  <w:lang w:val="it-IT" w:eastAsia="it-IT"/>
                </w:rPr>
                <w:t>http://www.bancaditalia.it/compiti/vigilanza/avvisi-pub/soggetti-non- legittimati/Intermediari_non_abilitati.pdf</w:t>
              </w:r>
            </w:hyperlink>
          </w:p>
          <w:p w14:paraId="130A61D2" w14:textId="77777777" w:rsidR="00597834" w:rsidRPr="00C030F1" w:rsidRDefault="00216CAF" w:rsidP="00D206C5">
            <w:pPr>
              <w:widowControl w:val="0"/>
              <w:numPr>
                <w:ilvl w:val="0"/>
                <w:numId w:val="68"/>
              </w:numPr>
              <w:spacing w:before="60" w:after="60" w:line="276" w:lineRule="auto"/>
              <w:ind w:left="567" w:hanging="283"/>
              <w:rPr>
                <w:color w:val="0000FF"/>
                <w:u w:val="single"/>
                <w:lang w:val="it-IT"/>
              </w:rPr>
            </w:pPr>
            <w:hyperlink r:id="rId36" w:history="1">
              <w:r w:rsidR="00597834" w:rsidRPr="00C030F1">
                <w:rPr>
                  <w:rStyle w:val="Collegamentoipertestuale"/>
                  <w:rFonts w:ascii="Garamond" w:hAnsi="Garamond"/>
                  <w:sz w:val="24"/>
                  <w:szCs w:val="24"/>
                  <w:lang w:val="it-IT" w:eastAsia="it-IT"/>
                </w:rPr>
                <w:t>http://www.ivass.it/ivass/imprese_jsp/HomePage.jsp</w:t>
              </w:r>
            </w:hyperlink>
          </w:p>
        </w:tc>
      </w:tr>
      <w:tr w:rsidR="00597834" w:rsidRPr="00CE3F1A" w14:paraId="203F152B" w14:textId="77777777" w:rsidTr="003750D2">
        <w:trPr>
          <w:gridAfter w:val="1"/>
          <w:wAfter w:w="187" w:type="dxa"/>
        </w:trPr>
        <w:tc>
          <w:tcPr>
            <w:tcW w:w="4438" w:type="dxa"/>
            <w:gridSpan w:val="2"/>
          </w:tcPr>
          <w:p w14:paraId="07043A3B" w14:textId="77777777" w:rsidR="00597834" w:rsidRPr="00C030F1" w:rsidRDefault="00597834" w:rsidP="00D206C5">
            <w:pPr>
              <w:widowControl w:val="0"/>
              <w:tabs>
                <w:tab w:val="left" w:pos="4119"/>
              </w:tabs>
              <w:ind w:right="76"/>
              <w:rPr>
                <w:rFonts w:cs="Arial"/>
                <w:lang w:val="it-IT"/>
              </w:rPr>
            </w:pPr>
          </w:p>
        </w:tc>
        <w:tc>
          <w:tcPr>
            <w:tcW w:w="1091" w:type="dxa"/>
            <w:gridSpan w:val="2"/>
          </w:tcPr>
          <w:p w14:paraId="483A8ADA" w14:textId="77777777" w:rsidR="00597834" w:rsidRPr="00C030F1" w:rsidRDefault="00597834" w:rsidP="00D206C5">
            <w:pPr>
              <w:widowControl w:val="0"/>
              <w:rPr>
                <w:rFonts w:cs="Arial"/>
                <w:lang w:val="it-IT"/>
              </w:rPr>
            </w:pPr>
          </w:p>
        </w:tc>
        <w:tc>
          <w:tcPr>
            <w:tcW w:w="4349" w:type="dxa"/>
            <w:gridSpan w:val="2"/>
          </w:tcPr>
          <w:p w14:paraId="08EDA77D" w14:textId="77777777" w:rsidR="00597834" w:rsidRPr="00C030F1" w:rsidRDefault="00597834" w:rsidP="00D206C5">
            <w:pPr>
              <w:widowControl w:val="0"/>
              <w:tabs>
                <w:tab w:val="left" w:pos="4119"/>
              </w:tabs>
              <w:ind w:right="72"/>
              <w:rPr>
                <w:rFonts w:cs="Arial"/>
                <w:lang w:val="it-IT"/>
              </w:rPr>
            </w:pPr>
          </w:p>
        </w:tc>
      </w:tr>
      <w:tr w:rsidR="00597834" w:rsidRPr="00C030F1" w14:paraId="23D8B5AF" w14:textId="77777777" w:rsidTr="003750D2">
        <w:trPr>
          <w:gridAfter w:val="1"/>
          <w:wAfter w:w="187" w:type="dxa"/>
        </w:trPr>
        <w:tc>
          <w:tcPr>
            <w:tcW w:w="4438" w:type="dxa"/>
            <w:gridSpan w:val="2"/>
          </w:tcPr>
          <w:p w14:paraId="2F1BD349" w14:textId="5070789E" w:rsidR="00597834" w:rsidRPr="00C030F1" w:rsidRDefault="00597834" w:rsidP="00D206C5">
            <w:pPr>
              <w:widowControl w:val="0"/>
              <w:ind w:right="22"/>
              <w:rPr>
                <w:rFonts w:cs="Arial"/>
                <w:u w:val="single"/>
                <w:lang w:val="de-DE"/>
              </w:rPr>
            </w:pPr>
            <w:r w:rsidRPr="00C030F1">
              <w:rPr>
                <w:rFonts w:cs="Arial"/>
                <w:u w:val="single"/>
                <w:lang w:val="de-DE"/>
              </w:rPr>
              <w:t>Bei Bietergemeinschaften, Unternehmensnetz</w:t>
            </w:r>
            <w:r w:rsidRPr="002B333A">
              <w:rPr>
                <w:lang w:val="de-DE" w:eastAsia="it-IT"/>
              </w:rPr>
              <w:softHyphen/>
            </w:r>
            <w:r w:rsidRPr="00C030F1">
              <w:rPr>
                <w:rFonts w:cs="Arial"/>
                <w:u w:val="single"/>
                <w:lang w:val="de-DE"/>
              </w:rPr>
              <w:t xml:space="preserve">werken, gewöhnlichen Konsortien oder EWIV muss </w:t>
            </w:r>
            <w:r w:rsidR="003750D2" w:rsidRPr="003750D2">
              <w:rPr>
                <w:rFonts w:cs="Arial"/>
                <w:highlight w:val="yellow"/>
                <w:u w:val="single"/>
                <w:lang w:val="de-DE"/>
              </w:rPr>
              <w:t>die etwaige Verpflichtungs</w:t>
            </w:r>
            <w:r w:rsidR="003750D2" w:rsidRPr="003750D2">
              <w:rPr>
                <w:highlight w:val="yellow"/>
                <w:lang w:val="de-DE" w:eastAsia="it-IT"/>
              </w:rPr>
              <w:softHyphen/>
            </w:r>
            <w:r w:rsidR="003750D2" w:rsidRPr="003750D2">
              <w:rPr>
                <w:rFonts w:cs="Arial"/>
                <w:highlight w:val="yellow"/>
                <w:u w:val="single"/>
                <w:lang w:val="de-DE"/>
              </w:rPr>
              <w:t>erklärung gemäß Art. 93 Abs. 8 GvD Nr. 50/2016</w:t>
            </w:r>
            <w:r w:rsidR="003750D2">
              <w:rPr>
                <w:rFonts w:cs="Arial"/>
                <w:u w:val="single"/>
                <w:lang w:val="de-DE"/>
              </w:rPr>
              <w:t xml:space="preserve"> </w:t>
            </w:r>
            <w:r w:rsidRPr="003750D2">
              <w:rPr>
                <w:rFonts w:cs="Arial"/>
                <w:strike/>
                <w:highlight w:val="yellow"/>
                <w:u w:val="single"/>
                <w:lang w:val="de-DE"/>
              </w:rPr>
              <w:t>Bürgschaft</w:t>
            </w:r>
            <w:r w:rsidRPr="00C030F1">
              <w:rPr>
                <w:rFonts w:cs="Arial"/>
                <w:u w:val="single"/>
                <w:lang w:val="de-DE"/>
              </w:rPr>
              <w:t xml:space="preserve"> aus einem einzigen Dokument bestehen, in dem alle Mitglieder der </w:t>
            </w:r>
            <w:r>
              <w:rPr>
                <w:rFonts w:cs="Arial"/>
                <w:u w:val="single"/>
                <w:lang w:val="de-DE"/>
              </w:rPr>
              <w:t>BG</w:t>
            </w:r>
            <w:r w:rsidRPr="00C030F1">
              <w:rPr>
                <w:rFonts w:cs="Arial"/>
                <w:u w:val="single"/>
                <w:lang w:val="de-DE"/>
              </w:rPr>
              <w:t>, des Unternehmensnetzwerks, des gewöhn</w:t>
            </w:r>
            <w:r w:rsidRPr="002B333A">
              <w:rPr>
                <w:lang w:val="de-DE" w:eastAsia="it-IT"/>
              </w:rPr>
              <w:softHyphen/>
            </w:r>
            <w:r w:rsidRPr="00C030F1">
              <w:rPr>
                <w:rFonts w:cs="Arial"/>
                <w:u w:val="single"/>
                <w:lang w:val="de-DE"/>
              </w:rPr>
              <w:t>lichen Konsortiums oder der EWIV angeführt sind.</w:t>
            </w:r>
          </w:p>
          <w:p w14:paraId="5F46C6E6" w14:textId="77777777" w:rsidR="003750D2" w:rsidRDefault="003750D2" w:rsidP="00D206C5">
            <w:pPr>
              <w:widowControl w:val="0"/>
              <w:ind w:right="22"/>
              <w:rPr>
                <w:rFonts w:cs="Arial"/>
                <w:u w:val="single"/>
                <w:lang w:val="de-DE"/>
              </w:rPr>
            </w:pPr>
          </w:p>
          <w:p w14:paraId="598567FE" w14:textId="69543A20" w:rsidR="00597834" w:rsidRPr="00C030F1" w:rsidRDefault="00597834" w:rsidP="00D206C5">
            <w:pPr>
              <w:widowControl w:val="0"/>
              <w:ind w:right="22"/>
              <w:rPr>
                <w:rFonts w:cs="Arial"/>
                <w:b/>
                <w:bCs/>
                <w:i/>
                <w:iCs/>
                <w:color w:val="3366FF"/>
                <w:u w:val="single"/>
                <w:lang w:val="de-DE"/>
              </w:rPr>
            </w:pPr>
            <w:r w:rsidRPr="003750D2">
              <w:rPr>
                <w:rFonts w:cs="Arial"/>
                <w:strike/>
                <w:highlight w:val="yellow"/>
                <w:u w:val="single"/>
                <w:lang w:val="de-DE"/>
              </w:rPr>
              <w:t>Dasselbe gilt für die etwaige Verpflichtungs</w:t>
            </w:r>
            <w:r w:rsidRPr="003750D2">
              <w:rPr>
                <w:strike/>
                <w:highlight w:val="yellow"/>
                <w:lang w:val="de-DE" w:eastAsia="it-IT"/>
              </w:rPr>
              <w:softHyphen/>
            </w:r>
            <w:r w:rsidRPr="003750D2">
              <w:rPr>
                <w:rFonts w:cs="Arial"/>
                <w:strike/>
                <w:highlight w:val="yellow"/>
                <w:u w:val="single"/>
                <w:lang w:val="de-DE"/>
              </w:rPr>
              <w:t>erklärung gemäß Art. 93 Abs. 8 GvD Nr. 50/2016</w:t>
            </w:r>
            <w:r w:rsidRPr="00C030F1">
              <w:rPr>
                <w:rFonts w:cs="Arial"/>
                <w:u w:val="single"/>
                <w:lang w:val="de-DE"/>
              </w:rPr>
              <w:t>.</w:t>
            </w:r>
          </w:p>
        </w:tc>
        <w:tc>
          <w:tcPr>
            <w:tcW w:w="1091" w:type="dxa"/>
            <w:gridSpan w:val="2"/>
          </w:tcPr>
          <w:p w14:paraId="6DF35842" w14:textId="77777777" w:rsidR="00597834" w:rsidRPr="00C030F1" w:rsidRDefault="00597834" w:rsidP="00D206C5">
            <w:pPr>
              <w:widowControl w:val="0"/>
              <w:rPr>
                <w:rFonts w:cs="Arial"/>
                <w:lang w:val="de-DE"/>
              </w:rPr>
            </w:pPr>
          </w:p>
        </w:tc>
        <w:tc>
          <w:tcPr>
            <w:tcW w:w="4349" w:type="dxa"/>
            <w:gridSpan w:val="2"/>
          </w:tcPr>
          <w:p w14:paraId="2B8DC5C7" w14:textId="44C4F5A1" w:rsidR="00597834" w:rsidRPr="00C030F1" w:rsidRDefault="00597834" w:rsidP="00D206C5">
            <w:pPr>
              <w:widowControl w:val="0"/>
              <w:ind w:right="72"/>
              <w:rPr>
                <w:rFonts w:cs="Arial"/>
                <w:u w:val="single"/>
                <w:lang w:val="it-IT"/>
              </w:rPr>
            </w:pPr>
            <w:r w:rsidRPr="00C030F1">
              <w:rPr>
                <w:rFonts w:cs="Arial"/>
                <w:u w:val="single"/>
                <w:lang w:val="it-IT"/>
              </w:rPr>
              <w:t xml:space="preserve">In caso di raggruppamenti temporanei di imprese, reti d’imprese, consorzi ordinari o GEIE, </w:t>
            </w:r>
            <w:r w:rsidRPr="003750D2">
              <w:rPr>
                <w:rFonts w:cs="Arial"/>
                <w:highlight w:val="yellow"/>
                <w:u w:val="single"/>
                <w:lang w:val="it-IT"/>
              </w:rPr>
              <w:t>l</w:t>
            </w:r>
            <w:r w:rsidR="00AA249D">
              <w:rPr>
                <w:rFonts w:cs="Arial"/>
                <w:highlight w:val="yellow"/>
                <w:u w:val="single"/>
                <w:lang w:val="it-IT"/>
              </w:rPr>
              <w:t>’</w:t>
            </w:r>
            <w:r w:rsidR="003750D2">
              <w:rPr>
                <w:rFonts w:cs="Arial"/>
                <w:highlight w:val="yellow"/>
                <w:u w:val="single"/>
                <w:lang w:val="it-IT"/>
              </w:rPr>
              <w:t xml:space="preserve">eventuale </w:t>
            </w:r>
            <w:r w:rsidR="003750D2" w:rsidRPr="003750D2">
              <w:rPr>
                <w:rFonts w:cs="Arial"/>
                <w:highlight w:val="yellow"/>
                <w:u w:val="single"/>
                <w:lang w:val="it-IT" w:eastAsia="it-IT"/>
              </w:rPr>
              <w:t>dichiarazione di cui all'art. 93, comma 8 del d.lgs. 50/2016</w:t>
            </w:r>
            <w:r w:rsidR="003750D2">
              <w:rPr>
                <w:rFonts w:cs="Arial"/>
                <w:u w:val="single"/>
                <w:lang w:val="it-IT" w:eastAsia="it-IT"/>
              </w:rPr>
              <w:t xml:space="preserve"> </w:t>
            </w:r>
            <w:r w:rsidRPr="003750D2">
              <w:rPr>
                <w:rFonts w:cs="Arial"/>
                <w:strike/>
                <w:highlight w:val="yellow"/>
                <w:u w:val="single"/>
                <w:lang w:val="it-IT"/>
              </w:rPr>
              <w:t>garanzia fideiussoria</w:t>
            </w:r>
            <w:r w:rsidRPr="00C030F1">
              <w:rPr>
                <w:rFonts w:cs="Arial"/>
                <w:u w:val="single"/>
                <w:lang w:val="it-IT"/>
              </w:rPr>
              <w:t xml:space="preserve"> deve essere unica e riguardare tutte le imprese del raggruppamento di imprese, rete d’imprese, consorzio ordinari o GEIE.</w:t>
            </w:r>
          </w:p>
          <w:p w14:paraId="78E9290C" w14:textId="77777777" w:rsidR="00597834" w:rsidRPr="003750D2" w:rsidRDefault="00597834" w:rsidP="00D206C5">
            <w:pPr>
              <w:widowControl w:val="0"/>
              <w:tabs>
                <w:tab w:val="left" w:pos="142"/>
              </w:tabs>
              <w:ind w:right="180"/>
              <w:rPr>
                <w:rFonts w:cs="Arial"/>
                <w:b/>
                <w:i/>
                <w:strike/>
                <w:color w:val="3366FF"/>
                <w:lang w:val="it-IT"/>
              </w:rPr>
            </w:pPr>
            <w:r w:rsidRPr="003750D2">
              <w:rPr>
                <w:rFonts w:cs="Arial"/>
                <w:strike/>
                <w:highlight w:val="yellow"/>
                <w:u w:val="single"/>
                <w:lang w:val="it-IT" w:eastAsia="it-IT"/>
              </w:rPr>
              <w:t>Lo stesso vale per l'eventuale dichiarazione di cui all'art. 93, comma 8 del d.lgs. 50/2016.</w:t>
            </w:r>
          </w:p>
        </w:tc>
      </w:tr>
      <w:tr w:rsidR="00597834" w:rsidRPr="00C030F1" w14:paraId="00D51B0A" w14:textId="77777777" w:rsidTr="003750D2">
        <w:trPr>
          <w:gridAfter w:val="1"/>
          <w:wAfter w:w="187" w:type="dxa"/>
        </w:trPr>
        <w:tc>
          <w:tcPr>
            <w:tcW w:w="4438" w:type="dxa"/>
            <w:gridSpan w:val="2"/>
          </w:tcPr>
          <w:p w14:paraId="4BBECC05" w14:textId="77777777" w:rsidR="00597834" w:rsidRPr="00C030F1" w:rsidRDefault="00597834" w:rsidP="00D206C5">
            <w:pPr>
              <w:widowControl w:val="0"/>
              <w:ind w:right="76"/>
              <w:rPr>
                <w:rFonts w:cs="Arial"/>
                <w:u w:val="single"/>
                <w:lang w:val="it-IT"/>
              </w:rPr>
            </w:pPr>
          </w:p>
        </w:tc>
        <w:tc>
          <w:tcPr>
            <w:tcW w:w="1091" w:type="dxa"/>
            <w:gridSpan w:val="2"/>
          </w:tcPr>
          <w:p w14:paraId="71A5C6A9" w14:textId="77777777" w:rsidR="00597834" w:rsidRPr="00C030F1" w:rsidRDefault="00597834" w:rsidP="00D206C5">
            <w:pPr>
              <w:widowControl w:val="0"/>
              <w:rPr>
                <w:rFonts w:cs="Arial"/>
                <w:lang w:val="it-IT"/>
              </w:rPr>
            </w:pPr>
          </w:p>
        </w:tc>
        <w:tc>
          <w:tcPr>
            <w:tcW w:w="4349" w:type="dxa"/>
            <w:gridSpan w:val="2"/>
          </w:tcPr>
          <w:p w14:paraId="7FC34258" w14:textId="77777777" w:rsidR="00597834" w:rsidRPr="00C030F1" w:rsidRDefault="00597834" w:rsidP="00D206C5">
            <w:pPr>
              <w:widowControl w:val="0"/>
              <w:ind w:right="72"/>
              <w:rPr>
                <w:rFonts w:cs="Arial"/>
                <w:u w:val="single"/>
                <w:lang w:val="it-IT"/>
              </w:rPr>
            </w:pPr>
          </w:p>
        </w:tc>
      </w:tr>
      <w:tr w:rsidR="00597834" w:rsidRPr="00CE3F1A" w14:paraId="57EF0C6F" w14:textId="77777777" w:rsidTr="003750D2">
        <w:trPr>
          <w:gridAfter w:val="1"/>
          <w:wAfter w:w="187" w:type="dxa"/>
        </w:trPr>
        <w:tc>
          <w:tcPr>
            <w:tcW w:w="4438" w:type="dxa"/>
            <w:gridSpan w:val="2"/>
          </w:tcPr>
          <w:p w14:paraId="0A7B05DC" w14:textId="77777777" w:rsidR="00597834" w:rsidRPr="00C030F1" w:rsidRDefault="00597834" w:rsidP="00D206C5">
            <w:pPr>
              <w:widowControl w:val="0"/>
              <w:ind w:right="76"/>
              <w:rPr>
                <w:rFonts w:cs="Arial"/>
                <w:b/>
                <w:u w:val="single"/>
                <w:lang w:val="de-DE"/>
              </w:rPr>
            </w:pPr>
            <w:r>
              <w:rPr>
                <w:rFonts w:cs="Arial"/>
                <w:u w:val="single"/>
                <w:lang w:val="de-DE" w:eastAsia="it-IT"/>
              </w:rPr>
              <w:t>►</w:t>
            </w:r>
            <w:r w:rsidRPr="00C030F1">
              <w:rPr>
                <w:rFonts w:cs="Arial"/>
                <w:b/>
                <w:u w:val="single"/>
                <w:lang w:val="de-DE" w:eastAsia="it-IT"/>
              </w:rPr>
              <w:t>Es stellt einen nicht behebbaren Aus</w:t>
            </w:r>
            <w:r w:rsidRPr="00C030F1">
              <w:rPr>
                <w:lang w:val="de-DE" w:eastAsia="it-IT"/>
              </w:rPr>
              <w:softHyphen/>
            </w:r>
            <w:r w:rsidRPr="00C030F1">
              <w:rPr>
                <w:rFonts w:cs="Arial"/>
                <w:b/>
                <w:u w:val="single"/>
                <w:lang w:val="de-DE" w:eastAsia="it-IT"/>
              </w:rPr>
              <w:t xml:space="preserve">schlussgrund dar, wenn </w:t>
            </w:r>
            <w:r w:rsidRPr="005A5C1F">
              <w:rPr>
                <w:rFonts w:cs="Arial"/>
                <w:b/>
                <w:strike/>
                <w:highlight w:val="yellow"/>
                <w:u w:val="single"/>
                <w:lang w:val="de-DE" w:eastAsia="it-IT"/>
              </w:rPr>
              <w:t>die vorläufige Sicher</w:t>
            </w:r>
            <w:r w:rsidRPr="005A5C1F">
              <w:rPr>
                <w:strike/>
                <w:highlight w:val="yellow"/>
                <w:lang w:val="de-DE" w:eastAsia="it-IT"/>
              </w:rPr>
              <w:softHyphen/>
            </w:r>
            <w:r w:rsidRPr="005A5C1F">
              <w:rPr>
                <w:rFonts w:cs="Arial"/>
                <w:b/>
                <w:strike/>
                <w:highlight w:val="yellow"/>
                <w:u w:val="single"/>
                <w:lang w:val="de-DE" w:eastAsia="it-IT"/>
              </w:rPr>
              <w:t>heit und/oder</w:t>
            </w:r>
            <w:r w:rsidRPr="00C030F1">
              <w:rPr>
                <w:rFonts w:cs="Arial"/>
                <w:b/>
                <w:u w:val="single"/>
                <w:lang w:val="de-DE" w:eastAsia="it-IT"/>
              </w:rPr>
              <w:t xml:space="preserve"> die Verpflichtungserklärung</w:t>
            </w:r>
            <w:r w:rsidRPr="00C030F1">
              <w:rPr>
                <w:rFonts w:cs="Arial"/>
                <w:b/>
                <w:u w:val="single"/>
                <w:lang w:val="de-DE"/>
              </w:rPr>
              <w:t xml:space="preserve"> gemäß Art. 93 Abs. 8 GvD Nr. 50/2016</w:t>
            </w:r>
            <w:r w:rsidRPr="00C030F1">
              <w:rPr>
                <w:rFonts w:cs="Arial"/>
                <w:b/>
                <w:u w:val="single"/>
                <w:lang w:val="de-DE" w:eastAsia="it-IT"/>
              </w:rPr>
              <w:t xml:space="preserve"> nicht vor Ablauf der Frist für die Angebotsabgabe gestellt bzw. ausgestellt w</w:t>
            </w:r>
            <w:r>
              <w:rPr>
                <w:rFonts w:cs="Arial"/>
                <w:b/>
                <w:u w:val="single"/>
                <w:lang w:val="de-DE" w:eastAsia="it-IT"/>
              </w:rPr>
              <w:t>u</w:t>
            </w:r>
            <w:r w:rsidRPr="00C030F1">
              <w:rPr>
                <w:rFonts w:cs="Arial"/>
                <w:b/>
                <w:u w:val="single"/>
                <w:lang w:val="de-DE" w:eastAsia="it-IT"/>
              </w:rPr>
              <w:t>rden.</w:t>
            </w:r>
          </w:p>
        </w:tc>
        <w:tc>
          <w:tcPr>
            <w:tcW w:w="1091" w:type="dxa"/>
            <w:gridSpan w:val="2"/>
          </w:tcPr>
          <w:p w14:paraId="2C9C7761" w14:textId="77777777" w:rsidR="00597834" w:rsidRPr="00C030F1" w:rsidRDefault="00597834" w:rsidP="00D206C5">
            <w:pPr>
              <w:widowControl w:val="0"/>
              <w:rPr>
                <w:rFonts w:cs="Arial"/>
                <w:lang w:val="de-DE"/>
              </w:rPr>
            </w:pPr>
          </w:p>
        </w:tc>
        <w:tc>
          <w:tcPr>
            <w:tcW w:w="4349" w:type="dxa"/>
            <w:gridSpan w:val="2"/>
          </w:tcPr>
          <w:p w14:paraId="099C9AE6" w14:textId="77777777" w:rsidR="00597834" w:rsidRPr="00C030F1" w:rsidRDefault="00597834" w:rsidP="00D206C5">
            <w:pPr>
              <w:widowControl w:val="0"/>
              <w:ind w:right="72"/>
              <w:rPr>
                <w:rFonts w:cs="Arial"/>
                <w:u w:val="single"/>
                <w:lang w:val="it-IT"/>
              </w:rPr>
            </w:pPr>
            <w:r>
              <w:rPr>
                <w:rFonts w:cs="Arial"/>
                <w:u w:val="single"/>
                <w:lang w:val="it-IT" w:eastAsia="it-IT"/>
              </w:rPr>
              <w:t>►</w:t>
            </w:r>
            <w:r w:rsidRPr="00C030F1">
              <w:rPr>
                <w:rFonts w:cs="Arial"/>
                <w:b/>
                <w:u w:val="single"/>
                <w:lang w:val="it-IT"/>
              </w:rPr>
              <w:t xml:space="preserve">È causa di esclusione non sanabile la mancata costituzione </w:t>
            </w:r>
            <w:r w:rsidRPr="005A5C1F">
              <w:rPr>
                <w:rFonts w:cs="Arial"/>
                <w:b/>
                <w:strike/>
                <w:highlight w:val="yellow"/>
                <w:u w:val="single"/>
                <w:lang w:val="it-IT"/>
              </w:rPr>
              <w:t>della garanzia provvisoria e/o</w:t>
            </w:r>
            <w:r w:rsidRPr="00C030F1">
              <w:rPr>
                <w:rFonts w:cs="Arial"/>
                <w:b/>
                <w:u w:val="single"/>
                <w:lang w:val="it-IT"/>
              </w:rPr>
              <w:t xml:space="preserve"> della dichiarazione ai sensi dell'art. 93, comma 8, d.lgs. 50/2016 entro il termine di scadenza di presentazione delle offerte.</w:t>
            </w:r>
          </w:p>
        </w:tc>
      </w:tr>
      <w:tr w:rsidR="00597834" w:rsidRPr="00CE3F1A" w14:paraId="7F3216F0" w14:textId="77777777" w:rsidTr="003750D2">
        <w:trPr>
          <w:gridAfter w:val="1"/>
          <w:wAfter w:w="187" w:type="dxa"/>
        </w:trPr>
        <w:tc>
          <w:tcPr>
            <w:tcW w:w="4438" w:type="dxa"/>
            <w:gridSpan w:val="2"/>
          </w:tcPr>
          <w:p w14:paraId="08BCDA3A" w14:textId="77777777" w:rsidR="00597834" w:rsidRPr="00C030F1" w:rsidRDefault="00597834" w:rsidP="00D206C5">
            <w:pPr>
              <w:widowControl w:val="0"/>
              <w:ind w:right="76"/>
              <w:rPr>
                <w:rFonts w:cs="Arial"/>
                <w:u w:val="single"/>
                <w:lang w:val="it-IT" w:eastAsia="it-IT"/>
              </w:rPr>
            </w:pPr>
          </w:p>
        </w:tc>
        <w:tc>
          <w:tcPr>
            <w:tcW w:w="1091" w:type="dxa"/>
            <w:gridSpan w:val="2"/>
          </w:tcPr>
          <w:p w14:paraId="500CA169" w14:textId="77777777" w:rsidR="00597834" w:rsidRPr="00C030F1" w:rsidRDefault="00597834" w:rsidP="00D206C5">
            <w:pPr>
              <w:widowControl w:val="0"/>
              <w:rPr>
                <w:rFonts w:cs="Arial"/>
                <w:lang w:val="it-IT"/>
              </w:rPr>
            </w:pPr>
          </w:p>
        </w:tc>
        <w:tc>
          <w:tcPr>
            <w:tcW w:w="4349" w:type="dxa"/>
            <w:gridSpan w:val="2"/>
          </w:tcPr>
          <w:p w14:paraId="0F9917C8" w14:textId="77777777" w:rsidR="00597834" w:rsidRPr="00C030F1" w:rsidRDefault="00597834" w:rsidP="00D206C5">
            <w:pPr>
              <w:widowControl w:val="0"/>
              <w:ind w:right="72"/>
              <w:rPr>
                <w:rFonts w:cs="Arial"/>
                <w:u w:val="single"/>
                <w:lang w:val="it-IT" w:eastAsia="it-IT"/>
              </w:rPr>
            </w:pPr>
          </w:p>
        </w:tc>
      </w:tr>
      <w:tr w:rsidR="00597834" w:rsidRPr="00CE3F1A" w14:paraId="2322BC35" w14:textId="77777777" w:rsidTr="003750D2">
        <w:trPr>
          <w:gridAfter w:val="1"/>
          <w:wAfter w:w="187" w:type="dxa"/>
        </w:trPr>
        <w:tc>
          <w:tcPr>
            <w:tcW w:w="4438" w:type="dxa"/>
            <w:gridSpan w:val="2"/>
          </w:tcPr>
          <w:p w14:paraId="3FA6F9BC" w14:textId="77777777" w:rsidR="00597834" w:rsidRPr="005A5C1F" w:rsidRDefault="00597834" w:rsidP="00D206C5">
            <w:pPr>
              <w:widowControl w:val="0"/>
              <w:ind w:right="76"/>
              <w:rPr>
                <w:rFonts w:cs="Arial"/>
                <w:strike/>
                <w:highlight w:val="yellow"/>
                <w:u w:val="single"/>
                <w:lang w:val="de-DE" w:eastAsia="it-IT"/>
              </w:rPr>
            </w:pPr>
            <w:r w:rsidRPr="005A5C1F">
              <w:rPr>
                <w:rFonts w:cs="Arial"/>
                <w:strike/>
                <w:highlight w:val="yellow"/>
                <w:u w:val="single"/>
                <w:lang w:val="de-DE" w:eastAsia="it-IT"/>
              </w:rPr>
              <w:t>►</w:t>
            </w:r>
            <w:r w:rsidRPr="005A5C1F">
              <w:rPr>
                <w:rFonts w:cs="Arial"/>
                <w:b/>
                <w:strike/>
                <w:highlight w:val="yellow"/>
                <w:u w:val="single"/>
                <w:lang w:val="de-DE" w:eastAsia="it-IT"/>
              </w:rPr>
              <w:t xml:space="preserve">Es stellt einen nicht behebbaren Ausschlussgrund dar, wenn die vorläufige Sicherheit zugunsten einer anderen Verwaltung als die </w:t>
            </w:r>
            <w:r w:rsidRPr="005A5C1F">
              <w:rPr>
                <w:rFonts w:cs="Arial"/>
                <w:b/>
                <w:strike/>
                <w:color w:val="FF0000"/>
                <w:highlight w:val="yellow"/>
                <w:u w:val="single"/>
                <w:lang w:val="de-DE"/>
              </w:rPr>
              <w:t>AOV oder als die auftraggebende Körperschaft/Vergabestelle</w:t>
            </w:r>
            <w:r w:rsidRPr="005A5C1F">
              <w:rPr>
                <w:rFonts w:cs="Arial"/>
                <w:b/>
                <w:strike/>
                <w:highlight w:val="yellow"/>
                <w:u w:val="single"/>
                <w:lang w:val="de-DE"/>
              </w:rPr>
              <w:t xml:space="preserve"> </w:t>
            </w:r>
            <w:r w:rsidRPr="005A5C1F">
              <w:rPr>
                <w:rFonts w:cs="Arial"/>
                <w:b/>
                <w:strike/>
                <w:highlight w:val="yellow"/>
                <w:u w:val="single"/>
                <w:lang w:val="de-DE" w:eastAsia="it-IT"/>
              </w:rPr>
              <w:t>ausgestellt wurde.</w:t>
            </w:r>
          </w:p>
        </w:tc>
        <w:tc>
          <w:tcPr>
            <w:tcW w:w="1091" w:type="dxa"/>
            <w:gridSpan w:val="2"/>
          </w:tcPr>
          <w:p w14:paraId="03C78794" w14:textId="77777777" w:rsidR="00597834" w:rsidRPr="005A5C1F" w:rsidRDefault="00597834" w:rsidP="00D206C5">
            <w:pPr>
              <w:widowControl w:val="0"/>
              <w:rPr>
                <w:rFonts w:cs="Arial"/>
                <w:strike/>
                <w:highlight w:val="yellow"/>
                <w:lang w:val="de-DE"/>
              </w:rPr>
            </w:pPr>
          </w:p>
        </w:tc>
        <w:tc>
          <w:tcPr>
            <w:tcW w:w="4349" w:type="dxa"/>
            <w:gridSpan w:val="2"/>
          </w:tcPr>
          <w:p w14:paraId="18A8E9EC" w14:textId="77777777" w:rsidR="00597834" w:rsidRPr="005A5C1F" w:rsidRDefault="00597834" w:rsidP="00D206C5">
            <w:pPr>
              <w:widowControl w:val="0"/>
              <w:ind w:right="74"/>
              <w:rPr>
                <w:rFonts w:cs="Arial"/>
                <w:b/>
                <w:strike/>
                <w:color w:val="FF0000"/>
                <w:highlight w:val="yellow"/>
                <w:u w:val="single"/>
                <w:lang w:val="it-IT"/>
              </w:rPr>
            </w:pPr>
            <w:r w:rsidRPr="005A5C1F">
              <w:rPr>
                <w:rFonts w:cs="Arial"/>
                <w:strike/>
                <w:highlight w:val="yellow"/>
                <w:u w:val="single"/>
                <w:lang w:val="it-IT" w:eastAsia="it-IT"/>
              </w:rPr>
              <w:t>►</w:t>
            </w:r>
            <w:r w:rsidRPr="005A5C1F">
              <w:rPr>
                <w:rFonts w:cs="Arial"/>
                <w:b/>
                <w:strike/>
                <w:highlight w:val="yellow"/>
                <w:u w:val="single"/>
                <w:lang w:val="it-IT"/>
              </w:rPr>
              <w:t xml:space="preserve">È causa di esclusione non sanabile la presentazione della garanzia provvisoria resa a favore di Amministrazione diversa </w:t>
            </w:r>
            <w:r w:rsidRPr="005A5C1F">
              <w:rPr>
                <w:rFonts w:cs="Arial"/>
                <w:b/>
                <w:strike/>
                <w:color w:val="FF0000"/>
                <w:highlight w:val="yellow"/>
                <w:u w:val="single"/>
                <w:lang w:val="it-IT"/>
              </w:rPr>
              <w:t>ACP ovvero dall'ente committente / stazione appaltante.</w:t>
            </w:r>
          </w:p>
        </w:tc>
      </w:tr>
      <w:tr w:rsidR="00597834" w:rsidRPr="00CE3F1A" w14:paraId="4AFE184E" w14:textId="77777777" w:rsidTr="003750D2">
        <w:trPr>
          <w:gridAfter w:val="1"/>
          <w:wAfter w:w="187" w:type="dxa"/>
        </w:trPr>
        <w:tc>
          <w:tcPr>
            <w:tcW w:w="4438" w:type="dxa"/>
            <w:gridSpan w:val="2"/>
          </w:tcPr>
          <w:p w14:paraId="069AFCF2" w14:textId="77777777" w:rsidR="00597834" w:rsidRPr="005A5C1F" w:rsidRDefault="00597834" w:rsidP="00D206C5">
            <w:pPr>
              <w:widowControl w:val="0"/>
              <w:ind w:right="76"/>
              <w:rPr>
                <w:rFonts w:cs="Arial"/>
                <w:strike/>
                <w:highlight w:val="yellow"/>
                <w:u w:val="single"/>
                <w:lang w:val="it-IT" w:eastAsia="it-IT"/>
              </w:rPr>
            </w:pPr>
          </w:p>
        </w:tc>
        <w:tc>
          <w:tcPr>
            <w:tcW w:w="1091" w:type="dxa"/>
            <w:gridSpan w:val="2"/>
          </w:tcPr>
          <w:p w14:paraId="02E69288" w14:textId="77777777" w:rsidR="00597834" w:rsidRPr="005A5C1F" w:rsidRDefault="00597834" w:rsidP="00D206C5">
            <w:pPr>
              <w:widowControl w:val="0"/>
              <w:rPr>
                <w:rFonts w:cs="Arial"/>
                <w:strike/>
                <w:highlight w:val="yellow"/>
                <w:lang w:val="it-IT"/>
              </w:rPr>
            </w:pPr>
          </w:p>
        </w:tc>
        <w:tc>
          <w:tcPr>
            <w:tcW w:w="4349" w:type="dxa"/>
            <w:gridSpan w:val="2"/>
          </w:tcPr>
          <w:p w14:paraId="62900AE0" w14:textId="77777777" w:rsidR="00597834" w:rsidRPr="005A5C1F" w:rsidRDefault="00597834" w:rsidP="00D206C5">
            <w:pPr>
              <w:widowControl w:val="0"/>
              <w:ind w:right="72"/>
              <w:rPr>
                <w:rFonts w:cs="Arial"/>
                <w:strike/>
                <w:highlight w:val="yellow"/>
                <w:u w:val="single"/>
                <w:lang w:val="it-IT" w:eastAsia="it-IT"/>
              </w:rPr>
            </w:pPr>
          </w:p>
        </w:tc>
      </w:tr>
      <w:tr w:rsidR="00597834" w:rsidRPr="00CE3F1A" w14:paraId="44EEEA89" w14:textId="77777777" w:rsidTr="003750D2">
        <w:trPr>
          <w:gridAfter w:val="1"/>
          <w:wAfter w:w="187" w:type="dxa"/>
        </w:trPr>
        <w:tc>
          <w:tcPr>
            <w:tcW w:w="4438" w:type="dxa"/>
            <w:gridSpan w:val="2"/>
          </w:tcPr>
          <w:p w14:paraId="10F74C85" w14:textId="77777777" w:rsidR="00597834" w:rsidRPr="005A5C1F" w:rsidRDefault="00597834" w:rsidP="00D206C5">
            <w:pPr>
              <w:widowControl w:val="0"/>
              <w:ind w:right="76"/>
              <w:rPr>
                <w:rFonts w:cs="Arial"/>
                <w:b/>
                <w:strike/>
                <w:color w:val="FF0000"/>
                <w:highlight w:val="yellow"/>
                <w:lang w:val="de-DE"/>
              </w:rPr>
            </w:pPr>
            <w:r w:rsidRPr="005A5C1F">
              <w:rPr>
                <w:rFonts w:cs="Arial"/>
                <w:b/>
                <w:strike/>
                <w:color w:val="FF0000"/>
                <w:highlight w:val="yellow"/>
                <w:lang w:val="de-DE"/>
              </w:rPr>
              <w:t>Falls die vorläufige Sicherheit zugunsten der auftraggebenden Körperschaft anstatt der AOV ausgestellt wurde, wird die Richtigstellung vorgenommen.</w:t>
            </w:r>
          </w:p>
        </w:tc>
        <w:tc>
          <w:tcPr>
            <w:tcW w:w="1091" w:type="dxa"/>
            <w:gridSpan w:val="2"/>
          </w:tcPr>
          <w:p w14:paraId="7A3F382B" w14:textId="77777777" w:rsidR="00597834" w:rsidRPr="005A5C1F" w:rsidRDefault="00597834" w:rsidP="00D206C5">
            <w:pPr>
              <w:widowControl w:val="0"/>
              <w:rPr>
                <w:rFonts w:cs="Arial"/>
                <w:strike/>
                <w:highlight w:val="yellow"/>
                <w:lang w:val="de-DE"/>
              </w:rPr>
            </w:pPr>
          </w:p>
        </w:tc>
        <w:tc>
          <w:tcPr>
            <w:tcW w:w="4349" w:type="dxa"/>
            <w:gridSpan w:val="2"/>
          </w:tcPr>
          <w:p w14:paraId="665AD01E" w14:textId="77777777" w:rsidR="00597834" w:rsidRPr="005A5C1F" w:rsidRDefault="00597834" w:rsidP="00D206C5">
            <w:pPr>
              <w:widowControl w:val="0"/>
              <w:ind w:right="72"/>
              <w:rPr>
                <w:rFonts w:cs="Arial"/>
                <w:b/>
                <w:strike/>
                <w:color w:val="FF0000"/>
                <w:lang w:val="it-IT"/>
              </w:rPr>
            </w:pPr>
            <w:r w:rsidRPr="005A5C1F">
              <w:rPr>
                <w:rFonts w:cs="Arial"/>
                <w:b/>
                <w:strike/>
                <w:color w:val="FF0000"/>
                <w:highlight w:val="yellow"/>
                <w:lang w:val="it-IT"/>
              </w:rPr>
              <w:t>Nel caso di prestazione della garanzia provvisoria resa a favore dell’ente committente in luogo dell’ACP si procede alla regolarizzazione.</w:t>
            </w:r>
          </w:p>
        </w:tc>
      </w:tr>
      <w:tr w:rsidR="00597834" w:rsidRPr="00CE3F1A" w14:paraId="54388CDB" w14:textId="77777777" w:rsidTr="003750D2">
        <w:trPr>
          <w:gridAfter w:val="1"/>
          <w:wAfter w:w="187" w:type="dxa"/>
        </w:trPr>
        <w:tc>
          <w:tcPr>
            <w:tcW w:w="4438" w:type="dxa"/>
            <w:gridSpan w:val="2"/>
          </w:tcPr>
          <w:p w14:paraId="1CA8693B" w14:textId="77777777" w:rsidR="00597834" w:rsidRPr="00C030F1" w:rsidRDefault="00597834" w:rsidP="00D206C5">
            <w:pPr>
              <w:widowControl w:val="0"/>
              <w:ind w:right="76"/>
              <w:rPr>
                <w:rFonts w:cs="Arial"/>
                <w:b/>
                <w:color w:val="FF0000"/>
                <w:lang w:val="it-IT"/>
              </w:rPr>
            </w:pPr>
          </w:p>
        </w:tc>
        <w:tc>
          <w:tcPr>
            <w:tcW w:w="1091" w:type="dxa"/>
            <w:gridSpan w:val="2"/>
          </w:tcPr>
          <w:p w14:paraId="03D9BFA6" w14:textId="77777777" w:rsidR="00597834" w:rsidRPr="00C030F1" w:rsidRDefault="00597834" w:rsidP="00D206C5">
            <w:pPr>
              <w:widowControl w:val="0"/>
              <w:rPr>
                <w:rFonts w:cs="Arial"/>
                <w:lang w:val="it-IT"/>
              </w:rPr>
            </w:pPr>
          </w:p>
        </w:tc>
        <w:tc>
          <w:tcPr>
            <w:tcW w:w="4349" w:type="dxa"/>
            <w:gridSpan w:val="2"/>
          </w:tcPr>
          <w:p w14:paraId="5399F428" w14:textId="77777777" w:rsidR="00597834" w:rsidRPr="00C030F1" w:rsidRDefault="00597834" w:rsidP="00D206C5">
            <w:pPr>
              <w:widowControl w:val="0"/>
              <w:ind w:right="72"/>
              <w:rPr>
                <w:rFonts w:cs="Arial"/>
                <w:b/>
                <w:color w:val="FF0000"/>
                <w:lang w:val="it-IT"/>
              </w:rPr>
            </w:pPr>
          </w:p>
        </w:tc>
      </w:tr>
      <w:tr w:rsidR="00597834" w:rsidRPr="00CE3F1A" w14:paraId="7215266F" w14:textId="77777777" w:rsidTr="003750D2">
        <w:trPr>
          <w:gridAfter w:val="1"/>
          <w:wAfter w:w="187" w:type="dxa"/>
        </w:trPr>
        <w:tc>
          <w:tcPr>
            <w:tcW w:w="4438" w:type="dxa"/>
            <w:gridSpan w:val="2"/>
          </w:tcPr>
          <w:p w14:paraId="18807DBC" w14:textId="77777777" w:rsidR="00597834" w:rsidRPr="00C030F1" w:rsidRDefault="00597834" w:rsidP="00D206C5">
            <w:pPr>
              <w:widowControl w:val="0"/>
              <w:ind w:right="76"/>
              <w:rPr>
                <w:rFonts w:cs="Arial"/>
                <w:b/>
                <w:color w:val="FF0000"/>
                <w:lang w:val="de-DE"/>
              </w:rPr>
            </w:pPr>
            <w:r w:rsidRPr="00C030F1">
              <w:rPr>
                <w:rFonts w:cs="Arial"/>
                <w:b/>
                <w:color w:val="FF0000"/>
                <w:lang w:val="de-DE"/>
              </w:rPr>
              <w:t xml:space="preserve">Falls die Erklärung gemäß Art. 93 Abs. 8 GvD 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t xml:space="preserve">zugunsten </w:t>
            </w:r>
            <w:r w:rsidRPr="00C030F1">
              <w:rPr>
                <w:rFonts w:cs="Arial"/>
                <w:b/>
                <w:color w:val="FF0000"/>
                <w:lang w:val="de-DE"/>
              </w:rPr>
              <w:t>der auftraggebenden Körperschaft ausgestellt wurde, wird die Richtigstellung vorgenommen.</w:t>
            </w:r>
          </w:p>
        </w:tc>
        <w:tc>
          <w:tcPr>
            <w:tcW w:w="1091" w:type="dxa"/>
            <w:gridSpan w:val="2"/>
          </w:tcPr>
          <w:p w14:paraId="1464566A" w14:textId="77777777" w:rsidR="00597834" w:rsidRPr="00C030F1" w:rsidRDefault="00597834" w:rsidP="00D206C5">
            <w:pPr>
              <w:widowControl w:val="0"/>
              <w:rPr>
                <w:rFonts w:cs="Arial"/>
                <w:lang w:val="de-DE"/>
              </w:rPr>
            </w:pPr>
          </w:p>
        </w:tc>
        <w:tc>
          <w:tcPr>
            <w:tcW w:w="4349" w:type="dxa"/>
            <w:gridSpan w:val="2"/>
          </w:tcPr>
          <w:p w14:paraId="6853CE10" w14:textId="77777777" w:rsidR="00597834" w:rsidRPr="00C030F1" w:rsidRDefault="00597834" w:rsidP="00D206C5">
            <w:pPr>
              <w:widowControl w:val="0"/>
              <w:ind w:right="72"/>
              <w:rPr>
                <w:rFonts w:cs="Arial"/>
                <w:b/>
                <w:color w:val="FF0000"/>
                <w:lang w:val="it-IT"/>
              </w:rPr>
            </w:pPr>
            <w:r w:rsidRPr="00C030F1">
              <w:rPr>
                <w:rFonts w:cs="Arial"/>
                <w:b/>
                <w:color w:val="FF0000"/>
                <w:lang w:val="it-IT"/>
              </w:rPr>
              <w:t xml:space="preserve">Nel caso in cui la dichiarazione ai sensi dell'art. 93, comma 8, d.lgs. 50/2016, sia resa a favore </w:t>
            </w:r>
            <w:r>
              <w:rPr>
                <w:rFonts w:cs="Arial"/>
                <w:b/>
                <w:color w:val="FF0000"/>
                <w:lang w:val="it-IT"/>
              </w:rPr>
              <w:t>dell’ACP</w:t>
            </w:r>
            <w:r w:rsidRPr="00C030F1">
              <w:rPr>
                <w:rFonts w:cs="Arial"/>
                <w:b/>
                <w:color w:val="FF0000"/>
                <w:lang w:val="it-IT"/>
              </w:rPr>
              <w:t>, in luogo dell’ente committente, si procede alla regolarizzazione.</w:t>
            </w:r>
          </w:p>
        </w:tc>
      </w:tr>
      <w:tr w:rsidR="00597834" w:rsidRPr="00CE3F1A" w14:paraId="18EA737A" w14:textId="77777777" w:rsidTr="003750D2">
        <w:trPr>
          <w:gridAfter w:val="1"/>
          <w:wAfter w:w="187" w:type="dxa"/>
        </w:trPr>
        <w:tc>
          <w:tcPr>
            <w:tcW w:w="4438" w:type="dxa"/>
            <w:gridSpan w:val="2"/>
          </w:tcPr>
          <w:p w14:paraId="30705C5F" w14:textId="77777777" w:rsidR="00597834" w:rsidRPr="00C030F1" w:rsidRDefault="00597834" w:rsidP="00D206C5">
            <w:pPr>
              <w:widowControl w:val="0"/>
              <w:ind w:right="76"/>
              <w:rPr>
                <w:rFonts w:cs="Arial"/>
                <w:b/>
                <w:color w:val="FF0000"/>
                <w:lang w:val="it-IT"/>
              </w:rPr>
            </w:pPr>
          </w:p>
        </w:tc>
        <w:tc>
          <w:tcPr>
            <w:tcW w:w="1091" w:type="dxa"/>
            <w:gridSpan w:val="2"/>
          </w:tcPr>
          <w:p w14:paraId="61947FA7" w14:textId="77777777" w:rsidR="00597834" w:rsidRPr="00C030F1" w:rsidRDefault="00597834" w:rsidP="00D206C5">
            <w:pPr>
              <w:widowControl w:val="0"/>
              <w:rPr>
                <w:rFonts w:cs="Arial"/>
                <w:lang w:val="it-IT"/>
              </w:rPr>
            </w:pPr>
          </w:p>
        </w:tc>
        <w:tc>
          <w:tcPr>
            <w:tcW w:w="4349" w:type="dxa"/>
            <w:gridSpan w:val="2"/>
          </w:tcPr>
          <w:p w14:paraId="18F20D07" w14:textId="77777777" w:rsidR="00597834" w:rsidRPr="00C030F1" w:rsidRDefault="00597834" w:rsidP="00D206C5">
            <w:pPr>
              <w:widowControl w:val="0"/>
              <w:ind w:right="72"/>
              <w:rPr>
                <w:rFonts w:cs="Arial"/>
                <w:b/>
                <w:color w:val="FF0000"/>
                <w:lang w:val="it-IT"/>
              </w:rPr>
            </w:pPr>
          </w:p>
        </w:tc>
      </w:tr>
      <w:tr w:rsidR="00597834" w:rsidRPr="00CE3F1A" w14:paraId="7F16BD57" w14:textId="77777777" w:rsidTr="003750D2">
        <w:trPr>
          <w:gridAfter w:val="1"/>
          <w:wAfter w:w="187" w:type="dxa"/>
        </w:trPr>
        <w:tc>
          <w:tcPr>
            <w:tcW w:w="4438" w:type="dxa"/>
            <w:gridSpan w:val="2"/>
          </w:tcPr>
          <w:p w14:paraId="755CD00E" w14:textId="77777777" w:rsidR="00597834" w:rsidRPr="00C030F1" w:rsidRDefault="00597834" w:rsidP="00D206C5">
            <w:pPr>
              <w:widowControl w:val="0"/>
              <w:ind w:right="76"/>
              <w:rPr>
                <w:rFonts w:cs="Arial"/>
                <w:b/>
                <w:u w:val="single"/>
                <w:lang w:val="de-DE"/>
              </w:rPr>
            </w:pPr>
            <w:r>
              <w:rPr>
                <w:rFonts w:cs="Arial"/>
                <w:b/>
                <w:u w:val="single"/>
                <w:lang w:val="de-DE" w:eastAsia="it-IT"/>
              </w:rPr>
              <w:t>►</w:t>
            </w:r>
            <w:r w:rsidRPr="00C030F1">
              <w:rPr>
                <w:rFonts w:cs="Arial"/>
                <w:b/>
                <w:u w:val="single"/>
                <w:lang w:val="de-DE" w:eastAsia="it-IT"/>
              </w:rPr>
              <w:t xml:space="preserve">Es stellt einen nicht behebbaren Ausschlussgrund dar, wenn </w:t>
            </w:r>
            <w:r w:rsidRPr="00365CD2">
              <w:rPr>
                <w:rFonts w:cs="Arial"/>
                <w:b/>
                <w:strike/>
                <w:highlight w:val="yellow"/>
                <w:u w:val="single"/>
                <w:lang w:val="de-DE" w:eastAsia="it-IT"/>
              </w:rPr>
              <w:t>die vorläufige Sicherheit und/oder</w:t>
            </w:r>
            <w:r w:rsidRPr="00C030F1">
              <w:rPr>
                <w:rFonts w:cs="Arial"/>
                <w:b/>
                <w:u w:val="single"/>
                <w:lang w:val="de-DE" w:eastAsia="it-IT"/>
              </w:rPr>
              <w:t xml:space="preserve"> die Verpflichtungserklä</w:t>
            </w:r>
            <w:r w:rsidRPr="00C030F1">
              <w:rPr>
                <w:lang w:val="de-DE" w:eastAsia="it-IT"/>
              </w:rPr>
              <w:softHyphen/>
            </w:r>
            <w:r w:rsidRPr="00C030F1">
              <w:rPr>
                <w:rFonts w:cs="Arial"/>
                <w:b/>
                <w:u w:val="single"/>
                <w:lang w:val="de-DE" w:eastAsia="it-IT"/>
              </w:rPr>
              <w:t xml:space="preserve">rung </w:t>
            </w:r>
            <w:r w:rsidRPr="00C030F1">
              <w:rPr>
                <w:rFonts w:cs="Arial"/>
                <w:b/>
                <w:u w:val="single"/>
                <w:lang w:val="de-DE"/>
              </w:rPr>
              <w:t xml:space="preserve">gemäß Art. 93 Abs. 8 GvD Nr. 50/2016 </w:t>
            </w:r>
            <w:r w:rsidRPr="00C030F1">
              <w:rPr>
                <w:rFonts w:cs="Arial"/>
                <w:b/>
                <w:u w:val="single"/>
                <w:lang w:val="de-DE" w:eastAsia="it-IT"/>
              </w:rPr>
              <w:t>von einer Person unterzeichnet sind, die nicht befugt ist, die Sicherheit auszustellen oder den Sicherungsgeber zu verpflichten.</w:t>
            </w:r>
          </w:p>
        </w:tc>
        <w:tc>
          <w:tcPr>
            <w:tcW w:w="1091" w:type="dxa"/>
            <w:gridSpan w:val="2"/>
          </w:tcPr>
          <w:p w14:paraId="04A6A6E5" w14:textId="77777777" w:rsidR="00597834" w:rsidRPr="00C030F1" w:rsidRDefault="00597834" w:rsidP="00D206C5">
            <w:pPr>
              <w:widowControl w:val="0"/>
              <w:rPr>
                <w:rFonts w:cs="Arial"/>
                <w:lang w:val="de-DE"/>
              </w:rPr>
            </w:pPr>
          </w:p>
        </w:tc>
        <w:tc>
          <w:tcPr>
            <w:tcW w:w="4349" w:type="dxa"/>
            <w:gridSpan w:val="2"/>
          </w:tcPr>
          <w:p w14:paraId="085D51C6" w14:textId="77777777" w:rsidR="00597834" w:rsidRPr="00C030F1" w:rsidRDefault="00597834" w:rsidP="00D206C5">
            <w:pPr>
              <w:widowControl w:val="0"/>
              <w:ind w:right="72"/>
              <w:rPr>
                <w:rFonts w:cs="Arial"/>
                <w:b/>
                <w:u w:val="single"/>
                <w:lang w:val="it-IT"/>
              </w:rPr>
            </w:pPr>
            <w:r>
              <w:rPr>
                <w:rFonts w:cs="Arial"/>
                <w:u w:val="single"/>
                <w:lang w:val="it-IT" w:eastAsia="it-IT"/>
              </w:rPr>
              <w:t>►</w:t>
            </w:r>
            <w:r w:rsidRPr="00C030F1">
              <w:rPr>
                <w:rFonts w:cs="Arial"/>
                <w:b/>
                <w:u w:val="single"/>
                <w:lang w:val="it-IT"/>
              </w:rPr>
              <w:t xml:space="preserve">È causa di esclusione non sanabile la sottoscrizione </w:t>
            </w:r>
            <w:r w:rsidRPr="00365CD2">
              <w:rPr>
                <w:rFonts w:cs="Arial"/>
                <w:b/>
                <w:strike/>
                <w:highlight w:val="yellow"/>
                <w:u w:val="single"/>
                <w:lang w:val="it-IT"/>
              </w:rPr>
              <w:t>della garanzia provvisoria e/o</w:t>
            </w:r>
            <w:r w:rsidRPr="00C030F1">
              <w:rPr>
                <w:rFonts w:cs="Arial"/>
                <w:b/>
                <w:u w:val="single"/>
                <w:lang w:val="it-IT"/>
              </w:rPr>
              <w:t xml:space="preserve"> della dichiarazione ai sensi dell'art. 93, comma 8, d.lgs. 50/2016 da soggetto non legittimato a rilasciare la garanzia o non autorizzato ad impegnare il garante.</w:t>
            </w:r>
          </w:p>
        </w:tc>
      </w:tr>
      <w:tr w:rsidR="00597834" w:rsidRPr="00CE3F1A" w14:paraId="492C5854" w14:textId="77777777" w:rsidTr="003750D2">
        <w:trPr>
          <w:gridAfter w:val="1"/>
          <w:wAfter w:w="187" w:type="dxa"/>
        </w:trPr>
        <w:tc>
          <w:tcPr>
            <w:tcW w:w="4438" w:type="dxa"/>
            <w:gridSpan w:val="2"/>
          </w:tcPr>
          <w:p w14:paraId="266ABD73" w14:textId="77777777" w:rsidR="00597834" w:rsidRPr="00C030F1" w:rsidRDefault="00597834" w:rsidP="00D206C5">
            <w:pPr>
              <w:widowControl w:val="0"/>
              <w:ind w:right="76"/>
              <w:rPr>
                <w:rFonts w:cs="Arial"/>
                <w:u w:val="single"/>
                <w:lang w:val="it-IT" w:eastAsia="it-IT"/>
              </w:rPr>
            </w:pPr>
          </w:p>
        </w:tc>
        <w:tc>
          <w:tcPr>
            <w:tcW w:w="1091" w:type="dxa"/>
            <w:gridSpan w:val="2"/>
          </w:tcPr>
          <w:p w14:paraId="67F2AE94" w14:textId="77777777" w:rsidR="00597834" w:rsidRPr="00C030F1" w:rsidRDefault="00597834" w:rsidP="00D206C5">
            <w:pPr>
              <w:widowControl w:val="0"/>
              <w:rPr>
                <w:rFonts w:cs="Arial"/>
                <w:lang w:val="it-IT"/>
              </w:rPr>
            </w:pPr>
          </w:p>
        </w:tc>
        <w:tc>
          <w:tcPr>
            <w:tcW w:w="4349" w:type="dxa"/>
            <w:gridSpan w:val="2"/>
          </w:tcPr>
          <w:p w14:paraId="642060BE" w14:textId="77777777" w:rsidR="00597834" w:rsidRPr="00C030F1" w:rsidRDefault="00597834" w:rsidP="00D206C5">
            <w:pPr>
              <w:widowControl w:val="0"/>
              <w:ind w:right="72"/>
              <w:rPr>
                <w:rFonts w:cs="Arial"/>
                <w:u w:val="single"/>
                <w:lang w:val="it-IT" w:eastAsia="it-IT"/>
              </w:rPr>
            </w:pPr>
          </w:p>
        </w:tc>
      </w:tr>
      <w:tr w:rsidR="00597834" w:rsidRPr="00CE3F1A" w14:paraId="1A2564A0" w14:textId="77777777" w:rsidTr="003750D2">
        <w:trPr>
          <w:gridAfter w:val="1"/>
          <w:wAfter w:w="187" w:type="dxa"/>
        </w:trPr>
        <w:tc>
          <w:tcPr>
            <w:tcW w:w="4438" w:type="dxa"/>
            <w:gridSpan w:val="2"/>
          </w:tcPr>
          <w:p w14:paraId="4545594B" w14:textId="77777777" w:rsidR="00597834" w:rsidRPr="00C030F1" w:rsidRDefault="00597834" w:rsidP="00D206C5">
            <w:pPr>
              <w:widowControl w:val="0"/>
              <w:ind w:right="76"/>
              <w:rPr>
                <w:b/>
                <w:bCs/>
                <w:lang w:val="de-DE"/>
              </w:rPr>
            </w:pPr>
            <w:r w:rsidRPr="00C030F1">
              <w:rPr>
                <w:b/>
                <w:bCs/>
                <w:lang w:val="de-DE"/>
              </w:rPr>
              <w:t xml:space="preserve">Bei Nachforderungen wegen fehlender Einreichung des Dokuments, das </w:t>
            </w:r>
            <w:r w:rsidRPr="00365CD2">
              <w:rPr>
                <w:b/>
                <w:bCs/>
                <w:strike/>
                <w:highlight w:val="yellow"/>
                <w:lang w:val="de-DE"/>
              </w:rPr>
              <w:t>die vorläufige Sicherheit und/oder</w:t>
            </w:r>
            <w:r w:rsidRPr="00365CD2">
              <w:rPr>
                <w:b/>
                <w:bCs/>
                <w:strike/>
                <w:lang w:val="de-DE"/>
              </w:rPr>
              <w:t xml:space="preserve"> </w:t>
            </w:r>
            <w:r w:rsidRPr="00C030F1">
              <w:rPr>
                <w:b/>
                <w:bCs/>
                <w:lang w:val="de-DE"/>
              </w:rPr>
              <w:t>die Verpflich</w:t>
            </w:r>
            <w:r w:rsidRPr="002B333A">
              <w:rPr>
                <w:lang w:val="de-DE" w:eastAsia="it-IT"/>
              </w:rPr>
              <w:softHyphen/>
            </w:r>
            <w:r w:rsidRPr="00C030F1">
              <w:rPr>
                <w:b/>
                <w:bCs/>
                <w:lang w:val="de-DE"/>
              </w:rPr>
              <w:t>tungserklärung gemäß Art. 93 Abs. 8 GvD Nr. 50/2016 enthält, muss der Wirtschaftsteil</w:t>
            </w:r>
            <w:r w:rsidRPr="002B333A">
              <w:rPr>
                <w:lang w:val="de-DE" w:eastAsia="it-IT"/>
              </w:rPr>
              <w:softHyphen/>
            </w:r>
            <w:r w:rsidRPr="00C030F1">
              <w:rPr>
                <w:b/>
                <w:bCs/>
                <w:lang w:val="de-DE"/>
              </w:rPr>
              <w:t>nehmer bei sonstigem Ausschluss beweisen, dass das betreffende Dokument nicht nach Ablauf der Frist für die Angebotsabgabe ausgestellt wurde. Gemäß Art. 20 GvD vom 7. März 2005 Nr. 82 können</w:t>
            </w:r>
            <w:r>
              <w:rPr>
                <w:b/>
                <w:bCs/>
                <w:lang w:val="de-DE"/>
              </w:rPr>
              <w:t xml:space="preserve"> Erstellungsd</w:t>
            </w:r>
            <w:r w:rsidRPr="00C030F1">
              <w:rPr>
                <w:b/>
                <w:bCs/>
                <w:lang w:val="de-DE"/>
              </w:rPr>
              <w:t xml:space="preserve">atum und </w:t>
            </w:r>
            <w:r>
              <w:rPr>
                <w:b/>
                <w:bCs/>
                <w:lang w:val="de-DE"/>
              </w:rPr>
              <w:t>-u</w:t>
            </w:r>
            <w:r w:rsidRPr="00C030F1">
              <w:rPr>
                <w:b/>
                <w:bCs/>
                <w:lang w:val="de-DE"/>
              </w:rPr>
              <w:t>hrzeit des informatischen Dokuments Dritten entgegengehalten werden, falls sie den technischen Regeln für die Validierung entsprechend angebracht wurden (z.B. Zeitstempel).</w:t>
            </w:r>
          </w:p>
        </w:tc>
        <w:tc>
          <w:tcPr>
            <w:tcW w:w="1091" w:type="dxa"/>
            <w:gridSpan w:val="2"/>
          </w:tcPr>
          <w:p w14:paraId="107F76BA" w14:textId="77777777" w:rsidR="00597834" w:rsidRPr="00C030F1" w:rsidRDefault="00597834" w:rsidP="00D206C5">
            <w:pPr>
              <w:widowControl w:val="0"/>
              <w:rPr>
                <w:rFonts w:cs="Arial"/>
                <w:lang w:val="de-DE"/>
              </w:rPr>
            </w:pPr>
          </w:p>
        </w:tc>
        <w:tc>
          <w:tcPr>
            <w:tcW w:w="4349" w:type="dxa"/>
            <w:gridSpan w:val="2"/>
          </w:tcPr>
          <w:p w14:paraId="04FA874E" w14:textId="5E88974F" w:rsidR="00597834" w:rsidRPr="00C030F1" w:rsidRDefault="00597834" w:rsidP="00D206C5">
            <w:pPr>
              <w:widowControl w:val="0"/>
              <w:ind w:right="72"/>
              <w:rPr>
                <w:rFonts w:cs="Arial"/>
                <w:u w:val="single"/>
                <w:lang w:val="it-IT" w:eastAsia="it-IT"/>
              </w:rPr>
            </w:pPr>
            <w:r w:rsidRPr="00C030F1">
              <w:rPr>
                <w:b/>
                <w:bCs/>
                <w:lang w:val="it-IT"/>
              </w:rPr>
              <w:t xml:space="preserve">In caso di soccorso istruttorio a causa della mancata allegazione </w:t>
            </w:r>
            <w:r w:rsidRPr="00344E87">
              <w:rPr>
                <w:b/>
                <w:bCs/>
                <w:lang w:val="it-IT"/>
              </w:rPr>
              <w:t xml:space="preserve">del documento contenente </w:t>
            </w:r>
            <w:r w:rsidRPr="00365CD2">
              <w:rPr>
                <w:b/>
                <w:bCs/>
                <w:strike/>
                <w:highlight w:val="yellow"/>
                <w:lang w:val="it-IT"/>
              </w:rPr>
              <w:t>la garanzia provvisoria e/o</w:t>
            </w:r>
            <w:r w:rsidRPr="00C030F1">
              <w:rPr>
                <w:b/>
                <w:bCs/>
                <w:lang w:val="it-IT"/>
              </w:rPr>
              <w:t xml:space="preserve"> la dichiarazione ai sensi dell'art. 93, comma 8, d.lgs. 50/2016 è onere dell´operatore economico, a pena di esclusione, dimostrare che </w:t>
            </w:r>
            <w:r w:rsidR="00344E87">
              <w:rPr>
                <w:b/>
                <w:bCs/>
                <w:lang w:val="it-IT"/>
              </w:rPr>
              <w:t xml:space="preserve">il suddetto documento </w:t>
            </w:r>
            <w:r w:rsidRPr="00C030F1">
              <w:rPr>
                <w:b/>
                <w:bCs/>
                <w:lang w:val="it-IT"/>
              </w:rPr>
              <w:t xml:space="preserve"> è</w:t>
            </w:r>
            <w:r w:rsidR="00344E87" w:rsidRPr="00344E87">
              <w:rPr>
                <w:b/>
                <w:bCs/>
                <w:lang w:val="it-IT"/>
              </w:rPr>
              <w:t xml:space="preserve"> </w:t>
            </w:r>
            <w:r w:rsidRPr="00344E87">
              <w:rPr>
                <w:b/>
                <w:bCs/>
                <w:lang w:val="it-IT"/>
              </w:rPr>
              <w:t xml:space="preserve"> </w:t>
            </w:r>
            <w:r w:rsidRPr="00C030F1">
              <w:rPr>
                <w:b/>
                <w:bCs/>
                <w:lang w:val="it-IT"/>
              </w:rPr>
              <w:t>stat</w:t>
            </w:r>
            <w:r w:rsidR="00344E87">
              <w:rPr>
                <w:b/>
                <w:bCs/>
                <w:lang w:val="it-IT"/>
              </w:rPr>
              <w:t>o</w:t>
            </w:r>
            <w:r w:rsidRPr="00C030F1">
              <w:rPr>
                <w:b/>
                <w:bCs/>
                <w:lang w:val="it-IT"/>
              </w:rPr>
              <w:t xml:space="preserve"> costituit</w:t>
            </w:r>
            <w:r w:rsidR="00344E87">
              <w:rPr>
                <w:b/>
                <w:bCs/>
                <w:lang w:val="it-IT"/>
              </w:rPr>
              <w:t>o</w:t>
            </w:r>
            <w:r w:rsidRPr="00C030F1">
              <w:rPr>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597834" w:rsidRPr="00CE3F1A" w14:paraId="45070C54" w14:textId="77777777" w:rsidTr="003750D2">
        <w:trPr>
          <w:gridAfter w:val="1"/>
          <w:wAfter w:w="187" w:type="dxa"/>
        </w:trPr>
        <w:tc>
          <w:tcPr>
            <w:tcW w:w="4438" w:type="dxa"/>
            <w:gridSpan w:val="2"/>
          </w:tcPr>
          <w:p w14:paraId="279204D3" w14:textId="77777777" w:rsidR="00597834" w:rsidRPr="00C030F1" w:rsidRDefault="00597834" w:rsidP="00D206C5">
            <w:pPr>
              <w:widowControl w:val="0"/>
              <w:ind w:right="76"/>
              <w:rPr>
                <w:b/>
                <w:bCs/>
                <w:lang w:val="it-IT"/>
              </w:rPr>
            </w:pPr>
          </w:p>
        </w:tc>
        <w:tc>
          <w:tcPr>
            <w:tcW w:w="1091" w:type="dxa"/>
            <w:gridSpan w:val="2"/>
          </w:tcPr>
          <w:p w14:paraId="27CFDD0F" w14:textId="77777777" w:rsidR="00597834" w:rsidRPr="00C030F1" w:rsidRDefault="00597834" w:rsidP="00D206C5">
            <w:pPr>
              <w:widowControl w:val="0"/>
              <w:rPr>
                <w:rFonts w:cs="Arial"/>
                <w:lang w:val="it-IT"/>
              </w:rPr>
            </w:pPr>
          </w:p>
        </w:tc>
        <w:tc>
          <w:tcPr>
            <w:tcW w:w="4349" w:type="dxa"/>
            <w:gridSpan w:val="2"/>
          </w:tcPr>
          <w:p w14:paraId="6C604A16" w14:textId="77777777" w:rsidR="00597834" w:rsidRPr="00C030F1" w:rsidRDefault="00597834" w:rsidP="00D206C5">
            <w:pPr>
              <w:widowControl w:val="0"/>
              <w:ind w:right="72"/>
              <w:rPr>
                <w:b/>
                <w:bCs/>
                <w:lang w:val="it-IT"/>
              </w:rPr>
            </w:pPr>
          </w:p>
        </w:tc>
      </w:tr>
      <w:tr w:rsidR="00597834" w:rsidRPr="00CE3F1A" w14:paraId="3D5730EF" w14:textId="77777777" w:rsidTr="003750D2">
        <w:trPr>
          <w:gridAfter w:val="1"/>
          <w:wAfter w:w="187" w:type="dxa"/>
        </w:trPr>
        <w:tc>
          <w:tcPr>
            <w:tcW w:w="4438" w:type="dxa"/>
            <w:gridSpan w:val="2"/>
          </w:tcPr>
          <w:p w14:paraId="3A70C05E" w14:textId="77777777" w:rsidR="00597834" w:rsidRPr="00C030F1" w:rsidRDefault="00597834" w:rsidP="00D206C5">
            <w:pPr>
              <w:widowControl w:val="0"/>
              <w:ind w:right="76"/>
              <w:rPr>
                <w:b/>
                <w:bCs/>
                <w:lang w:val="de-DE"/>
              </w:rPr>
            </w:pPr>
            <w:r w:rsidRPr="00C030F1">
              <w:rPr>
                <w:b/>
                <w:bCs/>
                <w:lang w:val="de-DE"/>
              </w:rPr>
              <w:t xml:space="preserve">Der Nachweis, dass die </w:t>
            </w:r>
            <w:r w:rsidRPr="00CC3F39">
              <w:rPr>
                <w:b/>
                <w:bCs/>
                <w:strike/>
                <w:highlight w:val="yellow"/>
                <w:lang w:val="de-DE"/>
              </w:rPr>
              <w:t>Sicherheit und/oder</w:t>
            </w:r>
            <w:r w:rsidRPr="00C030F1">
              <w:rPr>
                <w:b/>
                <w:bCs/>
                <w:lang w:val="de-DE"/>
              </w:rPr>
              <w:t xml:space="preserve"> Verpflichtungserklärung vor der Abgabefrist der Angebote ausgestellt wurde, gilt dann als erbracht, wenn das vor obiger Fälligkeitsfrist digital unterzeichnete Dokument einen Zeitstempel aufweist.</w:t>
            </w:r>
          </w:p>
        </w:tc>
        <w:tc>
          <w:tcPr>
            <w:tcW w:w="1091" w:type="dxa"/>
            <w:gridSpan w:val="2"/>
          </w:tcPr>
          <w:p w14:paraId="1290A56D" w14:textId="77777777" w:rsidR="00597834" w:rsidRPr="00C030F1" w:rsidRDefault="00597834" w:rsidP="00D206C5">
            <w:pPr>
              <w:widowControl w:val="0"/>
              <w:rPr>
                <w:rFonts w:cs="Arial"/>
                <w:lang w:val="de-DE"/>
              </w:rPr>
            </w:pPr>
          </w:p>
        </w:tc>
        <w:tc>
          <w:tcPr>
            <w:tcW w:w="4349" w:type="dxa"/>
            <w:gridSpan w:val="2"/>
          </w:tcPr>
          <w:p w14:paraId="522700D1" w14:textId="77777777" w:rsidR="00597834" w:rsidRPr="00C030F1" w:rsidRDefault="00597834" w:rsidP="00D206C5">
            <w:pPr>
              <w:widowControl w:val="0"/>
              <w:ind w:right="49"/>
              <w:rPr>
                <w:b/>
                <w:bCs/>
                <w:lang w:val="it-IT"/>
              </w:rPr>
            </w:pPr>
            <w:r w:rsidRPr="00C030F1">
              <w:rPr>
                <w:b/>
                <w:bCs/>
                <w:lang w:val="it-IT"/>
              </w:rPr>
              <w:t xml:space="preserve">La comprova dell’anteriorità del rilascio </w:t>
            </w:r>
            <w:r w:rsidRPr="00CC3F39">
              <w:rPr>
                <w:b/>
                <w:bCs/>
                <w:strike/>
                <w:highlight w:val="yellow"/>
                <w:lang w:val="it-IT"/>
              </w:rPr>
              <w:t>della garanzia e/o</w:t>
            </w:r>
            <w:r w:rsidRPr="00C030F1">
              <w:rPr>
                <w:b/>
                <w:bCs/>
                <w:lang w:val="it-IT"/>
              </w:rPr>
              <w:t xml:space="preserve"> della dichiarazione rispetto alla data di scadenza del termine per la presentazione delle offerte si intende assolta mediante apposizione della marcatura temporale sul documento firmato digitalmente prima del termine di cui sopra.</w:t>
            </w:r>
          </w:p>
        </w:tc>
      </w:tr>
      <w:tr w:rsidR="00597834" w:rsidRPr="00CE3F1A" w14:paraId="4AF4F22C" w14:textId="77777777" w:rsidTr="003750D2">
        <w:trPr>
          <w:gridAfter w:val="1"/>
          <w:wAfter w:w="187" w:type="dxa"/>
        </w:trPr>
        <w:tc>
          <w:tcPr>
            <w:tcW w:w="4438" w:type="dxa"/>
            <w:gridSpan w:val="2"/>
          </w:tcPr>
          <w:p w14:paraId="54FD26F3" w14:textId="77777777" w:rsidR="00597834" w:rsidRPr="00C030F1" w:rsidRDefault="00597834" w:rsidP="00D206C5">
            <w:pPr>
              <w:widowControl w:val="0"/>
              <w:ind w:right="76"/>
              <w:rPr>
                <w:b/>
                <w:bCs/>
                <w:lang w:val="it-IT"/>
              </w:rPr>
            </w:pPr>
          </w:p>
        </w:tc>
        <w:tc>
          <w:tcPr>
            <w:tcW w:w="1091" w:type="dxa"/>
            <w:gridSpan w:val="2"/>
          </w:tcPr>
          <w:p w14:paraId="0ECC2839" w14:textId="77777777" w:rsidR="00597834" w:rsidRPr="00C030F1" w:rsidRDefault="00597834" w:rsidP="00D206C5">
            <w:pPr>
              <w:widowControl w:val="0"/>
              <w:rPr>
                <w:rFonts w:cs="Arial"/>
                <w:lang w:val="it-IT"/>
              </w:rPr>
            </w:pPr>
          </w:p>
        </w:tc>
        <w:tc>
          <w:tcPr>
            <w:tcW w:w="4349" w:type="dxa"/>
            <w:gridSpan w:val="2"/>
          </w:tcPr>
          <w:p w14:paraId="492FD46B" w14:textId="77777777" w:rsidR="00597834" w:rsidRPr="00C030F1" w:rsidRDefault="00597834" w:rsidP="00D206C5">
            <w:pPr>
              <w:widowControl w:val="0"/>
              <w:ind w:right="72"/>
              <w:rPr>
                <w:b/>
                <w:bCs/>
                <w:lang w:val="it-IT"/>
              </w:rPr>
            </w:pPr>
          </w:p>
        </w:tc>
      </w:tr>
      <w:tr w:rsidR="00597834" w:rsidRPr="00CE3F1A" w14:paraId="12F89ABE" w14:textId="77777777" w:rsidTr="003750D2">
        <w:trPr>
          <w:gridAfter w:val="1"/>
          <w:wAfter w:w="187" w:type="dxa"/>
        </w:trPr>
        <w:tc>
          <w:tcPr>
            <w:tcW w:w="4438" w:type="dxa"/>
            <w:gridSpan w:val="2"/>
          </w:tcPr>
          <w:p w14:paraId="31FB7201" w14:textId="77777777" w:rsidR="00597834" w:rsidRPr="00C030F1" w:rsidRDefault="00597834" w:rsidP="00D206C5">
            <w:pPr>
              <w:widowControl w:val="0"/>
              <w:ind w:right="76"/>
              <w:rPr>
                <w:rFonts w:cs="Arial"/>
                <w:b/>
                <w:bCs/>
                <w:lang w:val="de-DE"/>
              </w:rPr>
            </w:pPr>
            <w:r w:rsidRPr="00C030F1">
              <w:rPr>
                <w:rFonts w:cs="Arial"/>
                <w:b/>
                <w:bCs/>
                <w:lang w:val="de-DE"/>
              </w:rPr>
              <w:t>Alternativ dazu kann das rechtssichere Datum durch das Vorweisen der PEC</w:t>
            </w:r>
            <w:r w:rsidRPr="00C030F1">
              <w:rPr>
                <w:rFonts w:cs="Arial"/>
                <w:b/>
                <w:bCs/>
                <w:color w:val="000000"/>
                <w:lang w:val="de-DE"/>
              </w:rPr>
              <w:t xml:space="preserve"> </w:t>
            </w:r>
            <w:r w:rsidRPr="00C030F1">
              <w:rPr>
                <w:rFonts w:cs="Arial"/>
                <w:b/>
                <w:bCs/>
                <w:lang w:val="de-DE"/>
              </w:rPr>
              <w:t>i</w:t>
            </w:r>
            <w:r w:rsidRPr="00C030F1">
              <w:rPr>
                <w:rFonts w:cs="Arial"/>
                <w:b/>
                <w:bCs/>
                <w:color w:val="000000"/>
                <w:lang w:val="de-DE"/>
              </w:rPr>
              <w:t>m</w:t>
            </w:r>
            <w:r w:rsidRPr="00C030F1">
              <w:rPr>
                <w:rFonts w:cs="Arial"/>
                <w:b/>
                <w:bCs/>
                <w:lang w:val="de-DE"/>
              </w:rPr>
              <w:t xml:space="preserve"> Original und E</w:t>
            </w:r>
            <w:r w:rsidRPr="00C030F1">
              <w:rPr>
                <w:rFonts w:cs="Arial"/>
                <w:b/>
                <w:bCs/>
                <w:color w:val="000000"/>
                <w:lang w:val="de-DE"/>
              </w:rPr>
              <w:t>ML-</w:t>
            </w:r>
            <w:r w:rsidRPr="00C030F1">
              <w:rPr>
                <w:rFonts w:cs="Arial"/>
                <w:b/>
                <w:bCs/>
                <w:lang w:val="de-DE"/>
              </w:rPr>
              <w:t>Format</w:t>
            </w:r>
            <w:r w:rsidRPr="00C030F1">
              <w:rPr>
                <w:rFonts w:cs="Arial"/>
                <w:b/>
                <w:bCs/>
                <w:color w:val="000000"/>
                <w:lang w:val="de-DE"/>
              </w:rPr>
              <w:t>,</w:t>
            </w:r>
            <w:r w:rsidRPr="00C030F1">
              <w:rPr>
                <w:rFonts w:cs="Arial"/>
                <w:b/>
                <w:bCs/>
                <w:lang w:val="de-DE"/>
              </w:rPr>
              <w:t xml:space="preserve"> </w:t>
            </w:r>
            <w:r>
              <w:rPr>
                <w:rFonts w:cs="Arial"/>
                <w:b/>
                <w:bCs/>
                <w:lang w:val="de-DE"/>
              </w:rPr>
              <w:t>welche</w:t>
            </w:r>
            <w:r w:rsidRPr="00C030F1">
              <w:rPr>
                <w:rFonts w:cs="Arial"/>
                <w:b/>
                <w:bCs/>
                <w:lang w:val="de-DE"/>
              </w:rPr>
              <w:t xml:space="preserve"> der Bürge vor obiger Fälligkeitsfrist an den Teilnehmer übermittelt hat und </w:t>
            </w:r>
            <w:r>
              <w:rPr>
                <w:rFonts w:cs="Arial"/>
                <w:b/>
                <w:bCs/>
                <w:lang w:val="de-DE"/>
              </w:rPr>
              <w:t>welch</w:t>
            </w:r>
            <w:r w:rsidRPr="00C030F1">
              <w:rPr>
                <w:rFonts w:cs="Arial"/>
                <w:b/>
                <w:bCs/>
                <w:lang w:val="de-DE"/>
              </w:rPr>
              <w:t xml:space="preserve">er die fehlende </w:t>
            </w:r>
            <w:r w:rsidRPr="00CC3F39">
              <w:rPr>
                <w:rFonts w:cs="Arial"/>
                <w:b/>
                <w:bCs/>
                <w:strike/>
                <w:highlight w:val="yellow"/>
                <w:lang w:val="de-DE"/>
              </w:rPr>
              <w:t>Sicherheit /</w:t>
            </w:r>
            <w:r w:rsidRPr="00C030F1">
              <w:rPr>
                <w:rFonts w:cs="Arial"/>
                <w:b/>
                <w:bCs/>
                <w:lang w:val="de-DE"/>
              </w:rPr>
              <w:t>Verpflichtungserklärung beigelegt ist, nachgewiesen werden.</w:t>
            </w:r>
          </w:p>
        </w:tc>
        <w:tc>
          <w:tcPr>
            <w:tcW w:w="1091" w:type="dxa"/>
            <w:gridSpan w:val="2"/>
          </w:tcPr>
          <w:p w14:paraId="1651590C" w14:textId="77777777" w:rsidR="00597834" w:rsidRPr="00C030F1" w:rsidRDefault="00597834" w:rsidP="00D206C5">
            <w:pPr>
              <w:widowControl w:val="0"/>
              <w:rPr>
                <w:rFonts w:cs="Arial"/>
                <w:lang w:val="de-DE"/>
              </w:rPr>
            </w:pPr>
          </w:p>
        </w:tc>
        <w:tc>
          <w:tcPr>
            <w:tcW w:w="4349" w:type="dxa"/>
            <w:gridSpan w:val="2"/>
          </w:tcPr>
          <w:p w14:paraId="49D1DC2E" w14:textId="77777777" w:rsidR="00597834" w:rsidRPr="00C030F1" w:rsidRDefault="00597834" w:rsidP="00D206C5">
            <w:pPr>
              <w:widowControl w:val="0"/>
              <w:rPr>
                <w:rFonts w:cs="Arial"/>
                <w:b/>
                <w:bCs/>
                <w:lang w:val="it-IT"/>
              </w:rPr>
            </w:pPr>
            <w:r w:rsidRPr="00C030F1">
              <w:rPr>
                <w:rFonts w:cs="Arial"/>
                <w:b/>
                <w:bCs/>
                <w:lang w:val="it-IT"/>
              </w:rPr>
              <w:t xml:space="preserve">In alternativa, la data certa può essere comprovata tramite esibizione della PEC - in originale e in formato Eml., trasmessa dal fideiussore al concorrente prima della scadenza del termine di cui sopra e contenente in allegato </w:t>
            </w:r>
            <w:r w:rsidRPr="00CC3F39">
              <w:rPr>
                <w:rFonts w:cs="Arial"/>
                <w:b/>
                <w:bCs/>
                <w:strike/>
                <w:highlight w:val="yellow"/>
                <w:lang w:val="it-IT"/>
              </w:rPr>
              <w:t>la garanzia /</w:t>
            </w:r>
            <w:r w:rsidRPr="00C030F1">
              <w:rPr>
                <w:rFonts w:cs="Arial"/>
                <w:b/>
                <w:bCs/>
                <w:lang w:val="it-IT"/>
              </w:rPr>
              <w:t xml:space="preserve"> la dichiarazione carente.</w:t>
            </w:r>
          </w:p>
        </w:tc>
      </w:tr>
      <w:tr w:rsidR="00597834" w:rsidRPr="00CE3F1A" w14:paraId="0384C408" w14:textId="77777777" w:rsidTr="003750D2">
        <w:trPr>
          <w:gridAfter w:val="1"/>
          <w:wAfter w:w="187" w:type="dxa"/>
        </w:trPr>
        <w:tc>
          <w:tcPr>
            <w:tcW w:w="4438" w:type="dxa"/>
            <w:gridSpan w:val="2"/>
          </w:tcPr>
          <w:p w14:paraId="6655302E" w14:textId="77777777" w:rsidR="00597834" w:rsidRPr="00C030F1" w:rsidRDefault="00597834" w:rsidP="00D206C5">
            <w:pPr>
              <w:widowControl w:val="0"/>
              <w:ind w:right="76"/>
              <w:rPr>
                <w:rFonts w:cs="Arial"/>
                <w:u w:val="single"/>
                <w:lang w:val="it-IT"/>
              </w:rPr>
            </w:pPr>
          </w:p>
        </w:tc>
        <w:tc>
          <w:tcPr>
            <w:tcW w:w="1091" w:type="dxa"/>
            <w:gridSpan w:val="2"/>
          </w:tcPr>
          <w:p w14:paraId="6D2647A6" w14:textId="77777777" w:rsidR="00597834" w:rsidRPr="00C030F1" w:rsidRDefault="00597834" w:rsidP="00D206C5">
            <w:pPr>
              <w:widowControl w:val="0"/>
              <w:rPr>
                <w:rFonts w:cs="Arial"/>
                <w:lang w:val="it-IT"/>
              </w:rPr>
            </w:pPr>
          </w:p>
        </w:tc>
        <w:tc>
          <w:tcPr>
            <w:tcW w:w="4349" w:type="dxa"/>
            <w:gridSpan w:val="2"/>
          </w:tcPr>
          <w:p w14:paraId="70979D91" w14:textId="77777777" w:rsidR="00597834" w:rsidRPr="00C030F1" w:rsidRDefault="00597834" w:rsidP="00D206C5">
            <w:pPr>
              <w:widowControl w:val="0"/>
              <w:ind w:right="49"/>
              <w:rPr>
                <w:rFonts w:cs="Arial"/>
                <w:u w:val="single"/>
                <w:lang w:val="it-IT"/>
              </w:rPr>
            </w:pPr>
          </w:p>
        </w:tc>
      </w:tr>
      <w:tr w:rsidR="00597834" w:rsidRPr="00CE3F1A" w14:paraId="7FB5BF54" w14:textId="77777777" w:rsidTr="003750D2">
        <w:trPr>
          <w:gridAfter w:val="1"/>
          <w:wAfter w:w="187" w:type="dxa"/>
        </w:trPr>
        <w:tc>
          <w:tcPr>
            <w:tcW w:w="4438" w:type="dxa"/>
            <w:gridSpan w:val="2"/>
          </w:tcPr>
          <w:p w14:paraId="1761203B" w14:textId="77777777" w:rsidR="00597834" w:rsidRPr="00C030F1" w:rsidRDefault="00597834" w:rsidP="00D206C5">
            <w:pPr>
              <w:widowControl w:val="0"/>
              <w:ind w:right="22"/>
              <w:rPr>
                <w:rFonts w:cs="Arial"/>
                <w:u w:val="single"/>
                <w:lang w:val="de-DE"/>
              </w:rPr>
            </w:pPr>
            <w:r w:rsidRPr="00C030F1">
              <w:rPr>
                <w:b/>
                <w:bCs/>
                <w:lang w:val="de-DE"/>
              </w:rPr>
              <w:t>Die oben angeführten Modalitäten zum Nachweis des rechtssicheren Datums sind nicht als erschöpfend anzusehen.</w:t>
            </w:r>
          </w:p>
        </w:tc>
        <w:tc>
          <w:tcPr>
            <w:tcW w:w="1091" w:type="dxa"/>
            <w:gridSpan w:val="2"/>
          </w:tcPr>
          <w:p w14:paraId="041E2931" w14:textId="77777777" w:rsidR="00597834" w:rsidRPr="00C030F1" w:rsidRDefault="00597834" w:rsidP="00D206C5">
            <w:pPr>
              <w:widowControl w:val="0"/>
              <w:rPr>
                <w:rFonts w:cs="Arial"/>
                <w:lang w:val="de-DE"/>
              </w:rPr>
            </w:pPr>
          </w:p>
        </w:tc>
        <w:tc>
          <w:tcPr>
            <w:tcW w:w="4349" w:type="dxa"/>
            <w:gridSpan w:val="2"/>
          </w:tcPr>
          <w:p w14:paraId="141EE14B" w14:textId="77777777" w:rsidR="00597834" w:rsidRPr="00C030F1" w:rsidRDefault="00597834" w:rsidP="00D206C5">
            <w:pPr>
              <w:widowControl w:val="0"/>
              <w:ind w:right="72"/>
              <w:rPr>
                <w:rFonts w:cs="Arial"/>
                <w:u w:val="single"/>
                <w:lang w:val="it-IT"/>
              </w:rPr>
            </w:pPr>
            <w:r w:rsidRPr="00C030F1">
              <w:rPr>
                <w:b/>
                <w:bCs/>
                <w:lang w:val="it-IT"/>
              </w:rPr>
              <w:t>Le richiamate modalità di comprova della data legalmente certa non sono da considerare esaustive.</w:t>
            </w:r>
          </w:p>
        </w:tc>
      </w:tr>
      <w:tr w:rsidR="00597834" w:rsidRPr="00CE3F1A" w14:paraId="6C1B8F35" w14:textId="77777777" w:rsidTr="003750D2">
        <w:trPr>
          <w:gridAfter w:val="1"/>
          <w:wAfter w:w="187" w:type="dxa"/>
        </w:trPr>
        <w:tc>
          <w:tcPr>
            <w:tcW w:w="4438" w:type="dxa"/>
            <w:gridSpan w:val="2"/>
          </w:tcPr>
          <w:p w14:paraId="7A79E57C" w14:textId="77777777" w:rsidR="00597834" w:rsidRPr="00C030F1" w:rsidRDefault="00597834" w:rsidP="00D206C5">
            <w:pPr>
              <w:widowControl w:val="0"/>
              <w:ind w:right="22"/>
              <w:rPr>
                <w:rFonts w:cs="Arial"/>
                <w:u w:val="single"/>
                <w:lang w:val="it-IT"/>
              </w:rPr>
            </w:pPr>
          </w:p>
        </w:tc>
        <w:tc>
          <w:tcPr>
            <w:tcW w:w="1091" w:type="dxa"/>
            <w:gridSpan w:val="2"/>
          </w:tcPr>
          <w:p w14:paraId="3165BC82" w14:textId="77777777" w:rsidR="00597834" w:rsidRPr="00C030F1" w:rsidRDefault="00597834" w:rsidP="00D206C5">
            <w:pPr>
              <w:widowControl w:val="0"/>
              <w:rPr>
                <w:rFonts w:cs="Arial"/>
                <w:lang w:val="it-IT"/>
              </w:rPr>
            </w:pPr>
          </w:p>
        </w:tc>
        <w:tc>
          <w:tcPr>
            <w:tcW w:w="4349" w:type="dxa"/>
            <w:gridSpan w:val="2"/>
          </w:tcPr>
          <w:p w14:paraId="26FDA7D0" w14:textId="77777777" w:rsidR="00597834" w:rsidRPr="00C030F1" w:rsidRDefault="00597834" w:rsidP="00D206C5">
            <w:pPr>
              <w:widowControl w:val="0"/>
              <w:ind w:right="72"/>
              <w:rPr>
                <w:rFonts w:cs="Arial"/>
                <w:u w:val="single"/>
                <w:lang w:val="it-IT"/>
              </w:rPr>
            </w:pPr>
          </w:p>
        </w:tc>
      </w:tr>
      <w:tr w:rsidR="00597834" w:rsidRPr="00237A03" w14:paraId="653D5D28" w14:textId="77777777" w:rsidTr="003750D2">
        <w:trPr>
          <w:gridAfter w:val="1"/>
          <w:wAfter w:w="187" w:type="dxa"/>
        </w:trPr>
        <w:tc>
          <w:tcPr>
            <w:tcW w:w="4438" w:type="dxa"/>
            <w:gridSpan w:val="2"/>
          </w:tcPr>
          <w:p w14:paraId="7851CA61" w14:textId="77777777" w:rsidR="00597834" w:rsidRPr="00237A03" w:rsidRDefault="00597834" w:rsidP="00D206C5">
            <w:pPr>
              <w:widowControl w:val="0"/>
              <w:tabs>
                <w:tab w:val="left" w:pos="142"/>
              </w:tabs>
              <w:ind w:right="22"/>
              <w:rPr>
                <w:rFonts w:cs="Arial"/>
                <w:b/>
                <w:bCs/>
                <w:smallCaps/>
                <w:strike/>
                <w:highlight w:val="yellow"/>
                <w:u w:val="single"/>
                <w:lang w:val="it-IT"/>
              </w:rPr>
            </w:pPr>
            <w:r w:rsidRPr="00237A03">
              <w:rPr>
                <w:rFonts w:cs="Arial"/>
                <w:b/>
                <w:bCs/>
                <w:smallCaps/>
                <w:strike/>
                <w:highlight w:val="yellow"/>
                <w:u w:val="single"/>
                <w:lang w:val="it-IT"/>
              </w:rPr>
              <w:lastRenderedPageBreak/>
              <w:t>2.2.3 BEGÜNSTIGUNGEN</w:t>
            </w:r>
          </w:p>
        </w:tc>
        <w:tc>
          <w:tcPr>
            <w:tcW w:w="1091" w:type="dxa"/>
            <w:gridSpan w:val="2"/>
          </w:tcPr>
          <w:p w14:paraId="74CDDB41" w14:textId="77777777" w:rsidR="00597834" w:rsidRPr="00237A03" w:rsidRDefault="00597834" w:rsidP="00D206C5">
            <w:pPr>
              <w:widowControl w:val="0"/>
              <w:rPr>
                <w:rFonts w:cs="Arial"/>
                <w:strike/>
                <w:highlight w:val="yellow"/>
                <w:lang w:val="it-IT"/>
              </w:rPr>
            </w:pPr>
          </w:p>
        </w:tc>
        <w:tc>
          <w:tcPr>
            <w:tcW w:w="4349" w:type="dxa"/>
            <w:gridSpan w:val="2"/>
          </w:tcPr>
          <w:p w14:paraId="18613BBC" w14:textId="77777777" w:rsidR="00597834" w:rsidRPr="00237A03" w:rsidRDefault="00597834" w:rsidP="00D206C5">
            <w:pPr>
              <w:widowControl w:val="0"/>
              <w:tabs>
                <w:tab w:val="left" w:pos="142"/>
              </w:tabs>
              <w:ind w:right="180"/>
              <w:rPr>
                <w:rFonts w:cs="Arial"/>
                <w:b/>
                <w:strike/>
                <w:highlight w:val="yellow"/>
                <w:u w:val="single"/>
                <w:lang w:val="it-IT"/>
              </w:rPr>
            </w:pPr>
            <w:r w:rsidRPr="00237A03">
              <w:rPr>
                <w:rFonts w:cs="Arial"/>
                <w:b/>
                <w:bCs/>
                <w:smallCaps/>
                <w:strike/>
                <w:highlight w:val="yellow"/>
                <w:u w:val="single"/>
                <w:lang w:val="it-IT"/>
              </w:rPr>
              <w:t>2.2.3 BENEFICI</w:t>
            </w:r>
          </w:p>
        </w:tc>
      </w:tr>
      <w:tr w:rsidR="00597834" w:rsidRPr="00237A03" w14:paraId="3677AF24" w14:textId="77777777" w:rsidTr="003750D2">
        <w:trPr>
          <w:gridAfter w:val="1"/>
          <w:wAfter w:w="187" w:type="dxa"/>
        </w:trPr>
        <w:tc>
          <w:tcPr>
            <w:tcW w:w="4438" w:type="dxa"/>
            <w:gridSpan w:val="2"/>
          </w:tcPr>
          <w:p w14:paraId="7E2BBAC4" w14:textId="77777777" w:rsidR="00597834" w:rsidRPr="00237A03" w:rsidRDefault="00597834" w:rsidP="00D206C5">
            <w:pPr>
              <w:widowControl w:val="0"/>
              <w:tabs>
                <w:tab w:val="left" w:pos="142"/>
              </w:tabs>
              <w:ind w:right="22"/>
              <w:rPr>
                <w:rFonts w:cs="Arial"/>
                <w:b/>
                <w:bCs/>
                <w:smallCaps/>
                <w:strike/>
                <w:highlight w:val="yellow"/>
                <w:u w:val="single"/>
                <w:lang w:val="it-IT"/>
              </w:rPr>
            </w:pPr>
          </w:p>
        </w:tc>
        <w:tc>
          <w:tcPr>
            <w:tcW w:w="1091" w:type="dxa"/>
            <w:gridSpan w:val="2"/>
          </w:tcPr>
          <w:p w14:paraId="6EA8FF57" w14:textId="77777777" w:rsidR="00597834" w:rsidRPr="00237A03" w:rsidRDefault="00597834" w:rsidP="00D206C5">
            <w:pPr>
              <w:widowControl w:val="0"/>
              <w:rPr>
                <w:rFonts w:cs="Arial"/>
                <w:strike/>
                <w:highlight w:val="yellow"/>
                <w:lang w:val="it-IT"/>
              </w:rPr>
            </w:pPr>
          </w:p>
        </w:tc>
        <w:tc>
          <w:tcPr>
            <w:tcW w:w="4349" w:type="dxa"/>
            <w:gridSpan w:val="2"/>
          </w:tcPr>
          <w:p w14:paraId="64589C79" w14:textId="77777777" w:rsidR="00597834" w:rsidRPr="00237A03" w:rsidRDefault="00597834" w:rsidP="00D206C5">
            <w:pPr>
              <w:widowControl w:val="0"/>
              <w:tabs>
                <w:tab w:val="left" w:pos="142"/>
              </w:tabs>
              <w:ind w:right="180"/>
              <w:rPr>
                <w:rFonts w:cs="Arial"/>
                <w:b/>
                <w:bCs/>
                <w:smallCaps/>
                <w:strike/>
                <w:highlight w:val="yellow"/>
                <w:u w:val="single"/>
                <w:lang w:val="it-IT"/>
              </w:rPr>
            </w:pPr>
          </w:p>
        </w:tc>
      </w:tr>
      <w:tr w:rsidR="00597834" w:rsidRPr="00CE3F1A" w14:paraId="4599D268" w14:textId="77777777" w:rsidTr="003750D2">
        <w:trPr>
          <w:gridAfter w:val="1"/>
          <w:wAfter w:w="187" w:type="dxa"/>
        </w:trPr>
        <w:tc>
          <w:tcPr>
            <w:tcW w:w="4438" w:type="dxa"/>
            <w:gridSpan w:val="2"/>
          </w:tcPr>
          <w:p w14:paraId="2886C21C" w14:textId="77777777" w:rsidR="00597834" w:rsidRPr="00237A03" w:rsidRDefault="00597834" w:rsidP="00D206C5">
            <w:pPr>
              <w:widowControl w:val="0"/>
              <w:autoSpaceDE w:val="0"/>
              <w:autoSpaceDN w:val="0"/>
              <w:adjustRightInd w:val="0"/>
              <w:ind w:left="282" w:right="22" w:hanging="284"/>
              <w:rPr>
                <w:rFonts w:cs="Arial"/>
                <w:b/>
                <w:strike/>
                <w:highlight w:val="yellow"/>
                <w:u w:val="single"/>
                <w:lang w:val="de-DE"/>
              </w:rPr>
            </w:pPr>
            <w:r w:rsidRPr="00237A03">
              <w:rPr>
                <w:rFonts w:cs="Arial"/>
                <w:b/>
                <w:strike/>
                <w:highlight w:val="yellow"/>
                <w:lang w:val="de-DE"/>
              </w:rPr>
              <w:t xml:space="preserve">A. </w:t>
            </w:r>
            <w:r w:rsidRPr="00237A03">
              <w:rPr>
                <w:rFonts w:cs="Arial"/>
                <w:b/>
                <w:strike/>
                <w:highlight w:val="yellow"/>
                <w:u w:val="single"/>
                <w:lang w:val="de-DE"/>
              </w:rPr>
              <w:t xml:space="preserve">Befreiung von der Pflicht zur Sicherheitsleistung: </w:t>
            </w:r>
          </w:p>
        </w:tc>
        <w:tc>
          <w:tcPr>
            <w:tcW w:w="1091" w:type="dxa"/>
            <w:gridSpan w:val="2"/>
          </w:tcPr>
          <w:p w14:paraId="54D17154" w14:textId="77777777" w:rsidR="00597834" w:rsidRPr="00237A03" w:rsidRDefault="00597834" w:rsidP="00D206C5">
            <w:pPr>
              <w:widowControl w:val="0"/>
              <w:rPr>
                <w:rFonts w:cs="Arial"/>
                <w:strike/>
                <w:highlight w:val="yellow"/>
                <w:lang w:val="de-DE"/>
              </w:rPr>
            </w:pPr>
          </w:p>
        </w:tc>
        <w:tc>
          <w:tcPr>
            <w:tcW w:w="4349" w:type="dxa"/>
            <w:gridSpan w:val="2"/>
          </w:tcPr>
          <w:p w14:paraId="01F59676" w14:textId="77777777" w:rsidR="00597834" w:rsidRPr="00237A03" w:rsidRDefault="00597834" w:rsidP="00D206C5">
            <w:pPr>
              <w:widowControl w:val="0"/>
              <w:autoSpaceDE w:val="0"/>
              <w:autoSpaceDN w:val="0"/>
              <w:adjustRightInd w:val="0"/>
              <w:ind w:left="360" w:right="180" w:hanging="360"/>
              <w:rPr>
                <w:rFonts w:cs="Arial"/>
                <w:b/>
                <w:strike/>
                <w:highlight w:val="yellow"/>
                <w:u w:val="single"/>
                <w:lang w:val="it-IT"/>
              </w:rPr>
            </w:pPr>
            <w:r w:rsidRPr="00237A03">
              <w:rPr>
                <w:rFonts w:cs="Arial"/>
                <w:b/>
                <w:strike/>
                <w:highlight w:val="yellow"/>
                <w:lang w:val="it-IT"/>
              </w:rPr>
              <w:t xml:space="preserve">A. </w:t>
            </w:r>
            <w:r w:rsidRPr="00237A03">
              <w:rPr>
                <w:rFonts w:cs="Arial"/>
                <w:b/>
                <w:strike/>
                <w:highlight w:val="yellow"/>
                <w:u w:val="single"/>
                <w:lang w:val="it-IT"/>
              </w:rPr>
              <w:t>Esonero dall’obbligo di prestare la garanzia:</w:t>
            </w:r>
          </w:p>
        </w:tc>
      </w:tr>
      <w:tr w:rsidR="00597834" w:rsidRPr="00CE3F1A" w14:paraId="40CC6058" w14:textId="77777777" w:rsidTr="003750D2">
        <w:trPr>
          <w:gridAfter w:val="1"/>
          <w:wAfter w:w="187" w:type="dxa"/>
        </w:trPr>
        <w:tc>
          <w:tcPr>
            <w:tcW w:w="4438" w:type="dxa"/>
            <w:gridSpan w:val="2"/>
          </w:tcPr>
          <w:p w14:paraId="3929B9B3" w14:textId="77777777" w:rsidR="00597834" w:rsidRPr="00237A03" w:rsidRDefault="00597834" w:rsidP="00D206C5">
            <w:pPr>
              <w:widowControl w:val="0"/>
              <w:autoSpaceDE w:val="0"/>
              <w:autoSpaceDN w:val="0"/>
              <w:adjustRightInd w:val="0"/>
              <w:ind w:left="360" w:right="22" w:hanging="360"/>
              <w:rPr>
                <w:rFonts w:cs="Arial"/>
                <w:b/>
                <w:strike/>
                <w:highlight w:val="yellow"/>
                <w:lang w:val="it-IT"/>
              </w:rPr>
            </w:pPr>
          </w:p>
        </w:tc>
        <w:tc>
          <w:tcPr>
            <w:tcW w:w="1091" w:type="dxa"/>
            <w:gridSpan w:val="2"/>
          </w:tcPr>
          <w:p w14:paraId="10C5D14F" w14:textId="77777777" w:rsidR="00597834" w:rsidRPr="00237A03" w:rsidRDefault="00597834" w:rsidP="00D206C5">
            <w:pPr>
              <w:widowControl w:val="0"/>
              <w:rPr>
                <w:rFonts w:cs="Arial"/>
                <w:strike/>
                <w:highlight w:val="yellow"/>
                <w:lang w:val="it-IT"/>
              </w:rPr>
            </w:pPr>
          </w:p>
        </w:tc>
        <w:tc>
          <w:tcPr>
            <w:tcW w:w="4349" w:type="dxa"/>
            <w:gridSpan w:val="2"/>
          </w:tcPr>
          <w:p w14:paraId="0FFB8FE8" w14:textId="77777777" w:rsidR="00597834" w:rsidRPr="00237A03" w:rsidRDefault="00597834" w:rsidP="00D206C5">
            <w:pPr>
              <w:widowControl w:val="0"/>
              <w:autoSpaceDE w:val="0"/>
              <w:autoSpaceDN w:val="0"/>
              <w:adjustRightInd w:val="0"/>
              <w:ind w:left="360" w:right="180" w:hanging="360"/>
              <w:rPr>
                <w:rFonts w:cs="Arial"/>
                <w:b/>
                <w:strike/>
                <w:highlight w:val="yellow"/>
                <w:lang w:val="it-IT"/>
              </w:rPr>
            </w:pPr>
          </w:p>
        </w:tc>
      </w:tr>
      <w:tr w:rsidR="00597834" w:rsidRPr="00CE3F1A" w14:paraId="57E3C264" w14:textId="77777777" w:rsidTr="003750D2">
        <w:trPr>
          <w:gridAfter w:val="1"/>
          <w:wAfter w:w="187" w:type="dxa"/>
        </w:trPr>
        <w:tc>
          <w:tcPr>
            <w:tcW w:w="4438" w:type="dxa"/>
            <w:gridSpan w:val="2"/>
          </w:tcPr>
          <w:p w14:paraId="7B98D81F" w14:textId="34FBAD96" w:rsidR="00597834" w:rsidRPr="00237A03" w:rsidRDefault="00597834" w:rsidP="00D206C5">
            <w:pPr>
              <w:widowControl w:val="0"/>
              <w:autoSpaceDE w:val="0"/>
              <w:autoSpaceDN w:val="0"/>
              <w:adjustRightInd w:val="0"/>
              <w:ind w:right="22"/>
              <w:rPr>
                <w:rFonts w:cs="Arial"/>
                <w:b/>
                <w:strike/>
                <w:highlight w:val="yellow"/>
                <w:lang w:val="de-DE"/>
              </w:rPr>
            </w:pPr>
            <w:bookmarkStart w:id="27" w:name="_Hlk508033553"/>
            <w:r w:rsidRPr="00237A03">
              <w:rPr>
                <w:rFonts w:cs="Arial"/>
                <w:strike/>
                <w:highlight w:val="yellow"/>
                <w:lang w:val="de-DE"/>
              </w:rPr>
              <w:t>Gemäß Art. 27 Abs. 12 LG Nr. 16/2015 wird der Betrag der Sicherheit und ihrer etwaigen Erneuerung von jenen Wirtschaftsteilnehmern nicht geschuldet, welchen von akkreditierten Stellen nach den europäischen Normen der Serien UNI CEI EN 45000 und UNI CEI EN ISO/IEC 17000 die Zertifizierung des Qualitätsmanage</w:t>
            </w:r>
            <w:r w:rsidRPr="00237A03">
              <w:rPr>
                <w:strike/>
                <w:highlight w:val="yellow"/>
                <w:lang w:val="de-DE" w:eastAsia="it-IT"/>
              </w:rPr>
              <w:softHyphen/>
            </w:r>
            <w:r w:rsidRPr="00237A03">
              <w:rPr>
                <w:rFonts w:cs="Arial"/>
                <w:strike/>
                <w:highlight w:val="yellow"/>
                <w:lang w:val="de-DE"/>
              </w:rPr>
              <w:t xml:space="preserve">mentsystems nach den europäischen Normen der Serie </w:t>
            </w:r>
            <w:r w:rsidRPr="00237A03">
              <w:rPr>
                <w:rFonts w:cs="Arial"/>
                <w:b/>
                <w:strike/>
                <w:highlight w:val="yellow"/>
                <w:lang w:val="de-DE"/>
              </w:rPr>
              <w:t>UNI EN ISO 9000</w:t>
            </w:r>
            <w:r w:rsidRPr="00237A03">
              <w:rPr>
                <w:rFonts w:cs="Arial"/>
                <w:strike/>
                <w:highlight w:val="yellow"/>
                <w:lang w:val="de-DE"/>
              </w:rPr>
              <w:t xml:space="preserve"> bescheinigt wird. Um die genannte Begünstigung in Anspruch nehmen zu können, müssen die Wirtschaftsteilnehmer </w:t>
            </w:r>
            <w:r w:rsidRPr="00237A03">
              <w:rPr>
                <w:rFonts w:cs="Arial"/>
                <w:strike/>
                <w:color w:val="000000"/>
                <w:highlight w:val="yellow"/>
                <w:lang w:val="de-DE"/>
              </w:rPr>
              <w:t>eine Kopie der erforderlichen Zertifizierung zusammen mit der Eigenerklärung, dass das eingereichte Dokument dem Original entspricht, beilegen.</w:t>
            </w:r>
            <w:r w:rsidRPr="00237A03">
              <w:rPr>
                <w:rFonts w:cs="Arial"/>
                <w:b/>
                <w:bCs/>
                <w:strike/>
                <w:highlight w:val="yellow"/>
                <w:lang w:val="de-DE"/>
              </w:rPr>
              <w:t xml:space="preserve"> </w:t>
            </w:r>
            <w:bookmarkEnd w:id="27"/>
          </w:p>
        </w:tc>
        <w:tc>
          <w:tcPr>
            <w:tcW w:w="1091" w:type="dxa"/>
            <w:gridSpan w:val="2"/>
          </w:tcPr>
          <w:p w14:paraId="31A81A65" w14:textId="77777777" w:rsidR="00597834" w:rsidRPr="00237A03" w:rsidRDefault="00597834" w:rsidP="00D206C5">
            <w:pPr>
              <w:widowControl w:val="0"/>
              <w:rPr>
                <w:rFonts w:cs="Arial"/>
                <w:strike/>
                <w:highlight w:val="yellow"/>
                <w:lang w:val="de-DE"/>
              </w:rPr>
            </w:pPr>
          </w:p>
        </w:tc>
        <w:tc>
          <w:tcPr>
            <w:tcW w:w="4349" w:type="dxa"/>
            <w:gridSpan w:val="2"/>
          </w:tcPr>
          <w:p w14:paraId="1909555B" w14:textId="77777777" w:rsidR="00597834" w:rsidRPr="00237A03" w:rsidRDefault="00597834" w:rsidP="00D206C5">
            <w:pPr>
              <w:widowControl w:val="0"/>
              <w:autoSpaceDE w:val="0"/>
              <w:autoSpaceDN w:val="0"/>
              <w:ind w:right="180"/>
              <w:rPr>
                <w:rFonts w:cs="Arial"/>
                <w:strike/>
                <w:lang w:val="it-IT"/>
              </w:rPr>
            </w:pPr>
            <w:bookmarkStart w:id="28" w:name="_Hlk508033483"/>
            <w:r w:rsidRPr="00237A03">
              <w:rPr>
                <w:rFonts w:cs="Arial"/>
                <w:strike/>
                <w:highlight w:val="yellow"/>
                <w:lang w:val="it-IT"/>
              </w:rPr>
              <w:t xml:space="preserve">Ai sensi dell’art. 27, comma 12, l.p.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237A03">
              <w:rPr>
                <w:rFonts w:cs="Arial"/>
                <w:b/>
                <w:strike/>
                <w:highlight w:val="yellow"/>
                <w:lang w:val="it-IT"/>
              </w:rPr>
              <w:t>UNI EN ISO 9000</w:t>
            </w:r>
            <w:r w:rsidRPr="00237A03">
              <w:rPr>
                <w:rFonts w:cs="Arial"/>
                <w:strike/>
                <w:highlight w:val="yellow"/>
                <w:lang w:val="it-IT"/>
              </w:rPr>
              <w:t>. Per fruire di tale esonero, l’operatore economico allega copia della necessaria certificazione,</w:t>
            </w:r>
            <w:r w:rsidRPr="00237A03">
              <w:rPr>
                <w:rFonts w:cs="Arial"/>
                <w:strike/>
                <w:color w:val="000000"/>
                <w:highlight w:val="yellow"/>
                <w:lang w:val="it-IT"/>
              </w:rPr>
              <w:t xml:space="preserve"> unitamente all’ autodichiarazione che il documento fornito risulta conforme all’originale</w:t>
            </w:r>
            <w:r w:rsidRPr="00237A03">
              <w:rPr>
                <w:rFonts w:cs="Arial"/>
                <w:strike/>
                <w:highlight w:val="yellow"/>
                <w:lang w:val="it-IT"/>
              </w:rPr>
              <w:t>.</w:t>
            </w:r>
            <w:r w:rsidRPr="00237A03">
              <w:rPr>
                <w:rFonts w:cs="Arial"/>
                <w:strike/>
                <w:lang w:val="it-IT"/>
              </w:rPr>
              <w:t xml:space="preserve"> </w:t>
            </w:r>
          </w:p>
          <w:bookmarkEnd w:id="28"/>
          <w:p w14:paraId="161C5489" w14:textId="77777777" w:rsidR="00597834" w:rsidRPr="00237A03" w:rsidRDefault="00597834" w:rsidP="00D206C5">
            <w:pPr>
              <w:widowControl w:val="0"/>
              <w:autoSpaceDE w:val="0"/>
              <w:autoSpaceDN w:val="0"/>
              <w:adjustRightInd w:val="0"/>
              <w:ind w:right="180"/>
              <w:rPr>
                <w:rFonts w:cs="Arial"/>
                <w:strike/>
                <w:lang w:val="it-IT"/>
              </w:rPr>
            </w:pPr>
          </w:p>
        </w:tc>
      </w:tr>
      <w:tr w:rsidR="00597834" w:rsidRPr="00CE3F1A" w14:paraId="08F91FC8" w14:textId="77777777" w:rsidTr="003750D2">
        <w:trPr>
          <w:gridAfter w:val="1"/>
          <w:wAfter w:w="187" w:type="dxa"/>
        </w:trPr>
        <w:tc>
          <w:tcPr>
            <w:tcW w:w="4438" w:type="dxa"/>
            <w:gridSpan w:val="2"/>
          </w:tcPr>
          <w:p w14:paraId="57A56020" w14:textId="77777777" w:rsidR="00597834" w:rsidRPr="00C030F1" w:rsidRDefault="00597834" w:rsidP="00D206C5">
            <w:pPr>
              <w:widowControl w:val="0"/>
              <w:autoSpaceDE w:val="0"/>
              <w:autoSpaceDN w:val="0"/>
              <w:adjustRightInd w:val="0"/>
              <w:ind w:left="360" w:right="22" w:hanging="360"/>
              <w:rPr>
                <w:rFonts w:cs="Arial"/>
                <w:b/>
                <w:lang w:val="it-IT"/>
              </w:rPr>
            </w:pPr>
          </w:p>
        </w:tc>
        <w:tc>
          <w:tcPr>
            <w:tcW w:w="1091" w:type="dxa"/>
            <w:gridSpan w:val="2"/>
          </w:tcPr>
          <w:p w14:paraId="7E6597BE" w14:textId="77777777" w:rsidR="00597834" w:rsidRPr="00C030F1" w:rsidRDefault="00597834" w:rsidP="00D206C5">
            <w:pPr>
              <w:widowControl w:val="0"/>
              <w:rPr>
                <w:rFonts w:cs="Arial"/>
                <w:lang w:val="it-IT"/>
              </w:rPr>
            </w:pPr>
          </w:p>
        </w:tc>
        <w:tc>
          <w:tcPr>
            <w:tcW w:w="4349" w:type="dxa"/>
            <w:gridSpan w:val="2"/>
          </w:tcPr>
          <w:p w14:paraId="1A7B5859" w14:textId="77777777" w:rsidR="00597834" w:rsidRPr="00C030F1" w:rsidRDefault="00597834" w:rsidP="00D206C5">
            <w:pPr>
              <w:widowControl w:val="0"/>
              <w:autoSpaceDE w:val="0"/>
              <w:autoSpaceDN w:val="0"/>
              <w:adjustRightInd w:val="0"/>
              <w:ind w:left="360" w:right="180" w:hanging="360"/>
              <w:rPr>
                <w:rFonts w:cs="Arial"/>
                <w:b/>
                <w:lang w:val="it-IT"/>
              </w:rPr>
            </w:pPr>
          </w:p>
        </w:tc>
      </w:tr>
      <w:tr w:rsidR="00597834" w:rsidRPr="00CE3F1A" w14:paraId="6F4C7E9C" w14:textId="77777777" w:rsidTr="003750D2">
        <w:trPr>
          <w:gridAfter w:val="1"/>
          <w:wAfter w:w="187" w:type="dxa"/>
        </w:trPr>
        <w:tc>
          <w:tcPr>
            <w:tcW w:w="4438" w:type="dxa"/>
            <w:gridSpan w:val="2"/>
          </w:tcPr>
          <w:p w14:paraId="58450024" w14:textId="77777777" w:rsidR="00597834" w:rsidRPr="00237A03" w:rsidRDefault="00597834" w:rsidP="00D206C5">
            <w:pPr>
              <w:widowControl w:val="0"/>
              <w:autoSpaceDE w:val="0"/>
              <w:autoSpaceDN w:val="0"/>
              <w:adjustRightInd w:val="0"/>
              <w:ind w:right="22"/>
              <w:rPr>
                <w:rFonts w:cs="Arial"/>
                <w:strike/>
                <w:highlight w:val="yellow"/>
                <w:lang w:val="de-DE"/>
              </w:rPr>
            </w:pPr>
            <w:r w:rsidRPr="00237A03">
              <w:rPr>
                <w:rFonts w:cs="Arial"/>
                <w:strike/>
                <w:highlight w:val="yellow"/>
                <w:lang w:val="de-DE"/>
              </w:rPr>
              <w:t>Im Falle einer Teilnahme in zusammengeschlosse</w:t>
            </w:r>
            <w:r w:rsidRPr="00237A03">
              <w:rPr>
                <w:strike/>
                <w:highlight w:val="yellow"/>
                <w:lang w:val="de-DE" w:eastAsia="it-IT"/>
              </w:rPr>
              <w:softHyphen/>
            </w:r>
            <w:r w:rsidRPr="00237A03">
              <w:rPr>
                <w:rFonts w:cs="Arial"/>
                <w:strike/>
                <w:highlight w:val="yellow"/>
                <w:lang w:val="de-DE"/>
              </w:rPr>
              <w:t xml:space="preserve">ner Form gilt obgenannte Befreiung: </w:t>
            </w:r>
          </w:p>
          <w:p w14:paraId="6A233FAA" w14:textId="77777777" w:rsidR="00597834" w:rsidRPr="00237A03" w:rsidRDefault="00597834" w:rsidP="00D206C5">
            <w:pPr>
              <w:widowControl w:val="0"/>
              <w:autoSpaceDE w:val="0"/>
              <w:autoSpaceDN w:val="0"/>
              <w:adjustRightInd w:val="0"/>
              <w:ind w:left="280" w:right="22" w:hanging="284"/>
              <w:rPr>
                <w:rFonts w:cs="Arial"/>
                <w:strike/>
                <w:highlight w:val="yellow"/>
                <w:lang w:val="de-DE"/>
              </w:rPr>
            </w:pPr>
            <w:r w:rsidRPr="00237A03">
              <w:rPr>
                <w:rFonts w:cs="Arial"/>
                <w:strike/>
                <w:highlight w:val="yellow"/>
                <w:lang w:val="de-DE"/>
              </w:rPr>
              <w:t>- im Falle der Teilnahme der Rechtssubjekte nach Art. 45 Abs. 2 Buchst. d), e), f), g) GvD Nr. 50/2016 nur wenn alle in der BG, im gewöhnlichen Konsortium in der EWIV oder im Netzwerk zusammengeschlossenen Unterneh</w:t>
            </w:r>
            <w:r w:rsidRPr="00237A03">
              <w:rPr>
                <w:strike/>
                <w:highlight w:val="yellow"/>
                <w:lang w:val="de-DE" w:eastAsia="it-IT"/>
              </w:rPr>
              <w:softHyphen/>
            </w:r>
            <w:r w:rsidRPr="00237A03">
              <w:rPr>
                <w:rFonts w:cs="Arial"/>
                <w:strike/>
                <w:highlight w:val="yellow"/>
                <w:lang w:val="de-DE"/>
              </w:rPr>
              <w:t>men, die an der Ausschreibung teilnehmen, im Besitze der genannten Zertifizierung sind,</w:t>
            </w:r>
          </w:p>
          <w:p w14:paraId="654E4DBF" w14:textId="77777777" w:rsidR="00597834" w:rsidRPr="00237A03" w:rsidRDefault="00597834" w:rsidP="00D206C5">
            <w:pPr>
              <w:widowControl w:val="0"/>
              <w:autoSpaceDE w:val="0"/>
              <w:autoSpaceDN w:val="0"/>
              <w:adjustRightInd w:val="0"/>
              <w:ind w:left="280" w:right="22" w:hanging="284"/>
              <w:rPr>
                <w:rFonts w:cs="Arial"/>
                <w:strike/>
                <w:highlight w:val="yellow"/>
                <w:lang w:val="de-DE"/>
              </w:rPr>
            </w:pPr>
            <w:r w:rsidRPr="00237A03">
              <w:rPr>
                <w:rFonts w:cs="Arial"/>
                <w:strike/>
                <w:highlight w:val="yellow"/>
                <w:lang w:val="de-DE"/>
              </w:rPr>
              <w:t>- im Falle der Teilnahme als Konsortium gemäß Art. 45 Abs. 2 Buchst. b) und c) GvD Nr. 50/2016 nur wenn das Konsortium und/oder die ausführenden Mitglieder des Konsortiums die genannte Zertifizierung besitzen.</w:t>
            </w:r>
          </w:p>
        </w:tc>
        <w:tc>
          <w:tcPr>
            <w:tcW w:w="1091" w:type="dxa"/>
            <w:gridSpan w:val="2"/>
          </w:tcPr>
          <w:p w14:paraId="0809954C" w14:textId="77777777" w:rsidR="00597834" w:rsidRPr="00237A03" w:rsidRDefault="00597834" w:rsidP="00D206C5">
            <w:pPr>
              <w:widowControl w:val="0"/>
              <w:ind w:right="72"/>
              <w:rPr>
                <w:rFonts w:cs="Arial"/>
                <w:b/>
                <w:strike/>
                <w:highlight w:val="yellow"/>
                <w:lang w:val="de-DE"/>
              </w:rPr>
            </w:pPr>
          </w:p>
        </w:tc>
        <w:tc>
          <w:tcPr>
            <w:tcW w:w="4349" w:type="dxa"/>
            <w:gridSpan w:val="2"/>
          </w:tcPr>
          <w:p w14:paraId="72B13037" w14:textId="77777777" w:rsidR="00597834" w:rsidRPr="00237A03" w:rsidRDefault="00597834" w:rsidP="00D206C5">
            <w:pPr>
              <w:widowControl w:val="0"/>
              <w:autoSpaceDE w:val="0"/>
              <w:autoSpaceDN w:val="0"/>
              <w:ind w:right="74"/>
              <w:rPr>
                <w:rFonts w:cs="Arial"/>
                <w:strike/>
                <w:highlight w:val="yellow"/>
                <w:lang w:val="it-IT"/>
              </w:rPr>
            </w:pPr>
            <w:r w:rsidRPr="00237A03">
              <w:rPr>
                <w:rFonts w:cs="Arial"/>
                <w:strike/>
                <w:highlight w:val="yellow"/>
                <w:lang w:val="it-IT"/>
              </w:rPr>
              <w:t>In caso di partecipazione in forma associata, il suddetto esonero si ottiene:</w:t>
            </w:r>
          </w:p>
          <w:p w14:paraId="1293A33F" w14:textId="77777777" w:rsidR="00597834" w:rsidRPr="00237A03" w:rsidRDefault="00597834" w:rsidP="00D206C5">
            <w:pPr>
              <w:pStyle w:val="Paragrafoelenco"/>
              <w:widowControl w:val="0"/>
              <w:numPr>
                <w:ilvl w:val="0"/>
                <w:numId w:val="55"/>
              </w:numPr>
              <w:autoSpaceDE w:val="0"/>
              <w:autoSpaceDN w:val="0"/>
              <w:ind w:left="285" w:right="74" w:hanging="284"/>
              <w:rPr>
                <w:rFonts w:ascii="Arial" w:hAnsi="Arial" w:cs="Arial"/>
                <w:strike/>
                <w:sz w:val="20"/>
                <w:szCs w:val="20"/>
                <w:highlight w:val="yellow"/>
                <w:lang w:val="it-IT"/>
              </w:rPr>
            </w:pPr>
            <w:r w:rsidRPr="00237A03">
              <w:rPr>
                <w:rFonts w:ascii="Arial" w:hAnsi="Arial" w:cs="Arial"/>
                <w:strike/>
                <w:sz w:val="20"/>
                <w:szCs w:val="20"/>
                <w:highlight w:val="yellow"/>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44EA65B4" w14:textId="77777777" w:rsidR="00597834" w:rsidRPr="00237A03" w:rsidRDefault="00597834" w:rsidP="00D206C5">
            <w:pPr>
              <w:pStyle w:val="Paragrafoelenco"/>
              <w:widowControl w:val="0"/>
              <w:numPr>
                <w:ilvl w:val="0"/>
                <w:numId w:val="55"/>
              </w:numPr>
              <w:autoSpaceDE w:val="0"/>
              <w:autoSpaceDN w:val="0"/>
              <w:ind w:left="285" w:right="74" w:hanging="284"/>
              <w:rPr>
                <w:rFonts w:ascii="Arial" w:hAnsi="Arial" w:cs="Arial"/>
                <w:strike/>
                <w:sz w:val="20"/>
                <w:szCs w:val="20"/>
                <w:highlight w:val="yellow"/>
                <w:lang w:val="it-IT"/>
              </w:rPr>
            </w:pPr>
            <w:bookmarkStart w:id="29" w:name="_Hlk24702571"/>
            <w:r w:rsidRPr="00237A03">
              <w:rPr>
                <w:rFonts w:ascii="Arial" w:hAnsi="Arial" w:cs="Arial"/>
                <w:strike/>
                <w:sz w:val="20"/>
                <w:szCs w:val="20"/>
                <w:highlight w:val="yellow"/>
                <w:lang w:val="it-IT"/>
              </w:rPr>
              <w:t>in caso di partecipazione in consorzio di cui all’art. 45, comma 2, lett. b) e c) del d.lgs. 50/2016, solo se la predetta certificazione sia posseduta dal consorzio e/o dalle consorziate esecutrici.</w:t>
            </w:r>
            <w:bookmarkEnd w:id="29"/>
          </w:p>
        </w:tc>
      </w:tr>
      <w:tr w:rsidR="00597834" w:rsidRPr="00CE3F1A" w14:paraId="71075114" w14:textId="77777777" w:rsidTr="003750D2">
        <w:trPr>
          <w:gridAfter w:val="1"/>
          <w:wAfter w:w="187" w:type="dxa"/>
        </w:trPr>
        <w:tc>
          <w:tcPr>
            <w:tcW w:w="4438" w:type="dxa"/>
            <w:gridSpan w:val="2"/>
          </w:tcPr>
          <w:p w14:paraId="64A206CE" w14:textId="77777777" w:rsidR="00597834" w:rsidRPr="00C030F1" w:rsidRDefault="00597834" w:rsidP="00D206C5">
            <w:pPr>
              <w:widowControl w:val="0"/>
              <w:autoSpaceDE w:val="0"/>
              <w:autoSpaceDN w:val="0"/>
              <w:adjustRightInd w:val="0"/>
              <w:ind w:right="74"/>
              <w:rPr>
                <w:rFonts w:cs="Arial"/>
                <w:lang w:val="it-IT"/>
              </w:rPr>
            </w:pPr>
          </w:p>
        </w:tc>
        <w:tc>
          <w:tcPr>
            <w:tcW w:w="1091" w:type="dxa"/>
            <w:gridSpan w:val="2"/>
          </w:tcPr>
          <w:p w14:paraId="36EBE879" w14:textId="77777777" w:rsidR="00597834" w:rsidRPr="00C030F1" w:rsidRDefault="00597834" w:rsidP="00D206C5">
            <w:pPr>
              <w:widowControl w:val="0"/>
              <w:ind w:right="72"/>
              <w:rPr>
                <w:rFonts w:cs="Arial"/>
                <w:b/>
                <w:lang w:val="it-IT"/>
              </w:rPr>
            </w:pPr>
          </w:p>
        </w:tc>
        <w:tc>
          <w:tcPr>
            <w:tcW w:w="4349" w:type="dxa"/>
            <w:gridSpan w:val="2"/>
          </w:tcPr>
          <w:p w14:paraId="1342496B" w14:textId="77777777" w:rsidR="00597834" w:rsidRPr="00C030F1" w:rsidRDefault="00597834" w:rsidP="00D206C5">
            <w:pPr>
              <w:widowControl w:val="0"/>
              <w:autoSpaceDE w:val="0"/>
              <w:autoSpaceDN w:val="0"/>
              <w:ind w:right="74"/>
              <w:rPr>
                <w:rFonts w:cs="Arial"/>
                <w:lang w:val="it-IT"/>
              </w:rPr>
            </w:pPr>
          </w:p>
        </w:tc>
      </w:tr>
      <w:tr w:rsidR="00597834" w:rsidRPr="00CE3F1A" w14:paraId="721C22D8" w14:textId="77777777" w:rsidTr="003750D2">
        <w:trPr>
          <w:gridAfter w:val="1"/>
          <w:wAfter w:w="187" w:type="dxa"/>
        </w:trPr>
        <w:tc>
          <w:tcPr>
            <w:tcW w:w="4438" w:type="dxa"/>
            <w:gridSpan w:val="2"/>
          </w:tcPr>
          <w:p w14:paraId="40BE69D9" w14:textId="77777777" w:rsidR="00597834" w:rsidRPr="00237A03" w:rsidRDefault="00597834" w:rsidP="00D206C5">
            <w:pPr>
              <w:widowControl w:val="0"/>
              <w:ind w:right="76"/>
              <w:rPr>
                <w:rFonts w:cs="Arial"/>
                <w:bCs/>
                <w:strike/>
                <w:highlight w:val="yellow"/>
                <w:lang w:val="de-DE"/>
              </w:rPr>
            </w:pPr>
            <w:r w:rsidRPr="00237A03">
              <w:rPr>
                <w:rFonts w:cs="Arial"/>
                <w:b/>
                <w:strike/>
                <w:highlight w:val="yellow"/>
                <w:u w:val="single"/>
                <w:lang w:val="de-DE"/>
              </w:rPr>
              <w:t xml:space="preserve">Sollte die vorläufige Sicherheit nicht geschuldet sein, muss der Teilnehmer auf jeden Fall die </w:t>
            </w:r>
            <w:r w:rsidRPr="00237A03">
              <w:rPr>
                <w:rFonts w:cs="Arial"/>
                <w:b/>
                <w:bCs/>
                <w:strike/>
                <w:highlight w:val="yellow"/>
                <w:u w:val="single"/>
                <w:lang w:val="de-DE"/>
              </w:rPr>
              <w:t xml:space="preserve">Erklärung </w:t>
            </w:r>
            <w:r w:rsidRPr="00237A03">
              <w:rPr>
                <w:rFonts w:cs="Arial"/>
                <w:b/>
                <w:strike/>
                <w:highlight w:val="yellow"/>
                <w:u w:val="single"/>
                <w:lang w:val="de-DE"/>
              </w:rPr>
              <w:t xml:space="preserve">gemäß </w:t>
            </w:r>
            <w:r w:rsidRPr="00237A03">
              <w:rPr>
                <w:rFonts w:cs="Arial"/>
                <w:b/>
                <w:bCs/>
                <w:strike/>
                <w:highlight w:val="yellow"/>
                <w:u w:val="single"/>
                <w:lang w:val="de-DE"/>
              </w:rPr>
              <w:t>Art.</w:t>
            </w:r>
            <w:r w:rsidRPr="00237A03">
              <w:rPr>
                <w:rFonts w:cs="Arial"/>
                <w:b/>
                <w:strike/>
                <w:highlight w:val="yellow"/>
                <w:u w:val="single"/>
                <w:lang w:val="de-DE"/>
              </w:rPr>
              <w:t xml:space="preserve"> 93 Abs. 8 G</w:t>
            </w:r>
            <w:r w:rsidRPr="00237A03">
              <w:rPr>
                <w:rFonts w:cs="Arial"/>
                <w:b/>
                <w:bCs/>
                <w:strike/>
                <w:highlight w:val="yellow"/>
                <w:u w:val="single"/>
                <w:lang w:val="de-DE"/>
              </w:rPr>
              <w:t>vD Nr. 50/2016</w:t>
            </w:r>
            <w:r w:rsidRPr="00237A03">
              <w:rPr>
                <w:rFonts w:cs="Arial"/>
                <w:b/>
                <w:strike/>
                <w:highlight w:val="yellow"/>
                <w:u w:val="single"/>
                <w:lang w:val="de-DE"/>
              </w:rPr>
              <w:t xml:space="preserve"> beilegen</w:t>
            </w:r>
            <w:r w:rsidRPr="00237A03">
              <w:rPr>
                <w:rFonts w:cs="Arial"/>
                <w:strike/>
                <w:highlight w:val="yellow"/>
                <w:lang w:val="de-DE"/>
              </w:rPr>
              <w:t xml:space="preserve">, welche ausschließlich von einem der Rechtssubjekte </w:t>
            </w:r>
            <w:r w:rsidRPr="00237A03">
              <w:rPr>
                <w:rFonts w:cs="Arial"/>
                <w:bCs/>
                <w:strike/>
                <w:highlight w:val="yellow"/>
                <w:lang w:val="de-DE"/>
              </w:rPr>
              <w:t xml:space="preserve">nach Art. 93 Abs. 3 ebd. ausgestellt wird und welche </w:t>
            </w:r>
            <w:r w:rsidRPr="00237A03">
              <w:rPr>
                <w:rFonts w:cs="Arial"/>
                <w:b/>
                <w:bCs/>
                <w:strike/>
                <w:highlight w:val="yellow"/>
                <w:lang w:val="de-DE"/>
              </w:rPr>
              <w:t>die Zusage enthält</w:t>
            </w:r>
            <w:r w:rsidRPr="00237A03">
              <w:rPr>
                <w:rFonts w:cs="Arial"/>
                <w:bCs/>
                <w:strike/>
                <w:highlight w:val="yellow"/>
                <w:lang w:val="de-DE"/>
              </w:rPr>
              <w:t xml:space="preserve">, für den Teilnehmer und zugunsten </w:t>
            </w:r>
            <w:r w:rsidRPr="00237A03">
              <w:rPr>
                <w:rFonts w:cs="Arial"/>
                <w:bCs/>
                <w:strike/>
                <w:color w:val="FF0000"/>
                <w:highlight w:val="yellow"/>
                <w:lang w:val="de-DE"/>
              </w:rPr>
              <w:t>der a</w:t>
            </w:r>
            <w:r w:rsidRPr="00237A03">
              <w:rPr>
                <w:rFonts w:cs="Arial"/>
                <w:strike/>
                <w:color w:val="FF0000"/>
                <w:highlight w:val="yellow"/>
                <w:lang w:val="de-DE"/>
              </w:rPr>
              <w:t>uftraggebenden Körperschaft (siehe Art. 1 Punkt 1 der Ausschreibungsbedingungen) / der Vergabestelle</w:t>
            </w:r>
            <w:r w:rsidRPr="00237A03">
              <w:rPr>
                <w:rFonts w:cs="Arial"/>
                <w:strike/>
                <w:highlight w:val="yellow"/>
                <w:lang w:val="de-DE"/>
              </w:rPr>
              <w:t xml:space="preserve"> </w:t>
            </w:r>
            <w:r w:rsidRPr="00237A03">
              <w:rPr>
                <w:rFonts w:cs="Arial"/>
                <w:bCs/>
                <w:strike/>
                <w:highlight w:val="yellow"/>
                <w:lang w:val="de-DE"/>
              </w:rPr>
              <w:t xml:space="preserve">im Falle der Zuschlagserteilung und auf Anfrage des Teilnehmers die in Art. 103 GvD Nr. 50/2016 vorgesehene </w:t>
            </w:r>
            <w:r w:rsidRPr="00237A03">
              <w:rPr>
                <w:rFonts w:cs="Arial"/>
                <w:b/>
                <w:bCs/>
                <w:strike/>
                <w:highlight w:val="yellow"/>
                <w:lang w:val="de-DE"/>
              </w:rPr>
              <w:t>endgültige Sicherheit für die Vertragserfüllung auszustellen;</w:t>
            </w:r>
            <w:r w:rsidRPr="00237A03">
              <w:rPr>
                <w:rFonts w:cs="Arial"/>
                <w:bCs/>
                <w:strike/>
                <w:highlight w:val="yellow"/>
                <w:lang w:val="de-DE"/>
              </w:rPr>
              <w:t xml:space="preserve"> die Erklärung ist als PDF-Datei im Portal hochzuladen (mit Angabe des CIG-Codes und der Kenndaten der Ausschreibung).</w:t>
            </w:r>
          </w:p>
        </w:tc>
        <w:tc>
          <w:tcPr>
            <w:tcW w:w="1091" w:type="dxa"/>
            <w:gridSpan w:val="2"/>
          </w:tcPr>
          <w:p w14:paraId="63EF6DCA" w14:textId="77777777" w:rsidR="00597834" w:rsidRPr="00237A03" w:rsidRDefault="00597834" w:rsidP="00D206C5">
            <w:pPr>
              <w:widowControl w:val="0"/>
              <w:rPr>
                <w:rFonts w:cs="Arial"/>
                <w:strike/>
                <w:highlight w:val="yellow"/>
                <w:lang w:val="de-DE"/>
              </w:rPr>
            </w:pPr>
          </w:p>
        </w:tc>
        <w:tc>
          <w:tcPr>
            <w:tcW w:w="4349" w:type="dxa"/>
            <w:gridSpan w:val="2"/>
          </w:tcPr>
          <w:p w14:paraId="7353D4EB" w14:textId="77777777" w:rsidR="00597834" w:rsidRPr="00237A03" w:rsidRDefault="00597834" w:rsidP="00D206C5">
            <w:pPr>
              <w:widowControl w:val="0"/>
              <w:tabs>
                <w:tab w:val="left" w:pos="4119"/>
              </w:tabs>
              <w:autoSpaceDE w:val="0"/>
              <w:autoSpaceDN w:val="0"/>
              <w:ind w:right="72"/>
              <w:rPr>
                <w:rFonts w:cs="Arial"/>
                <w:strike/>
                <w:highlight w:val="yellow"/>
                <w:lang w:val="it-IT"/>
              </w:rPr>
            </w:pPr>
            <w:r w:rsidRPr="00237A03">
              <w:rPr>
                <w:rFonts w:cs="Arial"/>
                <w:b/>
                <w:strike/>
                <w:highlight w:val="yellow"/>
                <w:u w:val="single"/>
                <w:lang w:val="it-IT"/>
              </w:rPr>
              <w:t xml:space="preserve">Qualora la garanzia provvisoria non sia dovuta, deve essere in ogni caso allegata </w:t>
            </w:r>
            <w:r w:rsidRPr="00237A03">
              <w:rPr>
                <w:rFonts w:cs="Arial"/>
                <w:b/>
                <w:bCs/>
                <w:strike/>
                <w:highlight w:val="yellow"/>
                <w:u w:val="single"/>
                <w:lang w:val="it-IT"/>
              </w:rPr>
              <w:t>la dichiarazione</w:t>
            </w:r>
            <w:r w:rsidRPr="00237A03">
              <w:rPr>
                <w:rFonts w:cs="Arial"/>
                <w:b/>
                <w:strike/>
                <w:highlight w:val="yellow"/>
                <w:u w:val="single"/>
                <w:lang w:val="it-IT"/>
              </w:rPr>
              <w:t xml:space="preserve"> prevista dall’art. 93, comma 8 del d.lgs. 50/2016</w:t>
            </w:r>
            <w:r w:rsidRPr="00237A03">
              <w:rPr>
                <w:rFonts w:cs="Arial"/>
                <w:strike/>
                <w:highlight w:val="yellow"/>
                <w:lang w:val="it-IT"/>
              </w:rPr>
              <w:t>, resa esclusivamente da uno dei soggetti di cui all’art. 93, comma 3, d.lgs. 50/2016,</w:t>
            </w:r>
            <w:r w:rsidRPr="00237A03">
              <w:rPr>
                <w:rFonts w:cs="Arial"/>
                <w:b/>
                <w:bCs/>
                <w:strike/>
                <w:highlight w:val="yellow"/>
                <w:lang w:val="it-IT"/>
              </w:rPr>
              <w:t xml:space="preserve"> contenente l’impegno a rilasciare</w:t>
            </w:r>
            <w:r w:rsidRPr="00237A03">
              <w:rPr>
                <w:rFonts w:cs="Arial"/>
                <w:strike/>
                <w:highlight w:val="yellow"/>
                <w:lang w:val="it-IT"/>
              </w:rPr>
              <w:t xml:space="preserve">, nei confronti del concorrente ed a favore </w:t>
            </w:r>
            <w:r w:rsidRPr="00237A03">
              <w:rPr>
                <w:rFonts w:cs="Arial"/>
                <w:strike/>
                <w:color w:val="FF0000"/>
                <w:highlight w:val="yellow"/>
                <w:lang w:val="it-IT"/>
              </w:rPr>
              <w:t>dell’ente committente (indicato all’art. 1, punto 1. del disciplinare di gara) / stazione appaltante</w:t>
            </w:r>
            <w:r w:rsidRPr="00237A03">
              <w:rPr>
                <w:rFonts w:cs="Arial"/>
                <w:strike/>
                <w:highlight w:val="yellow"/>
                <w:lang w:val="it-IT"/>
              </w:rPr>
              <w:t xml:space="preserve">, in caso di aggiudicazione dell’appalto ed a richiesta del concorrente, la </w:t>
            </w:r>
            <w:r w:rsidRPr="00237A03">
              <w:rPr>
                <w:rFonts w:cs="Arial"/>
                <w:b/>
                <w:strike/>
                <w:highlight w:val="yellow"/>
                <w:lang w:val="it-IT"/>
              </w:rPr>
              <w:t>garanzia</w:t>
            </w:r>
            <w:r w:rsidRPr="00237A03">
              <w:rPr>
                <w:rFonts w:cs="Arial"/>
                <w:strike/>
                <w:highlight w:val="yellow"/>
                <w:lang w:val="it-IT"/>
              </w:rPr>
              <w:t xml:space="preserve"> </w:t>
            </w:r>
            <w:r w:rsidRPr="00237A03">
              <w:rPr>
                <w:rFonts w:cs="Arial"/>
                <w:b/>
                <w:bCs/>
                <w:strike/>
                <w:highlight w:val="yellow"/>
                <w:lang w:val="it-IT"/>
              </w:rPr>
              <w:t xml:space="preserve">definitiva </w:t>
            </w:r>
            <w:r w:rsidRPr="00237A03">
              <w:rPr>
                <w:rFonts w:cs="Arial"/>
                <w:strike/>
                <w:highlight w:val="yellow"/>
                <w:lang w:val="it-IT"/>
              </w:rPr>
              <w:t>per l’</w:t>
            </w:r>
            <w:r w:rsidRPr="00237A03">
              <w:rPr>
                <w:rFonts w:cs="Arial"/>
                <w:b/>
                <w:bCs/>
                <w:strike/>
                <w:highlight w:val="yellow"/>
                <w:lang w:val="it-IT"/>
              </w:rPr>
              <w:t xml:space="preserve">esecuzione del contratto d’appalto </w:t>
            </w:r>
            <w:r w:rsidRPr="00237A03">
              <w:rPr>
                <w:rFonts w:cs="Arial"/>
                <w:strike/>
                <w:highlight w:val="yellow"/>
                <w:lang w:val="it-IT"/>
              </w:rPr>
              <w:t>della prestazione in oggetto</w:t>
            </w:r>
            <w:r w:rsidRPr="00237A03">
              <w:rPr>
                <w:rFonts w:cs="Arial"/>
                <w:b/>
                <w:bCs/>
                <w:strike/>
                <w:highlight w:val="yellow"/>
                <w:lang w:val="it-IT"/>
              </w:rPr>
              <w:t xml:space="preserve"> </w:t>
            </w:r>
            <w:r w:rsidRPr="00237A03">
              <w:rPr>
                <w:rFonts w:cs="Arial"/>
                <w:strike/>
                <w:highlight w:val="yellow"/>
                <w:lang w:val="it-IT"/>
              </w:rPr>
              <w:t>prescritta dall’art. 103 del medesimo d.lgs. 50/2016, inserendola nel portale in formato PDF (con indicazione del CIG ed il riferimento alla gara).</w:t>
            </w:r>
          </w:p>
        </w:tc>
      </w:tr>
      <w:tr w:rsidR="00597834" w:rsidRPr="00CE3F1A" w14:paraId="0F76310A" w14:textId="77777777" w:rsidTr="003750D2">
        <w:trPr>
          <w:gridAfter w:val="1"/>
          <w:wAfter w:w="187" w:type="dxa"/>
        </w:trPr>
        <w:tc>
          <w:tcPr>
            <w:tcW w:w="4438" w:type="dxa"/>
            <w:gridSpan w:val="2"/>
          </w:tcPr>
          <w:p w14:paraId="3C71B2D4" w14:textId="77777777" w:rsidR="00597834" w:rsidRPr="00237A03" w:rsidRDefault="00597834" w:rsidP="00D206C5">
            <w:pPr>
              <w:widowControl w:val="0"/>
              <w:ind w:right="76"/>
              <w:rPr>
                <w:rFonts w:cs="Arial"/>
                <w:b/>
                <w:strike/>
                <w:highlight w:val="yellow"/>
                <w:u w:val="single"/>
                <w:lang w:val="it-IT"/>
              </w:rPr>
            </w:pPr>
          </w:p>
        </w:tc>
        <w:tc>
          <w:tcPr>
            <w:tcW w:w="1091" w:type="dxa"/>
            <w:gridSpan w:val="2"/>
          </w:tcPr>
          <w:p w14:paraId="70E63A51" w14:textId="77777777" w:rsidR="00597834" w:rsidRPr="00237A03" w:rsidRDefault="00597834" w:rsidP="00D206C5">
            <w:pPr>
              <w:widowControl w:val="0"/>
              <w:rPr>
                <w:rFonts w:cs="Arial"/>
                <w:strike/>
                <w:highlight w:val="yellow"/>
                <w:lang w:val="it-IT"/>
              </w:rPr>
            </w:pPr>
          </w:p>
        </w:tc>
        <w:tc>
          <w:tcPr>
            <w:tcW w:w="4349" w:type="dxa"/>
            <w:gridSpan w:val="2"/>
          </w:tcPr>
          <w:p w14:paraId="4B582452" w14:textId="77777777" w:rsidR="00597834" w:rsidRPr="00237A03" w:rsidRDefault="00597834" w:rsidP="00D206C5">
            <w:pPr>
              <w:widowControl w:val="0"/>
              <w:tabs>
                <w:tab w:val="left" w:pos="4119"/>
              </w:tabs>
              <w:autoSpaceDE w:val="0"/>
              <w:autoSpaceDN w:val="0"/>
              <w:ind w:right="72"/>
              <w:rPr>
                <w:rFonts w:cs="Arial"/>
                <w:b/>
                <w:strike/>
                <w:highlight w:val="yellow"/>
                <w:u w:val="single"/>
                <w:lang w:val="it-IT"/>
              </w:rPr>
            </w:pPr>
          </w:p>
        </w:tc>
      </w:tr>
      <w:tr w:rsidR="00597834" w:rsidRPr="00CE3F1A" w14:paraId="658F77AA" w14:textId="77777777" w:rsidTr="003750D2">
        <w:trPr>
          <w:gridAfter w:val="1"/>
          <w:wAfter w:w="187" w:type="dxa"/>
        </w:trPr>
        <w:tc>
          <w:tcPr>
            <w:tcW w:w="4438" w:type="dxa"/>
            <w:gridSpan w:val="2"/>
          </w:tcPr>
          <w:p w14:paraId="4443F88A" w14:textId="77777777" w:rsidR="00597834" w:rsidRPr="00237A03" w:rsidRDefault="00597834" w:rsidP="00D206C5">
            <w:pPr>
              <w:widowControl w:val="0"/>
              <w:autoSpaceDE w:val="0"/>
              <w:autoSpaceDN w:val="0"/>
              <w:adjustRightInd w:val="0"/>
              <w:ind w:right="76"/>
              <w:rPr>
                <w:rFonts w:cs="Arial"/>
                <w:b/>
                <w:bCs/>
                <w:strike/>
                <w:highlight w:val="yellow"/>
                <w:u w:val="single"/>
                <w:lang w:val="de-DE"/>
              </w:rPr>
            </w:pPr>
            <w:r w:rsidRPr="00237A03">
              <w:rPr>
                <w:rFonts w:cs="Arial"/>
                <w:b/>
                <w:bCs/>
                <w:strike/>
                <w:highlight w:val="yellow"/>
                <w:u w:val="single"/>
                <w:lang w:val="de-DE"/>
              </w:rPr>
              <w:t>Diese Erklärung muss in einer der unter Punkt 2.2.2 „</w:t>
            </w:r>
            <w:r w:rsidRPr="00237A03">
              <w:rPr>
                <w:rFonts w:cs="Arial"/>
                <w:b/>
                <w:bCs/>
                <w:smallCaps/>
                <w:strike/>
                <w:highlight w:val="yellow"/>
                <w:u w:val="single"/>
                <w:lang w:val="de-DE"/>
              </w:rPr>
              <w:t xml:space="preserve">Formen für die Einreichung der </w:t>
            </w:r>
            <w:r w:rsidRPr="00237A03">
              <w:rPr>
                <w:rFonts w:cs="Arial"/>
                <w:b/>
                <w:bCs/>
                <w:smallCaps/>
                <w:strike/>
                <w:highlight w:val="yellow"/>
                <w:u w:val="single"/>
                <w:lang w:val="de-DE"/>
              </w:rPr>
              <w:lastRenderedPageBreak/>
              <w:t>Dokumente“</w:t>
            </w:r>
            <w:r w:rsidRPr="00237A03">
              <w:rPr>
                <w:rFonts w:cs="Arial"/>
                <w:b/>
                <w:bCs/>
                <w:strike/>
                <w:highlight w:val="yellow"/>
                <w:u w:val="single"/>
                <w:lang w:val="de-DE"/>
              </w:rPr>
              <w:t xml:space="preserve"> angegeben Formen eingereicht werden.</w:t>
            </w:r>
          </w:p>
        </w:tc>
        <w:tc>
          <w:tcPr>
            <w:tcW w:w="1091" w:type="dxa"/>
            <w:gridSpan w:val="2"/>
          </w:tcPr>
          <w:p w14:paraId="7EA2B0E7" w14:textId="77777777" w:rsidR="00597834" w:rsidRPr="00237A03" w:rsidRDefault="00597834" w:rsidP="00D206C5">
            <w:pPr>
              <w:widowControl w:val="0"/>
              <w:rPr>
                <w:rFonts w:cs="Arial"/>
                <w:strike/>
                <w:highlight w:val="yellow"/>
                <w:lang w:val="de-DE"/>
              </w:rPr>
            </w:pPr>
          </w:p>
        </w:tc>
        <w:tc>
          <w:tcPr>
            <w:tcW w:w="4349" w:type="dxa"/>
            <w:gridSpan w:val="2"/>
          </w:tcPr>
          <w:p w14:paraId="426987E7" w14:textId="77777777" w:rsidR="00597834" w:rsidRPr="00237A03" w:rsidRDefault="00597834" w:rsidP="00D206C5">
            <w:pPr>
              <w:widowControl w:val="0"/>
              <w:tabs>
                <w:tab w:val="left" w:pos="4119"/>
              </w:tabs>
              <w:autoSpaceDE w:val="0"/>
              <w:autoSpaceDN w:val="0"/>
              <w:ind w:right="72"/>
              <w:rPr>
                <w:rFonts w:cs="Arial"/>
                <w:b/>
                <w:bCs/>
                <w:strike/>
                <w:highlight w:val="yellow"/>
                <w:u w:val="single"/>
                <w:lang w:val="it-IT"/>
              </w:rPr>
            </w:pPr>
            <w:r w:rsidRPr="00237A03">
              <w:rPr>
                <w:rFonts w:cs="Arial"/>
                <w:b/>
                <w:bCs/>
                <w:strike/>
                <w:highlight w:val="yellow"/>
                <w:u w:val="single"/>
                <w:lang w:val="it-IT"/>
              </w:rPr>
              <w:t xml:space="preserve">Tale dichiarazione deve essere presentata secondo una delle forme indicate al </w:t>
            </w:r>
            <w:r w:rsidRPr="00237A03">
              <w:rPr>
                <w:rFonts w:cs="Arial"/>
                <w:b/>
                <w:bCs/>
                <w:strike/>
                <w:highlight w:val="yellow"/>
                <w:u w:val="single"/>
                <w:lang w:val="it-IT"/>
              </w:rPr>
              <w:lastRenderedPageBreak/>
              <w:t>paragrafo 2.2.2 “</w:t>
            </w:r>
            <w:r w:rsidRPr="00237A03">
              <w:rPr>
                <w:rFonts w:cs="Arial"/>
                <w:b/>
                <w:bCs/>
                <w:smallCaps/>
                <w:strike/>
                <w:highlight w:val="yellow"/>
                <w:u w:val="single"/>
                <w:lang w:val="it-IT"/>
              </w:rPr>
              <w:t>Forme di presentazione della documentazione</w:t>
            </w:r>
            <w:r w:rsidRPr="00237A03">
              <w:rPr>
                <w:rFonts w:cs="Arial"/>
                <w:b/>
                <w:bCs/>
                <w:strike/>
                <w:highlight w:val="yellow"/>
                <w:u w:val="single"/>
                <w:lang w:val="it-IT"/>
              </w:rPr>
              <w:t>”.</w:t>
            </w:r>
          </w:p>
        </w:tc>
      </w:tr>
      <w:tr w:rsidR="00597834" w:rsidRPr="00CE3F1A" w14:paraId="5C5D9A78" w14:textId="77777777" w:rsidTr="003750D2">
        <w:trPr>
          <w:gridAfter w:val="1"/>
          <w:wAfter w:w="187" w:type="dxa"/>
        </w:trPr>
        <w:tc>
          <w:tcPr>
            <w:tcW w:w="4438" w:type="dxa"/>
            <w:gridSpan w:val="2"/>
          </w:tcPr>
          <w:p w14:paraId="4BEEB14A" w14:textId="77777777" w:rsidR="00597834" w:rsidRPr="00237A03" w:rsidRDefault="00597834" w:rsidP="00D206C5">
            <w:pPr>
              <w:widowControl w:val="0"/>
              <w:autoSpaceDE w:val="0"/>
              <w:autoSpaceDN w:val="0"/>
              <w:adjustRightInd w:val="0"/>
              <w:ind w:right="76"/>
              <w:rPr>
                <w:rFonts w:cs="Arial"/>
                <w:b/>
                <w:bCs/>
                <w:strike/>
                <w:highlight w:val="yellow"/>
                <w:u w:val="single"/>
                <w:lang w:val="it-IT"/>
              </w:rPr>
            </w:pPr>
          </w:p>
        </w:tc>
        <w:tc>
          <w:tcPr>
            <w:tcW w:w="1091" w:type="dxa"/>
            <w:gridSpan w:val="2"/>
          </w:tcPr>
          <w:p w14:paraId="1F143961" w14:textId="77777777" w:rsidR="00597834" w:rsidRPr="00237A03" w:rsidRDefault="00597834" w:rsidP="00D206C5">
            <w:pPr>
              <w:widowControl w:val="0"/>
              <w:rPr>
                <w:rFonts w:cs="Arial"/>
                <w:strike/>
                <w:highlight w:val="yellow"/>
                <w:lang w:val="it-IT"/>
              </w:rPr>
            </w:pPr>
          </w:p>
        </w:tc>
        <w:tc>
          <w:tcPr>
            <w:tcW w:w="4349" w:type="dxa"/>
            <w:gridSpan w:val="2"/>
          </w:tcPr>
          <w:p w14:paraId="65E9FB61" w14:textId="77777777" w:rsidR="00597834" w:rsidRPr="00237A03" w:rsidRDefault="00597834" w:rsidP="00D206C5">
            <w:pPr>
              <w:widowControl w:val="0"/>
              <w:tabs>
                <w:tab w:val="left" w:pos="4119"/>
              </w:tabs>
              <w:autoSpaceDE w:val="0"/>
              <w:autoSpaceDN w:val="0"/>
              <w:ind w:right="72"/>
              <w:rPr>
                <w:rFonts w:cs="Arial"/>
                <w:b/>
                <w:bCs/>
                <w:strike/>
                <w:highlight w:val="yellow"/>
                <w:u w:val="single"/>
                <w:lang w:val="it-IT"/>
              </w:rPr>
            </w:pPr>
          </w:p>
        </w:tc>
      </w:tr>
      <w:tr w:rsidR="00597834" w:rsidRPr="00CE3F1A" w14:paraId="2198270B" w14:textId="77777777" w:rsidTr="003750D2">
        <w:trPr>
          <w:gridAfter w:val="1"/>
          <w:wAfter w:w="187" w:type="dxa"/>
        </w:trPr>
        <w:tc>
          <w:tcPr>
            <w:tcW w:w="4438" w:type="dxa"/>
            <w:gridSpan w:val="2"/>
          </w:tcPr>
          <w:p w14:paraId="0DFBCC75" w14:textId="77777777" w:rsidR="00597834" w:rsidRPr="00237A03" w:rsidRDefault="00597834" w:rsidP="00D206C5">
            <w:pPr>
              <w:widowControl w:val="0"/>
              <w:autoSpaceDE w:val="0"/>
              <w:autoSpaceDN w:val="0"/>
              <w:adjustRightInd w:val="0"/>
              <w:ind w:right="76"/>
              <w:rPr>
                <w:rFonts w:cs="Arial"/>
                <w:b/>
                <w:bCs/>
                <w:strike/>
                <w:highlight w:val="yellow"/>
                <w:u w:val="single"/>
                <w:lang w:val="de-DE"/>
              </w:rPr>
            </w:pPr>
            <w:r w:rsidRPr="00237A03">
              <w:rPr>
                <w:b/>
                <w:strike/>
                <w:highlight w:val="yellow"/>
                <w:u w:val="single"/>
                <w:lang w:val="de-DE"/>
              </w:rPr>
              <w:t>Gemäß Art. 93 Abs. 8 GvD Nr. 50/2016 sind Kleinst-, sowie kleine und mittlere Unternehmen und Bietergemeinschaften oder gewöhnliche Konsortien, die ausschließlich aus Kleinst-, kleinen und mittleren Unternehmen bestehen, von der Abgabe der Verpflichtungserklärung befreit.</w:t>
            </w:r>
          </w:p>
        </w:tc>
        <w:tc>
          <w:tcPr>
            <w:tcW w:w="1091" w:type="dxa"/>
            <w:gridSpan w:val="2"/>
          </w:tcPr>
          <w:p w14:paraId="0FDF5656" w14:textId="77777777" w:rsidR="00597834" w:rsidRPr="00237A03" w:rsidRDefault="00597834" w:rsidP="00D206C5">
            <w:pPr>
              <w:widowControl w:val="0"/>
              <w:rPr>
                <w:rFonts w:cs="Arial"/>
                <w:strike/>
                <w:highlight w:val="yellow"/>
                <w:lang w:val="de-DE"/>
              </w:rPr>
            </w:pPr>
          </w:p>
        </w:tc>
        <w:tc>
          <w:tcPr>
            <w:tcW w:w="4349" w:type="dxa"/>
            <w:gridSpan w:val="2"/>
          </w:tcPr>
          <w:p w14:paraId="05FFCCB4" w14:textId="77777777" w:rsidR="00597834" w:rsidRPr="00237A03" w:rsidRDefault="00597834" w:rsidP="00D206C5">
            <w:pPr>
              <w:widowControl w:val="0"/>
              <w:tabs>
                <w:tab w:val="left" w:pos="4119"/>
              </w:tabs>
              <w:autoSpaceDE w:val="0"/>
              <w:autoSpaceDN w:val="0"/>
              <w:ind w:right="72"/>
              <w:rPr>
                <w:rFonts w:cs="Arial"/>
                <w:strike/>
                <w:u w:val="single"/>
                <w:lang w:val="it-IT"/>
              </w:rPr>
            </w:pPr>
            <w:r w:rsidRPr="00237A03">
              <w:rPr>
                <w:rFonts w:cs="Arial"/>
                <w:b/>
                <w:strike/>
                <w:highlight w:val="yellow"/>
                <w:u w:val="single"/>
                <w:lang w:val="it-IT"/>
              </w:rPr>
              <w:t xml:space="preserve">Ai sensi dell’art. 93, comma 8 d.lgs. 50/2016, tale dichiarazione non è dovuta per le </w:t>
            </w:r>
            <w:r w:rsidRPr="00237A03">
              <w:rPr>
                <w:rFonts w:cs="Arial"/>
                <w:b/>
                <w:bCs/>
                <w:strike/>
                <w:highlight w:val="yellow"/>
                <w:u w:val="single"/>
                <w:lang w:val="it-IT"/>
              </w:rPr>
              <w:t>microimprese, piccole e medie imprese, i raggruppamenti temporanei o consorzi ordinari costituiti esclusivamente da microimprese, piccole e medie imprese.</w:t>
            </w:r>
          </w:p>
          <w:p w14:paraId="415CD65B" w14:textId="77777777" w:rsidR="00597834" w:rsidRPr="00237A03" w:rsidRDefault="00597834" w:rsidP="00D206C5">
            <w:pPr>
              <w:widowControl w:val="0"/>
              <w:tabs>
                <w:tab w:val="left" w:pos="4119"/>
              </w:tabs>
              <w:autoSpaceDE w:val="0"/>
              <w:autoSpaceDN w:val="0"/>
              <w:ind w:right="72"/>
              <w:rPr>
                <w:rFonts w:cs="Arial"/>
                <w:b/>
                <w:bCs/>
                <w:strike/>
                <w:u w:val="single"/>
                <w:lang w:val="it-IT"/>
              </w:rPr>
            </w:pPr>
          </w:p>
        </w:tc>
      </w:tr>
      <w:tr w:rsidR="00597834" w:rsidRPr="00CE3F1A" w14:paraId="508FFDB0" w14:textId="77777777" w:rsidTr="003750D2">
        <w:trPr>
          <w:gridAfter w:val="1"/>
          <w:wAfter w:w="187" w:type="dxa"/>
        </w:trPr>
        <w:tc>
          <w:tcPr>
            <w:tcW w:w="4438" w:type="dxa"/>
            <w:gridSpan w:val="2"/>
          </w:tcPr>
          <w:p w14:paraId="651E9D7F" w14:textId="77777777" w:rsidR="00597834" w:rsidRPr="00C030F1" w:rsidRDefault="00597834" w:rsidP="00D206C5">
            <w:pPr>
              <w:widowControl w:val="0"/>
              <w:autoSpaceDE w:val="0"/>
              <w:autoSpaceDN w:val="0"/>
              <w:adjustRightInd w:val="0"/>
              <w:ind w:left="360" w:right="180" w:hanging="360"/>
              <w:rPr>
                <w:rFonts w:cs="Arial"/>
                <w:b/>
                <w:lang w:val="it-IT"/>
              </w:rPr>
            </w:pPr>
          </w:p>
        </w:tc>
        <w:tc>
          <w:tcPr>
            <w:tcW w:w="1091" w:type="dxa"/>
            <w:gridSpan w:val="2"/>
          </w:tcPr>
          <w:p w14:paraId="628CFC6F" w14:textId="77777777" w:rsidR="00597834" w:rsidRPr="00C030F1" w:rsidRDefault="00597834" w:rsidP="00D206C5">
            <w:pPr>
              <w:widowControl w:val="0"/>
              <w:rPr>
                <w:rFonts w:cs="Arial"/>
                <w:lang w:val="it-IT"/>
              </w:rPr>
            </w:pPr>
          </w:p>
        </w:tc>
        <w:tc>
          <w:tcPr>
            <w:tcW w:w="4349" w:type="dxa"/>
            <w:gridSpan w:val="2"/>
          </w:tcPr>
          <w:p w14:paraId="55BD0C5C" w14:textId="77777777" w:rsidR="00597834" w:rsidRPr="00C030F1" w:rsidRDefault="00597834" w:rsidP="00D206C5">
            <w:pPr>
              <w:widowControl w:val="0"/>
              <w:autoSpaceDE w:val="0"/>
              <w:autoSpaceDN w:val="0"/>
              <w:adjustRightInd w:val="0"/>
              <w:ind w:left="360" w:right="180" w:hanging="360"/>
              <w:rPr>
                <w:rFonts w:cs="Arial"/>
                <w:b/>
                <w:lang w:val="it-IT"/>
              </w:rPr>
            </w:pPr>
          </w:p>
        </w:tc>
      </w:tr>
      <w:tr w:rsidR="00597834" w:rsidRPr="00CE3F1A" w14:paraId="1C45FEA7" w14:textId="77777777" w:rsidTr="003750D2">
        <w:trPr>
          <w:gridAfter w:val="1"/>
          <w:wAfter w:w="187" w:type="dxa"/>
        </w:trPr>
        <w:tc>
          <w:tcPr>
            <w:tcW w:w="4438" w:type="dxa"/>
            <w:gridSpan w:val="2"/>
          </w:tcPr>
          <w:p w14:paraId="3F0421BA" w14:textId="77777777" w:rsidR="00597834" w:rsidRPr="00C030F1" w:rsidRDefault="00597834" w:rsidP="00D206C5">
            <w:pPr>
              <w:widowControl w:val="0"/>
              <w:autoSpaceDE w:val="0"/>
              <w:autoSpaceDN w:val="0"/>
              <w:adjustRightInd w:val="0"/>
              <w:ind w:right="180"/>
              <w:rPr>
                <w:rFonts w:cs="Arial"/>
                <w:b/>
                <w:lang w:val="it-IT"/>
              </w:rPr>
            </w:pPr>
          </w:p>
        </w:tc>
        <w:tc>
          <w:tcPr>
            <w:tcW w:w="1091" w:type="dxa"/>
            <w:gridSpan w:val="2"/>
          </w:tcPr>
          <w:p w14:paraId="1C8EBFC7" w14:textId="77777777" w:rsidR="00597834" w:rsidRPr="00C030F1" w:rsidRDefault="00597834" w:rsidP="00D206C5">
            <w:pPr>
              <w:widowControl w:val="0"/>
              <w:rPr>
                <w:rFonts w:cs="Arial"/>
                <w:lang w:val="it-IT"/>
              </w:rPr>
            </w:pPr>
          </w:p>
        </w:tc>
        <w:tc>
          <w:tcPr>
            <w:tcW w:w="4349" w:type="dxa"/>
            <w:gridSpan w:val="2"/>
          </w:tcPr>
          <w:p w14:paraId="2B5FFBA7" w14:textId="77777777" w:rsidR="00597834" w:rsidRPr="00C030F1" w:rsidRDefault="00597834" w:rsidP="00D206C5">
            <w:pPr>
              <w:widowControl w:val="0"/>
              <w:autoSpaceDE w:val="0"/>
              <w:autoSpaceDN w:val="0"/>
              <w:adjustRightInd w:val="0"/>
              <w:ind w:left="1" w:right="180" w:hanging="1"/>
              <w:rPr>
                <w:rFonts w:cs="Arial"/>
                <w:b/>
                <w:lang w:val="it-IT"/>
              </w:rPr>
            </w:pPr>
          </w:p>
        </w:tc>
      </w:tr>
      <w:tr w:rsidR="00597834" w:rsidRPr="00CE3F1A" w14:paraId="73A6FBE1" w14:textId="77777777" w:rsidTr="003750D2">
        <w:trPr>
          <w:gridAfter w:val="1"/>
          <w:wAfter w:w="187" w:type="dxa"/>
        </w:trPr>
        <w:tc>
          <w:tcPr>
            <w:tcW w:w="4438" w:type="dxa"/>
            <w:gridSpan w:val="2"/>
          </w:tcPr>
          <w:p w14:paraId="4446FCFF" w14:textId="77777777" w:rsidR="00597834" w:rsidRPr="00237A03" w:rsidRDefault="00597834" w:rsidP="00D206C5">
            <w:pPr>
              <w:widowControl w:val="0"/>
              <w:autoSpaceDE w:val="0"/>
              <w:autoSpaceDN w:val="0"/>
              <w:adjustRightInd w:val="0"/>
              <w:ind w:left="284" w:right="180" w:hanging="284"/>
              <w:rPr>
                <w:rFonts w:cs="Arial"/>
                <w:b/>
                <w:strike/>
                <w:highlight w:val="yellow"/>
                <w:u w:val="single"/>
                <w:lang w:val="de-DE"/>
              </w:rPr>
            </w:pPr>
            <w:r w:rsidRPr="00237A03">
              <w:rPr>
                <w:rFonts w:cs="Arial"/>
                <w:b/>
                <w:strike/>
                <w:highlight w:val="yellow"/>
                <w:lang w:val="de-DE"/>
              </w:rPr>
              <w:t xml:space="preserve">B. </w:t>
            </w:r>
            <w:r w:rsidRPr="00237A03">
              <w:rPr>
                <w:rFonts w:cs="Arial"/>
                <w:b/>
                <w:strike/>
                <w:highlight w:val="yellow"/>
                <w:u w:val="single"/>
                <w:lang w:val="de-DE"/>
              </w:rPr>
              <w:t>Reduzierung des Sicherheitsbetrags:</w:t>
            </w:r>
          </w:p>
        </w:tc>
        <w:tc>
          <w:tcPr>
            <w:tcW w:w="1091" w:type="dxa"/>
            <w:gridSpan w:val="2"/>
          </w:tcPr>
          <w:p w14:paraId="7264A28B" w14:textId="77777777" w:rsidR="00597834" w:rsidRPr="00237A03" w:rsidRDefault="00597834" w:rsidP="00D206C5">
            <w:pPr>
              <w:widowControl w:val="0"/>
              <w:rPr>
                <w:rFonts w:cs="Arial"/>
                <w:strike/>
                <w:highlight w:val="yellow"/>
                <w:lang w:val="de-DE"/>
              </w:rPr>
            </w:pPr>
          </w:p>
        </w:tc>
        <w:tc>
          <w:tcPr>
            <w:tcW w:w="4349" w:type="dxa"/>
            <w:gridSpan w:val="2"/>
          </w:tcPr>
          <w:p w14:paraId="19BC9B85" w14:textId="77777777" w:rsidR="00597834" w:rsidRPr="00237A03" w:rsidRDefault="00597834" w:rsidP="00D206C5">
            <w:pPr>
              <w:widowControl w:val="0"/>
              <w:autoSpaceDE w:val="0"/>
              <w:autoSpaceDN w:val="0"/>
              <w:adjustRightInd w:val="0"/>
              <w:ind w:left="378" w:right="180" w:hanging="378"/>
              <w:rPr>
                <w:rFonts w:cs="Arial"/>
                <w:strike/>
                <w:highlight w:val="yellow"/>
                <w:lang w:val="it-IT"/>
              </w:rPr>
            </w:pPr>
            <w:r w:rsidRPr="00237A03">
              <w:rPr>
                <w:rFonts w:cs="Arial"/>
                <w:b/>
                <w:strike/>
                <w:highlight w:val="yellow"/>
                <w:lang w:val="it-IT"/>
              </w:rPr>
              <w:t xml:space="preserve">B. </w:t>
            </w:r>
            <w:r w:rsidRPr="00237A03">
              <w:rPr>
                <w:rFonts w:cs="Arial"/>
                <w:b/>
                <w:strike/>
                <w:highlight w:val="yellow"/>
                <w:u w:val="single"/>
                <w:lang w:val="it-IT"/>
              </w:rPr>
              <w:t>Riduzione dell’ importo della garanzia:</w:t>
            </w:r>
            <w:r w:rsidRPr="00237A03">
              <w:rPr>
                <w:rFonts w:cs="Arial"/>
                <w:b/>
                <w:strike/>
                <w:highlight w:val="yellow"/>
                <w:lang w:val="it-IT"/>
              </w:rPr>
              <w:t xml:space="preserve"> </w:t>
            </w:r>
          </w:p>
        </w:tc>
      </w:tr>
      <w:tr w:rsidR="00597834" w:rsidRPr="00CE3F1A" w14:paraId="6EE9E7D2" w14:textId="77777777" w:rsidTr="003750D2">
        <w:trPr>
          <w:gridAfter w:val="1"/>
          <w:wAfter w:w="187" w:type="dxa"/>
        </w:trPr>
        <w:tc>
          <w:tcPr>
            <w:tcW w:w="4438" w:type="dxa"/>
            <w:gridSpan w:val="2"/>
          </w:tcPr>
          <w:p w14:paraId="6819DA47" w14:textId="77777777" w:rsidR="00597834" w:rsidRPr="00237A03" w:rsidRDefault="00597834" w:rsidP="00D206C5">
            <w:pPr>
              <w:widowControl w:val="0"/>
              <w:autoSpaceDE w:val="0"/>
              <w:autoSpaceDN w:val="0"/>
              <w:adjustRightInd w:val="0"/>
              <w:ind w:left="360" w:right="180" w:hanging="360"/>
              <w:rPr>
                <w:rFonts w:cs="Arial"/>
                <w:b/>
                <w:strike/>
                <w:highlight w:val="yellow"/>
                <w:lang w:val="it-IT"/>
              </w:rPr>
            </w:pPr>
          </w:p>
        </w:tc>
        <w:tc>
          <w:tcPr>
            <w:tcW w:w="1091" w:type="dxa"/>
            <w:gridSpan w:val="2"/>
          </w:tcPr>
          <w:p w14:paraId="42D7B33B" w14:textId="77777777" w:rsidR="00597834" w:rsidRPr="00237A03" w:rsidRDefault="00597834" w:rsidP="00D206C5">
            <w:pPr>
              <w:widowControl w:val="0"/>
              <w:rPr>
                <w:rFonts w:cs="Arial"/>
                <w:strike/>
                <w:highlight w:val="yellow"/>
                <w:lang w:val="it-IT"/>
              </w:rPr>
            </w:pPr>
          </w:p>
        </w:tc>
        <w:tc>
          <w:tcPr>
            <w:tcW w:w="4349" w:type="dxa"/>
            <w:gridSpan w:val="2"/>
          </w:tcPr>
          <w:p w14:paraId="6803A550" w14:textId="77777777" w:rsidR="00597834" w:rsidRPr="00237A03" w:rsidRDefault="00597834" w:rsidP="00D206C5">
            <w:pPr>
              <w:widowControl w:val="0"/>
              <w:autoSpaceDE w:val="0"/>
              <w:autoSpaceDN w:val="0"/>
              <w:adjustRightInd w:val="0"/>
              <w:ind w:left="360" w:right="180" w:hanging="360"/>
              <w:rPr>
                <w:rFonts w:cs="Arial"/>
                <w:b/>
                <w:strike/>
                <w:highlight w:val="yellow"/>
                <w:lang w:val="it-IT"/>
              </w:rPr>
            </w:pPr>
          </w:p>
        </w:tc>
      </w:tr>
      <w:tr w:rsidR="00597834" w:rsidRPr="00CE3F1A" w14:paraId="5CA4D67A" w14:textId="77777777" w:rsidTr="003750D2">
        <w:trPr>
          <w:gridAfter w:val="1"/>
          <w:wAfter w:w="187" w:type="dxa"/>
        </w:trPr>
        <w:tc>
          <w:tcPr>
            <w:tcW w:w="4438" w:type="dxa"/>
            <w:gridSpan w:val="2"/>
          </w:tcPr>
          <w:p w14:paraId="1E6F4380" w14:textId="77777777" w:rsidR="00597834" w:rsidRPr="00237A03" w:rsidRDefault="00597834" w:rsidP="00D206C5">
            <w:pPr>
              <w:widowControl w:val="0"/>
              <w:autoSpaceDE w:val="0"/>
              <w:autoSpaceDN w:val="0"/>
              <w:adjustRightInd w:val="0"/>
              <w:ind w:right="22"/>
              <w:rPr>
                <w:rFonts w:cs="Arial"/>
                <w:strike/>
                <w:highlight w:val="yellow"/>
                <w:lang w:val="de-DE"/>
              </w:rPr>
            </w:pPr>
            <w:r w:rsidRPr="00237A03">
              <w:rPr>
                <w:rFonts w:cs="Arial"/>
                <w:strike/>
                <w:highlight w:val="yellow"/>
                <w:lang w:val="de-DE"/>
              </w:rPr>
              <w:t>Gemäß Art. 93 Abs. 7 GvD Nr. 50/2016 wird der Sicherheitsbetrag und dessen etwaige Erneuerung wie folgt reduziert:</w:t>
            </w:r>
          </w:p>
        </w:tc>
        <w:tc>
          <w:tcPr>
            <w:tcW w:w="1091" w:type="dxa"/>
            <w:gridSpan w:val="2"/>
          </w:tcPr>
          <w:p w14:paraId="2D7D41AB" w14:textId="77777777" w:rsidR="00597834" w:rsidRPr="00237A03" w:rsidRDefault="00597834" w:rsidP="00D206C5">
            <w:pPr>
              <w:widowControl w:val="0"/>
              <w:rPr>
                <w:rFonts w:cs="Arial"/>
                <w:strike/>
                <w:highlight w:val="yellow"/>
                <w:lang w:val="de-DE"/>
              </w:rPr>
            </w:pPr>
          </w:p>
        </w:tc>
        <w:tc>
          <w:tcPr>
            <w:tcW w:w="4349" w:type="dxa"/>
            <w:gridSpan w:val="2"/>
          </w:tcPr>
          <w:p w14:paraId="394D117E" w14:textId="77777777" w:rsidR="00597834" w:rsidRPr="00237A03" w:rsidRDefault="00597834" w:rsidP="00D206C5">
            <w:pPr>
              <w:widowControl w:val="0"/>
              <w:autoSpaceDE w:val="0"/>
              <w:autoSpaceDN w:val="0"/>
              <w:adjustRightInd w:val="0"/>
              <w:ind w:right="180"/>
              <w:rPr>
                <w:rFonts w:cs="Arial"/>
                <w:strike/>
                <w:highlight w:val="yellow"/>
                <w:lang w:val="it-IT"/>
              </w:rPr>
            </w:pPr>
            <w:r w:rsidRPr="00237A03">
              <w:rPr>
                <w:rFonts w:cs="Arial"/>
                <w:strike/>
                <w:highlight w:val="yellow"/>
                <w:lang w:val="it-IT"/>
              </w:rPr>
              <w:t>Ai sensi dell’art. 93, comma 7 del d.lgs. 50/2016 l’importo della garanzia e del suo eventuale rinnovo è ridotto:</w:t>
            </w:r>
          </w:p>
        </w:tc>
      </w:tr>
      <w:tr w:rsidR="00597834" w:rsidRPr="00CE3F1A" w14:paraId="72A1CA93" w14:textId="77777777" w:rsidTr="003750D2">
        <w:trPr>
          <w:gridAfter w:val="1"/>
          <w:wAfter w:w="187" w:type="dxa"/>
        </w:trPr>
        <w:tc>
          <w:tcPr>
            <w:tcW w:w="4438" w:type="dxa"/>
            <w:gridSpan w:val="2"/>
          </w:tcPr>
          <w:p w14:paraId="3AC50001" w14:textId="77777777" w:rsidR="00597834" w:rsidRPr="00237A03" w:rsidRDefault="00597834" w:rsidP="00D206C5">
            <w:pPr>
              <w:widowControl w:val="0"/>
              <w:autoSpaceDE w:val="0"/>
              <w:autoSpaceDN w:val="0"/>
              <w:adjustRightInd w:val="0"/>
              <w:ind w:right="22"/>
              <w:rPr>
                <w:rFonts w:cs="Arial"/>
                <w:strike/>
                <w:highlight w:val="yellow"/>
                <w:lang w:val="it-IT"/>
              </w:rPr>
            </w:pPr>
          </w:p>
        </w:tc>
        <w:tc>
          <w:tcPr>
            <w:tcW w:w="1091" w:type="dxa"/>
            <w:gridSpan w:val="2"/>
          </w:tcPr>
          <w:p w14:paraId="329DFF9B" w14:textId="77777777" w:rsidR="00597834" w:rsidRPr="00237A03" w:rsidRDefault="00597834" w:rsidP="00D206C5">
            <w:pPr>
              <w:widowControl w:val="0"/>
              <w:rPr>
                <w:rFonts w:cs="Arial"/>
                <w:strike/>
                <w:highlight w:val="yellow"/>
                <w:lang w:val="it-IT"/>
              </w:rPr>
            </w:pPr>
          </w:p>
        </w:tc>
        <w:tc>
          <w:tcPr>
            <w:tcW w:w="4349" w:type="dxa"/>
            <w:gridSpan w:val="2"/>
          </w:tcPr>
          <w:p w14:paraId="72639D98" w14:textId="77777777" w:rsidR="00597834" w:rsidRPr="00237A03" w:rsidRDefault="00597834" w:rsidP="00D206C5">
            <w:pPr>
              <w:widowControl w:val="0"/>
              <w:autoSpaceDE w:val="0"/>
              <w:autoSpaceDN w:val="0"/>
              <w:adjustRightInd w:val="0"/>
              <w:ind w:right="180"/>
              <w:rPr>
                <w:rFonts w:cs="Arial"/>
                <w:strike/>
                <w:highlight w:val="yellow"/>
                <w:lang w:val="it-IT"/>
              </w:rPr>
            </w:pPr>
          </w:p>
        </w:tc>
      </w:tr>
      <w:tr w:rsidR="00597834" w:rsidRPr="00CE3F1A" w14:paraId="02F97F0E" w14:textId="77777777" w:rsidTr="003750D2">
        <w:trPr>
          <w:gridAfter w:val="1"/>
          <w:wAfter w:w="187" w:type="dxa"/>
        </w:trPr>
        <w:tc>
          <w:tcPr>
            <w:tcW w:w="4438" w:type="dxa"/>
            <w:gridSpan w:val="2"/>
          </w:tcPr>
          <w:p w14:paraId="43E55B12" w14:textId="77777777" w:rsidR="00597834" w:rsidRPr="00237A03" w:rsidRDefault="00597834" w:rsidP="00D206C5">
            <w:pPr>
              <w:widowControl w:val="0"/>
              <w:numPr>
                <w:ilvl w:val="0"/>
                <w:numId w:val="40"/>
              </w:numPr>
              <w:autoSpaceDE w:val="0"/>
              <w:autoSpaceDN w:val="0"/>
              <w:adjustRightInd w:val="0"/>
              <w:ind w:right="22"/>
              <w:rPr>
                <w:rFonts w:cs="Arial"/>
                <w:strike/>
                <w:szCs w:val="18"/>
                <w:highlight w:val="yellow"/>
                <w:lang w:val="de-DE"/>
              </w:rPr>
            </w:pPr>
            <w:r w:rsidRPr="00237A03">
              <w:rPr>
                <w:rFonts w:cs="Arial"/>
                <w:b/>
                <w:strike/>
                <w:highlight w:val="yellow"/>
                <w:lang w:val="de-DE"/>
              </w:rPr>
              <w:t>um 50 %</w:t>
            </w:r>
            <w:r w:rsidRPr="00237A03">
              <w:rPr>
                <w:rFonts w:cs="Arial"/>
                <w:strike/>
                <w:highlight w:val="yellow"/>
                <w:lang w:val="de-DE"/>
              </w:rPr>
              <w:t xml:space="preserve"> für Kleinst-, sowie kleine und mittlere Unternehmen und </w:t>
            </w:r>
            <w:r w:rsidRPr="00237A03">
              <w:rPr>
                <w:rFonts w:cs="Arial"/>
                <w:strike/>
                <w:szCs w:val="18"/>
                <w:highlight w:val="yellow"/>
                <w:lang w:val="de-DE"/>
              </w:rPr>
              <w:t xml:space="preserve">Bietergemeinschaften oder gewöhnliche </w:t>
            </w:r>
            <w:r w:rsidRPr="00237A03">
              <w:rPr>
                <w:rFonts w:cs="Arial"/>
                <w:strike/>
                <w:spacing w:val="-2"/>
                <w:szCs w:val="18"/>
                <w:highlight w:val="yellow"/>
                <w:lang w:val="de-DE"/>
              </w:rPr>
              <w:t>Konsortien, die ausschließlich aus</w:t>
            </w:r>
            <w:r w:rsidRPr="00237A03">
              <w:rPr>
                <w:rFonts w:cs="Arial"/>
                <w:strike/>
                <w:szCs w:val="18"/>
                <w:highlight w:val="yellow"/>
                <w:lang w:val="de-DE"/>
              </w:rPr>
              <w:t xml:space="preserve"> Kleinst-, kleinen und mittleren Unternehmen bestehen,</w:t>
            </w:r>
          </w:p>
          <w:p w14:paraId="50E38A25" w14:textId="77777777" w:rsidR="00597834" w:rsidRPr="00237A03" w:rsidRDefault="00597834" w:rsidP="00D206C5">
            <w:pPr>
              <w:widowControl w:val="0"/>
              <w:numPr>
                <w:ilvl w:val="0"/>
                <w:numId w:val="40"/>
              </w:numPr>
              <w:autoSpaceDE w:val="0"/>
              <w:autoSpaceDN w:val="0"/>
              <w:adjustRightInd w:val="0"/>
              <w:ind w:right="22"/>
              <w:rPr>
                <w:rFonts w:cs="Arial"/>
                <w:strike/>
                <w:highlight w:val="yellow"/>
                <w:lang w:val="de-DE"/>
              </w:rPr>
            </w:pPr>
            <w:r w:rsidRPr="00237A03">
              <w:rPr>
                <w:rFonts w:cs="Arial"/>
                <w:strike/>
                <w:highlight w:val="yellow"/>
                <w:lang w:val="de-DE"/>
              </w:rPr>
              <w:t xml:space="preserve">um </w:t>
            </w:r>
            <w:r w:rsidRPr="00237A03">
              <w:rPr>
                <w:rFonts w:cs="Arial"/>
                <w:b/>
                <w:strike/>
                <w:highlight w:val="yellow"/>
                <w:lang w:val="de-DE"/>
              </w:rPr>
              <w:t xml:space="preserve">30% </w:t>
            </w:r>
            <w:r w:rsidRPr="00237A03">
              <w:rPr>
                <w:rFonts w:cs="Arial"/>
                <w:strike/>
                <w:highlight w:val="yellow"/>
                <w:lang w:val="de-DE"/>
              </w:rPr>
              <w:t xml:space="preserve">für jene Wirtschaftsteilnehmer, die im Gemeinschaftssystem für das Umwelt-management und die Umweltbetriebsprüfung (EMAS) im Sinne der Verordnung (EG) 1221/2009 des Europäischen Parlaments und des Rates vom 29. November 2009 registriert sind, oder aber </w:t>
            </w:r>
            <w:r w:rsidRPr="00237A03">
              <w:rPr>
                <w:rFonts w:cs="Arial"/>
                <w:b/>
                <w:strike/>
                <w:highlight w:val="yellow"/>
                <w:lang w:val="de-DE"/>
              </w:rPr>
              <w:t>um 20%</w:t>
            </w:r>
            <w:r w:rsidRPr="00237A03">
              <w:rPr>
                <w:rFonts w:cs="Arial"/>
                <w:strike/>
                <w:highlight w:val="yellow"/>
                <w:lang w:val="de-DE"/>
              </w:rPr>
              <w:t xml:space="preserve"> für jene Wirtschaftsteilnehmer, die über die Umweltzertifizierung nach den Normen </w:t>
            </w:r>
            <w:r w:rsidRPr="00237A03">
              <w:rPr>
                <w:rFonts w:cs="Arial"/>
                <w:b/>
                <w:strike/>
                <w:highlight w:val="yellow"/>
                <w:lang w:val="de-DE"/>
              </w:rPr>
              <w:t xml:space="preserve">UNI EN ISO 14001 </w:t>
            </w:r>
            <w:r w:rsidRPr="00237A03">
              <w:rPr>
                <w:rFonts w:cs="Arial"/>
                <w:strike/>
                <w:highlight w:val="yellow"/>
                <w:lang w:val="de-DE"/>
              </w:rPr>
              <w:t>verfügen,</w:t>
            </w:r>
          </w:p>
          <w:p w14:paraId="443787A8" w14:textId="77777777" w:rsidR="00597834" w:rsidRPr="00237A03" w:rsidRDefault="00597834" w:rsidP="00D206C5">
            <w:pPr>
              <w:widowControl w:val="0"/>
              <w:numPr>
                <w:ilvl w:val="0"/>
                <w:numId w:val="40"/>
              </w:numPr>
              <w:autoSpaceDE w:val="0"/>
              <w:autoSpaceDN w:val="0"/>
              <w:adjustRightInd w:val="0"/>
              <w:ind w:right="22"/>
              <w:rPr>
                <w:rFonts w:cs="Arial"/>
                <w:strike/>
                <w:highlight w:val="yellow"/>
                <w:lang w:val="de-DE"/>
              </w:rPr>
            </w:pPr>
            <w:r w:rsidRPr="00237A03">
              <w:rPr>
                <w:rFonts w:cs="Arial"/>
                <w:strike/>
                <w:highlight w:val="yellow"/>
                <w:lang w:val="de-DE"/>
              </w:rPr>
              <w:t xml:space="preserve">um </w:t>
            </w:r>
            <w:r w:rsidRPr="00237A03">
              <w:rPr>
                <w:rFonts w:cs="Arial"/>
                <w:b/>
                <w:strike/>
                <w:highlight w:val="yellow"/>
                <w:lang w:val="de-DE"/>
              </w:rPr>
              <w:t>15%,</w:t>
            </w:r>
            <w:r w:rsidRPr="00237A03">
              <w:rPr>
                <w:rFonts w:cs="Arial"/>
                <w:strike/>
                <w:spacing w:val="-2"/>
                <w:highlight w:val="yellow"/>
                <w:lang w:val="de-DE"/>
              </w:rPr>
              <w:t xml:space="preserve"> </w:t>
            </w:r>
            <w:r w:rsidRPr="00237A03">
              <w:rPr>
                <w:rFonts w:cs="Arial"/>
                <w:strike/>
                <w:spacing w:val="-2"/>
                <w:highlight w:val="yellow"/>
                <w:u w:val="single"/>
                <w:lang w:val="de-DE"/>
              </w:rPr>
              <w:t>auch kumulierbar</w:t>
            </w:r>
            <w:r w:rsidRPr="00237A03">
              <w:rPr>
                <w:rFonts w:cs="Arial"/>
                <w:strike/>
                <w:spacing w:val="-2"/>
                <w:highlight w:val="yellow"/>
                <w:lang w:val="de-DE"/>
              </w:rPr>
              <w:t xml:space="preserve"> mit den </w:t>
            </w:r>
            <w:r w:rsidRPr="00237A03">
              <w:rPr>
                <w:rFonts w:cs="Arial"/>
                <w:strike/>
                <w:spacing w:val="-3"/>
                <w:highlight w:val="yellow"/>
                <w:lang w:val="de-DE"/>
              </w:rPr>
              <w:t>obigen Reduzierungen,</w:t>
            </w:r>
            <w:r w:rsidRPr="00237A03">
              <w:rPr>
                <w:rFonts w:cs="Arial"/>
                <w:strike/>
                <w:highlight w:val="yellow"/>
                <w:lang w:val="de-DE"/>
              </w:rPr>
              <w:t xml:space="preserve"> für jene Wirtschaftsteilnehmer, die ein Treibhausgasinventar gemäß der Norm UNI EN ISO 14064-1 oder einen CO2-Fußabdruck (CFP Carbon foot-print) von Produkten gemäß der Norm UNI ISO/TS 14067 erstellen.</w:t>
            </w:r>
          </w:p>
        </w:tc>
        <w:tc>
          <w:tcPr>
            <w:tcW w:w="1091" w:type="dxa"/>
            <w:gridSpan w:val="2"/>
          </w:tcPr>
          <w:p w14:paraId="215C062F" w14:textId="77777777" w:rsidR="00597834" w:rsidRPr="00237A03" w:rsidRDefault="00597834" w:rsidP="00D206C5">
            <w:pPr>
              <w:widowControl w:val="0"/>
              <w:rPr>
                <w:rFonts w:cs="Arial"/>
                <w:strike/>
                <w:highlight w:val="yellow"/>
                <w:lang w:val="de-DE"/>
              </w:rPr>
            </w:pPr>
          </w:p>
        </w:tc>
        <w:tc>
          <w:tcPr>
            <w:tcW w:w="4349" w:type="dxa"/>
            <w:gridSpan w:val="2"/>
          </w:tcPr>
          <w:p w14:paraId="6265FDDB" w14:textId="77777777" w:rsidR="00597834" w:rsidRPr="00237A03" w:rsidRDefault="00597834" w:rsidP="00D206C5">
            <w:pPr>
              <w:widowControl w:val="0"/>
              <w:numPr>
                <w:ilvl w:val="0"/>
                <w:numId w:val="40"/>
              </w:numPr>
              <w:autoSpaceDE w:val="0"/>
              <w:autoSpaceDN w:val="0"/>
              <w:adjustRightInd w:val="0"/>
              <w:ind w:right="180"/>
              <w:rPr>
                <w:rFonts w:cs="Arial"/>
                <w:strike/>
                <w:highlight w:val="yellow"/>
                <w:lang w:val="it-IT"/>
              </w:rPr>
            </w:pPr>
            <w:r w:rsidRPr="00237A03">
              <w:rPr>
                <w:rFonts w:cs="Arial"/>
                <w:strike/>
                <w:highlight w:val="yellow"/>
                <w:lang w:val="it-IT"/>
              </w:rPr>
              <w:t xml:space="preserve">del </w:t>
            </w:r>
            <w:r w:rsidRPr="00237A03">
              <w:rPr>
                <w:rFonts w:cs="Arial"/>
                <w:b/>
                <w:bCs/>
                <w:strike/>
                <w:highlight w:val="yellow"/>
                <w:lang w:val="it-IT"/>
              </w:rPr>
              <w:t>50%</w:t>
            </w:r>
            <w:r w:rsidRPr="00237A03">
              <w:rPr>
                <w:rFonts w:cs="Arial"/>
                <w:strike/>
                <w:highlight w:val="yellow"/>
                <w:lang w:val="it-IT"/>
              </w:rPr>
              <w:t>, nei confronti delle microimprese, piccole e medie imprese e dei raggruppamenti di operatori economici o consorzi ordinari costituiti esclusivamente da microimprese, piccole e medie imprese;</w:t>
            </w:r>
          </w:p>
          <w:p w14:paraId="7DC8B104" w14:textId="77777777" w:rsidR="00597834" w:rsidRPr="00237A03" w:rsidRDefault="00597834" w:rsidP="00D206C5">
            <w:pPr>
              <w:widowControl w:val="0"/>
              <w:numPr>
                <w:ilvl w:val="0"/>
                <w:numId w:val="40"/>
              </w:numPr>
              <w:autoSpaceDE w:val="0"/>
              <w:autoSpaceDN w:val="0"/>
              <w:adjustRightInd w:val="0"/>
              <w:ind w:right="180"/>
              <w:rPr>
                <w:rFonts w:cs="Arial"/>
                <w:b/>
                <w:strike/>
                <w:highlight w:val="yellow"/>
                <w:lang w:val="it-IT"/>
              </w:rPr>
            </w:pPr>
            <w:r w:rsidRPr="00237A03">
              <w:rPr>
                <w:rFonts w:cs="Arial"/>
                <w:strike/>
                <w:highlight w:val="yellow"/>
                <w:lang w:val="it-IT"/>
              </w:rPr>
              <w:t xml:space="preserve">del </w:t>
            </w:r>
            <w:r w:rsidRPr="00237A03">
              <w:rPr>
                <w:rFonts w:cs="Arial"/>
                <w:b/>
                <w:strike/>
                <w:highlight w:val="yellow"/>
                <w:lang w:val="it-IT"/>
              </w:rPr>
              <w:t>30%</w:t>
            </w:r>
            <w:r w:rsidRPr="00237A03">
              <w:rPr>
                <w:rFonts w:cs="Arial"/>
                <w:strike/>
                <w:highlight w:val="yellow"/>
                <w:lang w:val="it-IT"/>
              </w:rPr>
              <w:t>, per gli operatori economici in possesso di registrazione al sistema comunitario di ecogestione e audit (</w:t>
            </w:r>
            <w:r w:rsidRPr="00237A03">
              <w:rPr>
                <w:rFonts w:cs="Arial"/>
                <w:b/>
                <w:strike/>
                <w:highlight w:val="yellow"/>
                <w:lang w:val="it-IT"/>
              </w:rPr>
              <w:t>EMAS</w:t>
            </w:r>
            <w:r w:rsidRPr="00237A03">
              <w:rPr>
                <w:rFonts w:cs="Arial"/>
                <w:strike/>
                <w:highlight w:val="yellow"/>
                <w:lang w:val="it-IT"/>
              </w:rPr>
              <w:t xml:space="preserve">), ai sensi del regolamento (CE) n. 1221/2009 del Parlamento europeo e del Consiglio, del 25 novembre 2009, o in alternativa, del </w:t>
            </w:r>
            <w:r w:rsidRPr="00237A03">
              <w:rPr>
                <w:rFonts w:cs="Arial"/>
                <w:b/>
                <w:strike/>
                <w:highlight w:val="yellow"/>
                <w:lang w:val="it-IT"/>
              </w:rPr>
              <w:t>20%</w:t>
            </w:r>
            <w:r w:rsidRPr="00237A03">
              <w:rPr>
                <w:rFonts w:cs="Arial"/>
                <w:strike/>
                <w:highlight w:val="yellow"/>
                <w:lang w:val="it-IT"/>
              </w:rPr>
              <w:t xml:space="preserve"> per gli operatori in possesso di certificazione ambientale ai sensi della norma </w:t>
            </w:r>
            <w:r w:rsidRPr="00237A03">
              <w:rPr>
                <w:rFonts w:cs="Arial"/>
                <w:b/>
                <w:strike/>
                <w:highlight w:val="yellow"/>
                <w:lang w:val="it-IT"/>
              </w:rPr>
              <w:t>UNI EN ISO 14001</w:t>
            </w:r>
            <w:r w:rsidRPr="00237A03">
              <w:rPr>
                <w:rFonts w:cs="Arial"/>
                <w:strike/>
                <w:highlight w:val="yellow"/>
                <w:lang w:val="it-IT"/>
              </w:rPr>
              <w:t>;</w:t>
            </w:r>
          </w:p>
          <w:p w14:paraId="173BED54" w14:textId="77777777" w:rsidR="00597834" w:rsidRPr="00237A03" w:rsidRDefault="00597834" w:rsidP="00D206C5">
            <w:pPr>
              <w:widowControl w:val="0"/>
              <w:autoSpaceDE w:val="0"/>
              <w:autoSpaceDN w:val="0"/>
              <w:adjustRightInd w:val="0"/>
              <w:ind w:left="360" w:right="180"/>
              <w:rPr>
                <w:rFonts w:cs="Arial"/>
                <w:b/>
                <w:strike/>
                <w:highlight w:val="yellow"/>
                <w:lang w:val="it-IT"/>
              </w:rPr>
            </w:pPr>
          </w:p>
          <w:p w14:paraId="710C6131" w14:textId="77777777" w:rsidR="00597834" w:rsidRPr="00237A03" w:rsidRDefault="00597834" w:rsidP="00D206C5">
            <w:pPr>
              <w:widowControl w:val="0"/>
              <w:numPr>
                <w:ilvl w:val="0"/>
                <w:numId w:val="40"/>
              </w:numPr>
              <w:autoSpaceDE w:val="0"/>
              <w:autoSpaceDN w:val="0"/>
              <w:adjustRightInd w:val="0"/>
              <w:ind w:right="180"/>
              <w:rPr>
                <w:rFonts w:cs="Arial"/>
                <w:strike/>
                <w:highlight w:val="yellow"/>
                <w:lang w:val="it-IT"/>
              </w:rPr>
            </w:pPr>
            <w:r w:rsidRPr="00237A03">
              <w:rPr>
                <w:rFonts w:cs="Arial"/>
                <w:strike/>
                <w:highlight w:val="yellow"/>
                <w:lang w:val="it-IT"/>
              </w:rPr>
              <w:t xml:space="preserve">del </w:t>
            </w:r>
            <w:r w:rsidRPr="00237A03">
              <w:rPr>
                <w:rFonts w:cs="Arial"/>
                <w:b/>
                <w:strike/>
                <w:highlight w:val="yellow"/>
                <w:lang w:val="it-IT"/>
              </w:rPr>
              <w:t>15%</w:t>
            </w:r>
            <w:r w:rsidRPr="00237A03">
              <w:rPr>
                <w:rFonts w:cs="Arial"/>
                <w:strike/>
                <w:highlight w:val="yellow"/>
                <w:lang w:val="it-IT"/>
              </w:rPr>
              <w:t xml:space="preserve">, </w:t>
            </w:r>
            <w:r w:rsidRPr="00237A03">
              <w:rPr>
                <w:rFonts w:cs="Arial"/>
                <w:strike/>
                <w:highlight w:val="yellow"/>
                <w:u w:val="single"/>
                <w:lang w:val="it-IT"/>
              </w:rPr>
              <w:t>anche cumulabile</w:t>
            </w:r>
            <w:r w:rsidRPr="00237A03">
              <w:rPr>
                <w:rFonts w:cs="Arial"/>
                <w:strike/>
                <w:highlight w:val="yellow"/>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597834" w:rsidRPr="00CE3F1A" w14:paraId="259EF51A" w14:textId="77777777" w:rsidTr="003750D2">
        <w:trPr>
          <w:gridAfter w:val="1"/>
          <w:wAfter w:w="187" w:type="dxa"/>
        </w:trPr>
        <w:tc>
          <w:tcPr>
            <w:tcW w:w="4438" w:type="dxa"/>
            <w:gridSpan w:val="2"/>
          </w:tcPr>
          <w:p w14:paraId="388BDF14" w14:textId="77777777" w:rsidR="00597834" w:rsidRPr="00C030F1" w:rsidRDefault="00597834" w:rsidP="00D206C5">
            <w:pPr>
              <w:widowControl w:val="0"/>
              <w:autoSpaceDE w:val="0"/>
              <w:autoSpaceDN w:val="0"/>
              <w:adjustRightInd w:val="0"/>
              <w:ind w:right="180"/>
              <w:rPr>
                <w:rFonts w:cs="Arial"/>
                <w:b/>
                <w:lang w:val="it-IT"/>
              </w:rPr>
            </w:pPr>
          </w:p>
        </w:tc>
        <w:tc>
          <w:tcPr>
            <w:tcW w:w="1091" w:type="dxa"/>
            <w:gridSpan w:val="2"/>
          </w:tcPr>
          <w:p w14:paraId="68F9D570" w14:textId="77777777" w:rsidR="00597834" w:rsidRPr="00C030F1" w:rsidRDefault="00597834" w:rsidP="00D206C5">
            <w:pPr>
              <w:widowControl w:val="0"/>
              <w:rPr>
                <w:rFonts w:cs="Arial"/>
                <w:lang w:val="it-IT"/>
              </w:rPr>
            </w:pPr>
          </w:p>
        </w:tc>
        <w:tc>
          <w:tcPr>
            <w:tcW w:w="4349" w:type="dxa"/>
            <w:gridSpan w:val="2"/>
          </w:tcPr>
          <w:p w14:paraId="537E0BFE" w14:textId="77777777" w:rsidR="00597834" w:rsidRPr="00C030F1" w:rsidRDefault="00597834" w:rsidP="00D206C5">
            <w:pPr>
              <w:widowControl w:val="0"/>
              <w:autoSpaceDE w:val="0"/>
              <w:autoSpaceDN w:val="0"/>
              <w:adjustRightInd w:val="0"/>
              <w:ind w:right="180"/>
              <w:rPr>
                <w:rFonts w:cs="Arial"/>
                <w:lang w:val="it-IT"/>
              </w:rPr>
            </w:pPr>
          </w:p>
        </w:tc>
      </w:tr>
      <w:tr w:rsidR="00597834" w:rsidRPr="00CE3F1A" w14:paraId="5581E569" w14:textId="77777777" w:rsidTr="003750D2">
        <w:trPr>
          <w:gridAfter w:val="1"/>
          <w:wAfter w:w="187" w:type="dxa"/>
        </w:trPr>
        <w:tc>
          <w:tcPr>
            <w:tcW w:w="4438" w:type="dxa"/>
            <w:gridSpan w:val="2"/>
          </w:tcPr>
          <w:p w14:paraId="5E2DBA83" w14:textId="77777777" w:rsidR="00597834" w:rsidRPr="00237A03" w:rsidRDefault="00597834" w:rsidP="00D206C5">
            <w:pPr>
              <w:widowControl w:val="0"/>
              <w:autoSpaceDE w:val="0"/>
              <w:autoSpaceDN w:val="0"/>
              <w:adjustRightInd w:val="0"/>
              <w:ind w:right="22"/>
              <w:rPr>
                <w:rFonts w:cs="Arial"/>
                <w:b/>
                <w:strike/>
                <w:highlight w:val="yellow"/>
                <w:lang w:val="de-DE"/>
              </w:rPr>
            </w:pPr>
            <w:bookmarkStart w:id="30" w:name="_Hlk509927890"/>
            <w:r w:rsidRPr="00237A03">
              <w:rPr>
                <w:rFonts w:cs="Arial"/>
                <w:strike/>
                <w:highlight w:val="yellow"/>
                <w:lang w:val="de-DE"/>
              </w:rPr>
              <w:t>Im Falle einer Teilnahme in Form eines Zusam</w:t>
            </w:r>
            <w:r w:rsidRPr="00237A03">
              <w:rPr>
                <w:strike/>
                <w:highlight w:val="yellow"/>
                <w:lang w:val="de-DE" w:eastAsia="it-IT"/>
              </w:rPr>
              <w:softHyphen/>
            </w:r>
            <w:r w:rsidRPr="00237A03">
              <w:rPr>
                <w:rFonts w:cs="Arial"/>
                <w:strike/>
                <w:highlight w:val="yellow"/>
                <w:lang w:val="de-DE"/>
              </w:rPr>
              <w:t xml:space="preserve">menschlusses erhält man </w:t>
            </w:r>
            <w:r w:rsidRPr="00237A03">
              <w:rPr>
                <w:strike/>
                <w:highlight w:val="yellow"/>
                <w:lang w:val="de-DE"/>
              </w:rPr>
              <w:t xml:space="preserve">die letzten zwei </w:t>
            </w:r>
            <w:r w:rsidRPr="00237A03">
              <w:rPr>
                <w:strike/>
                <w:color w:val="000000"/>
                <w:highlight w:val="yellow"/>
                <w:lang w:val="de-DE"/>
              </w:rPr>
              <w:t>obigen</w:t>
            </w:r>
            <w:r w:rsidRPr="00237A03">
              <w:rPr>
                <w:rFonts w:cs="Arial"/>
                <w:strike/>
                <w:highlight w:val="yellow"/>
                <w:lang w:val="de-DE"/>
              </w:rPr>
              <w:t xml:space="preserve"> Reduzierungen, wenn auch nur ein Mitglied des Zusammenschlusses oder, bei Konsortien gemäß Art. 45 Abs. 2 Buchst. b) und c) GvD Nr. 50/2016, wenn das Konsortium oder die ausführenden Konsortiumsmitglieder die Zertifizierung besitzen.</w:t>
            </w:r>
          </w:p>
        </w:tc>
        <w:tc>
          <w:tcPr>
            <w:tcW w:w="1091" w:type="dxa"/>
            <w:gridSpan w:val="2"/>
          </w:tcPr>
          <w:p w14:paraId="1B592C27" w14:textId="77777777" w:rsidR="00597834" w:rsidRPr="00C030F1" w:rsidRDefault="00597834" w:rsidP="00D206C5">
            <w:pPr>
              <w:widowControl w:val="0"/>
              <w:rPr>
                <w:rFonts w:cs="Arial"/>
                <w:lang w:val="de-DE"/>
              </w:rPr>
            </w:pPr>
          </w:p>
        </w:tc>
        <w:tc>
          <w:tcPr>
            <w:tcW w:w="4349" w:type="dxa"/>
            <w:gridSpan w:val="2"/>
          </w:tcPr>
          <w:p w14:paraId="46FF919C" w14:textId="77777777" w:rsidR="00597834" w:rsidRPr="00237A03" w:rsidRDefault="00597834" w:rsidP="00D206C5">
            <w:pPr>
              <w:widowControl w:val="0"/>
              <w:autoSpaceDE w:val="0"/>
              <w:autoSpaceDN w:val="0"/>
              <w:adjustRightInd w:val="0"/>
              <w:ind w:right="180"/>
              <w:rPr>
                <w:rFonts w:cs="Arial"/>
                <w:strike/>
                <w:highlight w:val="yellow"/>
                <w:lang w:val="it-IT"/>
              </w:rPr>
            </w:pPr>
            <w:r w:rsidRPr="00237A03">
              <w:rPr>
                <w:rFonts w:cs="Arial"/>
                <w:strike/>
                <w:highlight w:val="yellow"/>
                <w:lang w:val="it-IT" w:eastAsia="de-DE"/>
              </w:rPr>
              <w:t>In caso di partecipazione in forma associata le ultime due suddette riduzioni si ottengono nel caso di possesso da parte anche di una sola associata oppure, per i consorzi di cui all’art. 45, comma 2, lett. b) e c) del d.lgs. 50/2016, da parte del consorzio e/o delle consorziate esecutrici.</w:t>
            </w:r>
          </w:p>
        </w:tc>
      </w:tr>
      <w:bookmarkEnd w:id="30"/>
      <w:tr w:rsidR="00597834" w:rsidRPr="00CE3F1A" w14:paraId="73D3572F" w14:textId="77777777" w:rsidTr="003750D2">
        <w:trPr>
          <w:gridAfter w:val="1"/>
          <w:wAfter w:w="187" w:type="dxa"/>
        </w:trPr>
        <w:tc>
          <w:tcPr>
            <w:tcW w:w="4438" w:type="dxa"/>
            <w:gridSpan w:val="2"/>
          </w:tcPr>
          <w:p w14:paraId="734AE1E1" w14:textId="77777777" w:rsidR="00597834" w:rsidRPr="00237A03" w:rsidRDefault="00597834" w:rsidP="00D206C5">
            <w:pPr>
              <w:widowControl w:val="0"/>
              <w:autoSpaceDE w:val="0"/>
              <w:autoSpaceDN w:val="0"/>
              <w:adjustRightInd w:val="0"/>
              <w:ind w:right="22"/>
              <w:rPr>
                <w:rFonts w:cs="Arial"/>
                <w:b/>
                <w:strike/>
                <w:highlight w:val="yellow"/>
                <w:lang w:val="it-IT"/>
              </w:rPr>
            </w:pPr>
          </w:p>
        </w:tc>
        <w:tc>
          <w:tcPr>
            <w:tcW w:w="1091" w:type="dxa"/>
            <w:gridSpan w:val="2"/>
          </w:tcPr>
          <w:p w14:paraId="1AC874CB" w14:textId="77777777" w:rsidR="00597834" w:rsidRPr="00C030F1" w:rsidRDefault="00597834" w:rsidP="00D206C5">
            <w:pPr>
              <w:widowControl w:val="0"/>
              <w:rPr>
                <w:rFonts w:cs="Arial"/>
                <w:lang w:val="it-IT"/>
              </w:rPr>
            </w:pPr>
          </w:p>
        </w:tc>
        <w:tc>
          <w:tcPr>
            <w:tcW w:w="4349" w:type="dxa"/>
            <w:gridSpan w:val="2"/>
          </w:tcPr>
          <w:p w14:paraId="1735538F" w14:textId="77777777" w:rsidR="00597834" w:rsidRPr="00237A03" w:rsidRDefault="00597834" w:rsidP="00D206C5">
            <w:pPr>
              <w:widowControl w:val="0"/>
              <w:autoSpaceDE w:val="0"/>
              <w:autoSpaceDN w:val="0"/>
              <w:adjustRightInd w:val="0"/>
              <w:ind w:right="180"/>
              <w:rPr>
                <w:rFonts w:cs="Arial"/>
                <w:strike/>
                <w:highlight w:val="yellow"/>
                <w:lang w:val="it-IT"/>
              </w:rPr>
            </w:pPr>
          </w:p>
        </w:tc>
      </w:tr>
      <w:tr w:rsidR="00597834" w:rsidRPr="00CE3F1A" w14:paraId="36227045" w14:textId="77777777" w:rsidTr="003750D2">
        <w:trPr>
          <w:gridAfter w:val="1"/>
          <w:wAfter w:w="187" w:type="dxa"/>
        </w:trPr>
        <w:tc>
          <w:tcPr>
            <w:tcW w:w="4438" w:type="dxa"/>
            <w:gridSpan w:val="2"/>
          </w:tcPr>
          <w:p w14:paraId="0DC495CC" w14:textId="77777777" w:rsidR="00597834" w:rsidRPr="00237A03" w:rsidRDefault="00597834" w:rsidP="00D206C5">
            <w:pPr>
              <w:widowControl w:val="0"/>
              <w:autoSpaceDE w:val="0"/>
              <w:autoSpaceDN w:val="0"/>
              <w:adjustRightInd w:val="0"/>
              <w:ind w:right="22"/>
              <w:rPr>
                <w:rFonts w:cs="Arial"/>
                <w:b/>
                <w:strike/>
                <w:highlight w:val="yellow"/>
                <w:u w:val="single"/>
                <w:lang w:val="de-DE"/>
              </w:rPr>
            </w:pPr>
            <w:r w:rsidRPr="00237A03">
              <w:rPr>
                <w:rFonts w:cs="Arial"/>
                <w:b/>
                <w:strike/>
                <w:highlight w:val="yellow"/>
                <w:u w:val="single"/>
                <w:lang w:val="de-DE"/>
              </w:rPr>
              <w:t>Bei Kumulierung von Reduzierungen muss die Folgereduzierung auf den Betrag berechnet werden, der sich nach Abzug der vorhergehenden Reduzierung ergibt.</w:t>
            </w:r>
          </w:p>
        </w:tc>
        <w:tc>
          <w:tcPr>
            <w:tcW w:w="1091" w:type="dxa"/>
            <w:gridSpan w:val="2"/>
          </w:tcPr>
          <w:p w14:paraId="49B35FFE" w14:textId="77777777" w:rsidR="00597834" w:rsidRPr="00C030F1" w:rsidRDefault="00597834" w:rsidP="00D206C5">
            <w:pPr>
              <w:widowControl w:val="0"/>
              <w:rPr>
                <w:rFonts w:cs="Arial"/>
                <w:lang w:val="de-DE"/>
              </w:rPr>
            </w:pPr>
          </w:p>
        </w:tc>
        <w:tc>
          <w:tcPr>
            <w:tcW w:w="4349" w:type="dxa"/>
            <w:gridSpan w:val="2"/>
          </w:tcPr>
          <w:p w14:paraId="0176658D" w14:textId="77777777" w:rsidR="00597834" w:rsidRPr="00237A03" w:rsidRDefault="00597834" w:rsidP="00D206C5">
            <w:pPr>
              <w:widowControl w:val="0"/>
              <w:autoSpaceDE w:val="0"/>
              <w:autoSpaceDN w:val="0"/>
              <w:adjustRightInd w:val="0"/>
              <w:ind w:right="180"/>
              <w:rPr>
                <w:rFonts w:cs="Arial"/>
                <w:strike/>
                <w:highlight w:val="yellow"/>
                <w:lang w:val="it-IT"/>
              </w:rPr>
            </w:pPr>
            <w:r w:rsidRPr="00237A03">
              <w:rPr>
                <w:rFonts w:cs="Arial"/>
                <w:b/>
                <w:bCs/>
                <w:strike/>
                <w:highlight w:val="yellow"/>
                <w:u w:val="single"/>
                <w:lang w:val="it-IT"/>
              </w:rPr>
              <w:t>In caso di cumulo delle riduzioni, la riduzione successiva deve essere calcolata sull’importo che risulta dalla riduzione precedente.</w:t>
            </w:r>
          </w:p>
        </w:tc>
      </w:tr>
      <w:tr w:rsidR="00597834" w:rsidRPr="00CE3F1A" w14:paraId="0E932894" w14:textId="77777777" w:rsidTr="003750D2">
        <w:trPr>
          <w:gridAfter w:val="1"/>
          <w:wAfter w:w="187" w:type="dxa"/>
        </w:trPr>
        <w:tc>
          <w:tcPr>
            <w:tcW w:w="4438" w:type="dxa"/>
            <w:gridSpan w:val="2"/>
          </w:tcPr>
          <w:p w14:paraId="6239DAB0" w14:textId="77777777" w:rsidR="00597834" w:rsidRPr="00237A03" w:rsidRDefault="00597834" w:rsidP="00D206C5">
            <w:pPr>
              <w:widowControl w:val="0"/>
              <w:autoSpaceDE w:val="0"/>
              <w:autoSpaceDN w:val="0"/>
              <w:adjustRightInd w:val="0"/>
              <w:ind w:right="22"/>
              <w:rPr>
                <w:rFonts w:cs="Arial"/>
                <w:b/>
                <w:strike/>
                <w:highlight w:val="yellow"/>
                <w:lang w:val="it-IT"/>
              </w:rPr>
            </w:pPr>
          </w:p>
        </w:tc>
        <w:tc>
          <w:tcPr>
            <w:tcW w:w="1091" w:type="dxa"/>
            <w:gridSpan w:val="2"/>
          </w:tcPr>
          <w:p w14:paraId="60876C26" w14:textId="77777777" w:rsidR="00597834" w:rsidRPr="00C030F1" w:rsidRDefault="00597834" w:rsidP="00D206C5">
            <w:pPr>
              <w:widowControl w:val="0"/>
              <w:rPr>
                <w:rFonts w:cs="Arial"/>
                <w:lang w:val="it-IT"/>
              </w:rPr>
            </w:pPr>
          </w:p>
        </w:tc>
        <w:tc>
          <w:tcPr>
            <w:tcW w:w="4349" w:type="dxa"/>
            <w:gridSpan w:val="2"/>
          </w:tcPr>
          <w:p w14:paraId="464CE251" w14:textId="77777777" w:rsidR="00597834" w:rsidRPr="00237A03" w:rsidRDefault="00597834" w:rsidP="00D206C5">
            <w:pPr>
              <w:widowControl w:val="0"/>
              <w:autoSpaceDE w:val="0"/>
              <w:autoSpaceDN w:val="0"/>
              <w:adjustRightInd w:val="0"/>
              <w:ind w:right="180"/>
              <w:rPr>
                <w:rFonts w:cs="Arial"/>
                <w:strike/>
                <w:highlight w:val="yellow"/>
                <w:lang w:val="it-IT"/>
              </w:rPr>
            </w:pPr>
          </w:p>
        </w:tc>
      </w:tr>
      <w:tr w:rsidR="00597834" w:rsidRPr="00CE3F1A" w14:paraId="491CCE58" w14:textId="77777777" w:rsidTr="003750D2">
        <w:trPr>
          <w:gridAfter w:val="1"/>
          <w:wAfter w:w="187" w:type="dxa"/>
        </w:trPr>
        <w:tc>
          <w:tcPr>
            <w:tcW w:w="4438" w:type="dxa"/>
            <w:gridSpan w:val="2"/>
          </w:tcPr>
          <w:p w14:paraId="3E885F80" w14:textId="77777777" w:rsidR="00597834" w:rsidRPr="00237A03" w:rsidRDefault="00597834" w:rsidP="00D206C5">
            <w:pPr>
              <w:pStyle w:val="Rientrocorpodeltesto"/>
              <w:widowControl w:val="0"/>
              <w:tabs>
                <w:tab w:val="left" w:pos="3960"/>
              </w:tabs>
              <w:spacing w:after="0"/>
              <w:ind w:left="0" w:right="22"/>
              <w:rPr>
                <w:rFonts w:cs="Arial"/>
                <w:i/>
                <w:strike/>
                <w:highlight w:val="yellow"/>
                <w:lang w:val="de-DE"/>
              </w:rPr>
            </w:pPr>
            <w:r w:rsidRPr="00237A03">
              <w:rPr>
                <w:rFonts w:cs="Arial"/>
                <w:i/>
                <w:strike/>
                <w:highlight w:val="yellow"/>
                <w:lang w:val="de-DE"/>
              </w:rPr>
              <w:t>Um die unter A und B vorgesehenen Begünstigun</w:t>
            </w:r>
            <w:r w:rsidRPr="00237A03">
              <w:rPr>
                <w:strike/>
                <w:highlight w:val="yellow"/>
                <w:lang w:val="de-DE" w:eastAsia="it-IT"/>
              </w:rPr>
              <w:softHyphen/>
            </w:r>
            <w:r w:rsidRPr="00237A03">
              <w:rPr>
                <w:rFonts w:cs="Arial"/>
                <w:i/>
                <w:strike/>
                <w:highlight w:val="yellow"/>
                <w:lang w:val="de-DE"/>
              </w:rPr>
              <w:t>gen in Anspruch zu nehmen, muss der Wirt</w:t>
            </w:r>
            <w:r w:rsidRPr="00237A03">
              <w:rPr>
                <w:strike/>
                <w:highlight w:val="yellow"/>
                <w:lang w:val="de-DE" w:eastAsia="it-IT"/>
              </w:rPr>
              <w:softHyphen/>
            </w:r>
            <w:r w:rsidRPr="00237A03">
              <w:rPr>
                <w:rFonts w:cs="Arial"/>
                <w:i/>
                <w:strike/>
                <w:highlight w:val="yellow"/>
                <w:lang w:val="de-DE"/>
              </w:rPr>
              <w:lastRenderedPageBreak/>
              <w:t xml:space="preserve">schaftsteilnehmer die </w:t>
            </w:r>
            <w:r w:rsidRPr="00237A03">
              <w:rPr>
                <w:i/>
                <w:iCs/>
                <w:strike/>
                <w:color w:val="000000"/>
                <w:highlight w:val="yellow"/>
                <w:lang w:val="de-DE"/>
              </w:rPr>
              <w:t xml:space="preserve">originalgetreue </w:t>
            </w:r>
            <w:r w:rsidRPr="00237A03">
              <w:rPr>
                <w:rFonts w:cs="Arial"/>
                <w:i/>
                <w:strike/>
                <w:highlight w:val="yellow"/>
                <w:lang w:val="de-DE"/>
              </w:rPr>
              <w:t>Kopie der erforderlichen Zertifizierungen (auch durch Eigen</w:t>
            </w:r>
            <w:r w:rsidRPr="00237A03">
              <w:rPr>
                <w:strike/>
                <w:highlight w:val="yellow"/>
                <w:lang w:val="de-DE" w:eastAsia="it-IT"/>
              </w:rPr>
              <w:softHyphen/>
            </w:r>
            <w:r w:rsidRPr="00237A03">
              <w:rPr>
                <w:rFonts w:cs="Arial"/>
                <w:i/>
                <w:strike/>
                <w:highlight w:val="yellow"/>
                <w:lang w:val="de-DE"/>
              </w:rPr>
              <w:t>erklärung) einreichen, indem er sie in den elektronischen Umschlag A, Verwaltungsunterlagen, einfügt.</w:t>
            </w:r>
          </w:p>
        </w:tc>
        <w:tc>
          <w:tcPr>
            <w:tcW w:w="1091" w:type="dxa"/>
            <w:gridSpan w:val="2"/>
          </w:tcPr>
          <w:p w14:paraId="10C49203" w14:textId="77777777" w:rsidR="00597834" w:rsidRPr="00C030F1" w:rsidRDefault="00597834" w:rsidP="00D206C5">
            <w:pPr>
              <w:widowControl w:val="0"/>
              <w:rPr>
                <w:rFonts w:cs="Arial"/>
                <w:lang w:val="de-DE"/>
              </w:rPr>
            </w:pPr>
          </w:p>
        </w:tc>
        <w:tc>
          <w:tcPr>
            <w:tcW w:w="4349" w:type="dxa"/>
            <w:gridSpan w:val="2"/>
          </w:tcPr>
          <w:p w14:paraId="60222EC4" w14:textId="77777777" w:rsidR="00597834" w:rsidRPr="00237A03" w:rsidRDefault="00597834" w:rsidP="00D206C5">
            <w:pPr>
              <w:widowControl w:val="0"/>
              <w:autoSpaceDE w:val="0"/>
              <w:autoSpaceDN w:val="0"/>
              <w:ind w:right="72"/>
              <w:rPr>
                <w:rFonts w:cs="Arial"/>
                <w:i/>
                <w:strike/>
                <w:highlight w:val="yellow"/>
                <w:lang w:val="it-IT"/>
              </w:rPr>
            </w:pPr>
            <w:r w:rsidRPr="00237A03">
              <w:rPr>
                <w:rFonts w:cs="Arial"/>
                <w:i/>
                <w:strike/>
                <w:highlight w:val="yellow"/>
                <w:lang w:val="it-IT"/>
              </w:rPr>
              <w:t xml:space="preserve">Per fruire dei benefici sub A. o B., l'operatore economico deve consegnare copia conforme </w:t>
            </w:r>
            <w:r w:rsidRPr="00237A03">
              <w:rPr>
                <w:rFonts w:cs="Arial"/>
                <w:i/>
                <w:strike/>
                <w:highlight w:val="yellow"/>
                <w:lang w:val="it-IT"/>
              </w:rPr>
              <w:lastRenderedPageBreak/>
              <w:t>(anche tramite autodichiarazione) delle certificazioni relative, inserendole nella busta telematica A “documentazione amministrativa”.</w:t>
            </w:r>
          </w:p>
          <w:p w14:paraId="1A68FF74" w14:textId="77777777" w:rsidR="00597834" w:rsidRPr="00237A03" w:rsidRDefault="00597834" w:rsidP="00D206C5">
            <w:pPr>
              <w:widowControl w:val="0"/>
              <w:autoSpaceDE w:val="0"/>
              <w:autoSpaceDN w:val="0"/>
              <w:ind w:right="72"/>
              <w:rPr>
                <w:rFonts w:cs="Arial"/>
                <w:i/>
                <w:strike/>
                <w:highlight w:val="yellow"/>
                <w:lang w:val="it-IT"/>
              </w:rPr>
            </w:pPr>
          </w:p>
        </w:tc>
      </w:tr>
      <w:tr w:rsidR="00597834" w:rsidRPr="00CE3F1A" w14:paraId="14057293" w14:textId="77777777" w:rsidTr="003750D2">
        <w:trPr>
          <w:gridAfter w:val="1"/>
          <w:wAfter w:w="187" w:type="dxa"/>
        </w:trPr>
        <w:tc>
          <w:tcPr>
            <w:tcW w:w="4438" w:type="dxa"/>
            <w:gridSpan w:val="2"/>
          </w:tcPr>
          <w:p w14:paraId="7124F190" w14:textId="77777777" w:rsidR="00597834" w:rsidRPr="00C030F1" w:rsidRDefault="00597834" w:rsidP="00D206C5">
            <w:pPr>
              <w:widowControl w:val="0"/>
              <w:ind w:right="22"/>
              <w:rPr>
                <w:rFonts w:cs="Arial"/>
                <w:b/>
                <w:bCs/>
                <w:i/>
                <w:iCs/>
                <w:color w:val="3366FF"/>
                <w:lang w:val="it-IT"/>
              </w:rPr>
            </w:pPr>
          </w:p>
        </w:tc>
        <w:tc>
          <w:tcPr>
            <w:tcW w:w="1091" w:type="dxa"/>
            <w:gridSpan w:val="2"/>
          </w:tcPr>
          <w:p w14:paraId="31541B39" w14:textId="77777777" w:rsidR="00597834" w:rsidRPr="00C030F1" w:rsidRDefault="00597834" w:rsidP="00D206C5">
            <w:pPr>
              <w:widowControl w:val="0"/>
              <w:rPr>
                <w:rFonts w:cs="Arial"/>
                <w:lang w:val="it-IT"/>
              </w:rPr>
            </w:pPr>
          </w:p>
        </w:tc>
        <w:tc>
          <w:tcPr>
            <w:tcW w:w="4349" w:type="dxa"/>
            <w:gridSpan w:val="2"/>
          </w:tcPr>
          <w:p w14:paraId="02A52191" w14:textId="77777777" w:rsidR="00597834" w:rsidRPr="00C030F1" w:rsidRDefault="00597834" w:rsidP="00D206C5">
            <w:pPr>
              <w:widowControl w:val="0"/>
              <w:tabs>
                <w:tab w:val="left" w:pos="142"/>
              </w:tabs>
              <w:ind w:right="180"/>
              <w:rPr>
                <w:rFonts w:cs="Arial"/>
                <w:b/>
                <w:i/>
                <w:color w:val="3366FF"/>
                <w:lang w:val="it-IT"/>
              </w:rPr>
            </w:pPr>
          </w:p>
        </w:tc>
      </w:tr>
      <w:tr w:rsidR="00597834" w:rsidRPr="00CE3F1A" w14:paraId="56A51C45" w14:textId="77777777" w:rsidTr="003750D2">
        <w:trPr>
          <w:gridAfter w:val="1"/>
          <w:wAfter w:w="187" w:type="dxa"/>
        </w:trPr>
        <w:tc>
          <w:tcPr>
            <w:tcW w:w="4438" w:type="dxa"/>
            <w:gridSpan w:val="2"/>
            <w:shd w:val="clear" w:color="auto" w:fill="auto"/>
          </w:tcPr>
          <w:p w14:paraId="30091C0A" w14:textId="120F28D4" w:rsidR="00597834" w:rsidRDefault="00597834" w:rsidP="00D206C5">
            <w:pPr>
              <w:widowControl w:val="0"/>
              <w:autoSpaceDE w:val="0"/>
              <w:autoSpaceDN w:val="0"/>
              <w:ind w:right="22"/>
              <w:rPr>
                <w:rFonts w:cs="Arial"/>
                <w:strike/>
                <w:lang w:val="de-DE"/>
              </w:rPr>
            </w:pPr>
            <w:r w:rsidRPr="00237A03">
              <w:rPr>
                <w:rFonts w:cs="Arial"/>
                <w:strike/>
                <w:highlight w:val="yellow"/>
                <w:lang w:val="de-DE"/>
              </w:rPr>
              <w:t>Wird eine nicht geschuldete Sicherheit geleistet oder ist deren Betrag höher als der geschuldete, wird diese erst bei endgültiger Zuschlagserteilung rückerstattet. Eine Verlängerung/Erneuerung wird jedoch nicht verlangt.</w:t>
            </w:r>
          </w:p>
          <w:p w14:paraId="6A9E1804" w14:textId="77777777" w:rsidR="00237A03" w:rsidRPr="00237A03" w:rsidRDefault="00237A03" w:rsidP="00D206C5">
            <w:pPr>
              <w:widowControl w:val="0"/>
              <w:autoSpaceDE w:val="0"/>
              <w:autoSpaceDN w:val="0"/>
              <w:ind w:right="22"/>
              <w:rPr>
                <w:rFonts w:cs="Arial"/>
                <w:strike/>
                <w:lang w:val="de-DE"/>
              </w:rPr>
            </w:pPr>
          </w:p>
          <w:p w14:paraId="688583AC" w14:textId="77777777" w:rsidR="00597834" w:rsidRPr="008A0DB6" w:rsidRDefault="00597834" w:rsidP="00D206C5">
            <w:pPr>
              <w:widowControl w:val="0"/>
              <w:autoSpaceDE w:val="0"/>
              <w:autoSpaceDN w:val="0"/>
              <w:ind w:right="22"/>
              <w:rPr>
                <w:rFonts w:cs="Arial"/>
                <w:lang w:val="de-DE"/>
              </w:rPr>
            </w:pPr>
            <w:r w:rsidRPr="008A0DB6">
              <w:rPr>
                <w:lang w:val="de-DE"/>
              </w:rPr>
              <w:t xml:space="preserve">Von einer Erneuerung/Verlängerung wird </w:t>
            </w:r>
            <w:r w:rsidRPr="008C4415">
              <w:rPr>
                <w:strike/>
                <w:highlight w:val="yellow"/>
                <w:lang w:val="de-DE"/>
              </w:rPr>
              <w:t>auch</w:t>
            </w:r>
            <w:r w:rsidRPr="008A0DB6">
              <w:rPr>
                <w:lang w:val="de-DE"/>
              </w:rPr>
              <w:t xml:space="preserve"> dann abgesehen, wenn die Erklärung gemäß Art. 93, Absatz 8 des GvD Nr. 50/2016 nicht geschuldet ist.</w:t>
            </w:r>
          </w:p>
        </w:tc>
        <w:tc>
          <w:tcPr>
            <w:tcW w:w="1091" w:type="dxa"/>
            <w:gridSpan w:val="2"/>
            <w:shd w:val="clear" w:color="auto" w:fill="auto"/>
          </w:tcPr>
          <w:p w14:paraId="651947BB" w14:textId="77777777" w:rsidR="00597834" w:rsidRPr="008A0DB6" w:rsidRDefault="00597834" w:rsidP="00D206C5">
            <w:pPr>
              <w:widowControl w:val="0"/>
              <w:rPr>
                <w:rFonts w:cs="Arial"/>
                <w:lang w:val="de-DE"/>
              </w:rPr>
            </w:pPr>
          </w:p>
        </w:tc>
        <w:tc>
          <w:tcPr>
            <w:tcW w:w="4349" w:type="dxa"/>
            <w:gridSpan w:val="2"/>
            <w:shd w:val="clear" w:color="auto" w:fill="auto"/>
          </w:tcPr>
          <w:p w14:paraId="10A2DA1A" w14:textId="2A619BCE" w:rsidR="00597834" w:rsidRPr="008C4415" w:rsidRDefault="00597834" w:rsidP="00D206C5">
            <w:pPr>
              <w:pStyle w:val="Default"/>
              <w:widowControl w:val="0"/>
              <w:ind w:right="180"/>
              <w:rPr>
                <w:rFonts w:cs="Arial"/>
                <w:strike/>
                <w:color w:val="auto"/>
                <w:sz w:val="20"/>
                <w:szCs w:val="20"/>
                <w:lang w:eastAsia="en-US"/>
              </w:rPr>
            </w:pPr>
            <w:r w:rsidRPr="00237A03">
              <w:rPr>
                <w:rFonts w:cs="Arial"/>
                <w:strike/>
                <w:color w:val="auto"/>
                <w:sz w:val="20"/>
                <w:szCs w:val="20"/>
                <w:highlight w:val="yellow"/>
                <w:lang w:eastAsia="en-US"/>
              </w:rPr>
              <w:t>In caso di presentazione di garanzia non dovuta, o di un importo superiore al dovuto, la medesima non verrà restituita se non ad aggiudicazione definitiva.</w:t>
            </w:r>
            <w:r w:rsidRPr="00237A03">
              <w:rPr>
                <w:rFonts w:cs="Arial"/>
                <w:strike/>
                <w:color w:val="auto"/>
                <w:sz w:val="20"/>
                <w:szCs w:val="20"/>
                <w:lang w:eastAsia="en-US"/>
              </w:rPr>
              <w:t xml:space="preserve"> </w:t>
            </w:r>
            <w:r w:rsidRPr="008C4415">
              <w:rPr>
                <w:rFonts w:cs="Arial"/>
                <w:strike/>
                <w:color w:val="auto"/>
                <w:sz w:val="20"/>
                <w:szCs w:val="20"/>
                <w:highlight w:val="yellow"/>
                <w:lang w:eastAsia="en-US"/>
              </w:rPr>
              <w:t>Non verrà tuttavia richiesta proroga/rinnovo.</w:t>
            </w:r>
          </w:p>
          <w:p w14:paraId="5295C4A0" w14:textId="44D3E064" w:rsidR="00597834" w:rsidRPr="008A0DB6" w:rsidRDefault="00597834" w:rsidP="00FC1638">
            <w:pPr>
              <w:pStyle w:val="Default"/>
              <w:widowControl w:val="0"/>
              <w:ind w:right="180"/>
              <w:rPr>
                <w:rFonts w:cs="Arial"/>
                <w:color w:val="auto"/>
                <w:sz w:val="20"/>
                <w:szCs w:val="20"/>
                <w:lang w:eastAsia="en-US"/>
              </w:rPr>
            </w:pPr>
            <w:r w:rsidRPr="008A0DB6">
              <w:rPr>
                <w:rFonts w:cs="Arial"/>
                <w:color w:val="auto"/>
                <w:sz w:val="20"/>
                <w:szCs w:val="20"/>
                <w:lang w:eastAsia="en-US"/>
              </w:rPr>
              <w:t xml:space="preserve">Si prescinde dal rinnovo/dalla proroga </w:t>
            </w:r>
            <w:r w:rsidRPr="008C4415">
              <w:rPr>
                <w:rFonts w:cs="Arial"/>
                <w:strike/>
                <w:color w:val="auto"/>
                <w:sz w:val="20"/>
                <w:szCs w:val="20"/>
                <w:highlight w:val="yellow"/>
                <w:lang w:eastAsia="en-US"/>
              </w:rPr>
              <w:t>anche</w:t>
            </w:r>
            <w:r w:rsidRPr="008A0DB6">
              <w:rPr>
                <w:rFonts w:cs="Arial"/>
                <w:color w:val="auto"/>
                <w:sz w:val="20"/>
                <w:szCs w:val="20"/>
                <w:lang w:eastAsia="en-US"/>
              </w:rPr>
              <w:t xml:space="preserve"> nei casi di presentazione di dichiarazione ex art. 93, comma 8 del d.lgs. n. 50/2016 non dovuta.</w:t>
            </w:r>
          </w:p>
        </w:tc>
      </w:tr>
      <w:tr w:rsidR="00597834" w:rsidRPr="00CE3F1A" w14:paraId="69E82D59" w14:textId="77777777" w:rsidTr="003750D2">
        <w:trPr>
          <w:gridAfter w:val="1"/>
          <w:wAfter w:w="187" w:type="dxa"/>
        </w:trPr>
        <w:tc>
          <w:tcPr>
            <w:tcW w:w="4438" w:type="dxa"/>
            <w:gridSpan w:val="2"/>
          </w:tcPr>
          <w:p w14:paraId="173A5D5C" w14:textId="77777777" w:rsidR="00597834" w:rsidRPr="00C030F1" w:rsidRDefault="00597834" w:rsidP="00D206C5">
            <w:pPr>
              <w:pStyle w:val="Default"/>
              <w:widowControl w:val="0"/>
              <w:ind w:right="22"/>
              <w:rPr>
                <w:rFonts w:cs="Arial"/>
                <w:color w:val="FF0000"/>
                <w:sz w:val="20"/>
                <w:szCs w:val="20"/>
              </w:rPr>
            </w:pPr>
          </w:p>
        </w:tc>
        <w:tc>
          <w:tcPr>
            <w:tcW w:w="1091" w:type="dxa"/>
            <w:gridSpan w:val="2"/>
          </w:tcPr>
          <w:p w14:paraId="351C412E" w14:textId="77777777" w:rsidR="00597834" w:rsidRPr="00C030F1" w:rsidRDefault="00597834" w:rsidP="00D206C5">
            <w:pPr>
              <w:widowControl w:val="0"/>
              <w:rPr>
                <w:rFonts w:cs="Arial"/>
                <w:lang w:val="it-IT"/>
              </w:rPr>
            </w:pPr>
          </w:p>
        </w:tc>
        <w:tc>
          <w:tcPr>
            <w:tcW w:w="4349" w:type="dxa"/>
            <w:gridSpan w:val="2"/>
          </w:tcPr>
          <w:p w14:paraId="17FD4260" w14:textId="77777777" w:rsidR="00597834" w:rsidRPr="00C030F1" w:rsidRDefault="00597834" w:rsidP="00D206C5">
            <w:pPr>
              <w:pStyle w:val="Default"/>
              <w:widowControl w:val="0"/>
              <w:ind w:right="180"/>
              <w:rPr>
                <w:rFonts w:cs="Arial"/>
                <w:color w:val="auto"/>
                <w:sz w:val="20"/>
                <w:szCs w:val="20"/>
              </w:rPr>
            </w:pPr>
          </w:p>
        </w:tc>
      </w:tr>
      <w:tr w:rsidR="00597834" w:rsidRPr="00C030F1" w14:paraId="3EFB34FD" w14:textId="77777777" w:rsidTr="003750D2">
        <w:trPr>
          <w:gridAfter w:val="1"/>
          <w:wAfter w:w="187" w:type="dxa"/>
        </w:trPr>
        <w:tc>
          <w:tcPr>
            <w:tcW w:w="4438" w:type="dxa"/>
            <w:gridSpan w:val="2"/>
          </w:tcPr>
          <w:p w14:paraId="0B208C52" w14:textId="77777777" w:rsidR="00597834" w:rsidRPr="00C030F1" w:rsidRDefault="00597834" w:rsidP="00D206C5">
            <w:pPr>
              <w:pStyle w:val="Default"/>
              <w:widowControl w:val="0"/>
              <w:numPr>
                <w:ilvl w:val="1"/>
                <w:numId w:val="76"/>
              </w:numPr>
              <w:ind w:left="424" w:right="22"/>
              <w:rPr>
                <w:rFonts w:cs="Arial"/>
                <w:b/>
                <w:color w:val="auto"/>
                <w:sz w:val="20"/>
                <w:szCs w:val="20"/>
              </w:rPr>
            </w:pPr>
            <w:r w:rsidRPr="00C030F1">
              <w:rPr>
                <w:rFonts w:cs="Arial"/>
                <w:b/>
                <w:color w:val="auto"/>
                <w:sz w:val="20"/>
                <w:szCs w:val="20"/>
              </w:rPr>
              <w:t>Einzahlung an die ANAC</w:t>
            </w:r>
          </w:p>
          <w:p w14:paraId="7AB3E939" w14:textId="77777777" w:rsidR="00597834" w:rsidRPr="00C030F1" w:rsidRDefault="00597834" w:rsidP="00D206C5">
            <w:pPr>
              <w:pStyle w:val="Default"/>
              <w:widowControl w:val="0"/>
              <w:ind w:left="1154" w:right="22"/>
              <w:rPr>
                <w:rFonts w:cs="Arial"/>
                <w:b/>
                <w:color w:val="FF0000"/>
                <w:sz w:val="20"/>
                <w:szCs w:val="20"/>
              </w:rPr>
            </w:pPr>
          </w:p>
        </w:tc>
        <w:tc>
          <w:tcPr>
            <w:tcW w:w="1091" w:type="dxa"/>
            <w:gridSpan w:val="2"/>
          </w:tcPr>
          <w:p w14:paraId="63071BD4" w14:textId="77777777" w:rsidR="00597834" w:rsidRPr="00C030F1" w:rsidRDefault="00597834" w:rsidP="00D206C5">
            <w:pPr>
              <w:widowControl w:val="0"/>
              <w:rPr>
                <w:rFonts w:cs="Arial"/>
                <w:b/>
                <w:lang w:val="it-IT"/>
              </w:rPr>
            </w:pPr>
          </w:p>
        </w:tc>
        <w:tc>
          <w:tcPr>
            <w:tcW w:w="4349" w:type="dxa"/>
            <w:gridSpan w:val="2"/>
          </w:tcPr>
          <w:p w14:paraId="22C3720E" w14:textId="77777777" w:rsidR="00597834" w:rsidRPr="00C030F1" w:rsidRDefault="00597834" w:rsidP="00D206C5">
            <w:pPr>
              <w:pStyle w:val="Default"/>
              <w:widowControl w:val="0"/>
              <w:ind w:right="180"/>
              <w:rPr>
                <w:rFonts w:cs="Arial"/>
                <w:b/>
                <w:color w:val="auto"/>
                <w:sz w:val="20"/>
                <w:szCs w:val="20"/>
              </w:rPr>
            </w:pPr>
            <w:r w:rsidRPr="00C030F1">
              <w:rPr>
                <w:rFonts w:cs="Arial"/>
                <w:b/>
                <w:color w:val="auto"/>
                <w:sz w:val="20"/>
                <w:szCs w:val="20"/>
              </w:rPr>
              <w:t>2.3 Versamento all’ANAC</w:t>
            </w:r>
          </w:p>
        </w:tc>
      </w:tr>
      <w:tr w:rsidR="00597834" w:rsidRPr="00065088" w14:paraId="2D2E1F83" w14:textId="77777777" w:rsidTr="003750D2">
        <w:trPr>
          <w:gridAfter w:val="1"/>
          <w:wAfter w:w="187" w:type="dxa"/>
        </w:trPr>
        <w:tc>
          <w:tcPr>
            <w:tcW w:w="4438" w:type="dxa"/>
            <w:gridSpan w:val="2"/>
          </w:tcPr>
          <w:p w14:paraId="462CA6B3" w14:textId="77777777" w:rsidR="00597834" w:rsidRPr="00C030F1" w:rsidRDefault="00597834" w:rsidP="00D206C5">
            <w:pPr>
              <w:widowControl w:val="0"/>
              <w:tabs>
                <w:tab w:val="num" w:pos="1080"/>
              </w:tabs>
              <w:ind w:right="22"/>
              <w:rPr>
                <w:rFonts w:cs="Arial"/>
                <w:color w:val="3366FF"/>
                <w:lang w:val="de-DE"/>
              </w:rPr>
            </w:pPr>
          </w:p>
        </w:tc>
        <w:tc>
          <w:tcPr>
            <w:tcW w:w="1091" w:type="dxa"/>
            <w:gridSpan w:val="2"/>
          </w:tcPr>
          <w:p w14:paraId="3A04043C" w14:textId="77777777" w:rsidR="00597834" w:rsidRPr="00C030F1" w:rsidRDefault="00597834" w:rsidP="00D206C5">
            <w:pPr>
              <w:widowControl w:val="0"/>
              <w:rPr>
                <w:rFonts w:cs="Arial"/>
                <w:lang w:val="de-DE"/>
              </w:rPr>
            </w:pPr>
          </w:p>
        </w:tc>
        <w:tc>
          <w:tcPr>
            <w:tcW w:w="4349" w:type="dxa"/>
            <w:gridSpan w:val="2"/>
          </w:tcPr>
          <w:p w14:paraId="47233828" w14:textId="77777777" w:rsidR="00597834" w:rsidRPr="00C030F1" w:rsidRDefault="00597834" w:rsidP="00D206C5">
            <w:pPr>
              <w:widowControl w:val="0"/>
              <w:tabs>
                <w:tab w:val="num" w:pos="1080"/>
              </w:tabs>
              <w:rPr>
                <w:rFonts w:cs="Arial"/>
                <w:color w:val="3366FF"/>
                <w:lang w:val="it-IT"/>
              </w:rPr>
            </w:pPr>
          </w:p>
        </w:tc>
      </w:tr>
      <w:tr w:rsidR="00597834" w:rsidRPr="00CE3F1A" w14:paraId="6882BB4E" w14:textId="77777777" w:rsidTr="003750D2">
        <w:trPr>
          <w:gridAfter w:val="1"/>
          <w:wAfter w:w="187" w:type="dxa"/>
        </w:trPr>
        <w:tc>
          <w:tcPr>
            <w:tcW w:w="4438" w:type="dxa"/>
            <w:gridSpan w:val="2"/>
          </w:tcPr>
          <w:p w14:paraId="5D7BBB48" w14:textId="77777777" w:rsidR="00597834" w:rsidRPr="009F7764" w:rsidRDefault="00597834" w:rsidP="009F7764">
            <w:pPr>
              <w:pStyle w:val="Default"/>
              <w:widowControl w:val="0"/>
              <w:ind w:right="22"/>
              <w:rPr>
                <w:i/>
                <w:color w:val="0070C0"/>
                <w:sz w:val="20"/>
                <w:szCs w:val="20"/>
                <w:lang w:val="de-DE" w:eastAsia="en-US"/>
              </w:rPr>
            </w:pPr>
            <w:r w:rsidRPr="009F7764">
              <w:rPr>
                <w:i/>
                <w:color w:val="0070C0"/>
                <w:sz w:val="20"/>
                <w:szCs w:val="20"/>
                <w:lang w:val="de-DE" w:eastAsia="en-US"/>
              </w:rPr>
              <w:t>Nur bei Ausschreibungsbeträgen gleich oder höher als 150.000 € (im Falle von mehreren Losen wird auf das einzelne Los Bezug genommen)</w:t>
            </w:r>
          </w:p>
        </w:tc>
        <w:tc>
          <w:tcPr>
            <w:tcW w:w="1091" w:type="dxa"/>
            <w:gridSpan w:val="2"/>
          </w:tcPr>
          <w:p w14:paraId="6ECC9910" w14:textId="77777777" w:rsidR="00597834" w:rsidRPr="009F7764" w:rsidRDefault="00597834" w:rsidP="009F7764">
            <w:pPr>
              <w:widowControl w:val="0"/>
              <w:rPr>
                <w:i/>
                <w:color w:val="0070C0"/>
                <w:lang w:val="de-DE"/>
              </w:rPr>
            </w:pPr>
          </w:p>
        </w:tc>
        <w:tc>
          <w:tcPr>
            <w:tcW w:w="4349" w:type="dxa"/>
            <w:gridSpan w:val="2"/>
          </w:tcPr>
          <w:p w14:paraId="3A18E7D5" w14:textId="77777777" w:rsidR="00597834" w:rsidRPr="00DB749A" w:rsidRDefault="00597834" w:rsidP="009F7764">
            <w:pPr>
              <w:pStyle w:val="Default"/>
              <w:widowControl w:val="0"/>
              <w:ind w:right="180"/>
              <w:rPr>
                <w:i/>
                <w:color w:val="0070C0"/>
                <w:sz w:val="20"/>
                <w:szCs w:val="20"/>
                <w:lang w:eastAsia="en-US"/>
              </w:rPr>
            </w:pPr>
            <w:r w:rsidRPr="00DB749A">
              <w:rPr>
                <w:i/>
                <w:color w:val="0070C0"/>
                <w:sz w:val="20"/>
                <w:szCs w:val="20"/>
                <w:lang w:eastAsia="en-US"/>
              </w:rPr>
              <w:t>(solo per importo a base di gara uguale o superiore a 150.000,- in relazione a ciascun singolo lotto in caso di presenza di più lotti)</w:t>
            </w:r>
          </w:p>
        </w:tc>
      </w:tr>
      <w:tr w:rsidR="00597834" w:rsidRPr="00CE3F1A" w14:paraId="3FEC16E6" w14:textId="77777777" w:rsidTr="003750D2">
        <w:trPr>
          <w:gridAfter w:val="1"/>
          <w:wAfter w:w="187" w:type="dxa"/>
        </w:trPr>
        <w:tc>
          <w:tcPr>
            <w:tcW w:w="4438" w:type="dxa"/>
            <w:gridSpan w:val="2"/>
          </w:tcPr>
          <w:p w14:paraId="7A5892DF" w14:textId="77777777" w:rsidR="00597834" w:rsidRPr="009F7764" w:rsidRDefault="00597834" w:rsidP="009F7764">
            <w:pPr>
              <w:widowControl w:val="0"/>
              <w:autoSpaceDE w:val="0"/>
              <w:autoSpaceDN w:val="0"/>
              <w:adjustRightInd w:val="0"/>
              <w:ind w:right="22"/>
              <w:rPr>
                <w:rFonts w:cs="Arial"/>
                <w:lang w:val="it-IT"/>
              </w:rPr>
            </w:pPr>
          </w:p>
        </w:tc>
        <w:tc>
          <w:tcPr>
            <w:tcW w:w="1091" w:type="dxa"/>
            <w:gridSpan w:val="2"/>
          </w:tcPr>
          <w:p w14:paraId="330778A9" w14:textId="77777777" w:rsidR="00597834" w:rsidRPr="009F7764" w:rsidRDefault="00597834" w:rsidP="009F7764">
            <w:pPr>
              <w:widowControl w:val="0"/>
              <w:rPr>
                <w:rFonts w:cs="Arial"/>
                <w:lang w:val="it-IT"/>
              </w:rPr>
            </w:pPr>
          </w:p>
        </w:tc>
        <w:tc>
          <w:tcPr>
            <w:tcW w:w="4349" w:type="dxa"/>
            <w:gridSpan w:val="2"/>
          </w:tcPr>
          <w:p w14:paraId="40ACCAC7" w14:textId="77777777" w:rsidR="00597834" w:rsidRPr="001508F1" w:rsidRDefault="00597834" w:rsidP="009F7764">
            <w:pPr>
              <w:widowControl w:val="0"/>
              <w:ind w:right="180"/>
              <w:rPr>
                <w:rFonts w:cs="Arial"/>
                <w:lang w:val="it-IT"/>
              </w:rPr>
            </w:pPr>
          </w:p>
        </w:tc>
      </w:tr>
      <w:tr w:rsidR="00597834" w:rsidRPr="00CE3F1A" w14:paraId="567DF4A1" w14:textId="77777777" w:rsidTr="003750D2">
        <w:trPr>
          <w:gridAfter w:val="1"/>
          <w:wAfter w:w="187" w:type="dxa"/>
        </w:trPr>
        <w:tc>
          <w:tcPr>
            <w:tcW w:w="4438" w:type="dxa"/>
            <w:gridSpan w:val="2"/>
          </w:tcPr>
          <w:p w14:paraId="5F3750E4" w14:textId="77777777" w:rsidR="00597834" w:rsidRPr="00C030F1" w:rsidRDefault="00597834" w:rsidP="009F7764">
            <w:pPr>
              <w:pStyle w:val="Default"/>
              <w:widowControl w:val="0"/>
              <w:ind w:right="22"/>
              <w:rPr>
                <w:rFonts w:cs="Arial"/>
                <w:color w:val="FF0000"/>
                <w:sz w:val="20"/>
                <w:szCs w:val="20"/>
              </w:rPr>
            </w:pPr>
          </w:p>
        </w:tc>
        <w:tc>
          <w:tcPr>
            <w:tcW w:w="1091" w:type="dxa"/>
            <w:gridSpan w:val="2"/>
          </w:tcPr>
          <w:p w14:paraId="682724C6" w14:textId="77777777" w:rsidR="00597834" w:rsidRPr="00D15BFE" w:rsidRDefault="00597834" w:rsidP="009F7764">
            <w:pPr>
              <w:widowControl w:val="0"/>
              <w:rPr>
                <w:rFonts w:cs="Arial"/>
                <w:lang w:val="it-IT"/>
              </w:rPr>
            </w:pPr>
          </w:p>
        </w:tc>
        <w:tc>
          <w:tcPr>
            <w:tcW w:w="4349" w:type="dxa"/>
            <w:gridSpan w:val="2"/>
          </w:tcPr>
          <w:p w14:paraId="40BAB9FD" w14:textId="77777777" w:rsidR="00597834" w:rsidRPr="00D15BFE" w:rsidRDefault="00597834" w:rsidP="009F7764">
            <w:pPr>
              <w:pStyle w:val="Default"/>
              <w:widowControl w:val="0"/>
              <w:ind w:right="180"/>
              <w:rPr>
                <w:rFonts w:cs="Arial"/>
                <w:color w:val="auto"/>
                <w:sz w:val="20"/>
                <w:szCs w:val="20"/>
              </w:rPr>
            </w:pPr>
          </w:p>
        </w:tc>
      </w:tr>
      <w:tr w:rsidR="00597834" w:rsidRPr="00CE3F1A" w14:paraId="21DA2600" w14:textId="77777777" w:rsidTr="003750D2">
        <w:trPr>
          <w:gridAfter w:val="1"/>
          <w:wAfter w:w="187" w:type="dxa"/>
        </w:trPr>
        <w:tc>
          <w:tcPr>
            <w:tcW w:w="4438" w:type="dxa"/>
            <w:gridSpan w:val="2"/>
          </w:tcPr>
          <w:p w14:paraId="391E9689" w14:textId="77777777" w:rsidR="00597834" w:rsidRDefault="00597834" w:rsidP="009F7764">
            <w:pPr>
              <w:rPr>
                <w:lang w:val="de-DE"/>
              </w:rPr>
            </w:pPr>
            <w:r w:rsidRPr="009F7764">
              <w:rPr>
                <w:lang w:val="de-DE"/>
              </w:rPr>
              <w:t xml:space="preserve">►Für die Teilnahme an gegenständlicher Ausschreibung ist bei sonstigem Ausschluss die Gebühr von </w:t>
            </w:r>
          </w:p>
          <w:p w14:paraId="6581DBA3" w14:textId="77777777" w:rsidR="00597834" w:rsidRPr="009F7764" w:rsidRDefault="00597834" w:rsidP="009F7764">
            <w:pPr>
              <w:rPr>
                <w:lang w:val="de-DE"/>
              </w:rPr>
            </w:pPr>
          </w:p>
          <w:p w14:paraId="41D3DC33" w14:textId="77777777" w:rsidR="00597834" w:rsidRPr="009F7764" w:rsidRDefault="00597834" w:rsidP="009F7764">
            <w:pPr>
              <w:rPr>
                <w:lang w:val="de-DE"/>
              </w:rPr>
            </w:pPr>
            <w:r w:rsidRPr="009F7764">
              <w:rPr>
                <w:lang w:val="de-DE"/>
              </w:rPr>
              <w:t xml:space="preserve">Los 1 </w:t>
            </w:r>
            <w:r w:rsidRPr="009F7764">
              <w:rPr>
                <w:lang w:val="de-DE"/>
              </w:rPr>
              <w:fldChar w:fldCharType="begin">
                <w:ffData>
                  <w:name w:val="Testo204"/>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9F7764">
              <w:rPr>
                <w:lang w:val="de-DE"/>
              </w:rPr>
              <w:t xml:space="preserve"> Euro (</w:t>
            </w:r>
            <w:bookmarkStart w:id="31" w:name="Testo205"/>
            <w:r w:rsidRPr="009F7764">
              <w:rPr>
                <w:lang w:val="de-DE"/>
              </w:rPr>
              <w:fldChar w:fldCharType="begin">
                <w:ffData>
                  <w:name w:val="Testo205"/>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bookmarkEnd w:id="31"/>
            <w:r w:rsidRPr="009F7764">
              <w:rPr>
                <w:lang w:val="de-DE"/>
              </w:rPr>
              <w:t>/00),</w:t>
            </w:r>
          </w:p>
          <w:p w14:paraId="77B35E26" w14:textId="77777777" w:rsidR="00597834" w:rsidRDefault="00597834" w:rsidP="009F7764">
            <w:pPr>
              <w:rPr>
                <w:lang w:val="de-DE"/>
              </w:rPr>
            </w:pPr>
            <w:r w:rsidRPr="009F7764">
              <w:rPr>
                <w:lang w:val="de-DE"/>
              </w:rPr>
              <w:t xml:space="preserve">Los 2 </w:t>
            </w:r>
            <w:r w:rsidRPr="009F7764">
              <w:rPr>
                <w:lang w:val="de-DE"/>
              </w:rPr>
              <w:fldChar w:fldCharType="begin">
                <w:ffData>
                  <w:name w:val="Testo204"/>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9F7764">
              <w:rPr>
                <w:lang w:val="de-DE"/>
              </w:rPr>
              <w:t xml:space="preserve"> Euro (</w:t>
            </w:r>
            <w:r w:rsidRPr="009F7764">
              <w:rPr>
                <w:lang w:val="de-DE"/>
              </w:rPr>
              <w:fldChar w:fldCharType="begin">
                <w:ffData>
                  <w:name w:val="Testo205"/>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9F7764">
              <w:rPr>
                <w:lang w:val="de-DE"/>
              </w:rPr>
              <w:t>/00)</w:t>
            </w:r>
          </w:p>
          <w:p w14:paraId="372FDEE7" w14:textId="77777777" w:rsidR="00597834" w:rsidRPr="009F7764" w:rsidRDefault="00597834" w:rsidP="009F7764">
            <w:pPr>
              <w:rPr>
                <w:lang w:val="de-DE"/>
              </w:rPr>
            </w:pPr>
          </w:p>
          <w:p w14:paraId="42870A93" w14:textId="77777777" w:rsidR="00597834" w:rsidRDefault="00597834" w:rsidP="009F7764">
            <w:pPr>
              <w:rPr>
                <w:lang w:val="de-DE"/>
              </w:rPr>
            </w:pPr>
            <w:r w:rsidRPr="009F7764">
              <w:rPr>
                <w:lang w:val="de-DE"/>
              </w:rPr>
              <w:t xml:space="preserve">gemäß Art. 1 Abs. 65 G. vom 23.12.2005 Nr. 266 (Finanzgesetz 2006) an die Antikorruptionsbehörde ANAC gemäß den Modalitäten und Anweisungen, die von der ANAC auf der Internetseite </w:t>
            </w:r>
          </w:p>
          <w:p w14:paraId="51AD8E41" w14:textId="77777777" w:rsidR="00597834" w:rsidRDefault="00216CAF" w:rsidP="009F7764">
            <w:pPr>
              <w:rPr>
                <w:lang w:val="de-DE"/>
              </w:rPr>
            </w:pPr>
            <w:hyperlink r:id="rId37" w:history="1">
              <w:r w:rsidR="00597834" w:rsidRPr="00325814">
                <w:rPr>
                  <w:rStyle w:val="Collegamentoipertestuale"/>
                  <w:lang w:val="de-DE"/>
                </w:rPr>
                <w:t>http://www.anticorruzione.it/portal/public/classic/Servizi/ServiziOnline/Portaledeipagamenti</w:t>
              </w:r>
            </w:hyperlink>
            <w:r w:rsidR="00597834" w:rsidRPr="009F7764">
              <w:rPr>
                <w:lang w:val="de-DE"/>
              </w:rPr>
              <w:t xml:space="preserve"> </w:t>
            </w:r>
          </w:p>
          <w:p w14:paraId="0A374030" w14:textId="77777777" w:rsidR="00597834" w:rsidRPr="009F7764" w:rsidRDefault="00597834" w:rsidP="009F7764">
            <w:pPr>
              <w:rPr>
                <w:lang w:val="de-DE"/>
              </w:rPr>
            </w:pPr>
            <w:r w:rsidRPr="009F7764">
              <w:rPr>
                <w:lang w:val="de-DE"/>
              </w:rPr>
              <w:t xml:space="preserve">aufgestellt werden, zu entrichten. </w:t>
            </w:r>
          </w:p>
          <w:p w14:paraId="04A62C7C" w14:textId="77777777" w:rsidR="00597834" w:rsidRPr="009F7764" w:rsidRDefault="00597834" w:rsidP="009F7764">
            <w:pPr>
              <w:pStyle w:val="Titolo3"/>
              <w:keepNext w:val="0"/>
              <w:widowControl w:val="0"/>
              <w:spacing w:before="0" w:after="0"/>
              <w:ind w:right="22"/>
              <w:rPr>
                <w:rFonts w:cs="Times New Roman"/>
                <w:b w:val="0"/>
                <w:bCs w:val="0"/>
                <w:sz w:val="20"/>
                <w:szCs w:val="20"/>
                <w:lang w:val="de-DE"/>
              </w:rPr>
            </w:pPr>
            <w:r w:rsidRPr="009F7764">
              <w:rPr>
                <w:rFonts w:cs="Times New Roman"/>
                <w:b w:val="0"/>
                <w:bCs w:val="0"/>
                <w:sz w:val="20"/>
                <w:szCs w:val="20"/>
                <w:lang w:val="de-DE"/>
              </w:rPr>
              <w:t>(siehe hierzu Beschluss Nr. 1174 vom 19.12.2018 und die entsprechenden Anweisungen, in Kraft seit dem 01.01.2019).</w:t>
            </w:r>
          </w:p>
        </w:tc>
        <w:tc>
          <w:tcPr>
            <w:tcW w:w="1091" w:type="dxa"/>
            <w:gridSpan w:val="2"/>
          </w:tcPr>
          <w:p w14:paraId="7605499D" w14:textId="77777777" w:rsidR="00597834" w:rsidRPr="009F7764" w:rsidRDefault="00597834" w:rsidP="009F7764">
            <w:pPr>
              <w:widowControl w:val="0"/>
              <w:rPr>
                <w:lang w:val="de-DE"/>
              </w:rPr>
            </w:pPr>
          </w:p>
        </w:tc>
        <w:tc>
          <w:tcPr>
            <w:tcW w:w="4349" w:type="dxa"/>
            <w:gridSpan w:val="2"/>
          </w:tcPr>
          <w:p w14:paraId="43E6118F" w14:textId="77777777" w:rsidR="00597834" w:rsidRPr="00DB749A" w:rsidRDefault="00597834" w:rsidP="009F7764">
            <w:pPr>
              <w:rPr>
                <w:lang w:val="it-IT"/>
              </w:rPr>
            </w:pPr>
            <w:r w:rsidRPr="00DB749A">
              <w:rPr>
                <w:lang w:val="it-IT"/>
              </w:rPr>
              <w:t>►</w:t>
            </w:r>
            <w:bookmarkStart w:id="32" w:name="_Hlk10632550"/>
            <w:r w:rsidRPr="00DB749A">
              <w:rPr>
                <w:lang w:val="it-IT"/>
              </w:rPr>
              <w:t>Deve essere eseguito, a pena di esclusione, il pagamento a favore dell’ANAC, dell’importo di</w:t>
            </w:r>
          </w:p>
          <w:p w14:paraId="6C3C68CC" w14:textId="77777777" w:rsidR="00597834" w:rsidRPr="00DB749A" w:rsidRDefault="00597834" w:rsidP="009F7764">
            <w:pPr>
              <w:rPr>
                <w:lang w:val="it-IT"/>
              </w:rPr>
            </w:pPr>
            <w:r w:rsidRPr="00DB749A">
              <w:rPr>
                <w:lang w:val="it-IT"/>
              </w:rPr>
              <w:t xml:space="preserve"> </w:t>
            </w:r>
          </w:p>
          <w:p w14:paraId="648D4FBF" w14:textId="77777777" w:rsidR="00597834" w:rsidRPr="00DB749A" w:rsidRDefault="00597834" w:rsidP="009F7764">
            <w:pPr>
              <w:rPr>
                <w:lang w:val="it-IT"/>
              </w:rPr>
            </w:pPr>
            <w:r w:rsidRPr="00DB749A">
              <w:rPr>
                <w:lang w:val="it-IT"/>
              </w:rPr>
              <w:t xml:space="preserve">Lotto 1 euro </w:t>
            </w:r>
            <w:r w:rsidRPr="009F7764">
              <w:rPr>
                <w:lang w:val="de-DE"/>
              </w:rPr>
              <w:fldChar w:fldCharType="begin">
                <w:ffData>
                  <w:name w:val="Testo204"/>
                  <w:enabled/>
                  <w:calcOnExit w:val="0"/>
                  <w:textInput/>
                </w:ffData>
              </w:fldChar>
            </w:r>
            <w:r w:rsidRPr="00DB749A">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DB749A">
              <w:rPr>
                <w:lang w:val="it-IT"/>
              </w:rPr>
              <w:t xml:space="preserve"> (</w:t>
            </w:r>
            <w:r w:rsidRPr="009F7764">
              <w:rPr>
                <w:lang w:val="de-DE"/>
              </w:rPr>
              <w:fldChar w:fldCharType="begin">
                <w:ffData>
                  <w:name w:val="Testo204"/>
                  <w:enabled/>
                  <w:calcOnExit w:val="0"/>
                  <w:textInput/>
                </w:ffData>
              </w:fldChar>
            </w:r>
            <w:r w:rsidRPr="00DB749A">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DB749A">
              <w:rPr>
                <w:lang w:val="it-IT"/>
              </w:rPr>
              <w:t>/00),</w:t>
            </w:r>
          </w:p>
          <w:p w14:paraId="1C39331F" w14:textId="77777777" w:rsidR="00597834" w:rsidRPr="00DB749A" w:rsidRDefault="00597834" w:rsidP="009F7764">
            <w:pPr>
              <w:rPr>
                <w:lang w:val="it-IT"/>
              </w:rPr>
            </w:pPr>
            <w:r w:rsidRPr="00DB749A">
              <w:rPr>
                <w:lang w:val="it-IT"/>
              </w:rPr>
              <w:t xml:space="preserve">Lotto 2 euro </w:t>
            </w:r>
            <w:r w:rsidRPr="009F7764">
              <w:rPr>
                <w:lang w:val="de-DE"/>
              </w:rPr>
              <w:fldChar w:fldCharType="begin">
                <w:ffData>
                  <w:name w:val="Testo204"/>
                  <w:enabled/>
                  <w:calcOnExit w:val="0"/>
                  <w:textInput/>
                </w:ffData>
              </w:fldChar>
            </w:r>
            <w:r w:rsidRPr="00DB749A">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DB749A">
              <w:rPr>
                <w:lang w:val="it-IT"/>
              </w:rPr>
              <w:t xml:space="preserve"> (</w:t>
            </w:r>
            <w:r w:rsidRPr="009F7764">
              <w:rPr>
                <w:lang w:val="de-DE"/>
              </w:rPr>
              <w:fldChar w:fldCharType="begin">
                <w:ffData>
                  <w:name w:val="Testo204"/>
                  <w:enabled/>
                  <w:calcOnExit w:val="0"/>
                  <w:textInput/>
                </w:ffData>
              </w:fldChar>
            </w:r>
            <w:r w:rsidRPr="00DB749A">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DB749A">
              <w:rPr>
                <w:lang w:val="it-IT"/>
              </w:rPr>
              <w:t xml:space="preserve">/00), </w:t>
            </w:r>
          </w:p>
          <w:p w14:paraId="596AF2D8" w14:textId="77777777" w:rsidR="00597834" w:rsidRPr="00DB749A" w:rsidRDefault="00597834" w:rsidP="009F7764">
            <w:pPr>
              <w:rPr>
                <w:lang w:val="it-IT"/>
              </w:rPr>
            </w:pPr>
          </w:p>
          <w:p w14:paraId="76F3265A" w14:textId="77777777" w:rsidR="00597834" w:rsidRPr="009F7764" w:rsidRDefault="00597834" w:rsidP="009F7764">
            <w:pPr>
              <w:pStyle w:val="Testocommento"/>
              <w:rPr>
                <w:lang w:eastAsia="en-US"/>
              </w:rPr>
            </w:pPr>
            <w:r w:rsidRPr="009F7764">
              <w:rPr>
                <w:lang w:eastAsia="en-US"/>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38" w:history="1">
              <w:r w:rsidRPr="009F7764">
                <w:rPr>
                  <w:rStyle w:val="Collegamentoipertestuale"/>
                  <w:lang w:eastAsia="en-US"/>
                </w:rPr>
                <w:t>http://www.anticorruzione.it/portal/public/classic/Servizi/ServiziOnline/Portaledeipagamenti</w:t>
              </w:r>
            </w:hyperlink>
          </w:p>
          <w:p w14:paraId="69133B63" w14:textId="77777777" w:rsidR="00597834" w:rsidRPr="009F7764" w:rsidRDefault="00597834" w:rsidP="009F7764">
            <w:pPr>
              <w:widowControl w:val="0"/>
              <w:tabs>
                <w:tab w:val="center" w:pos="4680"/>
              </w:tabs>
              <w:ind w:right="105"/>
              <w:rPr>
                <w:lang w:val="it-IT"/>
              </w:rPr>
            </w:pPr>
            <w:r w:rsidRPr="009F7764">
              <w:rPr>
                <w:lang w:val="it-IT"/>
              </w:rPr>
              <w:t>(si vedano, a tal fine, la deliberazione n.1174 dd. 19.12.2018 e le relative istruzioni operative in vigore dal 1.1.2019).</w:t>
            </w:r>
            <w:bookmarkEnd w:id="32"/>
          </w:p>
        </w:tc>
      </w:tr>
      <w:tr w:rsidR="00597834" w:rsidRPr="00CE3F1A" w14:paraId="12DD1A4E" w14:textId="77777777" w:rsidTr="003750D2">
        <w:trPr>
          <w:gridAfter w:val="1"/>
          <w:wAfter w:w="187" w:type="dxa"/>
        </w:trPr>
        <w:tc>
          <w:tcPr>
            <w:tcW w:w="4438" w:type="dxa"/>
            <w:gridSpan w:val="2"/>
          </w:tcPr>
          <w:p w14:paraId="48F08A18" w14:textId="77777777" w:rsidR="00597834" w:rsidRPr="00C030F1" w:rsidRDefault="00597834" w:rsidP="009F7764">
            <w:pPr>
              <w:pStyle w:val="Titolo3"/>
              <w:keepNext w:val="0"/>
              <w:widowControl w:val="0"/>
              <w:spacing w:before="0" w:after="0"/>
              <w:ind w:right="22"/>
              <w:rPr>
                <w:u w:val="single"/>
                <w:lang w:val="it-IT" w:eastAsia="it-IT"/>
              </w:rPr>
            </w:pPr>
          </w:p>
        </w:tc>
        <w:tc>
          <w:tcPr>
            <w:tcW w:w="1091" w:type="dxa"/>
            <w:gridSpan w:val="2"/>
          </w:tcPr>
          <w:p w14:paraId="4EEE881E" w14:textId="77777777" w:rsidR="00597834" w:rsidRPr="00D15BFE" w:rsidRDefault="00597834" w:rsidP="009F7764">
            <w:pPr>
              <w:widowControl w:val="0"/>
              <w:rPr>
                <w:rFonts w:cs="Arial"/>
                <w:b/>
                <w:u w:val="single"/>
                <w:lang w:val="it-IT"/>
              </w:rPr>
            </w:pPr>
          </w:p>
        </w:tc>
        <w:tc>
          <w:tcPr>
            <w:tcW w:w="4349" w:type="dxa"/>
            <w:gridSpan w:val="2"/>
          </w:tcPr>
          <w:p w14:paraId="2FE8D917" w14:textId="77777777" w:rsidR="00597834" w:rsidRPr="00D15BFE" w:rsidRDefault="00597834" w:rsidP="009F7764">
            <w:pPr>
              <w:widowControl w:val="0"/>
              <w:tabs>
                <w:tab w:val="center" w:pos="4680"/>
              </w:tabs>
              <w:ind w:right="105"/>
              <w:rPr>
                <w:b/>
                <w:u w:val="single"/>
                <w:lang w:val="it-IT" w:eastAsia="it-IT"/>
              </w:rPr>
            </w:pPr>
          </w:p>
        </w:tc>
      </w:tr>
      <w:tr w:rsidR="00597834" w:rsidRPr="00CE3F1A" w14:paraId="09EBB7CB" w14:textId="77777777" w:rsidTr="003750D2">
        <w:trPr>
          <w:gridAfter w:val="1"/>
          <w:wAfter w:w="187" w:type="dxa"/>
          <w:trHeight w:val="1196"/>
        </w:trPr>
        <w:tc>
          <w:tcPr>
            <w:tcW w:w="4438" w:type="dxa"/>
            <w:gridSpan w:val="2"/>
          </w:tcPr>
          <w:p w14:paraId="4746D8BC" w14:textId="0570039E" w:rsidR="00597834" w:rsidRDefault="00597834" w:rsidP="009F7764">
            <w:pPr>
              <w:rPr>
                <w:b/>
                <w:bCs/>
                <w:u w:val="single"/>
                <w:lang w:val="de-DE"/>
              </w:rPr>
            </w:pPr>
            <w:r w:rsidRPr="009F7764">
              <w:rPr>
                <w:rFonts w:cs="Arial"/>
                <w:b/>
                <w:bCs/>
                <w:u w:val="single"/>
                <w:lang w:val="de-DE"/>
              </w:rPr>
              <w:t>►</w:t>
            </w:r>
            <w:r w:rsidRPr="00164069">
              <w:rPr>
                <w:b/>
                <w:bCs/>
                <w:u w:val="single"/>
                <w:lang w:val="de-DE"/>
              </w:rPr>
              <w:t xml:space="preserve">Die </w:t>
            </w:r>
            <w:r w:rsidRPr="003A7D86">
              <w:rPr>
                <w:b/>
                <w:bCs/>
                <w:u w:val="single"/>
                <w:lang w:val="de-DE"/>
              </w:rPr>
              <w:t>unterlassene Einzahlung zugunsten der ANAC innerhalb der Frist für die Abgabe des Angebotes stellt einen nicht behebbaren Ausschlussgrund dar.</w:t>
            </w:r>
          </w:p>
          <w:p w14:paraId="03F57932" w14:textId="36E34B71" w:rsidR="00597834" w:rsidRPr="00825DBA" w:rsidRDefault="00597834" w:rsidP="009F7764">
            <w:pPr>
              <w:pStyle w:val="Rientrocorpodeltesto3"/>
              <w:widowControl w:val="0"/>
              <w:ind w:left="0" w:right="22"/>
              <w:rPr>
                <w:strike/>
                <w:sz w:val="20"/>
                <w:szCs w:val="20"/>
                <w:lang w:val="de-DE"/>
              </w:rPr>
            </w:pPr>
          </w:p>
        </w:tc>
        <w:tc>
          <w:tcPr>
            <w:tcW w:w="1091" w:type="dxa"/>
            <w:gridSpan w:val="2"/>
          </w:tcPr>
          <w:p w14:paraId="7B371EEB" w14:textId="77777777" w:rsidR="00597834" w:rsidRPr="009F7764" w:rsidRDefault="00597834" w:rsidP="009F7764">
            <w:pPr>
              <w:widowControl w:val="0"/>
              <w:rPr>
                <w:lang w:val="de-DE"/>
              </w:rPr>
            </w:pPr>
          </w:p>
        </w:tc>
        <w:tc>
          <w:tcPr>
            <w:tcW w:w="4349" w:type="dxa"/>
            <w:gridSpan w:val="2"/>
          </w:tcPr>
          <w:p w14:paraId="0CAA2093" w14:textId="0DF4EB69" w:rsidR="00597834" w:rsidRPr="00C316E5" w:rsidRDefault="00597834" w:rsidP="009F7764">
            <w:pPr>
              <w:rPr>
                <w:b/>
                <w:strike/>
                <w:u w:val="single"/>
                <w:lang w:val="it-IT"/>
              </w:rPr>
            </w:pPr>
            <w:r w:rsidRPr="001B2A61">
              <w:rPr>
                <w:b/>
                <w:u w:val="single"/>
                <w:lang w:val="it-IT"/>
              </w:rPr>
              <w:t>►</w:t>
            </w:r>
            <w:r w:rsidRPr="00164069">
              <w:rPr>
                <w:b/>
                <w:u w:val="single"/>
                <w:lang w:val="it-IT"/>
              </w:rPr>
              <w:t xml:space="preserve">È causa di esclusione non sanabile il </w:t>
            </w:r>
            <w:r w:rsidRPr="003A7D86">
              <w:rPr>
                <w:b/>
                <w:u w:val="single"/>
                <w:lang w:val="it-IT"/>
              </w:rPr>
              <w:t xml:space="preserve">mancato pagamento a favore dell’ANAC entro </w:t>
            </w:r>
            <w:r w:rsidR="00C669F4" w:rsidRPr="003A7D86">
              <w:rPr>
                <w:b/>
                <w:u w:val="single"/>
                <w:lang w:val="it-IT"/>
              </w:rPr>
              <w:t xml:space="preserve"> il termine</w:t>
            </w:r>
            <w:r w:rsidRPr="003A7D86">
              <w:rPr>
                <w:b/>
                <w:u w:val="single"/>
                <w:lang w:val="it-IT"/>
              </w:rPr>
              <w:t xml:space="preserve"> di scadenza per la presentazione dell’offerta.</w:t>
            </w:r>
          </w:p>
          <w:p w14:paraId="75B05CF9" w14:textId="48D204F8" w:rsidR="00597834" w:rsidRPr="00D15BFE" w:rsidRDefault="00597834" w:rsidP="009F7764">
            <w:pPr>
              <w:widowControl w:val="0"/>
              <w:rPr>
                <w:lang w:val="it-IT"/>
              </w:rPr>
            </w:pPr>
          </w:p>
        </w:tc>
      </w:tr>
      <w:tr w:rsidR="00597834" w:rsidRPr="00CE3F1A" w14:paraId="2C134518" w14:textId="77777777" w:rsidTr="003750D2">
        <w:trPr>
          <w:gridAfter w:val="1"/>
          <w:wAfter w:w="187" w:type="dxa"/>
        </w:trPr>
        <w:tc>
          <w:tcPr>
            <w:tcW w:w="4438" w:type="dxa"/>
            <w:gridSpan w:val="2"/>
          </w:tcPr>
          <w:p w14:paraId="32F699A0" w14:textId="77777777" w:rsidR="00597834" w:rsidRPr="00C030F1" w:rsidRDefault="00597834" w:rsidP="009F7764">
            <w:pPr>
              <w:pStyle w:val="Default"/>
              <w:widowControl w:val="0"/>
              <w:tabs>
                <w:tab w:val="center" w:pos="4536"/>
                <w:tab w:val="right" w:pos="9072"/>
              </w:tabs>
              <w:ind w:right="22"/>
              <w:rPr>
                <w:rFonts w:cs="Arial"/>
                <w:color w:val="auto"/>
                <w:sz w:val="20"/>
                <w:szCs w:val="20"/>
              </w:rPr>
            </w:pPr>
          </w:p>
        </w:tc>
        <w:tc>
          <w:tcPr>
            <w:tcW w:w="1091" w:type="dxa"/>
            <w:gridSpan w:val="2"/>
          </w:tcPr>
          <w:p w14:paraId="39704F6A" w14:textId="77777777" w:rsidR="00597834" w:rsidRPr="00D15BFE" w:rsidRDefault="00597834" w:rsidP="009F7764">
            <w:pPr>
              <w:widowControl w:val="0"/>
              <w:rPr>
                <w:rFonts w:cs="Arial"/>
                <w:lang w:val="it-IT"/>
              </w:rPr>
            </w:pPr>
          </w:p>
        </w:tc>
        <w:tc>
          <w:tcPr>
            <w:tcW w:w="4349" w:type="dxa"/>
            <w:gridSpan w:val="2"/>
          </w:tcPr>
          <w:p w14:paraId="24A36981" w14:textId="77777777" w:rsidR="00597834" w:rsidRPr="00D15BFE" w:rsidRDefault="00597834" w:rsidP="009F7764">
            <w:pPr>
              <w:widowControl w:val="0"/>
              <w:tabs>
                <w:tab w:val="left" w:pos="720"/>
              </w:tabs>
              <w:ind w:right="180"/>
              <w:rPr>
                <w:rFonts w:cs="Arial"/>
                <w:lang w:val="it-IT"/>
              </w:rPr>
            </w:pPr>
          </w:p>
        </w:tc>
      </w:tr>
      <w:tr w:rsidR="00597834" w:rsidRPr="00CE3F1A" w14:paraId="06CAC371" w14:textId="77777777" w:rsidTr="003750D2">
        <w:trPr>
          <w:gridAfter w:val="1"/>
          <w:wAfter w:w="187" w:type="dxa"/>
        </w:trPr>
        <w:tc>
          <w:tcPr>
            <w:tcW w:w="4438" w:type="dxa"/>
            <w:gridSpan w:val="2"/>
          </w:tcPr>
          <w:p w14:paraId="7A4E6B47" w14:textId="2CB4B5AE" w:rsidR="00597834" w:rsidRPr="006862CA" w:rsidRDefault="00597834" w:rsidP="009F7764">
            <w:pPr>
              <w:widowControl w:val="0"/>
              <w:tabs>
                <w:tab w:val="left" w:pos="8496"/>
              </w:tabs>
              <w:ind w:right="22"/>
              <w:rPr>
                <w:rFonts w:cs="Arial"/>
                <w:lang w:val="de-DE"/>
              </w:rPr>
            </w:pPr>
            <w:bookmarkStart w:id="33" w:name="_Hlk30066746"/>
            <w:r w:rsidRPr="006862CA">
              <w:rPr>
                <w:lang w:val="de-DE"/>
              </w:rPr>
              <w:t>Wurde die Zahlung fristgerecht vorgenommen, je</w:t>
            </w:r>
            <w:r w:rsidRPr="006862CA">
              <w:rPr>
                <w:lang w:val="de-DE"/>
              </w:rPr>
              <w:softHyphen/>
              <w:t>doch der entsprechende Zahlungsnachweis nicht i</w:t>
            </w:r>
            <w:r>
              <w:rPr>
                <w:lang w:val="de-DE"/>
              </w:rPr>
              <w:t>ns</w:t>
            </w:r>
            <w:r w:rsidRPr="006862CA">
              <w:rPr>
                <w:lang w:val="de-DE"/>
              </w:rPr>
              <w:t xml:space="preserve"> Portal hochgeladen, wird der Teilnehmer aufgefordert, den entsprechenden Zahlungsnachweis nachzureichen. </w:t>
            </w:r>
          </w:p>
        </w:tc>
        <w:tc>
          <w:tcPr>
            <w:tcW w:w="1091" w:type="dxa"/>
            <w:gridSpan w:val="2"/>
          </w:tcPr>
          <w:p w14:paraId="2D768086" w14:textId="77777777" w:rsidR="00597834" w:rsidRPr="006862CA" w:rsidRDefault="00597834" w:rsidP="009F7764">
            <w:pPr>
              <w:widowControl w:val="0"/>
              <w:rPr>
                <w:rFonts w:cs="Arial"/>
                <w:lang w:val="de-DE"/>
              </w:rPr>
            </w:pPr>
          </w:p>
        </w:tc>
        <w:tc>
          <w:tcPr>
            <w:tcW w:w="4349" w:type="dxa"/>
            <w:gridSpan w:val="2"/>
          </w:tcPr>
          <w:p w14:paraId="362D66BA" w14:textId="7AABD26E" w:rsidR="00597834" w:rsidRPr="006862CA" w:rsidRDefault="00597834" w:rsidP="009F7764">
            <w:pPr>
              <w:widowControl w:val="0"/>
              <w:autoSpaceDE w:val="0"/>
              <w:autoSpaceDN w:val="0"/>
              <w:adjustRightInd w:val="0"/>
              <w:ind w:right="180"/>
              <w:rPr>
                <w:rFonts w:cs="Arial"/>
                <w:lang w:val="it-IT"/>
              </w:rPr>
            </w:pPr>
            <w:r w:rsidRPr="006862CA">
              <w:rPr>
                <w:lang w:val="it-IT"/>
              </w:rPr>
              <w:t>Qualora il pagamento sia stato effettuato entro il termine predetto, ma sia stato omesso l’inserimento</w:t>
            </w:r>
            <w:r>
              <w:rPr>
                <w:lang w:val="it-IT"/>
              </w:rPr>
              <w:t xml:space="preserve"> nel portale</w:t>
            </w:r>
            <w:r w:rsidRPr="006862CA">
              <w:rPr>
                <w:lang w:val="it-IT"/>
              </w:rPr>
              <w:t xml:space="preserve"> della ricevuta del versamento</w:t>
            </w:r>
            <w:r>
              <w:rPr>
                <w:lang w:val="it-IT"/>
              </w:rPr>
              <w:t xml:space="preserve"> </w:t>
            </w:r>
            <w:r w:rsidRPr="006862CA">
              <w:rPr>
                <w:lang w:val="it-IT"/>
              </w:rPr>
              <w:t>l’offerente sarà invitato a fornire la rispettiva ricevuta del versamento.</w:t>
            </w:r>
          </w:p>
        </w:tc>
      </w:tr>
      <w:bookmarkEnd w:id="33"/>
      <w:tr w:rsidR="00597834" w:rsidRPr="00CE3F1A" w14:paraId="5C6FC3DD" w14:textId="77777777" w:rsidTr="003750D2">
        <w:trPr>
          <w:gridAfter w:val="1"/>
          <w:wAfter w:w="187" w:type="dxa"/>
        </w:trPr>
        <w:tc>
          <w:tcPr>
            <w:tcW w:w="4438" w:type="dxa"/>
            <w:gridSpan w:val="2"/>
          </w:tcPr>
          <w:p w14:paraId="2BB87FAC" w14:textId="77777777" w:rsidR="00597834" w:rsidRPr="00C030F1" w:rsidRDefault="00597834" w:rsidP="009F7764">
            <w:pPr>
              <w:widowControl w:val="0"/>
              <w:tabs>
                <w:tab w:val="left" w:pos="8496"/>
              </w:tabs>
              <w:ind w:right="22"/>
              <w:rPr>
                <w:rFonts w:cs="Arial"/>
                <w:lang w:val="it-IT"/>
              </w:rPr>
            </w:pPr>
          </w:p>
        </w:tc>
        <w:tc>
          <w:tcPr>
            <w:tcW w:w="1091" w:type="dxa"/>
            <w:gridSpan w:val="2"/>
          </w:tcPr>
          <w:p w14:paraId="6006B71C" w14:textId="77777777" w:rsidR="00597834" w:rsidRPr="00D15BFE" w:rsidRDefault="00597834" w:rsidP="009F7764">
            <w:pPr>
              <w:widowControl w:val="0"/>
              <w:rPr>
                <w:rFonts w:cs="Arial"/>
                <w:lang w:val="it-IT"/>
              </w:rPr>
            </w:pPr>
          </w:p>
        </w:tc>
        <w:tc>
          <w:tcPr>
            <w:tcW w:w="4349" w:type="dxa"/>
            <w:gridSpan w:val="2"/>
          </w:tcPr>
          <w:p w14:paraId="7CAB8DE7" w14:textId="77777777" w:rsidR="00597834" w:rsidRPr="00D15BFE" w:rsidRDefault="00597834" w:rsidP="009F7764">
            <w:pPr>
              <w:widowControl w:val="0"/>
              <w:autoSpaceDE w:val="0"/>
              <w:autoSpaceDN w:val="0"/>
              <w:adjustRightInd w:val="0"/>
              <w:ind w:right="180"/>
              <w:rPr>
                <w:rFonts w:cs="Arial"/>
                <w:lang w:val="it-IT"/>
              </w:rPr>
            </w:pPr>
          </w:p>
        </w:tc>
      </w:tr>
      <w:tr w:rsidR="00597834" w:rsidRPr="00CE3F1A" w14:paraId="51B0D294" w14:textId="77777777" w:rsidTr="003750D2">
        <w:trPr>
          <w:gridAfter w:val="1"/>
          <w:wAfter w:w="187" w:type="dxa"/>
        </w:trPr>
        <w:tc>
          <w:tcPr>
            <w:tcW w:w="4438" w:type="dxa"/>
            <w:gridSpan w:val="2"/>
          </w:tcPr>
          <w:p w14:paraId="46B9D352" w14:textId="10277231" w:rsidR="00597834" w:rsidRPr="003A7D86" w:rsidRDefault="00597834" w:rsidP="009F7764">
            <w:pPr>
              <w:pStyle w:val="Rientrocorpodeltesto"/>
              <w:widowControl w:val="0"/>
              <w:tabs>
                <w:tab w:val="left" w:pos="300"/>
              </w:tabs>
              <w:spacing w:after="0"/>
              <w:ind w:left="0" w:right="22"/>
              <w:rPr>
                <w:rFonts w:cs="Arial"/>
                <w:strike/>
                <w:lang w:val="de-DE"/>
              </w:rPr>
            </w:pPr>
            <w:r w:rsidRPr="003A7D86">
              <w:rPr>
                <w:lang w:val="de-DE"/>
              </w:rPr>
              <w:t>Folgende Zahlungsmodalitäten sind vorgesehen</w:t>
            </w:r>
            <w:r w:rsidRPr="003A7D86">
              <w:rPr>
                <w:strike/>
                <w:lang w:val="de-DE"/>
              </w:rPr>
              <w:t>:</w:t>
            </w:r>
          </w:p>
        </w:tc>
        <w:tc>
          <w:tcPr>
            <w:tcW w:w="1091" w:type="dxa"/>
            <w:gridSpan w:val="2"/>
          </w:tcPr>
          <w:p w14:paraId="61ECC90E" w14:textId="77777777" w:rsidR="00597834" w:rsidRPr="003A7D86" w:rsidRDefault="00597834" w:rsidP="009F7764">
            <w:pPr>
              <w:widowControl w:val="0"/>
              <w:rPr>
                <w:rFonts w:cs="Arial"/>
                <w:strike/>
                <w:lang w:val="de-DE"/>
              </w:rPr>
            </w:pPr>
          </w:p>
        </w:tc>
        <w:tc>
          <w:tcPr>
            <w:tcW w:w="4349" w:type="dxa"/>
            <w:gridSpan w:val="2"/>
          </w:tcPr>
          <w:p w14:paraId="53E9F6E0" w14:textId="14C72B4E" w:rsidR="00597834" w:rsidRPr="003A7D86" w:rsidRDefault="00597834" w:rsidP="009F7764">
            <w:pPr>
              <w:widowControl w:val="0"/>
              <w:autoSpaceDE w:val="0"/>
              <w:autoSpaceDN w:val="0"/>
              <w:adjustRightInd w:val="0"/>
              <w:ind w:right="180"/>
              <w:rPr>
                <w:rFonts w:cs="Arial"/>
                <w:strike/>
                <w:lang w:val="it-IT"/>
              </w:rPr>
            </w:pPr>
            <w:r w:rsidRPr="003A7D86">
              <w:rPr>
                <w:lang w:val="it-IT"/>
              </w:rPr>
              <w:t>Sono previste seguenti modalitá di pagamento:</w:t>
            </w:r>
          </w:p>
        </w:tc>
      </w:tr>
      <w:tr w:rsidR="00597834" w:rsidRPr="00CE3F1A" w14:paraId="1986DEBA" w14:textId="77777777" w:rsidTr="003750D2">
        <w:trPr>
          <w:gridAfter w:val="1"/>
          <w:wAfter w:w="187" w:type="dxa"/>
        </w:trPr>
        <w:tc>
          <w:tcPr>
            <w:tcW w:w="4438" w:type="dxa"/>
            <w:gridSpan w:val="2"/>
          </w:tcPr>
          <w:p w14:paraId="078B647E" w14:textId="77777777" w:rsidR="00597834" w:rsidRPr="003A7D86" w:rsidRDefault="00597834" w:rsidP="009F7764">
            <w:pPr>
              <w:widowControl w:val="0"/>
              <w:tabs>
                <w:tab w:val="left" w:pos="8496"/>
              </w:tabs>
              <w:ind w:right="22"/>
              <w:rPr>
                <w:rFonts w:cs="Arial"/>
                <w:lang w:val="it-IT"/>
              </w:rPr>
            </w:pPr>
          </w:p>
        </w:tc>
        <w:tc>
          <w:tcPr>
            <w:tcW w:w="1091" w:type="dxa"/>
            <w:gridSpan w:val="2"/>
          </w:tcPr>
          <w:p w14:paraId="099AD865" w14:textId="77777777" w:rsidR="00597834" w:rsidRPr="003A7D86" w:rsidRDefault="00597834" w:rsidP="009F7764">
            <w:pPr>
              <w:widowControl w:val="0"/>
              <w:rPr>
                <w:rFonts w:cs="Arial"/>
                <w:lang w:val="it-IT"/>
              </w:rPr>
            </w:pPr>
          </w:p>
        </w:tc>
        <w:tc>
          <w:tcPr>
            <w:tcW w:w="4349" w:type="dxa"/>
            <w:gridSpan w:val="2"/>
          </w:tcPr>
          <w:p w14:paraId="146C4B06" w14:textId="77777777" w:rsidR="00597834" w:rsidRPr="003A7D86" w:rsidRDefault="00597834" w:rsidP="009F7764">
            <w:pPr>
              <w:widowControl w:val="0"/>
              <w:autoSpaceDE w:val="0"/>
              <w:autoSpaceDN w:val="0"/>
              <w:adjustRightInd w:val="0"/>
              <w:ind w:right="180"/>
              <w:rPr>
                <w:rFonts w:cs="Arial"/>
                <w:lang w:val="it-IT"/>
              </w:rPr>
            </w:pPr>
          </w:p>
        </w:tc>
      </w:tr>
      <w:tr w:rsidR="00597834" w:rsidRPr="00CE3F1A" w14:paraId="0AD461D5" w14:textId="77777777" w:rsidTr="003750D2">
        <w:trPr>
          <w:gridAfter w:val="1"/>
          <w:wAfter w:w="187" w:type="dxa"/>
        </w:trPr>
        <w:tc>
          <w:tcPr>
            <w:tcW w:w="4438" w:type="dxa"/>
            <w:gridSpan w:val="2"/>
          </w:tcPr>
          <w:p w14:paraId="661B4C3A" w14:textId="77777777" w:rsidR="00597834" w:rsidRPr="009F7764" w:rsidRDefault="00597834" w:rsidP="009F7764">
            <w:pPr>
              <w:numPr>
                <w:ilvl w:val="0"/>
                <w:numId w:val="13"/>
              </w:numPr>
              <w:tabs>
                <w:tab w:val="num" w:pos="700"/>
              </w:tabs>
              <w:spacing w:after="160" w:line="259" w:lineRule="auto"/>
              <w:jc w:val="left"/>
              <w:rPr>
                <w:lang w:val="de-DE"/>
              </w:rPr>
            </w:pPr>
            <w:r w:rsidRPr="002C0D7F">
              <w:rPr>
                <w:b/>
                <w:lang w:val="de-DE"/>
              </w:rPr>
              <w:t>Online Bezahlung</w:t>
            </w:r>
            <w:r w:rsidRPr="009F7764">
              <w:rPr>
                <w:lang w:val="de-DE"/>
              </w:rPr>
              <w:t xml:space="preserve"> über das </w:t>
            </w:r>
            <w:r w:rsidRPr="009F7764">
              <w:rPr>
                <w:color w:val="0000FF"/>
                <w:u w:val="single"/>
                <w:lang w:val="de-DE"/>
              </w:rPr>
              <w:t xml:space="preserve">Portal der Zahlungen der ANAC (http://www.anticorruzione.it/portal/public/classic/Servizi/ServiziOnline/Portaledeipagamenti), </w:t>
            </w:r>
            <w:r w:rsidRPr="009F7764">
              <w:rPr>
                <w:lang w:val="de-DE"/>
              </w:rPr>
              <w:t>wobei unter den Zahlungsarten, welche auf dem Pag</w:t>
            </w:r>
            <w:r>
              <w:rPr>
                <w:lang w:val="de-DE"/>
              </w:rPr>
              <w:t>o</w:t>
            </w:r>
            <w:r w:rsidRPr="009F7764">
              <w:rPr>
                <w:lang w:val="de-DE"/>
              </w:rPr>
              <w:t>PA System zur Verfügung stehen gewählt werden soll.</w:t>
            </w:r>
          </w:p>
          <w:p w14:paraId="404831ED" w14:textId="77777777" w:rsidR="00597834" w:rsidRPr="009F7764" w:rsidRDefault="00597834" w:rsidP="009F7764">
            <w:pPr>
              <w:pStyle w:val="Rientrocorpodeltesto"/>
              <w:widowControl w:val="0"/>
              <w:tabs>
                <w:tab w:val="left" w:pos="300"/>
              </w:tabs>
              <w:spacing w:after="0"/>
              <w:ind w:right="22"/>
              <w:rPr>
                <w:rFonts w:cs="Arial"/>
                <w:lang w:val="de-DE"/>
              </w:rPr>
            </w:pPr>
          </w:p>
        </w:tc>
        <w:tc>
          <w:tcPr>
            <w:tcW w:w="1091" w:type="dxa"/>
            <w:gridSpan w:val="2"/>
          </w:tcPr>
          <w:p w14:paraId="2CB0174F" w14:textId="77777777" w:rsidR="00597834" w:rsidRPr="009F7764" w:rsidRDefault="00597834" w:rsidP="009F7764">
            <w:pPr>
              <w:widowControl w:val="0"/>
              <w:rPr>
                <w:rFonts w:cs="Arial"/>
                <w:lang w:val="de-DE"/>
              </w:rPr>
            </w:pPr>
          </w:p>
        </w:tc>
        <w:tc>
          <w:tcPr>
            <w:tcW w:w="4349" w:type="dxa"/>
            <w:gridSpan w:val="2"/>
          </w:tcPr>
          <w:p w14:paraId="7A7AECBD" w14:textId="77777777" w:rsidR="00597834" w:rsidRPr="002C0D7F" w:rsidRDefault="00597834" w:rsidP="009F7764">
            <w:pPr>
              <w:pStyle w:val="Paragrafoelenco"/>
              <w:numPr>
                <w:ilvl w:val="0"/>
                <w:numId w:val="80"/>
              </w:numPr>
              <w:spacing w:after="160" w:line="259" w:lineRule="auto"/>
              <w:jc w:val="left"/>
              <w:rPr>
                <w:rFonts w:ascii="Arial" w:hAnsi="Arial" w:cs="Arial"/>
                <w:sz w:val="20"/>
                <w:szCs w:val="20"/>
                <w:lang w:val="it-IT"/>
              </w:rPr>
            </w:pPr>
            <w:r w:rsidRPr="002C0D7F">
              <w:rPr>
                <w:rFonts w:ascii="Arial" w:hAnsi="Arial" w:cs="Arial"/>
                <w:b/>
                <w:bCs/>
                <w:sz w:val="20"/>
                <w:szCs w:val="20"/>
                <w:lang w:val="it-IT"/>
              </w:rPr>
              <w:t>"Pagamento on line"</w:t>
            </w:r>
            <w:r w:rsidRPr="002C0D7F">
              <w:rPr>
                <w:rFonts w:ascii="Arial" w:hAnsi="Arial" w:cs="Arial"/>
                <w:bCs/>
                <w:sz w:val="20"/>
                <w:szCs w:val="20"/>
                <w:lang w:val="it-IT"/>
              </w:rPr>
              <w:t xml:space="preserve"> mediante il nuovo </w:t>
            </w:r>
            <w:hyperlink r:id="rId39" w:history="1">
              <w:r w:rsidRPr="002C0D7F">
                <w:rPr>
                  <w:rFonts w:ascii="Arial" w:hAnsi="Arial" w:cs="Arial"/>
                  <w:bCs/>
                  <w:sz w:val="20"/>
                  <w:szCs w:val="20"/>
                  <w:lang w:val="it-IT"/>
                </w:rPr>
                <w:t>Portale dei pagamenti dell’A.N.AC</w:t>
              </w:r>
            </w:hyperlink>
            <w:r w:rsidRPr="002C0D7F">
              <w:rPr>
                <w:rFonts w:ascii="Arial" w:hAnsi="Arial" w:cs="Arial"/>
                <w:bCs/>
                <w:sz w:val="20"/>
                <w:szCs w:val="20"/>
                <w:lang w:val="it-IT"/>
              </w:rPr>
              <w:t xml:space="preserve"> </w:t>
            </w:r>
          </w:p>
          <w:p w14:paraId="58D913F5" w14:textId="77777777" w:rsidR="00597834" w:rsidRDefault="00597834" w:rsidP="002C0D7F">
            <w:pPr>
              <w:pStyle w:val="Paragrafoelenco"/>
              <w:spacing w:after="160" w:line="259" w:lineRule="auto"/>
              <w:ind w:left="927"/>
              <w:jc w:val="left"/>
              <w:rPr>
                <w:rFonts w:ascii="Arial" w:hAnsi="Arial" w:cs="Arial"/>
                <w:bCs/>
                <w:sz w:val="20"/>
                <w:szCs w:val="20"/>
                <w:lang w:val="it-IT"/>
              </w:rPr>
            </w:pPr>
            <w:r w:rsidRPr="002C0D7F">
              <w:rPr>
                <w:rFonts w:ascii="Arial" w:hAnsi="Arial" w:cs="Arial"/>
                <w:bCs/>
                <w:sz w:val="20"/>
                <w:szCs w:val="20"/>
                <w:lang w:val="it-IT"/>
              </w:rPr>
              <w:t>(</w:t>
            </w:r>
            <w:hyperlink r:id="rId40" w:history="1">
              <w:r w:rsidRPr="00325814">
                <w:rPr>
                  <w:rStyle w:val="Collegamentoipertestuale"/>
                  <w:rFonts w:ascii="Arial" w:hAnsi="Arial" w:cs="Arial"/>
                  <w:bCs/>
                  <w:sz w:val="20"/>
                  <w:szCs w:val="20"/>
                  <w:lang w:val="it-IT"/>
                </w:rPr>
                <w:t>http://www.anticorruzione.it/portal/public/classic/Servizi/ServiziOnline/Portaledeipagamenti</w:t>
              </w:r>
            </w:hyperlink>
            <w:r w:rsidRPr="002C0D7F">
              <w:rPr>
                <w:rFonts w:ascii="Arial" w:hAnsi="Arial" w:cs="Arial"/>
                <w:bCs/>
                <w:sz w:val="20"/>
                <w:szCs w:val="20"/>
                <w:lang w:val="it-IT"/>
              </w:rPr>
              <w:t>)</w:t>
            </w:r>
          </w:p>
          <w:p w14:paraId="1ADF7D3E" w14:textId="77777777" w:rsidR="00597834" w:rsidRPr="002C0D7F" w:rsidRDefault="00597834" w:rsidP="002C0D7F">
            <w:pPr>
              <w:pStyle w:val="Paragrafoelenco"/>
              <w:spacing w:after="160" w:line="259" w:lineRule="auto"/>
              <w:ind w:left="927"/>
              <w:jc w:val="left"/>
              <w:rPr>
                <w:rFonts w:ascii="Arial" w:hAnsi="Arial" w:cs="Arial"/>
                <w:sz w:val="20"/>
                <w:szCs w:val="20"/>
                <w:lang w:val="it-IT"/>
              </w:rPr>
            </w:pPr>
            <w:r w:rsidRPr="002C0D7F">
              <w:rPr>
                <w:rFonts w:ascii="Arial" w:hAnsi="Arial" w:cs="Arial"/>
                <w:bCs/>
                <w:sz w:val="20"/>
                <w:szCs w:val="20"/>
                <w:lang w:val="it-IT"/>
              </w:rPr>
              <w:t xml:space="preserve">scegliendo tra i canali di pagamento disponibili sul sistema </w:t>
            </w:r>
            <w:proofErr w:type="spellStart"/>
            <w:r w:rsidRPr="002C0D7F">
              <w:rPr>
                <w:rFonts w:ascii="Arial" w:hAnsi="Arial" w:cs="Arial"/>
                <w:bCs/>
                <w:sz w:val="20"/>
                <w:szCs w:val="20"/>
                <w:lang w:val="it-IT"/>
              </w:rPr>
              <w:t>pagoPA</w:t>
            </w:r>
            <w:proofErr w:type="spellEnd"/>
            <w:r w:rsidRPr="002C0D7F">
              <w:rPr>
                <w:rFonts w:ascii="Arial" w:hAnsi="Arial" w:cs="Arial"/>
                <w:bCs/>
                <w:sz w:val="20"/>
                <w:szCs w:val="20"/>
                <w:lang w:val="it-IT"/>
              </w:rPr>
              <w:t>.</w:t>
            </w:r>
          </w:p>
        </w:tc>
      </w:tr>
      <w:tr w:rsidR="00597834" w:rsidRPr="00CE3F1A" w14:paraId="03D3593E" w14:textId="77777777" w:rsidTr="003750D2">
        <w:trPr>
          <w:gridAfter w:val="1"/>
          <w:wAfter w:w="187" w:type="dxa"/>
        </w:trPr>
        <w:tc>
          <w:tcPr>
            <w:tcW w:w="4438" w:type="dxa"/>
            <w:gridSpan w:val="2"/>
          </w:tcPr>
          <w:p w14:paraId="10B9E599" w14:textId="77777777" w:rsidR="00597834" w:rsidRPr="00C030F1" w:rsidRDefault="00597834" w:rsidP="009F7764">
            <w:pPr>
              <w:widowControl w:val="0"/>
              <w:tabs>
                <w:tab w:val="left" w:pos="8496"/>
              </w:tabs>
              <w:ind w:right="22"/>
              <w:rPr>
                <w:rFonts w:cs="Arial"/>
                <w:lang w:val="it-IT"/>
              </w:rPr>
            </w:pPr>
          </w:p>
        </w:tc>
        <w:tc>
          <w:tcPr>
            <w:tcW w:w="1091" w:type="dxa"/>
            <w:gridSpan w:val="2"/>
          </w:tcPr>
          <w:p w14:paraId="46A9E16B" w14:textId="77777777" w:rsidR="00597834" w:rsidRPr="00D15BFE" w:rsidRDefault="00597834" w:rsidP="009F7764">
            <w:pPr>
              <w:widowControl w:val="0"/>
              <w:rPr>
                <w:rFonts w:cs="Arial"/>
                <w:lang w:val="it-IT"/>
              </w:rPr>
            </w:pPr>
          </w:p>
        </w:tc>
        <w:tc>
          <w:tcPr>
            <w:tcW w:w="4349" w:type="dxa"/>
            <w:gridSpan w:val="2"/>
          </w:tcPr>
          <w:p w14:paraId="7E39A09B" w14:textId="77777777" w:rsidR="00597834" w:rsidRPr="00D15BFE" w:rsidRDefault="00597834" w:rsidP="009F7764">
            <w:pPr>
              <w:widowControl w:val="0"/>
              <w:autoSpaceDE w:val="0"/>
              <w:autoSpaceDN w:val="0"/>
              <w:adjustRightInd w:val="0"/>
              <w:ind w:right="180"/>
              <w:rPr>
                <w:rFonts w:cs="Arial"/>
                <w:lang w:val="it-IT"/>
              </w:rPr>
            </w:pPr>
          </w:p>
        </w:tc>
      </w:tr>
      <w:tr w:rsidR="00597834" w:rsidRPr="00CE3F1A" w14:paraId="4BDF5CC6" w14:textId="77777777" w:rsidTr="003750D2">
        <w:trPr>
          <w:gridAfter w:val="1"/>
          <w:wAfter w:w="187" w:type="dxa"/>
        </w:trPr>
        <w:tc>
          <w:tcPr>
            <w:tcW w:w="4438" w:type="dxa"/>
            <w:gridSpan w:val="2"/>
          </w:tcPr>
          <w:p w14:paraId="5E13479C" w14:textId="77777777" w:rsidR="00597834" w:rsidRPr="002C0D7F" w:rsidRDefault="00597834" w:rsidP="002C0D7F">
            <w:pPr>
              <w:numPr>
                <w:ilvl w:val="0"/>
                <w:numId w:val="13"/>
              </w:numPr>
              <w:tabs>
                <w:tab w:val="num" w:pos="700"/>
              </w:tabs>
              <w:spacing w:after="160" w:line="259" w:lineRule="auto"/>
              <w:jc w:val="left"/>
              <w:rPr>
                <w:rStyle w:val="Enfasigrassetto"/>
                <w:b w:val="0"/>
                <w:lang w:val="de-DE"/>
              </w:rPr>
            </w:pPr>
            <w:r w:rsidRPr="002C0D7F">
              <w:rPr>
                <w:rStyle w:val="Enfasigrassetto"/>
                <w:lang w:val="de-DE"/>
              </w:rPr>
              <w:t xml:space="preserve">„Zahlung mittels Zahlungsavis“ </w:t>
            </w:r>
            <w:r w:rsidRPr="002C0D7F">
              <w:rPr>
                <w:rStyle w:val="Enfasigrassetto"/>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24AF0C55" w14:textId="77777777" w:rsidR="00597834" w:rsidRPr="00DB749A" w:rsidRDefault="00597834" w:rsidP="00DB749A">
            <w:pPr>
              <w:rPr>
                <w:rStyle w:val="Enfasigrassetto"/>
                <w:u w:val="single"/>
                <w:lang w:val="de-DE"/>
              </w:rPr>
            </w:pPr>
            <w:r w:rsidRPr="002C0D7F">
              <w:rPr>
                <w:rStyle w:val="Enfasigrassetto"/>
                <w:u w:val="single"/>
                <w:lang w:val="de-DE"/>
              </w:rPr>
              <w:t>Im Rahmen des erneuerten Dienstes ist es nicht möglich, die Zahlung bei einem PSP ohne Zahlungsavis, bzw. nur mit dem CIG und Steuernummer des Wirtschaftsteilnehmers durchzuführen.</w:t>
            </w:r>
          </w:p>
          <w:p w14:paraId="6A78D87E" w14:textId="77777777" w:rsidR="00597834" w:rsidRPr="002C0D7F" w:rsidRDefault="00597834" w:rsidP="002C0D7F">
            <w:pPr>
              <w:rPr>
                <w:rStyle w:val="Enfasigrassetto"/>
                <w:b w:val="0"/>
                <w:lang w:val="de-DE"/>
              </w:rPr>
            </w:pPr>
            <w:r w:rsidRPr="002C0D7F">
              <w:rPr>
                <w:rStyle w:val="Enfasigrassetto"/>
                <w:b w:val="0"/>
                <w:lang w:val="de-DE"/>
              </w:rPr>
              <w:t xml:space="preserve">Die Liste der aktiven PSP und für den Erhalt von Zahlungen über PagoPA zugelassenen Kanäle sind unter der Adresse </w:t>
            </w:r>
            <w:hyperlink r:id="rId41" w:history="1">
              <w:r w:rsidRPr="002C0D7F">
                <w:rPr>
                  <w:b/>
                  <w:color w:val="0000FF"/>
                  <w:u w:val="single"/>
                  <w:lang w:val="de-DE"/>
                </w:rPr>
                <w:t>www.pagopa.gov.it</w:t>
              </w:r>
            </w:hyperlink>
            <w:r w:rsidRPr="002C0D7F">
              <w:rPr>
                <w:b/>
                <w:color w:val="0000FF"/>
                <w:u w:val="single"/>
                <w:lang w:val="de-DE"/>
              </w:rPr>
              <w:t xml:space="preserve"> </w:t>
            </w:r>
            <w:r w:rsidRPr="002C0D7F">
              <w:rPr>
                <w:rStyle w:val="Enfasigrassetto"/>
                <w:b w:val="0"/>
                <w:lang w:val="de-DE"/>
              </w:rPr>
              <w:t>abrufbar.</w:t>
            </w:r>
          </w:p>
          <w:p w14:paraId="39163BC8" w14:textId="77777777" w:rsidR="00597834" w:rsidRPr="002C0D7F" w:rsidRDefault="00597834" w:rsidP="002C0D7F">
            <w:pPr>
              <w:widowControl w:val="0"/>
              <w:tabs>
                <w:tab w:val="left" w:pos="8496"/>
              </w:tabs>
              <w:ind w:right="22"/>
              <w:rPr>
                <w:rFonts w:cs="Arial"/>
                <w:lang w:val="de-DE"/>
              </w:rPr>
            </w:pPr>
          </w:p>
        </w:tc>
        <w:tc>
          <w:tcPr>
            <w:tcW w:w="1091" w:type="dxa"/>
            <w:gridSpan w:val="2"/>
          </w:tcPr>
          <w:p w14:paraId="2500319D" w14:textId="77777777" w:rsidR="00597834" w:rsidRPr="002C0D7F" w:rsidRDefault="00597834" w:rsidP="002C0D7F">
            <w:pPr>
              <w:widowControl w:val="0"/>
              <w:rPr>
                <w:rFonts w:cs="Arial"/>
                <w:lang w:val="de-DE"/>
              </w:rPr>
            </w:pPr>
          </w:p>
        </w:tc>
        <w:tc>
          <w:tcPr>
            <w:tcW w:w="4349" w:type="dxa"/>
            <w:gridSpan w:val="2"/>
          </w:tcPr>
          <w:p w14:paraId="137C123B" w14:textId="77777777" w:rsidR="00597834" w:rsidRPr="002C0D7F" w:rsidRDefault="00597834" w:rsidP="002C0D7F">
            <w:pPr>
              <w:numPr>
                <w:ilvl w:val="0"/>
                <w:numId w:val="49"/>
              </w:numPr>
              <w:spacing w:after="160" w:line="259" w:lineRule="auto"/>
              <w:jc w:val="left"/>
              <w:rPr>
                <w:lang w:val="it-IT"/>
              </w:rPr>
            </w:pPr>
            <w:r w:rsidRPr="002C0D7F">
              <w:rPr>
                <w:rStyle w:val="Enfasigrassetto"/>
                <w:lang w:val="it-IT"/>
              </w:rPr>
              <w:t>"Pagamento mediante avviso"</w:t>
            </w:r>
            <w:r w:rsidRPr="002C0D7F">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19D40BC5" w14:textId="77777777" w:rsidR="00597834" w:rsidRPr="002C0D7F" w:rsidRDefault="00597834" w:rsidP="002C0D7F">
            <w:pPr>
              <w:rPr>
                <w:b/>
                <w:u w:val="single"/>
                <w:lang w:val="it-IT"/>
              </w:rPr>
            </w:pPr>
            <w:r w:rsidRPr="002C0D7F">
              <w:rPr>
                <w:b/>
                <w:u w:val="single"/>
                <w:lang w:val="it-IT"/>
              </w:rPr>
              <w:t>Il nuovo servizio non consente il pagamento presso i PSP senza l’avviso di pagamento ovvero con la sola indicazione del CIG e del codice fiscale dell’operatore economico.</w:t>
            </w:r>
          </w:p>
          <w:p w14:paraId="76D45017" w14:textId="77777777" w:rsidR="00597834" w:rsidRDefault="00597834" w:rsidP="002C0D7F">
            <w:pPr>
              <w:rPr>
                <w:lang w:val="it-IT"/>
              </w:rPr>
            </w:pPr>
          </w:p>
          <w:p w14:paraId="4A118627" w14:textId="77777777" w:rsidR="00597834" w:rsidRPr="002C0D7F" w:rsidRDefault="00597834" w:rsidP="002C0D7F">
            <w:pPr>
              <w:rPr>
                <w:lang w:val="it-IT"/>
              </w:rPr>
            </w:pPr>
            <w:r w:rsidRPr="002C0D7F">
              <w:rPr>
                <w:lang w:val="it-IT"/>
              </w:rPr>
              <w:t xml:space="preserve">L'elenco dei PSP attivi e dei canali abilitati a ricevere pagamenti tramite pagoPA sono disponibili all’indirizzo </w:t>
            </w:r>
            <w:hyperlink r:id="rId42" w:history="1">
              <w:r w:rsidRPr="002C0D7F">
                <w:rPr>
                  <w:color w:val="0000FF"/>
                  <w:u w:val="single"/>
                  <w:lang w:val="it-IT"/>
                </w:rPr>
                <w:t>www.pagopa.gov.it</w:t>
              </w:r>
            </w:hyperlink>
            <w:r w:rsidRPr="002C0D7F">
              <w:rPr>
                <w:lang w:val="it-IT"/>
              </w:rPr>
              <w:t>.</w:t>
            </w:r>
          </w:p>
          <w:p w14:paraId="1D54737E" w14:textId="77777777" w:rsidR="00597834" w:rsidRPr="002C0D7F" w:rsidRDefault="00597834" w:rsidP="002C0D7F">
            <w:pPr>
              <w:widowControl w:val="0"/>
              <w:autoSpaceDE w:val="0"/>
              <w:autoSpaceDN w:val="0"/>
              <w:adjustRightInd w:val="0"/>
              <w:ind w:left="330" w:right="180"/>
              <w:rPr>
                <w:rFonts w:cs="Arial"/>
                <w:lang w:val="it-IT"/>
              </w:rPr>
            </w:pPr>
          </w:p>
        </w:tc>
      </w:tr>
      <w:tr w:rsidR="00597834" w:rsidRPr="00CE3F1A" w14:paraId="5A6E0B51" w14:textId="77777777" w:rsidTr="003750D2">
        <w:trPr>
          <w:gridAfter w:val="1"/>
          <w:wAfter w:w="187" w:type="dxa"/>
        </w:trPr>
        <w:tc>
          <w:tcPr>
            <w:tcW w:w="4438" w:type="dxa"/>
            <w:gridSpan w:val="2"/>
          </w:tcPr>
          <w:p w14:paraId="52F6F404" w14:textId="77777777" w:rsidR="00597834" w:rsidRPr="002C0D7F" w:rsidRDefault="00597834" w:rsidP="002C0D7F">
            <w:pPr>
              <w:rPr>
                <w:b/>
                <w:lang w:val="de-DE"/>
              </w:rPr>
            </w:pPr>
            <w:r w:rsidRPr="002C0D7F">
              <w:rPr>
                <w:lang w:val="de-DE"/>
              </w:rPr>
              <w:t xml:space="preserve">Bei Schwierigkeiten bitten wir Sie folgende grüne Nummer der ANAC </w:t>
            </w:r>
            <w:r w:rsidRPr="002C0D7F">
              <w:rPr>
                <w:b/>
                <w:lang w:val="de-DE"/>
              </w:rPr>
              <w:t xml:space="preserve">800-896936 </w:t>
            </w:r>
            <w:r w:rsidRPr="00DF39F6">
              <w:rPr>
                <w:lang w:val="de-DE"/>
              </w:rPr>
              <w:t>zu kontaktieren.</w:t>
            </w:r>
          </w:p>
          <w:p w14:paraId="66FC205B" w14:textId="77777777" w:rsidR="00597834" w:rsidRPr="002C0D7F" w:rsidRDefault="00597834" w:rsidP="002C0D7F">
            <w:pPr>
              <w:pStyle w:val="Rientrocorpodeltesto"/>
              <w:widowControl w:val="0"/>
              <w:tabs>
                <w:tab w:val="left" w:pos="300"/>
                <w:tab w:val="left" w:pos="3828"/>
              </w:tabs>
              <w:spacing w:after="0"/>
              <w:ind w:left="0" w:right="22"/>
              <w:rPr>
                <w:rFonts w:cs="Arial"/>
                <w:b/>
                <w:lang w:val="de-DE"/>
              </w:rPr>
            </w:pPr>
            <w:r w:rsidRPr="002C0D7F">
              <w:rPr>
                <w:lang w:val="de-DE"/>
              </w:rPr>
              <w:t>Vom Ausland kann die Nummer</w:t>
            </w:r>
            <w:r w:rsidRPr="002C0D7F">
              <w:rPr>
                <w:b/>
                <w:lang w:val="de-DE"/>
              </w:rPr>
              <w:t xml:space="preserve"> +39 02 49520512 </w:t>
            </w:r>
            <w:r w:rsidRPr="002C0D7F">
              <w:rPr>
                <w:lang w:val="de-DE"/>
              </w:rPr>
              <w:t>(zahlungspflichtig, wobei die Tarife des jeweiligen Telefonanbieters zur Anwendung kommen) gewählt werden.</w:t>
            </w:r>
          </w:p>
        </w:tc>
        <w:tc>
          <w:tcPr>
            <w:tcW w:w="1091" w:type="dxa"/>
            <w:gridSpan w:val="2"/>
          </w:tcPr>
          <w:p w14:paraId="71723A44" w14:textId="77777777" w:rsidR="00597834" w:rsidRPr="002C0D7F" w:rsidRDefault="00597834" w:rsidP="002C0D7F">
            <w:pPr>
              <w:widowControl w:val="0"/>
              <w:rPr>
                <w:rFonts w:cs="Arial"/>
                <w:lang w:val="de-DE"/>
              </w:rPr>
            </w:pPr>
          </w:p>
        </w:tc>
        <w:tc>
          <w:tcPr>
            <w:tcW w:w="4349" w:type="dxa"/>
            <w:gridSpan w:val="2"/>
          </w:tcPr>
          <w:p w14:paraId="46324288" w14:textId="77777777" w:rsidR="00597834" w:rsidRPr="002C0D7F" w:rsidRDefault="00597834" w:rsidP="002C0D7F">
            <w:pPr>
              <w:rPr>
                <w:lang w:val="it-IT"/>
              </w:rPr>
            </w:pPr>
            <w:r w:rsidRPr="002C0D7F">
              <w:rPr>
                <w:lang w:val="it-IT"/>
              </w:rPr>
              <w:t xml:space="preserve">In caso di difficoltà si contatti il numero verde dell’ANAC </w:t>
            </w:r>
            <w:r w:rsidRPr="002C0D7F">
              <w:rPr>
                <w:b/>
                <w:lang w:val="it-IT"/>
              </w:rPr>
              <w:t>800-896936</w:t>
            </w:r>
            <w:r w:rsidRPr="002C0D7F">
              <w:rPr>
                <w:lang w:val="it-IT"/>
              </w:rPr>
              <w:t>.</w:t>
            </w:r>
          </w:p>
          <w:p w14:paraId="112F30C1" w14:textId="77777777" w:rsidR="00597834" w:rsidRPr="002C0D7F" w:rsidRDefault="00597834" w:rsidP="002C0D7F">
            <w:pPr>
              <w:pStyle w:val="Rientrocorpodeltesto"/>
              <w:widowControl w:val="0"/>
              <w:tabs>
                <w:tab w:val="left" w:pos="236"/>
              </w:tabs>
              <w:spacing w:after="0"/>
              <w:ind w:left="0" w:right="180"/>
              <w:rPr>
                <w:rFonts w:cs="Arial"/>
                <w:b/>
                <w:lang w:val="it-IT"/>
              </w:rPr>
            </w:pPr>
            <w:r w:rsidRPr="002C0D7F">
              <w:rPr>
                <w:lang w:val="it-IT"/>
              </w:rPr>
              <w:t xml:space="preserve">Dall'estero il servizio risponde al </w:t>
            </w:r>
            <w:r w:rsidRPr="002C0D7F">
              <w:rPr>
                <w:b/>
                <w:lang w:val="it-IT"/>
              </w:rPr>
              <w:t>+39 02 49520512</w:t>
            </w:r>
            <w:r w:rsidRPr="002C0D7F">
              <w:rPr>
                <w:lang w:val="it-IT"/>
              </w:rPr>
              <w:t>, a pagamento in base al piano tariffario applicato dai diversi gestori telefonici.</w:t>
            </w:r>
          </w:p>
        </w:tc>
      </w:tr>
      <w:tr w:rsidR="00597834" w:rsidRPr="00CE3F1A" w14:paraId="2904D5F2" w14:textId="77777777" w:rsidTr="003750D2">
        <w:trPr>
          <w:gridAfter w:val="1"/>
          <w:wAfter w:w="187" w:type="dxa"/>
        </w:trPr>
        <w:tc>
          <w:tcPr>
            <w:tcW w:w="4438" w:type="dxa"/>
            <w:gridSpan w:val="2"/>
          </w:tcPr>
          <w:p w14:paraId="4AB50CE6" w14:textId="77777777" w:rsidR="00597834" w:rsidRPr="00C030F1" w:rsidRDefault="00597834" w:rsidP="002C0D7F">
            <w:pPr>
              <w:widowControl w:val="0"/>
              <w:tabs>
                <w:tab w:val="left" w:pos="8496"/>
              </w:tabs>
              <w:ind w:left="540" w:right="22"/>
              <w:rPr>
                <w:rFonts w:cs="Arial"/>
                <w:lang w:val="it-IT"/>
              </w:rPr>
            </w:pPr>
          </w:p>
        </w:tc>
        <w:tc>
          <w:tcPr>
            <w:tcW w:w="1091" w:type="dxa"/>
            <w:gridSpan w:val="2"/>
          </w:tcPr>
          <w:p w14:paraId="1EBCB1AB" w14:textId="77777777" w:rsidR="00597834" w:rsidRPr="00D15BFE" w:rsidRDefault="00597834" w:rsidP="002C0D7F">
            <w:pPr>
              <w:widowControl w:val="0"/>
              <w:rPr>
                <w:rFonts w:cs="Arial"/>
                <w:lang w:val="it-IT"/>
              </w:rPr>
            </w:pPr>
          </w:p>
        </w:tc>
        <w:tc>
          <w:tcPr>
            <w:tcW w:w="4349" w:type="dxa"/>
            <w:gridSpan w:val="2"/>
          </w:tcPr>
          <w:p w14:paraId="47F8A5FE" w14:textId="77777777" w:rsidR="00597834" w:rsidRPr="00D15BFE" w:rsidRDefault="00597834" w:rsidP="002C0D7F">
            <w:pPr>
              <w:widowControl w:val="0"/>
              <w:tabs>
                <w:tab w:val="left" w:pos="8496"/>
              </w:tabs>
              <w:ind w:left="540" w:right="181"/>
              <w:rPr>
                <w:rFonts w:cs="Arial"/>
                <w:lang w:val="it-IT"/>
              </w:rPr>
            </w:pPr>
          </w:p>
        </w:tc>
      </w:tr>
      <w:tr w:rsidR="00597834" w:rsidRPr="00CE3F1A" w14:paraId="2EECF241" w14:textId="77777777" w:rsidTr="003750D2">
        <w:trPr>
          <w:gridAfter w:val="1"/>
          <w:wAfter w:w="187" w:type="dxa"/>
        </w:trPr>
        <w:tc>
          <w:tcPr>
            <w:tcW w:w="4438" w:type="dxa"/>
            <w:gridSpan w:val="2"/>
            <w:shd w:val="clear" w:color="auto" w:fill="auto"/>
          </w:tcPr>
          <w:p w14:paraId="7311752F" w14:textId="77777777" w:rsidR="00597834" w:rsidRPr="006B7815" w:rsidRDefault="00597834" w:rsidP="002C0D7F">
            <w:pPr>
              <w:widowControl w:val="0"/>
              <w:tabs>
                <w:tab w:val="center" w:pos="4680"/>
                <w:tab w:val="left" w:pos="8496"/>
              </w:tabs>
              <w:ind w:left="280" w:right="22"/>
              <w:rPr>
                <w:rFonts w:cs="Arial"/>
                <w:strike/>
                <w:highlight w:val="yellow"/>
                <w:lang w:val="it-IT"/>
              </w:rPr>
            </w:pPr>
            <w:bookmarkStart w:id="34" w:name="_Hlk2343422"/>
          </w:p>
        </w:tc>
        <w:tc>
          <w:tcPr>
            <w:tcW w:w="1091" w:type="dxa"/>
            <w:gridSpan w:val="2"/>
          </w:tcPr>
          <w:p w14:paraId="7FC98D2C" w14:textId="77777777" w:rsidR="00597834" w:rsidRPr="006B7815" w:rsidRDefault="00597834" w:rsidP="002C0D7F">
            <w:pPr>
              <w:widowControl w:val="0"/>
              <w:rPr>
                <w:rFonts w:cs="Arial"/>
                <w:strike/>
                <w:highlight w:val="yellow"/>
                <w:lang w:val="it-IT"/>
              </w:rPr>
            </w:pPr>
          </w:p>
        </w:tc>
        <w:tc>
          <w:tcPr>
            <w:tcW w:w="4349" w:type="dxa"/>
            <w:gridSpan w:val="2"/>
          </w:tcPr>
          <w:p w14:paraId="7239CFFC" w14:textId="4A6AD2C2" w:rsidR="00597834" w:rsidRPr="00345C3C" w:rsidRDefault="00597834" w:rsidP="002C0D7F">
            <w:pPr>
              <w:widowControl w:val="0"/>
              <w:autoSpaceDE w:val="0"/>
              <w:autoSpaceDN w:val="0"/>
              <w:adjustRightInd w:val="0"/>
              <w:ind w:right="180"/>
              <w:rPr>
                <w:rFonts w:cs="Arial"/>
                <w:strike/>
                <w:highlight w:val="yellow"/>
                <w:lang w:val="it-IT"/>
              </w:rPr>
            </w:pPr>
          </w:p>
        </w:tc>
      </w:tr>
      <w:bookmarkEnd w:id="34"/>
      <w:tr w:rsidR="00597834" w:rsidRPr="00CE3F1A" w14:paraId="591A8DBC" w14:textId="77777777" w:rsidTr="003750D2">
        <w:trPr>
          <w:gridAfter w:val="1"/>
          <w:wAfter w:w="187" w:type="dxa"/>
        </w:trPr>
        <w:tc>
          <w:tcPr>
            <w:tcW w:w="4438" w:type="dxa"/>
            <w:gridSpan w:val="2"/>
            <w:shd w:val="clear" w:color="auto" w:fill="auto"/>
          </w:tcPr>
          <w:p w14:paraId="53167D41" w14:textId="4DB5434F" w:rsidR="00597834" w:rsidRPr="003A7D86" w:rsidRDefault="00597834" w:rsidP="002C0D7F">
            <w:pPr>
              <w:rPr>
                <w:rFonts w:cs="Arial"/>
                <w:lang w:val="de-DE"/>
              </w:rPr>
            </w:pPr>
            <w:r w:rsidRPr="003A7D86">
              <w:rPr>
                <w:lang w:val="de-DE"/>
              </w:rPr>
              <w:t>Der Zahlungsbeleg muss im ISOV Portal hochgeladen werden.</w:t>
            </w:r>
          </w:p>
        </w:tc>
        <w:tc>
          <w:tcPr>
            <w:tcW w:w="1091" w:type="dxa"/>
            <w:gridSpan w:val="2"/>
          </w:tcPr>
          <w:p w14:paraId="20D0180F" w14:textId="77777777" w:rsidR="00597834" w:rsidRPr="003A7D86" w:rsidRDefault="00597834" w:rsidP="002C0D7F">
            <w:pPr>
              <w:widowControl w:val="0"/>
              <w:rPr>
                <w:rFonts w:cs="Arial"/>
                <w:lang w:val="de-DE"/>
              </w:rPr>
            </w:pPr>
          </w:p>
        </w:tc>
        <w:tc>
          <w:tcPr>
            <w:tcW w:w="4349" w:type="dxa"/>
            <w:gridSpan w:val="2"/>
          </w:tcPr>
          <w:p w14:paraId="6A37AB13" w14:textId="427E4D28" w:rsidR="00597834" w:rsidRPr="003A7D86" w:rsidRDefault="00597834" w:rsidP="002C0D7F">
            <w:pPr>
              <w:rPr>
                <w:strike/>
                <w:lang w:val="it-IT"/>
              </w:rPr>
            </w:pPr>
            <w:r w:rsidRPr="003A7D86">
              <w:rPr>
                <w:lang w:val="it-IT"/>
              </w:rPr>
              <w:t>Dovra’ essere caricato a portale SICP la ricevuta di pagamento.</w:t>
            </w:r>
          </w:p>
          <w:p w14:paraId="74AAD782" w14:textId="77777777" w:rsidR="00597834" w:rsidRPr="003A7D86" w:rsidRDefault="00597834" w:rsidP="002C0D7F">
            <w:pPr>
              <w:pStyle w:val="Rientrocorpodeltesto3"/>
              <w:widowControl w:val="0"/>
              <w:spacing w:after="0"/>
              <w:ind w:left="0" w:right="181"/>
              <w:rPr>
                <w:rFonts w:cs="Arial"/>
                <w:sz w:val="20"/>
                <w:szCs w:val="20"/>
                <w:lang w:val="it-IT"/>
              </w:rPr>
            </w:pPr>
          </w:p>
        </w:tc>
      </w:tr>
      <w:tr w:rsidR="00597834" w:rsidRPr="00CE3F1A" w14:paraId="2A84DB81" w14:textId="77777777" w:rsidTr="003750D2">
        <w:trPr>
          <w:gridAfter w:val="1"/>
          <w:wAfter w:w="187" w:type="dxa"/>
        </w:trPr>
        <w:tc>
          <w:tcPr>
            <w:tcW w:w="4438" w:type="dxa"/>
            <w:gridSpan w:val="2"/>
          </w:tcPr>
          <w:p w14:paraId="6ABC5AB5" w14:textId="77777777" w:rsidR="00597834" w:rsidRPr="002C0D7F" w:rsidRDefault="00597834" w:rsidP="002C0D7F">
            <w:pPr>
              <w:rPr>
                <w:b/>
                <w:lang w:val="de-DE"/>
              </w:rPr>
            </w:pPr>
            <w:r w:rsidRPr="002C0D7F">
              <w:rPr>
                <w:b/>
                <w:lang w:val="de-DE"/>
              </w:rPr>
              <w:t>Diese Zahlungsbelege sind in der Sektion „</w:t>
            </w:r>
            <w:r w:rsidRPr="002C0D7F">
              <w:rPr>
                <w:b/>
                <w:i/>
                <w:lang w:val="de-DE"/>
              </w:rPr>
              <w:t>pagamenti effettuati</w:t>
            </w:r>
            <w:r w:rsidRPr="002C0D7F">
              <w:rPr>
                <w:b/>
                <w:lang w:val="de-DE"/>
              </w:rPr>
              <w:t>“ (getätigte Zahlungen) verfügbar, nachdem die Zahlung positiv zum Abschluss gebracht wurde und die Aufsichtsbehörde die telematische Zahlungsbestätigung, welche von den PSP übermittelt wird, erhalten hat.</w:t>
            </w:r>
          </w:p>
          <w:p w14:paraId="56F0C3CB" w14:textId="77777777" w:rsidR="00597834" w:rsidRDefault="00597834" w:rsidP="002C0D7F">
            <w:pPr>
              <w:widowControl w:val="0"/>
              <w:tabs>
                <w:tab w:val="left" w:pos="8496"/>
              </w:tabs>
              <w:ind w:right="22"/>
              <w:rPr>
                <w:b/>
                <w:lang w:val="de-DE"/>
              </w:rPr>
            </w:pPr>
            <w:r w:rsidRPr="002C0D7F">
              <w:rPr>
                <w:b/>
                <w:lang w:val="de-DE"/>
              </w:rPr>
              <w:t xml:space="preserve">Wann immer die Notwendigkeit besteht, den Zahlungsbeleg innerhalb kürzester Zeit zu </w:t>
            </w:r>
            <w:r w:rsidRPr="002C0D7F">
              <w:rPr>
                <w:b/>
                <w:lang w:val="de-DE"/>
              </w:rPr>
              <w:lastRenderedPageBreak/>
              <w:t>erhalten, wird empfohlen die Zahlung frühestmöglich, d.h. in einem angemessenen Zeitraum vor Gebrauch derselben, vor</w:t>
            </w:r>
            <w:r>
              <w:rPr>
                <w:b/>
                <w:lang w:val="de-DE"/>
              </w:rPr>
              <w:t>zunehmen</w:t>
            </w:r>
            <w:r w:rsidRPr="002C0D7F">
              <w:rPr>
                <w:b/>
                <w:lang w:val="de-DE"/>
              </w:rPr>
              <w:t xml:space="preserve">. </w:t>
            </w:r>
          </w:p>
          <w:p w14:paraId="6D942E1E" w14:textId="77777777" w:rsidR="00597834" w:rsidRPr="002C0D7F" w:rsidRDefault="00597834" w:rsidP="002C0D7F">
            <w:pPr>
              <w:widowControl w:val="0"/>
              <w:tabs>
                <w:tab w:val="left" w:pos="8496"/>
              </w:tabs>
              <w:ind w:right="22"/>
              <w:rPr>
                <w:rFonts w:cs="Arial"/>
                <w:lang w:val="de-DE"/>
              </w:rPr>
            </w:pPr>
          </w:p>
        </w:tc>
        <w:tc>
          <w:tcPr>
            <w:tcW w:w="1091" w:type="dxa"/>
            <w:gridSpan w:val="2"/>
          </w:tcPr>
          <w:p w14:paraId="68BA19E6" w14:textId="77777777" w:rsidR="00597834" w:rsidRPr="002C0D7F" w:rsidRDefault="00597834" w:rsidP="002C0D7F">
            <w:pPr>
              <w:widowControl w:val="0"/>
              <w:rPr>
                <w:rFonts w:cs="Arial"/>
                <w:lang w:val="de-DE"/>
              </w:rPr>
            </w:pPr>
          </w:p>
        </w:tc>
        <w:tc>
          <w:tcPr>
            <w:tcW w:w="4349" w:type="dxa"/>
            <w:gridSpan w:val="2"/>
          </w:tcPr>
          <w:p w14:paraId="46808710" w14:textId="77777777" w:rsidR="00597834" w:rsidRPr="002C0D7F" w:rsidRDefault="00597834" w:rsidP="002C0D7F">
            <w:pPr>
              <w:rPr>
                <w:b/>
                <w:lang w:val="it-IT"/>
              </w:rPr>
            </w:pPr>
            <w:r w:rsidRPr="002C0D7F">
              <w:rPr>
                <w:b/>
                <w:lang w:val="it-IT"/>
              </w:rPr>
              <w:t>Tali ricevute di pagamento saranno disponibili nella sezione “Pagamenti effettuati”, a conclusione dell'operazione di pagamento con esito positivo e alla ricezione, da parte dell’Autorità, della ricevuta telematica inviata dai PSP.</w:t>
            </w:r>
          </w:p>
          <w:p w14:paraId="4BCA49FA" w14:textId="77777777" w:rsidR="00597834" w:rsidRPr="002C0D7F" w:rsidRDefault="00597834" w:rsidP="002C0D7F">
            <w:pPr>
              <w:widowControl w:val="0"/>
              <w:autoSpaceDE w:val="0"/>
              <w:autoSpaceDN w:val="0"/>
              <w:adjustRightInd w:val="0"/>
              <w:ind w:right="180"/>
              <w:rPr>
                <w:rFonts w:cs="Arial"/>
                <w:lang w:val="it-IT"/>
              </w:rPr>
            </w:pPr>
            <w:r w:rsidRPr="002C0D7F">
              <w:rPr>
                <w:b/>
                <w:lang w:val="it-IT"/>
              </w:rPr>
              <w:t xml:space="preserve">Ove le condizioni impongano la necessità di avere la ricevuta di pagamento in tempi ristretti, si raccomanda di procedere al </w:t>
            </w:r>
            <w:r w:rsidRPr="002C0D7F">
              <w:rPr>
                <w:b/>
                <w:lang w:val="it-IT"/>
              </w:rPr>
              <w:lastRenderedPageBreak/>
              <w:t>pagamento con congruo anticipo rispetto al termine di utilizzo della stessa.</w:t>
            </w:r>
          </w:p>
        </w:tc>
      </w:tr>
      <w:tr w:rsidR="00597834" w:rsidRPr="00CE3F1A" w14:paraId="2F5F5B74" w14:textId="77777777" w:rsidTr="003750D2">
        <w:trPr>
          <w:gridAfter w:val="1"/>
          <w:wAfter w:w="187" w:type="dxa"/>
        </w:trPr>
        <w:tc>
          <w:tcPr>
            <w:tcW w:w="4438" w:type="dxa"/>
            <w:gridSpan w:val="2"/>
          </w:tcPr>
          <w:p w14:paraId="45E5BBFB" w14:textId="77777777" w:rsidR="00597834" w:rsidRPr="002C0D7F" w:rsidRDefault="00597834" w:rsidP="002C0D7F">
            <w:pPr>
              <w:widowControl w:val="0"/>
              <w:tabs>
                <w:tab w:val="left" w:pos="8496"/>
              </w:tabs>
              <w:ind w:right="22"/>
              <w:rPr>
                <w:rFonts w:cs="Arial"/>
                <w:lang w:val="de-DE"/>
              </w:rPr>
            </w:pPr>
            <w:r w:rsidRPr="002C0D7F">
              <w:rPr>
                <w:lang w:val="de-DE"/>
              </w:rPr>
              <w:lastRenderedPageBreak/>
              <w:t xml:space="preserve">Unabhängig von der Rechtsform des Teilnehmers, </w:t>
            </w:r>
            <w:r>
              <w:rPr>
                <w:lang w:val="de-DE"/>
              </w:rPr>
              <w:t xml:space="preserve">und </w:t>
            </w:r>
            <w:r w:rsidRPr="002C0D7F">
              <w:rPr>
                <w:lang w:val="de-DE"/>
              </w:rPr>
              <w:t xml:space="preserve">auch wenn es sich um einen vorübergehenden Zusammenschluss von Unternehmen handelt (BG, gewöhnliches Konsortium gemäß Art. 2602 ZGB oder EWIW), muss die Überweisung in einem einzigen Dokument enthalten und auf den Teilnehmer als Zusammenschluss bezogen sein. </w:t>
            </w:r>
          </w:p>
        </w:tc>
        <w:tc>
          <w:tcPr>
            <w:tcW w:w="1091" w:type="dxa"/>
            <w:gridSpan w:val="2"/>
          </w:tcPr>
          <w:p w14:paraId="1969570A" w14:textId="77777777" w:rsidR="00597834" w:rsidRPr="002C0D7F" w:rsidRDefault="00597834" w:rsidP="002C0D7F">
            <w:pPr>
              <w:widowControl w:val="0"/>
              <w:rPr>
                <w:rFonts w:cs="Arial"/>
                <w:lang w:val="de-DE"/>
              </w:rPr>
            </w:pPr>
          </w:p>
        </w:tc>
        <w:tc>
          <w:tcPr>
            <w:tcW w:w="4349" w:type="dxa"/>
            <w:gridSpan w:val="2"/>
          </w:tcPr>
          <w:p w14:paraId="793CDFB7" w14:textId="77777777" w:rsidR="00597834" w:rsidRPr="00D15BFE" w:rsidRDefault="00597834" w:rsidP="002C0D7F">
            <w:pPr>
              <w:widowControl w:val="0"/>
              <w:autoSpaceDE w:val="0"/>
              <w:autoSpaceDN w:val="0"/>
              <w:adjustRightInd w:val="0"/>
              <w:ind w:right="180"/>
              <w:rPr>
                <w:rFonts w:cs="Arial"/>
                <w:lang w:val="it-IT"/>
              </w:rPr>
            </w:pPr>
            <w:r w:rsidRPr="00365A5C">
              <w:rPr>
                <w:lang w:val="it-IT"/>
              </w:rPr>
              <w:t xml:space="preserve">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 </w:t>
            </w:r>
          </w:p>
        </w:tc>
      </w:tr>
      <w:tr w:rsidR="00597834" w:rsidRPr="00CE3F1A" w14:paraId="6E371037" w14:textId="77777777" w:rsidTr="003750D2">
        <w:trPr>
          <w:gridAfter w:val="1"/>
          <w:wAfter w:w="187" w:type="dxa"/>
        </w:trPr>
        <w:tc>
          <w:tcPr>
            <w:tcW w:w="4438" w:type="dxa"/>
            <w:gridSpan w:val="2"/>
          </w:tcPr>
          <w:p w14:paraId="7844413C" w14:textId="77777777" w:rsidR="00597834" w:rsidRPr="00C030F1" w:rsidRDefault="00597834" w:rsidP="002C0D7F">
            <w:pPr>
              <w:widowControl w:val="0"/>
              <w:tabs>
                <w:tab w:val="left" w:pos="8496"/>
              </w:tabs>
              <w:ind w:right="22"/>
              <w:rPr>
                <w:rFonts w:cs="Arial"/>
                <w:lang w:val="it-IT"/>
              </w:rPr>
            </w:pPr>
          </w:p>
        </w:tc>
        <w:tc>
          <w:tcPr>
            <w:tcW w:w="1091" w:type="dxa"/>
            <w:gridSpan w:val="2"/>
          </w:tcPr>
          <w:p w14:paraId="6D87A1AA" w14:textId="77777777" w:rsidR="00597834" w:rsidRPr="00D15BFE" w:rsidRDefault="00597834" w:rsidP="002C0D7F">
            <w:pPr>
              <w:widowControl w:val="0"/>
              <w:rPr>
                <w:rFonts w:cs="Arial"/>
                <w:lang w:val="it-IT"/>
              </w:rPr>
            </w:pPr>
          </w:p>
        </w:tc>
        <w:tc>
          <w:tcPr>
            <w:tcW w:w="4349" w:type="dxa"/>
            <w:gridSpan w:val="2"/>
          </w:tcPr>
          <w:p w14:paraId="0751F52A" w14:textId="77777777" w:rsidR="00597834" w:rsidRPr="00D15BFE" w:rsidRDefault="00597834" w:rsidP="002C0D7F">
            <w:pPr>
              <w:widowControl w:val="0"/>
              <w:autoSpaceDE w:val="0"/>
              <w:autoSpaceDN w:val="0"/>
              <w:adjustRightInd w:val="0"/>
              <w:ind w:right="180"/>
              <w:rPr>
                <w:rFonts w:cs="Arial"/>
                <w:lang w:val="it-IT"/>
              </w:rPr>
            </w:pPr>
          </w:p>
        </w:tc>
      </w:tr>
      <w:tr w:rsidR="00597834" w:rsidRPr="00CE3F1A" w14:paraId="4065A425" w14:textId="77777777" w:rsidTr="003750D2">
        <w:trPr>
          <w:gridAfter w:val="1"/>
          <w:wAfter w:w="187" w:type="dxa"/>
        </w:trPr>
        <w:tc>
          <w:tcPr>
            <w:tcW w:w="4438" w:type="dxa"/>
            <w:gridSpan w:val="2"/>
          </w:tcPr>
          <w:p w14:paraId="51760484" w14:textId="77777777" w:rsidR="00597834" w:rsidRPr="002C0D7F" w:rsidRDefault="00597834" w:rsidP="002C0D7F">
            <w:pPr>
              <w:pStyle w:val="Corpotesto"/>
              <w:widowControl w:val="0"/>
              <w:spacing w:after="0"/>
              <w:ind w:right="22"/>
              <w:rPr>
                <w:rFonts w:cs="Arial"/>
                <w:lang w:val="de-DE"/>
              </w:rPr>
            </w:pPr>
            <w:r w:rsidRPr="002C0D7F">
              <w:rPr>
                <w:lang w:val="de-DE"/>
              </w:rPr>
              <w:t>Dieses einzige Überweisungsdokument ist nicht auf die Mitglieder der bereits gebildeten oder zu bildende BG aufteilbar.</w:t>
            </w:r>
          </w:p>
        </w:tc>
        <w:tc>
          <w:tcPr>
            <w:tcW w:w="1091" w:type="dxa"/>
            <w:gridSpan w:val="2"/>
          </w:tcPr>
          <w:p w14:paraId="37982394" w14:textId="77777777" w:rsidR="00597834" w:rsidRPr="002C0D7F" w:rsidRDefault="00597834" w:rsidP="002C0D7F">
            <w:pPr>
              <w:widowControl w:val="0"/>
              <w:rPr>
                <w:rFonts w:cs="Arial"/>
                <w:lang w:val="de-DE"/>
              </w:rPr>
            </w:pPr>
          </w:p>
        </w:tc>
        <w:tc>
          <w:tcPr>
            <w:tcW w:w="4349" w:type="dxa"/>
            <w:gridSpan w:val="2"/>
          </w:tcPr>
          <w:p w14:paraId="6299C69F" w14:textId="77777777" w:rsidR="00597834" w:rsidRPr="00D15BFE" w:rsidRDefault="00597834" w:rsidP="002C0D7F">
            <w:pPr>
              <w:pStyle w:val="Rientrocorpodeltesto3"/>
              <w:widowControl w:val="0"/>
              <w:spacing w:after="0"/>
              <w:ind w:left="0" w:right="181"/>
              <w:rPr>
                <w:rFonts w:cs="Arial"/>
                <w:sz w:val="20"/>
                <w:szCs w:val="20"/>
                <w:lang w:val="it-IT"/>
              </w:rPr>
            </w:pPr>
            <w:r w:rsidRPr="00DB749A">
              <w:rPr>
                <w:sz w:val="20"/>
                <w:szCs w:val="20"/>
                <w:lang w:val="it-IT"/>
              </w:rPr>
              <w:t>Tale documento non può essere frazionato per ogni impresa che costituisce o che costituirà il raggruppamento.</w:t>
            </w:r>
          </w:p>
        </w:tc>
      </w:tr>
      <w:tr w:rsidR="00597834" w:rsidRPr="00CE3F1A" w14:paraId="38C3357E" w14:textId="77777777" w:rsidTr="003750D2">
        <w:trPr>
          <w:gridAfter w:val="1"/>
          <w:wAfter w:w="187" w:type="dxa"/>
        </w:trPr>
        <w:tc>
          <w:tcPr>
            <w:tcW w:w="4438" w:type="dxa"/>
            <w:gridSpan w:val="2"/>
          </w:tcPr>
          <w:p w14:paraId="1656E5E0" w14:textId="77777777" w:rsidR="00597834" w:rsidRPr="00C030F1" w:rsidRDefault="00597834" w:rsidP="002C0D7F">
            <w:pPr>
              <w:widowControl w:val="0"/>
              <w:tabs>
                <w:tab w:val="left" w:pos="8496"/>
              </w:tabs>
              <w:ind w:right="22"/>
              <w:rPr>
                <w:rFonts w:cs="Arial"/>
                <w:lang w:val="it-IT"/>
              </w:rPr>
            </w:pPr>
          </w:p>
        </w:tc>
        <w:tc>
          <w:tcPr>
            <w:tcW w:w="1091" w:type="dxa"/>
            <w:gridSpan w:val="2"/>
          </w:tcPr>
          <w:p w14:paraId="1EBD9253" w14:textId="77777777" w:rsidR="00597834" w:rsidRPr="00D15BFE" w:rsidRDefault="00597834" w:rsidP="002C0D7F">
            <w:pPr>
              <w:widowControl w:val="0"/>
              <w:rPr>
                <w:rFonts w:cs="Arial"/>
                <w:lang w:val="it-IT"/>
              </w:rPr>
            </w:pPr>
          </w:p>
        </w:tc>
        <w:tc>
          <w:tcPr>
            <w:tcW w:w="4349" w:type="dxa"/>
            <w:gridSpan w:val="2"/>
          </w:tcPr>
          <w:p w14:paraId="69A34CB9" w14:textId="77777777" w:rsidR="00597834" w:rsidRPr="00D15BFE" w:rsidRDefault="00597834" w:rsidP="002C0D7F">
            <w:pPr>
              <w:widowControl w:val="0"/>
              <w:autoSpaceDE w:val="0"/>
              <w:autoSpaceDN w:val="0"/>
              <w:adjustRightInd w:val="0"/>
              <w:ind w:right="180"/>
              <w:rPr>
                <w:rFonts w:cs="Arial"/>
                <w:lang w:val="it-IT"/>
              </w:rPr>
            </w:pPr>
          </w:p>
        </w:tc>
      </w:tr>
      <w:tr w:rsidR="00597834" w:rsidRPr="00D15BFE" w14:paraId="191DCD12" w14:textId="77777777" w:rsidTr="003750D2">
        <w:trPr>
          <w:gridAfter w:val="1"/>
          <w:wAfter w:w="187" w:type="dxa"/>
        </w:trPr>
        <w:tc>
          <w:tcPr>
            <w:tcW w:w="4438" w:type="dxa"/>
            <w:gridSpan w:val="2"/>
          </w:tcPr>
          <w:p w14:paraId="33E7E5E9" w14:textId="77777777" w:rsidR="00597834" w:rsidRPr="00C030F1" w:rsidRDefault="00597834" w:rsidP="002C0D7F">
            <w:pPr>
              <w:pStyle w:val="NormaleWeb"/>
              <w:widowControl w:val="0"/>
              <w:tabs>
                <w:tab w:val="center" w:pos="4536"/>
                <w:tab w:val="right" w:pos="9072"/>
              </w:tabs>
              <w:spacing w:before="0" w:after="0"/>
              <w:ind w:left="360" w:right="22" w:hanging="360"/>
              <w:rPr>
                <w:rFonts w:ascii="Arial" w:hAnsi="Arial" w:cs="Arial"/>
                <w:b/>
                <w:sz w:val="20"/>
                <w:szCs w:val="20"/>
                <w:lang w:val="de-DE"/>
              </w:rPr>
            </w:pPr>
            <w:r w:rsidRPr="00C030F1">
              <w:rPr>
                <w:rFonts w:ascii="Arial" w:hAnsi="Arial" w:cs="Arial"/>
                <w:b/>
                <w:sz w:val="20"/>
                <w:szCs w:val="20"/>
                <w:lang w:val="de-DE"/>
              </w:rPr>
              <w:t xml:space="preserve">2.4 Unterlagen bei Nutzung der Kapazitäten </w:t>
            </w:r>
          </w:p>
          <w:p w14:paraId="626BEBE4" w14:textId="77777777" w:rsidR="00597834" w:rsidRPr="00C030F1" w:rsidRDefault="00597834" w:rsidP="002C0D7F">
            <w:pPr>
              <w:pStyle w:val="NormaleWeb"/>
              <w:widowControl w:val="0"/>
              <w:tabs>
                <w:tab w:val="center" w:pos="4536"/>
                <w:tab w:val="right" w:pos="9072"/>
              </w:tabs>
              <w:spacing w:before="0" w:after="0"/>
              <w:ind w:left="360" w:right="22"/>
              <w:rPr>
                <w:rFonts w:ascii="Arial" w:hAnsi="Arial" w:cs="Arial"/>
                <w:b/>
                <w:sz w:val="20"/>
                <w:szCs w:val="20"/>
                <w:lang w:val="de-DE"/>
              </w:rPr>
            </w:pPr>
            <w:r w:rsidRPr="00C030F1">
              <w:rPr>
                <w:rFonts w:ascii="Arial" w:hAnsi="Arial" w:cs="Arial"/>
                <w:b/>
                <w:sz w:val="20"/>
                <w:szCs w:val="20"/>
                <w:lang w:val="de-DE"/>
              </w:rPr>
              <w:t>Dritter</w:t>
            </w:r>
          </w:p>
        </w:tc>
        <w:tc>
          <w:tcPr>
            <w:tcW w:w="1091" w:type="dxa"/>
            <w:gridSpan w:val="2"/>
          </w:tcPr>
          <w:p w14:paraId="61457845" w14:textId="77777777" w:rsidR="00597834" w:rsidRPr="00D15BFE" w:rsidRDefault="00597834" w:rsidP="002C0D7F">
            <w:pPr>
              <w:widowControl w:val="0"/>
              <w:rPr>
                <w:rFonts w:cs="Arial"/>
                <w:b/>
                <w:lang w:val="de-DE"/>
              </w:rPr>
            </w:pPr>
          </w:p>
        </w:tc>
        <w:tc>
          <w:tcPr>
            <w:tcW w:w="4349" w:type="dxa"/>
            <w:gridSpan w:val="2"/>
          </w:tcPr>
          <w:p w14:paraId="4123E53B" w14:textId="77777777" w:rsidR="00597834" w:rsidRPr="00D15BFE" w:rsidRDefault="00597834" w:rsidP="002C0D7F">
            <w:pPr>
              <w:widowControl w:val="0"/>
              <w:tabs>
                <w:tab w:val="left" w:pos="720"/>
              </w:tabs>
              <w:ind w:left="360" w:right="180" w:hanging="360"/>
              <w:rPr>
                <w:rFonts w:cs="Arial"/>
                <w:b/>
                <w:lang w:val="it-IT"/>
              </w:rPr>
            </w:pPr>
            <w:r w:rsidRPr="00D15BFE">
              <w:rPr>
                <w:rFonts w:cs="Arial"/>
                <w:b/>
                <w:lang w:val="it-IT"/>
              </w:rPr>
              <w:t>2.4 Documentazione relativa all’avvalimento</w:t>
            </w:r>
          </w:p>
        </w:tc>
      </w:tr>
      <w:tr w:rsidR="00597834" w:rsidRPr="00D15BFE" w14:paraId="4FB61E6B" w14:textId="77777777" w:rsidTr="003750D2">
        <w:trPr>
          <w:gridAfter w:val="1"/>
          <w:wAfter w:w="187" w:type="dxa"/>
        </w:trPr>
        <w:tc>
          <w:tcPr>
            <w:tcW w:w="4438" w:type="dxa"/>
            <w:gridSpan w:val="2"/>
          </w:tcPr>
          <w:p w14:paraId="2750EDB4" w14:textId="77777777" w:rsidR="00597834" w:rsidRPr="00C030F1" w:rsidRDefault="00597834" w:rsidP="002C0D7F">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66BBD4C6" w14:textId="77777777" w:rsidR="00597834" w:rsidRPr="00D15BFE" w:rsidRDefault="00597834" w:rsidP="002C0D7F">
            <w:pPr>
              <w:widowControl w:val="0"/>
              <w:rPr>
                <w:rFonts w:cs="Arial"/>
                <w:lang w:val="it-IT"/>
              </w:rPr>
            </w:pPr>
          </w:p>
        </w:tc>
        <w:tc>
          <w:tcPr>
            <w:tcW w:w="4349" w:type="dxa"/>
            <w:gridSpan w:val="2"/>
          </w:tcPr>
          <w:p w14:paraId="4EDEAD95" w14:textId="77777777" w:rsidR="00597834" w:rsidRPr="00D15BFE" w:rsidRDefault="00597834" w:rsidP="002C0D7F">
            <w:pPr>
              <w:widowControl w:val="0"/>
              <w:tabs>
                <w:tab w:val="left" w:pos="720"/>
              </w:tabs>
              <w:ind w:right="180"/>
              <w:rPr>
                <w:rFonts w:cs="Arial"/>
                <w:lang w:val="it-IT"/>
              </w:rPr>
            </w:pPr>
          </w:p>
        </w:tc>
      </w:tr>
      <w:tr w:rsidR="00597834" w:rsidRPr="00CE3F1A" w14:paraId="266519AA" w14:textId="77777777" w:rsidTr="003750D2">
        <w:trPr>
          <w:gridAfter w:val="1"/>
          <w:wAfter w:w="187" w:type="dxa"/>
        </w:trPr>
        <w:tc>
          <w:tcPr>
            <w:tcW w:w="4438" w:type="dxa"/>
            <w:gridSpan w:val="2"/>
            <w:shd w:val="clear" w:color="auto" w:fill="FFFFFF"/>
          </w:tcPr>
          <w:p w14:paraId="18B9E14A" w14:textId="77777777" w:rsidR="00597834" w:rsidRPr="00C030F1" w:rsidRDefault="00597834" w:rsidP="002C0D7F">
            <w:pPr>
              <w:pStyle w:val="Rientrocorpodeltesto2"/>
              <w:widowControl w:val="0"/>
              <w:numPr>
                <w:ilvl w:val="0"/>
                <w:numId w:val="12"/>
              </w:numPr>
              <w:shd w:val="clear" w:color="auto" w:fill="FFFF99"/>
              <w:tabs>
                <w:tab w:val="clear" w:pos="1789"/>
              </w:tabs>
              <w:spacing w:after="0" w:line="240" w:lineRule="auto"/>
              <w:ind w:left="400" w:right="22" w:hanging="400"/>
              <w:rPr>
                <w:rFonts w:cs="Arial"/>
                <w:b/>
                <w:bCs/>
                <w:sz w:val="18"/>
                <w:szCs w:val="18"/>
                <w:lang w:val="de-DE"/>
              </w:rPr>
            </w:pPr>
            <w:r w:rsidRPr="00C030F1">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91" w:type="dxa"/>
            <w:gridSpan w:val="2"/>
          </w:tcPr>
          <w:p w14:paraId="2E04955F" w14:textId="77777777" w:rsidR="00597834" w:rsidRPr="00D15BFE" w:rsidRDefault="00597834" w:rsidP="002C0D7F">
            <w:pPr>
              <w:widowControl w:val="0"/>
              <w:rPr>
                <w:rFonts w:cs="Arial"/>
                <w:lang w:val="de-DE"/>
              </w:rPr>
            </w:pPr>
          </w:p>
        </w:tc>
        <w:tc>
          <w:tcPr>
            <w:tcW w:w="4349" w:type="dxa"/>
            <w:gridSpan w:val="2"/>
          </w:tcPr>
          <w:p w14:paraId="00E32DEA" w14:textId="77777777" w:rsidR="00597834" w:rsidRPr="00D15BFE" w:rsidRDefault="00597834" w:rsidP="002C0D7F">
            <w:pPr>
              <w:pStyle w:val="Rientrocorpodeltesto2"/>
              <w:widowControl w:val="0"/>
              <w:numPr>
                <w:ilvl w:val="0"/>
                <w:numId w:val="12"/>
              </w:numPr>
              <w:shd w:val="clear" w:color="auto" w:fill="FFFF99"/>
              <w:tabs>
                <w:tab w:val="clear" w:pos="1789"/>
              </w:tabs>
              <w:spacing w:after="0" w:line="240" w:lineRule="auto"/>
              <w:ind w:left="360" w:right="180"/>
              <w:rPr>
                <w:rFonts w:cs="Arial"/>
                <w:b/>
                <w:bCs/>
                <w:sz w:val="18"/>
                <w:szCs w:val="18"/>
                <w:lang w:val="it-IT"/>
              </w:rPr>
            </w:pPr>
            <w:r w:rsidRPr="00D15BFE">
              <w:rPr>
                <w:rFonts w:cs="Arial"/>
                <w:b/>
                <w:bCs/>
                <w:sz w:val="18"/>
                <w:szCs w:val="18"/>
                <w:lang w:val="it-IT"/>
              </w:rPr>
              <w:t xml:space="preserve">(nel caso in cui il soggetto concorrente intenda AVVALERSI dei REQUISITI DI ORDINE </w:t>
            </w:r>
            <w:r w:rsidRPr="002032A9">
              <w:rPr>
                <w:rFonts w:cs="Arial"/>
                <w:b/>
                <w:bCs/>
                <w:sz w:val="18"/>
                <w:szCs w:val="18"/>
                <w:lang w:val="it-IT"/>
              </w:rPr>
              <w:t xml:space="preserve">SPECIALE posseduti da un altro soggetto, definito “soggetto ausiliario”, ai sensi dell’art. 89 </w:t>
            </w:r>
            <w:r>
              <w:rPr>
                <w:rFonts w:cs="Arial"/>
                <w:b/>
                <w:bCs/>
                <w:sz w:val="18"/>
                <w:szCs w:val="18"/>
                <w:lang w:val="it-IT"/>
              </w:rPr>
              <w:t xml:space="preserve">d.lgs. </w:t>
            </w:r>
            <w:r w:rsidRPr="002032A9">
              <w:rPr>
                <w:rFonts w:cs="Arial"/>
                <w:b/>
                <w:bCs/>
                <w:sz w:val="18"/>
                <w:szCs w:val="18"/>
                <w:lang w:val="it-IT"/>
              </w:rPr>
              <w:t>50/2016)</w:t>
            </w:r>
          </w:p>
        </w:tc>
      </w:tr>
      <w:tr w:rsidR="00597834" w:rsidRPr="00CE3F1A" w14:paraId="026BDB56" w14:textId="77777777" w:rsidTr="003750D2">
        <w:trPr>
          <w:gridAfter w:val="1"/>
          <w:wAfter w:w="187" w:type="dxa"/>
        </w:trPr>
        <w:tc>
          <w:tcPr>
            <w:tcW w:w="4438" w:type="dxa"/>
            <w:gridSpan w:val="2"/>
          </w:tcPr>
          <w:p w14:paraId="0F965652" w14:textId="77777777" w:rsidR="00597834" w:rsidRPr="00C030F1" w:rsidRDefault="00597834" w:rsidP="002C0D7F">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157A3250" w14:textId="77777777" w:rsidR="00597834" w:rsidRPr="00D15BFE" w:rsidRDefault="00597834" w:rsidP="002C0D7F">
            <w:pPr>
              <w:widowControl w:val="0"/>
              <w:rPr>
                <w:rFonts w:cs="Arial"/>
                <w:lang w:val="it-IT"/>
              </w:rPr>
            </w:pPr>
          </w:p>
        </w:tc>
        <w:tc>
          <w:tcPr>
            <w:tcW w:w="4349" w:type="dxa"/>
            <w:gridSpan w:val="2"/>
          </w:tcPr>
          <w:p w14:paraId="0BE8F0D5" w14:textId="77777777" w:rsidR="00597834" w:rsidRPr="00D15BFE" w:rsidRDefault="00597834" w:rsidP="002C0D7F">
            <w:pPr>
              <w:widowControl w:val="0"/>
              <w:tabs>
                <w:tab w:val="left" w:pos="720"/>
              </w:tabs>
              <w:ind w:right="180"/>
              <w:rPr>
                <w:rFonts w:cs="Arial"/>
                <w:lang w:val="it-IT"/>
              </w:rPr>
            </w:pPr>
          </w:p>
        </w:tc>
      </w:tr>
      <w:tr w:rsidR="00597834" w:rsidRPr="00CE3F1A" w14:paraId="1E852789" w14:textId="77777777" w:rsidTr="003750D2">
        <w:trPr>
          <w:gridAfter w:val="1"/>
          <w:wAfter w:w="187" w:type="dxa"/>
        </w:trPr>
        <w:tc>
          <w:tcPr>
            <w:tcW w:w="4438" w:type="dxa"/>
            <w:gridSpan w:val="2"/>
          </w:tcPr>
          <w:p w14:paraId="7ECA13B2" w14:textId="112824AA" w:rsidR="00597834" w:rsidRPr="00C030F1" w:rsidRDefault="00597834" w:rsidP="002C0D7F">
            <w:pPr>
              <w:widowControl w:val="0"/>
              <w:tabs>
                <w:tab w:val="left" w:pos="720"/>
              </w:tabs>
              <w:ind w:right="22"/>
              <w:rPr>
                <w:rFonts w:cs="Arial"/>
                <w:lang w:val="de-DE"/>
              </w:rPr>
            </w:pPr>
            <w:bookmarkStart w:id="35" w:name="_Hlk10814472"/>
            <w:r w:rsidRPr="00C030F1">
              <w:rPr>
                <w:rFonts w:cs="Arial"/>
                <w:lang w:val="de-DE"/>
              </w:rPr>
              <w:t xml:space="preserve">Teilnehmer, die die Kapazitäten Dritter nutzen wollen, müssen die in den Anlagen A1 und/oder A1-bis vorgesehenen Erklärungen </w:t>
            </w:r>
            <w:r w:rsidRPr="00C030F1">
              <w:rPr>
                <w:rFonts w:cs="Arial"/>
                <w:b/>
                <w:lang w:val="de-DE"/>
              </w:rPr>
              <w:t>abgeben</w:t>
            </w:r>
            <w:r w:rsidRPr="00C030F1">
              <w:rPr>
                <w:rFonts w:cs="Arial"/>
                <w:lang w:val="de-DE"/>
              </w:rPr>
              <w:t xml:space="preserve"> und je eine Anlage „</w:t>
            </w:r>
            <w:r w:rsidRPr="00C030F1">
              <w:rPr>
                <w:rFonts w:cs="Arial"/>
                <w:b/>
                <w:bCs/>
                <w:u w:val="single"/>
                <w:lang w:val="de-DE"/>
              </w:rPr>
              <w:t>A1-ter Hilfsunternehmen</w:t>
            </w:r>
            <w:r w:rsidRPr="00E56CE2">
              <w:rPr>
                <w:rFonts w:cs="Arial"/>
                <w:b/>
                <w:bCs/>
                <w:lang w:val="de-DE"/>
              </w:rPr>
              <w:t>“</w:t>
            </w:r>
            <w:r w:rsidRPr="00C030F1">
              <w:rPr>
                <w:rFonts w:cs="Arial"/>
                <w:lang w:val="de-DE"/>
              </w:rPr>
              <w:t xml:space="preserve"> für jedes Hilfsunternehmen</w:t>
            </w:r>
            <w:r>
              <w:rPr>
                <w:rFonts w:cs="Arial"/>
                <w:lang w:val="de-DE"/>
              </w:rPr>
              <w:t>,</w:t>
            </w:r>
            <w:r w:rsidRPr="00C030F1">
              <w:rPr>
                <w:rFonts w:cs="Arial"/>
                <w:lang w:val="de-DE"/>
              </w:rPr>
              <w:t xml:space="preserve"> </w:t>
            </w:r>
            <w:r w:rsidRPr="00C030F1">
              <w:rPr>
                <w:rFonts w:cs="Arial"/>
                <w:u w:val="single"/>
                <w:lang w:val="de-DE"/>
              </w:rPr>
              <w:t>ausgefüllt und mit digitaler Unterschrift unterzeichnet</w:t>
            </w:r>
            <w:r>
              <w:rPr>
                <w:rFonts w:cs="Arial"/>
                <w:u w:val="single"/>
                <w:lang w:val="de-DE"/>
              </w:rPr>
              <w:t>,</w:t>
            </w:r>
            <w:r w:rsidRPr="00C030F1">
              <w:rPr>
                <w:rFonts w:cs="Arial"/>
                <w:u w:val="single"/>
                <w:lang w:val="de-DE"/>
              </w:rPr>
              <w:t xml:space="preserve"> einreichen</w:t>
            </w:r>
            <w:r w:rsidRPr="00C030F1">
              <w:rPr>
                <w:rFonts w:cs="Arial"/>
                <w:lang w:val="de-DE"/>
              </w:rPr>
              <w:t>.</w:t>
            </w:r>
            <w:bookmarkEnd w:id="35"/>
          </w:p>
        </w:tc>
        <w:tc>
          <w:tcPr>
            <w:tcW w:w="1091" w:type="dxa"/>
            <w:gridSpan w:val="2"/>
          </w:tcPr>
          <w:p w14:paraId="2962849F" w14:textId="77777777" w:rsidR="00597834" w:rsidRPr="00D15BFE" w:rsidRDefault="00597834" w:rsidP="002C0D7F">
            <w:pPr>
              <w:widowControl w:val="0"/>
              <w:rPr>
                <w:rFonts w:cs="Arial"/>
                <w:lang w:val="de-DE"/>
              </w:rPr>
            </w:pPr>
          </w:p>
        </w:tc>
        <w:tc>
          <w:tcPr>
            <w:tcW w:w="4349" w:type="dxa"/>
            <w:gridSpan w:val="2"/>
          </w:tcPr>
          <w:p w14:paraId="43869EC1" w14:textId="77777777" w:rsidR="00597834" w:rsidRPr="00D15BFE" w:rsidRDefault="00597834" w:rsidP="002C0D7F">
            <w:pPr>
              <w:widowControl w:val="0"/>
              <w:tabs>
                <w:tab w:val="left" w:pos="720"/>
              </w:tabs>
              <w:ind w:right="180"/>
              <w:rPr>
                <w:rFonts w:cs="Arial"/>
                <w:lang w:val="it-IT"/>
              </w:rPr>
            </w:pPr>
            <w:r w:rsidRPr="00811F07">
              <w:rPr>
                <w:rFonts w:cs="Arial"/>
                <w:lang w:val="it-IT"/>
              </w:rPr>
              <w:t xml:space="preserve">I concorrenti che intendano far ricorso all’avvalimento dovranno </w:t>
            </w:r>
            <w:r w:rsidRPr="00811F07">
              <w:rPr>
                <w:rFonts w:cs="Arial"/>
                <w:b/>
                <w:lang w:val="it-IT"/>
              </w:rPr>
              <w:t>rendere</w:t>
            </w:r>
            <w:r w:rsidRPr="00811F07">
              <w:rPr>
                <w:rFonts w:cs="Arial"/>
                <w:lang w:val="it-IT"/>
              </w:rPr>
              <w:t xml:space="preserve"> le dovute dichiarazioni previste nell’Allegato A1 e/o A1-bis e presentare tanti allegati </w:t>
            </w:r>
            <w:r w:rsidRPr="00811F07">
              <w:rPr>
                <w:rFonts w:cs="Arial"/>
                <w:b/>
                <w:bCs/>
                <w:u w:val="single"/>
                <w:lang w:val="it-IT"/>
              </w:rPr>
              <w:t>A1-ter ausiliaria</w:t>
            </w:r>
            <w:r w:rsidRPr="00811F07">
              <w:rPr>
                <w:rFonts w:cs="Arial"/>
                <w:lang w:val="it-IT"/>
              </w:rPr>
              <w:t xml:space="preserve"> quante sono le imprese ausiliarie, </w:t>
            </w:r>
            <w:r w:rsidRPr="00811F07">
              <w:rPr>
                <w:rFonts w:cs="Arial"/>
                <w:u w:val="single"/>
                <w:lang w:val="it-IT"/>
              </w:rPr>
              <w:t>compilati e sottoscritti con firma digitale</w:t>
            </w:r>
            <w:r w:rsidRPr="00811F07">
              <w:rPr>
                <w:rFonts w:cs="Arial"/>
                <w:lang w:val="it-IT"/>
              </w:rPr>
              <w:t xml:space="preserve"> dalle imprese ausiliarie.</w:t>
            </w:r>
          </w:p>
        </w:tc>
      </w:tr>
      <w:tr w:rsidR="00597834" w:rsidRPr="00CE3F1A" w14:paraId="713079DE" w14:textId="77777777" w:rsidTr="003750D2">
        <w:trPr>
          <w:gridAfter w:val="1"/>
          <w:wAfter w:w="187" w:type="dxa"/>
        </w:trPr>
        <w:tc>
          <w:tcPr>
            <w:tcW w:w="4438" w:type="dxa"/>
            <w:gridSpan w:val="2"/>
          </w:tcPr>
          <w:p w14:paraId="754A68F1" w14:textId="77777777" w:rsidR="00597834" w:rsidRPr="00C030F1" w:rsidRDefault="00597834" w:rsidP="002C0D7F">
            <w:pPr>
              <w:widowControl w:val="0"/>
              <w:tabs>
                <w:tab w:val="left" w:pos="720"/>
              </w:tabs>
              <w:ind w:right="22"/>
              <w:rPr>
                <w:rFonts w:cs="Arial"/>
                <w:lang w:val="it-IT"/>
              </w:rPr>
            </w:pPr>
          </w:p>
        </w:tc>
        <w:tc>
          <w:tcPr>
            <w:tcW w:w="1091" w:type="dxa"/>
            <w:gridSpan w:val="2"/>
          </w:tcPr>
          <w:p w14:paraId="42A8CBE7" w14:textId="77777777" w:rsidR="00597834" w:rsidRPr="00D15BFE" w:rsidRDefault="00597834" w:rsidP="002C0D7F">
            <w:pPr>
              <w:widowControl w:val="0"/>
              <w:rPr>
                <w:rFonts w:cs="Arial"/>
                <w:lang w:val="it-IT"/>
              </w:rPr>
            </w:pPr>
          </w:p>
        </w:tc>
        <w:tc>
          <w:tcPr>
            <w:tcW w:w="4349" w:type="dxa"/>
            <w:gridSpan w:val="2"/>
          </w:tcPr>
          <w:p w14:paraId="60A33B8D" w14:textId="77777777" w:rsidR="00597834" w:rsidRPr="00D15BFE" w:rsidRDefault="00597834" w:rsidP="002C0D7F">
            <w:pPr>
              <w:widowControl w:val="0"/>
              <w:tabs>
                <w:tab w:val="left" w:pos="720"/>
              </w:tabs>
              <w:ind w:right="180"/>
              <w:rPr>
                <w:rFonts w:cs="Arial"/>
                <w:lang w:val="it-IT"/>
              </w:rPr>
            </w:pPr>
          </w:p>
        </w:tc>
      </w:tr>
      <w:tr w:rsidR="00597834" w:rsidRPr="00CE3F1A" w14:paraId="32622262" w14:textId="77777777" w:rsidTr="003750D2">
        <w:trPr>
          <w:gridAfter w:val="1"/>
          <w:wAfter w:w="187" w:type="dxa"/>
        </w:trPr>
        <w:tc>
          <w:tcPr>
            <w:tcW w:w="4438" w:type="dxa"/>
            <w:gridSpan w:val="2"/>
          </w:tcPr>
          <w:p w14:paraId="6BC03E32" w14:textId="77777777" w:rsidR="00597834" w:rsidRPr="00C030F1" w:rsidRDefault="00597834" w:rsidP="002C0D7F">
            <w:pPr>
              <w:widowControl w:val="0"/>
              <w:tabs>
                <w:tab w:val="left" w:pos="426"/>
                <w:tab w:val="left" w:pos="8496"/>
              </w:tabs>
              <w:ind w:right="22"/>
              <w:rPr>
                <w:rFonts w:cs="Arial"/>
                <w:lang w:val="de-DE"/>
              </w:rPr>
            </w:pPr>
            <w:r w:rsidRPr="00C030F1">
              <w:rPr>
                <w:rFonts w:cs="Arial"/>
                <w:b/>
                <w:lang w:val="de-DE"/>
              </w:rPr>
              <w:t>►</w:t>
            </w:r>
            <w:r w:rsidRPr="00C030F1">
              <w:rPr>
                <w:rFonts w:eastAsia="Calibri" w:cs="Arial"/>
                <w:lang w:val="de-DE"/>
              </w:rPr>
              <w:t>Folgende Dokumente</w:t>
            </w:r>
            <w:r w:rsidRPr="00C030F1">
              <w:rPr>
                <w:rFonts w:cs="Arial"/>
                <w:lang w:val="de-DE"/>
              </w:rPr>
              <w:t xml:space="preserve"> müssen bei sonstigem Ausschluss </w:t>
            </w:r>
            <w:r w:rsidRPr="00C030F1">
              <w:rPr>
                <w:rFonts w:cs="Arial"/>
                <w:b/>
                <w:lang w:val="de-DE"/>
              </w:rPr>
              <w:t>beigelegt und digital unterzeichnet</w:t>
            </w:r>
            <w:r w:rsidRPr="00C030F1">
              <w:rPr>
                <w:rFonts w:cs="Arial"/>
                <w:lang w:val="de-DE"/>
              </w:rPr>
              <w:t xml:space="preserve"> sein:</w:t>
            </w:r>
          </w:p>
        </w:tc>
        <w:tc>
          <w:tcPr>
            <w:tcW w:w="1091" w:type="dxa"/>
            <w:gridSpan w:val="2"/>
          </w:tcPr>
          <w:p w14:paraId="491EEA71" w14:textId="77777777" w:rsidR="00597834" w:rsidRPr="00D15BFE" w:rsidRDefault="00597834" w:rsidP="002C0D7F">
            <w:pPr>
              <w:widowControl w:val="0"/>
              <w:rPr>
                <w:rFonts w:cs="Arial"/>
                <w:lang w:val="de-DE"/>
              </w:rPr>
            </w:pPr>
          </w:p>
        </w:tc>
        <w:tc>
          <w:tcPr>
            <w:tcW w:w="4349" w:type="dxa"/>
            <w:gridSpan w:val="2"/>
          </w:tcPr>
          <w:p w14:paraId="4214C8A4" w14:textId="77777777" w:rsidR="00597834" w:rsidRPr="00D15BFE" w:rsidRDefault="00597834" w:rsidP="002C0D7F">
            <w:pPr>
              <w:widowControl w:val="0"/>
              <w:ind w:right="180"/>
              <w:rPr>
                <w:rFonts w:cs="Arial"/>
                <w:lang w:val="it-IT"/>
              </w:rPr>
            </w:pPr>
            <w:r w:rsidRPr="00D15BFE">
              <w:rPr>
                <w:rFonts w:cs="Arial"/>
                <w:lang w:val="it-IT"/>
              </w:rPr>
              <w:t xml:space="preserve">►Devono essere </w:t>
            </w:r>
            <w:r w:rsidRPr="00D15BFE">
              <w:rPr>
                <w:rFonts w:cs="Arial"/>
                <w:b/>
                <w:lang w:val="it-IT"/>
              </w:rPr>
              <w:t>allegati e firmati digitalmente</w:t>
            </w:r>
            <w:r w:rsidRPr="00D15BFE">
              <w:rPr>
                <w:rFonts w:cs="Arial"/>
                <w:lang w:val="it-IT"/>
              </w:rPr>
              <w:t xml:space="preserve"> i seguenti documenti, a pena di esclusione:</w:t>
            </w:r>
          </w:p>
        </w:tc>
      </w:tr>
      <w:tr w:rsidR="00597834" w:rsidRPr="00CE3F1A" w14:paraId="1E9D22A2" w14:textId="77777777" w:rsidTr="003750D2">
        <w:trPr>
          <w:gridAfter w:val="1"/>
          <w:wAfter w:w="187" w:type="dxa"/>
        </w:trPr>
        <w:tc>
          <w:tcPr>
            <w:tcW w:w="4438" w:type="dxa"/>
            <w:gridSpan w:val="2"/>
          </w:tcPr>
          <w:p w14:paraId="79CDC52B" w14:textId="77777777" w:rsidR="00597834" w:rsidRPr="00C030F1" w:rsidRDefault="00597834" w:rsidP="002C0D7F">
            <w:pPr>
              <w:widowControl w:val="0"/>
              <w:ind w:left="360" w:right="22"/>
              <w:rPr>
                <w:rFonts w:cs="Arial"/>
                <w:b/>
                <w:bCs/>
                <w:sz w:val="18"/>
                <w:szCs w:val="18"/>
                <w:lang w:val="it-IT"/>
              </w:rPr>
            </w:pPr>
          </w:p>
        </w:tc>
        <w:tc>
          <w:tcPr>
            <w:tcW w:w="1091" w:type="dxa"/>
            <w:gridSpan w:val="2"/>
          </w:tcPr>
          <w:p w14:paraId="6611EBF8" w14:textId="77777777" w:rsidR="00597834" w:rsidRPr="00D15BFE" w:rsidRDefault="00597834" w:rsidP="002C0D7F">
            <w:pPr>
              <w:widowControl w:val="0"/>
              <w:rPr>
                <w:rFonts w:cs="Arial"/>
                <w:lang w:val="it-IT"/>
              </w:rPr>
            </w:pPr>
          </w:p>
        </w:tc>
        <w:tc>
          <w:tcPr>
            <w:tcW w:w="4349" w:type="dxa"/>
            <w:gridSpan w:val="2"/>
          </w:tcPr>
          <w:p w14:paraId="589671EB" w14:textId="77777777" w:rsidR="00597834" w:rsidRPr="00D15BFE" w:rsidRDefault="00597834" w:rsidP="002C0D7F">
            <w:pPr>
              <w:widowControl w:val="0"/>
              <w:ind w:left="360" w:right="17"/>
              <w:rPr>
                <w:rFonts w:cs="Arial"/>
                <w:b/>
                <w:bCs/>
                <w:sz w:val="18"/>
                <w:szCs w:val="18"/>
                <w:lang w:val="it-IT"/>
              </w:rPr>
            </w:pPr>
          </w:p>
        </w:tc>
      </w:tr>
      <w:tr w:rsidR="00597834" w:rsidRPr="00CE3F1A" w14:paraId="302750E0" w14:textId="77777777" w:rsidTr="003750D2">
        <w:trPr>
          <w:gridAfter w:val="1"/>
          <w:wAfter w:w="187" w:type="dxa"/>
        </w:trPr>
        <w:tc>
          <w:tcPr>
            <w:tcW w:w="4438" w:type="dxa"/>
            <w:gridSpan w:val="2"/>
          </w:tcPr>
          <w:p w14:paraId="0D4667AA" w14:textId="77777777" w:rsidR="00597834" w:rsidRPr="00C030F1" w:rsidRDefault="00597834" w:rsidP="002C0D7F">
            <w:pPr>
              <w:widowControl w:val="0"/>
              <w:numPr>
                <w:ilvl w:val="0"/>
                <w:numId w:val="56"/>
              </w:numPr>
              <w:ind w:right="22"/>
              <w:rPr>
                <w:rFonts w:cs="Arial"/>
                <w:lang w:val="de-DE"/>
              </w:rPr>
            </w:pPr>
            <w:r w:rsidRPr="00C030F1">
              <w:rPr>
                <w:rFonts w:cs="Arial"/>
                <w:b/>
                <w:bCs/>
                <w:lang w:val="de-DE"/>
              </w:rPr>
              <w:t xml:space="preserve">Eine digital unterzeichnete Erklärung des Hilfsunternehmens </w:t>
            </w:r>
            <w:r w:rsidRPr="00C030F1">
              <w:rPr>
                <w:rFonts w:cs="Arial"/>
                <w:bCs/>
                <w:lang w:val="de-DE"/>
              </w:rPr>
              <w:t>unter Verwendung des Vordrucks „Anlage A1-ter“, die vom Inhaber oder vom gesetzlichen Vertreter digital</w:t>
            </w:r>
            <w:r w:rsidRPr="00C030F1">
              <w:rPr>
                <w:rFonts w:cs="Arial"/>
                <w:lang w:val="de-DE"/>
              </w:rPr>
              <w:t xml:space="preserve"> zu unterzeichnen ist und worin bestätigt wird:</w:t>
            </w:r>
          </w:p>
          <w:p w14:paraId="61038AD2" w14:textId="77777777" w:rsidR="00597834" w:rsidRPr="00C030F1" w:rsidRDefault="00597834" w:rsidP="002C0D7F">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die allgemeinen Anforderungen gemäß Art. 80 GvD Nr. 50/2016 sowie die technischen Anforderungen erfüllt und über die Ressourcen verfügt, die Gegenstand der Nutzung sind;</w:t>
            </w:r>
          </w:p>
          <w:p w14:paraId="5FF17E9E" w14:textId="77777777" w:rsidR="00597834" w:rsidRPr="00C030F1" w:rsidRDefault="00597834" w:rsidP="002C0D7F">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sich gegenüber dem Teilnehmer, der Vergabestelle und der auftraggeben</w:t>
            </w:r>
            <w:r w:rsidRPr="00C030F1">
              <w:rPr>
                <w:lang w:val="de-DE" w:eastAsia="it-IT"/>
              </w:rPr>
              <w:softHyphen/>
            </w:r>
            <w:r w:rsidRPr="00C030F1">
              <w:rPr>
                <w:rFonts w:cs="Arial"/>
                <w:lang w:val="de-DE"/>
              </w:rPr>
              <w:t>den Körperschaft verpflichtet, die notwen</w:t>
            </w:r>
            <w:r w:rsidRPr="00C030F1">
              <w:rPr>
                <w:lang w:val="de-DE" w:eastAsia="it-IT"/>
              </w:rPr>
              <w:softHyphen/>
            </w:r>
            <w:r w:rsidRPr="00C030F1">
              <w:rPr>
                <w:rFonts w:cs="Arial"/>
                <w:lang w:val="de-DE"/>
              </w:rPr>
              <w:t>digen Ressourcen, über die der Teilneh</w:t>
            </w:r>
            <w:r w:rsidRPr="00C030F1">
              <w:rPr>
                <w:lang w:val="de-DE" w:eastAsia="it-IT"/>
              </w:rPr>
              <w:softHyphen/>
            </w:r>
            <w:r w:rsidRPr="00C030F1">
              <w:rPr>
                <w:rFonts w:cs="Arial"/>
                <w:lang w:val="de-DE"/>
              </w:rPr>
              <w:t>mer nicht verfügt, für die gesamte Dauer des Auftrags zur Verfügung zu stellen;</w:t>
            </w:r>
          </w:p>
          <w:p w14:paraId="4E93558E" w14:textId="77777777" w:rsidR="00597834" w:rsidRPr="00C030F1" w:rsidRDefault="00597834" w:rsidP="002C0D7F">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 xml:space="preserve">dass es weder selbst noch als Mitglied einer BG, eines Konsortiums oder einer </w:t>
            </w:r>
            <w:r w:rsidRPr="00C030F1">
              <w:rPr>
                <w:rFonts w:cs="Arial"/>
                <w:lang w:val="de-DE"/>
              </w:rPr>
              <w:lastRenderedPageBreak/>
              <w:t>EWIV gemäß Art. 89 GvD Nr. 50/2016 an der Ausschreibung teilnimmt.</w:t>
            </w:r>
          </w:p>
        </w:tc>
        <w:tc>
          <w:tcPr>
            <w:tcW w:w="1091" w:type="dxa"/>
            <w:gridSpan w:val="2"/>
          </w:tcPr>
          <w:p w14:paraId="0546007B" w14:textId="77777777" w:rsidR="00597834" w:rsidRPr="00D15BFE" w:rsidRDefault="00597834" w:rsidP="002C0D7F">
            <w:pPr>
              <w:widowControl w:val="0"/>
              <w:rPr>
                <w:rFonts w:cs="Arial"/>
                <w:lang w:val="de-DE"/>
              </w:rPr>
            </w:pPr>
          </w:p>
        </w:tc>
        <w:tc>
          <w:tcPr>
            <w:tcW w:w="4349" w:type="dxa"/>
            <w:gridSpan w:val="2"/>
          </w:tcPr>
          <w:p w14:paraId="698D24A1" w14:textId="77777777" w:rsidR="00597834" w:rsidRPr="00D15BFE" w:rsidRDefault="00597834" w:rsidP="002C0D7F">
            <w:pPr>
              <w:widowControl w:val="0"/>
              <w:numPr>
                <w:ilvl w:val="0"/>
                <w:numId w:val="60"/>
              </w:numPr>
              <w:ind w:right="181"/>
              <w:rPr>
                <w:rFonts w:cs="Arial"/>
                <w:lang w:val="it-IT"/>
              </w:rPr>
            </w:pPr>
            <w:r w:rsidRPr="00D15BFE">
              <w:rPr>
                <w:rFonts w:cs="Arial"/>
                <w:b/>
                <w:lang w:val="it-IT"/>
              </w:rPr>
              <w:t xml:space="preserve">dichiarazione dell’impresa ausiliaria, </w:t>
            </w:r>
            <w:r w:rsidRPr="00D15BFE">
              <w:rPr>
                <w:rFonts w:cs="Arial"/>
                <w:lang w:val="it-IT"/>
              </w:rPr>
              <w:t>utilizzando il modello “allegato A1-ter”,</w:t>
            </w:r>
            <w:r w:rsidRPr="00D15BFE">
              <w:rPr>
                <w:rFonts w:cs="Arial"/>
                <w:b/>
                <w:i/>
                <w:lang w:val="it-IT"/>
              </w:rPr>
              <w:t xml:space="preserve"> </w:t>
            </w:r>
            <w:r w:rsidRPr="00D15BFE">
              <w:rPr>
                <w:rFonts w:cs="Arial"/>
                <w:lang w:val="it-IT"/>
              </w:rPr>
              <w:t>firmata digitalmente dal titolare o legale rappresentante, nella quale:</w:t>
            </w:r>
          </w:p>
          <w:p w14:paraId="66C32C4C" w14:textId="77777777" w:rsidR="00597834" w:rsidRPr="00D15BFE" w:rsidRDefault="00597834" w:rsidP="002C0D7F">
            <w:pPr>
              <w:widowControl w:val="0"/>
              <w:ind w:left="397" w:right="181"/>
              <w:rPr>
                <w:rFonts w:cs="Arial"/>
                <w:lang w:val="it-IT"/>
              </w:rPr>
            </w:pPr>
          </w:p>
          <w:p w14:paraId="68874A74" w14:textId="77777777" w:rsidR="00597834" w:rsidRPr="00D15BFE" w:rsidRDefault="00597834" w:rsidP="002C0D7F">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il possesso dei requisiti di ordine generale di cui all’articolo 80 del </w:t>
            </w:r>
            <w:r>
              <w:rPr>
                <w:rFonts w:cs="Arial"/>
                <w:lang w:val="it-IT"/>
              </w:rPr>
              <w:t xml:space="preserve">d.lgs. </w:t>
            </w:r>
            <w:r w:rsidRPr="00D15BFE">
              <w:rPr>
                <w:rFonts w:cs="Arial"/>
                <w:lang w:val="it-IT"/>
              </w:rPr>
              <w:t>50/2016 nonché il possesso dei requisiti tecnici e delle risorse oggetto di avvalimento;</w:t>
            </w:r>
          </w:p>
          <w:p w14:paraId="29404518" w14:textId="77777777" w:rsidR="00597834" w:rsidRPr="00D15BFE" w:rsidRDefault="00597834" w:rsidP="002C0D7F">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si obbliga verso il concorrente, verso la stazione appaltante e l’ente committente a mettere a disposizione per tutta la durata dell’appalto le risorse necessarie di cui è carente e di cui si avvale il concorrente;</w:t>
            </w:r>
          </w:p>
          <w:p w14:paraId="21A77459" w14:textId="77777777" w:rsidR="00597834" w:rsidRPr="00D15BFE" w:rsidRDefault="00597834" w:rsidP="002C0D7F">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che non partecipa alla gara in proprio o in raggruppamento, consorzio </w:t>
            </w:r>
            <w:r w:rsidRPr="00D15BFE">
              <w:rPr>
                <w:rFonts w:cs="Arial"/>
                <w:lang w:val="it-IT"/>
              </w:rPr>
              <w:lastRenderedPageBreak/>
              <w:t xml:space="preserve">o GEIE ai sensi dell’articolo 89 del </w:t>
            </w:r>
            <w:r>
              <w:rPr>
                <w:rFonts w:cs="Arial"/>
                <w:lang w:val="it-IT"/>
              </w:rPr>
              <w:t xml:space="preserve">d.lgs. </w:t>
            </w:r>
            <w:r w:rsidRPr="00D15BFE">
              <w:rPr>
                <w:rFonts w:cs="Arial"/>
                <w:lang w:val="it-IT"/>
              </w:rPr>
              <w:t>50/2016</w:t>
            </w:r>
            <w:r>
              <w:rPr>
                <w:rFonts w:cs="Arial"/>
                <w:lang w:val="it-IT"/>
              </w:rPr>
              <w:t>.</w:t>
            </w:r>
          </w:p>
        </w:tc>
      </w:tr>
      <w:tr w:rsidR="00597834" w:rsidRPr="00CE3F1A" w14:paraId="5B2B9641" w14:textId="77777777" w:rsidTr="003750D2">
        <w:trPr>
          <w:gridAfter w:val="1"/>
          <w:wAfter w:w="187" w:type="dxa"/>
        </w:trPr>
        <w:tc>
          <w:tcPr>
            <w:tcW w:w="4438" w:type="dxa"/>
            <w:gridSpan w:val="2"/>
          </w:tcPr>
          <w:p w14:paraId="6F567358" w14:textId="77777777" w:rsidR="00597834" w:rsidRPr="009338C1" w:rsidRDefault="00597834" w:rsidP="002C0D7F">
            <w:pPr>
              <w:widowControl w:val="0"/>
              <w:ind w:left="360" w:right="17"/>
              <w:rPr>
                <w:rFonts w:cs="Arial"/>
                <w:b/>
                <w:bCs/>
                <w:sz w:val="18"/>
                <w:szCs w:val="18"/>
                <w:highlight w:val="green"/>
                <w:lang w:val="it-IT"/>
              </w:rPr>
            </w:pPr>
          </w:p>
        </w:tc>
        <w:tc>
          <w:tcPr>
            <w:tcW w:w="1091" w:type="dxa"/>
            <w:gridSpan w:val="2"/>
          </w:tcPr>
          <w:p w14:paraId="6293EC3B" w14:textId="77777777" w:rsidR="00597834" w:rsidRPr="00D15BFE" w:rsidRDefault="00597834" w:rsidP="002C0D7F">
            <w:pPr>
              <w:widowControl w:val="0"/>
              <w:rPr>
                <w:rFonts w:cs="Arial"/>
                <w:lang w:val="it-IT"/>
              </w:rPr>
            </w:pPr>
          </w:p>
        </w:tc>
        <w:tc>
          <w:tcPr>
            <w:tcW w:w="4349" w:type="dxa"/>
            <w:gridSpan w:val="2"/>
          </w:tcPr>
          <w:p w14:paraId="5FDA779C" w14:textId="77777777" w:rsidR="00597834" w:rsidRPr="00D15BFE" w:rsidRDefault="00597834" w:rsidP="002C0D7F">
            <w:pPr>
              <w:widowControl w:val="0"/>
              <w:ind w:left="360" w:right="17"/>
              <w:rPr>
                <w:rFonts w:cs="Arial"/>
                <w:b/>
                <w:bCs/>
                <w:sz w:val="18"/>
                <w:szCs w:val="18"/>
                <w:lang w:val="it-IT"/>
              </w:rPr>
            </w:pPr>
          </w:p>
        </w:tc>
      </w:tr>
      <w:tr w:rsidR="00597834" w:rsidRPr="00CE3F1A" w14:paraId="67810944" w14:textId="77777777" w:rsidTr="003750D2">
        <w:trPr>
          <w:gridAfter w:val="1"/>
          <w:wAfter w:w="187" w:type="dxa"/>
        </w:trPr>
        <w:tc>
          <w:tcPr>
            <w:tcW w:w="4438" w:type="dxa"/>
            <w:gridSpan w:val="2"/>
          </w:tcPr>
          <w:p w14:paraId="32301BBF" w14:textId="77777777" w:rsidR="00597834" w:rsidRPr="00C030F1" w:rsidRDefault="00597834" w:rsidP="002C0D7F">
            <w:pPr>
              <w:widowControl w:val="0"/>
              <w:numPr>
                <w:ilvl w:val="0"/>
                <w:numId w:val="59"/>
              </w:numPr>
              <w:ind w:right="22"/>
              <w:rPr>
                <w:rFonts w:eastAsia="Calibri" w:cs="Arial"/>
                <w:b/>
                <w:u w:val="single"/>
                <w:lang w:val="de-DE"/>
              </w:rPr>
            </w:pPr>
            <w:r w:rsidRPr="00C030F1">
              <w:rPr>
                <w:rFonts w:cs="Arial"/>
                <w:b/>
                <w:lang w:val="de-DE"/>
              </w:rPr>
              <w:t>Der Vertrag</w:t>
            </w:r>
            <w:r w:rsidRPr="00C030F1">
              <w:rPr>
                <w:rFonts w:cs="Arial"/>
                <w:b/>
                <w:noProof w:val="0"/>
                <w:lang w:val="de-DE"/>
              </w:rPr>
              <w:t xml:space="preserve"> über die Nutzung der Kapazitäten Dritter</w:t>
            </w:r>
            <w:r w:rsidRPr="00C030F1">
              <w:rPr>
                <w:rFonts w:cs="Arial"/>
                <w:b/>
                <w:lang w:val="de-DE"/>
              </w:rPr>
              <w:t xml:space="preserve">, </w:t>
            </w:r>
            <w:r w:rsidRPr="00C030F1">
              <w:rPr>
                <w:rFonts w:cs="Arial"/>
                <w:lang w:val="de-DE"/>
              </w:rPr>
              <w:t>in dem sich das Hilfsunternehmen gegenüber dem Teilnehmer verpflichtet</w:t>
            </w:r>
            <w:r>
              <w:rPr>
                <w:rFonts w:cs="Arial"/>
                <w:lang w:val="de-DE"/>
              </w:rPr>
              <w:t>,</w:t>
            </w:r>
            <w:r w:rsidRPr="00C030F1">
              <w:rPr>
                <w:rFonts w:cs="Arial"/>
                <w:lang w:val="de-DE"/>
              </w:rPr>
              <w:t xml:space="preserve"> die Anforderungen bereitzustellen.</w:t>
            </w:r>
            <w:r w:rsidRPr="00C030F1">
              <w:rPr>
                <w:rFonts w:cs="Arial"/>
                <w:b/>
                <w:lang w:val="de-DE"/>
              </w:rPr>
              <w:t xml:space="preserve"> Auf alle Fälle muss der Vertrag</w:t>
            </w:r>
            <w:r w:rsidRPr="00C030F1">
              <w:rPr>
                <w:rFonts w:eastAsia="Calibri" w:cs="Arial"/>
                <w:b/>
                <w:lang w:val="de-DE"/>
              </w:rPr>
              <w:t xml:space="preserve"> vollständig, klar und umfassend </w:t>
            </w:r>
            <w:r w:rsidRPr="00C030F1">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91" w:type="dxa"/>
            <w:gridSpan w:val="2"/>
          </w:tcPr>
          <w:p w14:paraId="7AA549F2" w14:textId="77777777" w:rsidR="00597834" w:rsidRPr="006D3E41" w:rsidRDefault="00597834" w:rsidP="002C0D7F">
            <w:pPr>
              <w:widowControl w:val="0"/>
              <w:rPr>
                <w:rFonts w:cs="Arial"/>
                <w:lang w:val="de-DE"/>
              </w:rPr>
            </w:pPr>
          </w:p>
        </w:tc>
        <w:tc>
          <w:tcPr>
            <w:tcW w:w="4349" w:type="dxa"/>
            <w:gridSpan w:val="2"/>
          </w:tcPr>
          <w:p w14:paraId="3212C7C5" w14:textId="77777777" w:rsidR="00597834" w:rsidRPr="006D3E41" w:rsidRDefault="00597834" w:rsidP="002C0D7F">
            <w:pPr>
              <w:widowControl w:val="0"/>
              <w:numPr>
                <w:ilvl w:val="0"/>
                <w:numId w:val="57"/>
              </w:numPr>
              <w:ind w:right="181"/>
              <w:rPr>
                <w:rFonts w:cs="Arial"/>
                <w:b/>
                <w:u w:val="single"/>
                <w:lang w:val="it-IT"/>
              </w:rPr>
            </w:pPr>
            <w:r w:rsidRPr="006D3E41">
              <w:rPr>
                <w:rFonts w:cs="Arial"/>
                <w:noProof w:val="0"/>
                <w:lang w:val="it-IT"/>
              </w:rPr>
              <w:t xml:space="preserve">il </w:t>
            </w:r>
            <w:r w:rsidRPr="006D3E41">
              <w:rPr>
                <w:rFonts w:cs="Arial"/>
                <w:b/>
                <w:noProof w:val="0"/>
                <w:lang w:val="it-IT"/>
              </w:rPr>
              <w:t>contratto di avvalimento</w:t>
            </w:r>
            <w:r w:rsidRPr="006D3E41">
              <w:rPr>
                <w:rFonts w:cs="Arial"/>
                <w:lang w:val="it-IT"/>
              </w:rPr>
              <w:t xml:space="preserve"> in virtù del quale l’impresa ausiliaria si obbliga nei confronti del concorrente a fornire i requisiti.</w:t>
            </w:r>
            <w:r w:rsidRPr="006D3E41">
              <w:rPr>
                <w:rFonts w:cs="Arial"/>
                <w:b/>
                <w:lang w:val="it-IT"/>
              </w:rPr>
              <w:t xml:space="preserve"> In ogni caso il contratto deve </w:t>
            </w:r>
            <w:r w:rsidRPr="006D3E41">
              <w:rPr>
                <w:rFonts w:cs="Arial"/>
                <w:b/>
                <w:u w:val="single"/>
                <w:lang w:val="it-IT"/>
              </w:rPr>
              <w:t xml:space="preserve">indicare in modo compiuto, esplicito ed esauriente: a) oggetto: le risorse e i mezzi prestati da indicare in modo determinato e specifico; b) durata; c) ogni altro utile elemento ai fini dell’avvalimento. </w:t>
            </w:r>
          </w:p>
          <w:p w14:paraId="158697FA" w14:textId="77777777" w:rsidR="00597834" w:rsidRPr="006D3E41" w:rsidRDefault="00597834" w:rsidP="002C0D7F">
            <w:pPr>
              <w:widowControl w:val="0"/>
              <w:ind w:left="360" w:right="17"/>
              <w:rPr>
                <w:rFonts w:cs="Arial"/>
                <w:b/>
                <w:bCs/>
                <w:sz w:val="18"/>
                <w:szCs w:val="18"/>
                <w:lang w:val="it-IT"/>
              </w:rPr>
            </w:pPr>
          </w:p>
        </w:tc>
      </w:tr>
      <w:tr w:rsidR="00597834" w:rsidRPr="00CE3F1A" w14:paraId="5897CC4D" w14:textId="77777777" w:rsidTr="003750D2">
        <w:trPr>
          <w:gridAfter w:val="1"/>
          <w:wAfter w:w="187" w:type="dxa"/>
        </w:trPr>
        <w:tc>
          <w:tcPr>
            <w:tcW w:w="4438" w:type="dxa"/>
            <w:gridSpan w:val="2"/>
          </w:tcPr>
          <w:p w14:paraId="5C4D5F6D" w14:textId="77777777" w:rsidR="00597834" w:rsidRPr="00C030F1" w:rsidRDefault="00597834" w:rsidP="002C0D7F">
            <w:pPr>
              <w:widowControl w:val="0"/>
              <w:ind w:left="360" w:right="22"/>
              <w:rPr>
                <w:rFonts w:cs="Arial"/>
                <w:b/>
                <w:bCs/>
                <w:sz w:val="18"/>
                <w:szCs w:val="18"/>
                <w:lang w:val="it-IT"/>
              </w:rPr>
            </w:pPr>
          </w:p>
        </w:tc>
        <w:tc>
          <w:tcPr>
            <w:tcW w:w="1091" w:type="dxa"/>
            <w:gridSpan w:val="2"/>
          </w:tcPr>
          <w:p w14:paraId="1F52BDC1" w14:textId="77777777" w:rsidR="00597834" w:rsidRPr="00D15BFE" w:rsidRDefault="00597834" w:rsidP="002C0D7F">
            <w:pPr>
              <w:widowControl w:val="0"/>
              <w:rPr>
                <w:rFonts w:cs="Arial"/>
                <w:lang w:val="it-IT"/>
              </w:rPr>
            </w:pPr>
          </w:p>
        </w:tc>
        <w:tc>
          <w:tcPr>
            <w:tcW w:w="4349" w:type="dxa"/>
            <w:gridSpan w:val="2"/>
          </w:tcPr>
          <w:p w14:paraId="444650D5" w14:textId="77777777" w:rsidR="00597834" w:rsidRPr="00D15BFE" w:rsidRDefault="00597834" w:rsidP="002C0D7F">
            <w:pPr>
              <w:widowControl w:val="0"/>
              <w:ind w:left="360" w:right="17"/>
              <w:rPr>
                <w:rFonts w:cs="Arial"/>
                <w:b/>
                <w:bCs/>
                <w:sz w:val="18"/>
                <w:szCs w:val="18"/>
                <w:lang w:val="it-IT"/>
              </w:rPr>
            </w:pPr>
          </w:p>
        </w:tc>
      </w:tr>
      <w:tr w:rsidR="00597834" w:rsidRPr="00CE3F1A" w14:paraId="28EA7106" w14:textId="77777777" w:rsidTr="003750D2">
        <w:trPr>
          <w:gridAfter w:val="1"/>
          <w:wAfter w:w="187" w:type="dxa"/>
        </w:trPr>
        <w:tc>
          <w:tcPr>
            <w:tcW w:w="4438" w:type="dxa"/>
            <w:gridSpan w:val="2"/>
          </w:tcPr>
          <w:p w14:paraId="52858668" w14:textId="77777777" w:rsidR="00597834" w:rsidRPr="00C030F1" w:rsidRDefault="00597834" w:rsidP="002C0D7F">
            <w:pPr>
              <w:widowControl w:val="0"/>
              <w:tabs>
                <w:tab w:val="left" w:pos="8496"/>
              </w:tabs>
              <w:ind w:left="426" w:right="22"/>
              <w:rPr>
                <w:rFonts w:cs="Arial"/>
                <w:b/>
                <w:u w:val="single"/>
                <w:lang w:val="de-DE"/>
              </w:rPr>
            </w:pPr>
            <w:r w:rsidRPr="00C030F1">
              <w:rPr>
                <w:rFonts w:eastAsia="Calibri" w:cs="Arial"/>
                <w:lang w:val="de-DE"/>
              </w:rPr>
              <w:t xml:space="preserve">Im Vertrag müssen </w:t>
            </w:r>
            <w:r w:rsidRPr="00C030F1">
              <w:rPr>
                <w:rFonts w:ascii="Arial Fett" w:eastAsia="Calibri" w:hAnsi="Arial Fett" w:cs="Arial"/>
                <w:b/>
                <w:u w:val="single"/>
                <w:lang w:val="de-DE"/>
              </w:rPr>
              <w:t>bei sonstiger Nichtigkeit</w:t>
            </w:r>
            <w:r w:rsidRPr="00C030F1">
              <w:rPr>
                <w:rFonts w:ascii="Arial Fett" w:eastAsia="Calibri" w:hAnsi="Arial Fett" w:cs="Arial"/>
                <w:b/>
                <w:lang w:val="de-DE"/>
              </w:rPr>
              <w:t xml:space="preserve"> </w:t>
            </w:r>
            <w:r w:rsidRPr="00C030F1">
              <w:rPr>
                <w:rFonts w:cs="Arial"/>
                <w:lang w:val="de-DE"/>
              </w:rPr>
              <w:t xml:space="preserve">die Anforderungen und Ressourcen, die vom Hilfsunternehmen zur Verfügung gestellt werden, angeführt werden. </w:t>
            </w:r>
            <w:r w:rsidRPr="00C030F1">
              <w:rPr>
                <w:rFonts w:cs="Arial"/>
                <w:b/>
                <w:u w:val="single"/>
                <w:lang w:val="de-DE"/>
              </w:rPr>
              <w:t>Die fehlende Angabe stellt einen nicht behebbaren Mangel dar.</w:t>
            </w:r>
          </w:p>
          <w:p w14:paraId="678214DA" w14:textId="77777777" w:rsidR="00597834" w:rsidRPr="00C030F1" w:rsidRDefault="00597834" w:rsidP="002C0D7F">
            <w:pPr>
              <w:widowControl w:val="0"/>
              <w:tabs>
                <w:tab w:val="left" w:pos="8496"/>
              </w:tabs>
              <w:ind w:left="426" w:right="22"/>
              <w:rPr>
                <w:rFonts w:ascii="Arial Fett" w:eastAsia="Calibri" w:hAnsi="Arial Fett" w:cs="Arial"/>
                <w:b/>
                <w:lang w:val="de-DE"/>
              </w:rPr>
            </w:pPr>
            <w:r w:rsidRPr="00C030F1">
              <w:rPr>
                <w:rFonts w:cs="Arial"/>
                <w:b/>
                <w:u w:val="single"/>
                <w:lang w:val="de-DE"/>
              </w:rPr>
              <w:t xml:space="preserve">Das Dokument muss </w:t>
            </w:r>
            <w:r>
              <w:rPr>
                <w:rFonts w:cs="Arial"/>
                <w:b/>
                <w:u w:val="single"/>
                <w:lang w:val="de-DE"/>
              </w:rPr>
              <w:t>innerhalb</w:t>
            </w:r>
            <w:r w:rsidRPr="00C030F1">
              <w:rPr>
                <w:rFonts w:cs="Arial"/>
                <w:b/>
                <w:u w:val="single"/>
                <w:lang w:val="de-DE"/>
              </w:rPr>
              <w:t xml:space="preserve"> Fälligkeitsdatum für die Einreichung der Angebote erstellt worden sein.</w:t>
            </w:r>
          </w:p>
        </w:tc>
        <w:tc>
          <w:tcPr>
            <w:tcW w:w="1091" w:type="dxa"/>
            <w:gridSpan w:val="2"/>
          </w:tcPr>
          <w:p w14:paraId="0466DD92" w14:textId="77777777" w:rsidR="00597834" w:rsidRPr="00D15BFE" w:rsidRDefault="00597834" w:rsidP="002C0D7F">
            <w:pPr>
              <w:widowControl w:val="0"/>
              <w:rPr>
                <w:rFonts w:cs="Arial"/>
                <w:lang w:val="de-DE"/>
              </w:rPr>
            </w:pPr>
          </w:p>
        </w:tc>
        <w:tc>
          <w:tcPr>
            <w:tcW w:w="4349" w:type="dxa"/>
            <w:gridSpan w:val="2"/>
          </w:tcPr>
          <w:p w14:paraId="794ECC81" w14:textId="77777777" w:rsidR="00597834" w:rsidRPr="00D15BFE" w:rsidRDefault="00597834" w:rsidP="002C0D7F">
            <w:pPr>
              <w:pStyle w:val="Rientrocorpodeltesto"/>
              <w:widowControl w:val="0"/>
              <w:tabs>
                <w:tab w:val="num" w:pos="999"/>
                <w:tab w:val="center" w:pos="4680"/>
                <w:tab w:val="left" w:pos="8496"/>
              </w:tabs>
              <w:spacing w:after="0"/>
              <w:ind w:right="105"/>
              <w:rPr>
                <w:rFonts w:cs="Arial"/>
                <w:b/>
                <w:u w:val="single"/>
                <w:lang w:val="it-IT"/>
              </w:rPr>
            </w:pPr>
            <w:r w:rsidRPr="00D15BFE">
              <w:rPr>
                <w:rFonts w:cs="Arial"/>
                <w:noProof w:val="0"/>
                <w:lang w:val="it-IT"/>
              </w:rPr>
              <w:t xml:space="preserve">Il contratto deve contenere </w:t>
            </w:r>
            <w:r w:rsidRPr="00D15BFE">
              <w:rPr>
                <w:rFonts w:cs="Arial"/>
                <w:b/>
                <w:noProof w:val="0"/>
                <w:u w:val="single"/>
                <w:lang w:val="it-IT"/>
              </w:rPr>
              <w:t xml:space="preserve">a pena di nullità </w:t>
            </w:r>
            <w:r w:rsidRPr="00D15BFE">
              <w:rPr>
                <w:rFonts w:cs="Arial"/>
                <w:noProof w:val="0"/>
                <w:lang w:val="it-IT"/>
              </w:rPr>
              <w:t xml:space="preserve">la specificazione dei requisiti forniti e delle risorse messe a disposizione dall’impresa ausiliaria. </w:t>
            </w:r>
            <w:r w:rsidRPr="00D15BFE">
              <w:rPr>
                <w:rFonts w:cs="Arial"/>
                <w:b/>
                <w:noProof w:val="0"/>
                <w:u w:val="single"/>
                <w:lang w:val="it-IT"/>
              </w:rPr>
              <w:t xml:space="preserve">La mancata </w:t>
            </w:r>
            <w:r w:rsidRPr="00D15BFE">
              <w:rPr>
                <w:rFonts w:cs="Arial"/>
                <w:b/>
                <w:u w:val="single"/>
                <w:lang w:val="it-IT"/>
              </w:rPr>
              <w:t>indicazione non è sanabile.</w:t>
            </w:r>
          </w:p>
          <w:p w14:paraId="5F085FFB" w14:textId="77777777" w:rsidR="00597834" w:rsidRPr="00D15BFE" w:rsidRDefault="00597834" w:rsidP="002C0D7F">
            <w:pPr>
              <w:pStyle w:val="Rientrocorpodeltesto"/>
              <w:widowControl w:val="0"/>
              <w:tabs>
                <w:tab w:val="num" w:pos="999"/>
                <w:tab w:val="center" w:pos="4680"/>
                <w:tab w:val="left" w:pos="8496"/>
              </w:tabs>
              <w:spacing w:after="0"/>
              <w:ind w:right="105"/>
              <w:rPr>
                <w:rFonts w:cs="Arial"/>
                <w:b/>
                <w:u w:val="single"/>
                <w:lang w:val="it-IT"/>
              </w:rPr>
            </w:pPr>
          </w:p>
          <w:p w14:paraId="5F570868" w14:textId="77777777" w:rsidR="00597834" w:rsidRPr="00D15BFE" w:rsidRDefault="00597834" w:rsidP="002C0D7F">
            <w:pPr>
              <w:pStyle w:val="Rientrocorpodeltesto"/>
              <w:widowControl w:val="0"/>
              <w:tabs>
                <w:tab w:val="num" w:pos="999"/>
                <w:tab w:val="center" w:pos="4680"/>
                <w:tab w:val="left" w:pos="8496"/>
              </w:tabs>
              <w:spacing w:after="0"/>
              <w:ind w:right="105"/>
              <w:rPr>
                <w:rFonts w:cs="Arial"/>
                <w:noProof w:val="0"/>
                <w:lang w:val="it-IT"/>
              </w:rPr>
            </w:pPr>
            <w:r w:rsidRPr="00D15BFE">
              <w:rPr>
                <w:rFonts w:cs="Arial"/>
                <w:b/>
                <w:u w:val="single"/>
                <w:lang w:val="it-IT"/>
              </w:rPr>
              <w:t>Il documento deve essere costituito in data non successiva al termine di scadenza della presentazione delle offerte.</w:t>
            </w:r>
          </w:p>
        </w:tc>
      </w:tr>
      <w:tr w:rsidR="00597834" w:rsidRPr="00CE3F1A" w14:paraId="434402AC" w14:textId="77777777" w:rsidTr="003750D2">
        <w:trPr>
          <w:gridAfter w:val="1"/>
          <w:wAfter w:w="187" w:type="dxa"/>
        </w:trPr>
        <w:tc>
          <w:tcPr>
            <w:tcW w:w="4438" w:type="dxa"/>
            <w:gridSpan w:val="2"/>
          </w:tcPr>
          <w:p w14:paraId="44FEB498" w14:textId="77777777" w:rsidR="00597834" w:rsidRPr="00C030F1" w:rsidRDefault="00597834" w:rsidP="002C0D7F">
            <w:pPr>
              <w:widowControl w:val="0"/>
              <w:ind w:left="360" w:right="22"/>
              <w:rPr>
                <w:rFonts w:cs="Arial"/>
                <w:b/>
                <w:bCs/>
                <w:sz w:val="18"/>
                <w:szCs w:val="18"/>
                <w:lang w:val="it-IT"/>
              </w:rPr>
            </w:pPr>
          </w:p>
        </w:tc>
        <w:tc>
          <w:tcPr>
            <w:tcW w:w="1091" w:type="dxa"/>
            <w:gridSpan w:val="2"/>
          </w:tcPr>
          <w:p w14:paraId="7A62F4A5" w14:textId="77777777" w:rsidR="00597834" w:rsidRPr="00D15BFE" w:rsidRDefault="00597834" w:rsidP="002C0D7F">
            <w:pPr>
              <w:widowControl w:val="0"/>
              <w:rPr>
                <w:rFonts w:cs="Arial"/>
                <w:lang w:val="it-IT"/>
              </w:rPr>
            </w:pPr>
          </w:p>
        </w:tc>
        <w:tc>
          <w:tcPr>
            <w:tcW w:w="4349" w:type="dxa"/>
            <w:gridSpan w:val="2"/>
          </w:tcPr>
          <w:p w14:paraId="41505E72" w14:textId="77777777" w:rsidR="00597834" w:rsidRPr="00D15BFE" w:rsidRDefault="00597834" w:rsidP="002C0D7F">
            <w:pPr>
              <w:widowControl w:val="0"/>
              <w:ind w:left="360" w:right="17"/>
              <w:rPr>
                <w:rFonts w:cs="Arial"/>
                <w:b/>
                <w:bCs/>
                <w:sz w:val="18"/>
                <w:szCs w:val="18"/>
                <w:lang w:val="it-IT"/>
              </w:rPr>
            </w:pPr>
          </w:p>
        </w:tc>
      </w:tr>
      <w:tr w:rsidR="00597834" w:rsidRPr="00BC050C" w14:paraId="64462C40" w14:textId="77777777" w:rsidTr="003750D2">
        <w:trPr>
          <w:gridAfter w:val="1"/>
          <w:wAfter w:w="187" w:type="dxa"/>
        </w:trPr>
        <w:tc>
          <w:tcPr>
            <w:tcW w:w="4438" w:type="dxa"/>
            <w:gridSpan w:val="2"/>
          </w:tcPr>
          <w:p w14:paraId="2327505C" w14:textId="77777777" w:rsidR="00597834" w:rsidRPr="00C030F1" w:rsidRDefault="00597834" w:rsidP="002C0D7F">
            <w:pPr>
              <w:widowControl w:val="0"/>
              <w:numPr>
                <w:ilvl w:val="0"/>
                <w:numId w:val="57"/>
              </w:numPr>
              <w:ind w:right="22"/>
              <w:rPr>
                <w:rFonts w:eastAsia="Calibri" w:cs="Arial"/>
                <w:b/>
                <w:lang w:val="de-DE"/>
              </w:rPr>
            </w:pPr>
            <w:r>
              <w:rPr>
                <w:rFonts w:eastAsia="Calibri" w:cs="Arial"/>
                <w:b/>
                <w:lang w:val="de-DE"/>
              </w:rPr>
              <w:t>D</w:t>
            </w:r>
            <w:r w:rsidRPr="00C030F1">
              <w:rPr>
                <w:rFonts w:eastAsia="Calibri" w:cs="Arial"/>
                <w:b/>
                <w:lang w:val="de-DE"/>
              </w:rPr>
              <w:t xml:space="preserve">ie SOA-Qualitätszertifizierung </w:t>
            </w:r>
            <w:r w:rsidRPr="00C030F1">
              <w:rPr>
                <w:rFonts w:cs="Arial"/>
                <w:b/>
                <w:bCs/>
                <w:lang w:val="de-DE"/>
              </w:rPr>
              <w:t>des Hilfsunternehmens</w:t>
            </w:r>
            <w:r w:rsidRPr="00C030F1">
              <w:rPr>
                <w:rFonts w:cs="Arial"/>
                <w:bCs/>
                <w:lang w:val="de-DE"/>
              </w:rPr>
              <w:t>.</w:t>
            </w:r>
          </w:p>
        </w:tc>
        <w:tc>
          <w:tcPr>
            <w:tcW w:w="1091" w:type="dxa"/>
            <w:gridSpan w:val="2"/>
          </w:tcPr>
          <w:p w14:paraId="3642A507" w14:textId="77777777" w:rsidR="00597834" w:rsidRPr="00D15BFE" w:rsidRDefault="00597834" w:rsidP="002C0D7F">
            <w:pPr>
              <w:widowControl w:val="0"/>
              <w:rPr>
                <w:rFonts w:cs="Arial"/>
                <w:lang w:val="de-DE"/>
              </w:rPr>
            </w:pPr>
          </w:p>
        </w:tc>
        <w:tc>
          <w:tcPr>
            <w:tcW w:w="4349" w:type="dxa"/>
            <w:gridSpan w:val="2"/>
          </w:tcPr>
          <w:p w14:paraId="35C1BB96" w14:textId="77777777" w:rsidR="00597834" w:rsidRPr="00D15BFE" w:rsidRDefault="00597834" w:rsidP="002C0D7F">
            <w:pPr>
              <w:widowControl w:val="0"/>
              <w:numPr>
                <w:ilvl w:val="0"/>
                <w:numId w:val="58"/>
              </w:numPr>
              <w:ind w:right="181"/>
              <w:rPr>
                <w:rFonts w:cs="Arial"/>
                <w:b/>
                <w:bCs/>
                <w:sz w:val="18"/>
                <w:szCs w:val="18"/>
                <w:lang w:val="it-IT"/>
              </w:rPr>
            </w:pPr>
            <w:r w:rsidRPr="00D15BFE">
              <w:rPr>
                <w:rFonts w:cs="Arial"/>
                <w:b/>
                <w:lang w:val="it-IT"/>
              </w:rPr>
              <w:t>l’attestazione SOA dell’impresa ausiliaria.</w:t>
            </w:r>
          </w:p>
        </w:tc>
      </w:tr>
      <w:tr w:rsidR="00597834" w:rsidRPr="00BC050C" w14:paraId="56683C50" w14:textId="77777777" w:rsidTr="003750D2">
        <w:trPr>
          <w:gridAfter w:val="1"/>
          <w:wAfter w:w="187" w:type="dxa"/>
        </w:trPr>
        <w:tc>
          <w:tcPr>
            <w:tcW w:w="4438" w:type="dxa"/>
            <w:gridSpan w:val="2"/>
          </w:tcPr>
          <w:p w14:paraId="731C8D61" w14:textId="77777777" w:rsidR="00597834" w:rsidRPr="00C030F1" w:rsidRDefault="00597834" w:rsidP="002C0D7F">
            <w:pPr>
              <w:widowControl w:val="0"/>
              <w:ind w:left="360" w:right="22"/>
              <w:rPr>
                <w:rFonts w:cs="Arial"/>
                <w:b/>
                <w:bCs/>
                <w:sz w:val="18"/>
                <w:szCs w:val="18"/>
                <w:lang w:val="it-IT"/>
              </w:rPr>
            </w:pPr>
          </w:p>
        </w:tc>
        <w:tc>
          <w:tcPr>
            <w:tcW w:w="1091" w:type="dxa"/>
            <w:gridSpan w:val="2"/>
          </w:tcPr>
          <w:p w14:paraId="2968C54A" w14:textId="77777777" w:rsidR="00597834" w:rsidRPr="00D15BFE" w:rsidRDefault="00597834" w:rsidP="002C0D7F">
            <w:pPr>
              <w:widowControl w:val="0"/>
              <w:rPr>
                <w:rFonts w:cs="Arial"/>
                <w:lang w:val="it-IT"/>
              </w:rPr>
            </w:pPr>
          </w:p>
        </w:tc>
        <w:tc>
          <w:tcPr>
            <w:tcW w:w="4349" w:type="dxa"/>
            <w:gridSpan w:val="2"/>
          </w:tcPr>
          <w:p w14:paraId="336575E2" w14:textId="77777777" w:rsidR="00597834" w:rsidRPr="00D15BFE" w:rsidRDefault="00597834" w:rsidP="002C0D7F">
            <w:pPr>
              <w:widowControl w:val="0"/>
              <w:ind w:left="360" w:right="17"/>
              <w:rPr>
                <w:rFonts w:cs="Arial"/>
                <w:b/>
                <w:bCs/>
                <w:sz w:val="18"/>
                <w:szCs w:val="18"/>
                <w:lang w:val="it-IT"/>
              </w:rPr>
            </w:pPr>
          </w:p>
        </w:tc>
      </w:tr>
      <w:tr w:rsidR="00597834" w:rsidRPr="00CE3F1A" w14:paraId="733F5DCC" w14:textId="77777777" w:rsidTr="003750D2">
        <w:trPr>
          <w:gridAfter w:val="1"/>
          <w:wAfter w:w="187" w:type="dxa"/>
        </w:trPr>
        <w:tc>
          <w:tcPr>
            <w:tcW w:w="4438" w:type="dxa"/>
            <w:gridSpan w:val="2"/>
          </w:tcPr>
          <w:p w14:paraId="77DEA166" w14:textId="77777777" w:rsidR="00597834" w:rsidRPr="00C030F1" w:rsidRDefault="00597834" w:rsidP="002C0D7F">
            <w:pPr>
              <w:widowControl w:val="0"/>
              <w:ind w:right="22"/>
              <w:rPr>
                <w:rFonts w:cs="Arial"/>
                <w:b/>
                <w:u w:val="single"/>
                <w:lang w:val="de-DE"/>
              </w:rPr>
            </w:pPr>
            <w:r w:rsidRPr="00C030F1">
              <w:rPr>
                <w:rFonts w:cs="Arial"/>
                <w:b/>
                <w:u w:val="single"/>
                <w:lang w:val="de-DE"/>
              </w:rPr>
              <w:t>Der Vertrag gemäß Punkt 2) muss zwingend in einer der folgenden Formen eingereicht werden:</w:t>
            </w:r>
          </w:p>
        </w:tc>
        <w:tc>
          <w:tcPr>
            <w:tcW w:w="1091" w:type="dxa"/>
            <w:gridSpan w:val="2"/>
          </w:tcPr>
          <w:p w14:paraId="32E2CC2D" w14:textId="77777777" w:rsidR="00597834" w:rsidRPr="00D15BFE" w:rsidRDefault="00597834" w:rsidP="002C0D7F">
            <w:pPr>
              <w:widowControl w:val="0"/>
              <w:rPr>
                <w:rFonts w:cs="Arial"/>
                <w:lang w:val="de-DE"/>
              </w:rPr>
            </w:pPr>
          </w:p>
        </w:tc>
        <w:tc>
          <w:tcPr>
            <w:tcW w:w="4349" w:type="dxa"/>
            <w:gridSpan w:val="2"/>
          </w:tcPr>
          <w:p w14:paraId="41BFB995" w14:textId="77777777" w:rsidR="00597834" w:rsidRPr="00D15BFE" w:rsidRDefault="00597834" w:rsidP="002C0D7F">
            <w:pPr>
              <w:widowControl w:val="0"/>
              <w:ind w:right="180"/>
              <w:rPr>
                <w:rFonts w:cs="Arial"/>
                <w:b/>
                <w:strike/>
                <w:u w:val="single"/>
                <w:lang w:val="it-IT"/>
              </w:rPr>
            </w:pPr>
            <w:r>
              <w:rPr>
                <w:rFonts w:cs="Arial"/>
                <w:b/>
                <w:u w:val="single"/>
                <w:lang w:val="it-IT"/>
              </w:rPr>
              <w:t>Il</w:t>
            </w:r>
            <w:r w:rsidRPr="00D15BFE">
              <w:rPr>
                <w:rFonts w:cs="Arial"/>
                <w:b/>
                <w:u w:val="single"/>
                <w:lang w:val="it-IT"/>
              </w:rPr>
              <w:t xml:space="preserve"> contratto di cui al</w:t>
            </w:r>
            <w:r>
              <w:rPr>
                <w:rFonts w:cs="Arial"/>
                <w:b/>
                <w:u w:val="single"/>
                <w:lang w:val="it-IT"/>
              </w:rPr>
              <w:t xml:space="preserve"> punto 2</w:t>
            </w:r>
            <w:r w:rsidRPr="00D15BFE">
              <w:rPr>
                <w:rFonts w:cs="Arial"/>
                <w:b/>
                <w:u w:val="single"/>
                <w:lang w:val="it-IT"/>
              </w:rPr>
              <w:t>) deve obbligatoriamente essere presentato in una delle seguenti forme:</w:t>
            </w:r>
          </w:p>
        </w:tc>
      </w:tr>
      <w:tr w:rsidR="00597834" w:rsidRPr="00CE3F1A" w14:paraId="77D24098" w14:textId="77777777" w:rsidTr="003750D2">
        <w:trPr>
          <w:gridAfter w:val="1"/>
          <w:wAfter w:w="187" w:type="dxa"/>
        </w:trPr>
        <w:tc>
          <w:tcPr>
            <w:tcW w:w="4438" w:type="dxa"/>
            <w:gridSpan w:val="2"/>
          </w:tcPr>
          <w:p w14:paraId="60FE3EB0" w14:textId="77777777" w:rsidR="00597834" w:rsidRPr="00C030F1" w:rsidRDefault="00597834" w:rsidP="002C0D7F">
            <w:pPr>
              <w:widowControl w:val="0"/>
              <w:ind w:left="360" w:right="22"/>
              <w:rPr>
                <w:rFonts w:cs="Arial"/>
                <w:b/>
                <w:bCs/>
                <w:sz w:val="18"/>
                <w:szCs w:val="18"/>
                <w:lang w:val="it-IT"/>
              </w:rPr>
            </w:pPr>
          </w:p>
        </w:tc>
        <w:tc>
          <w:tcPr>
            <w:tcW w:w="1091" w:type="dxa"/>
            <w:gridSpan w:val="2"/>
          </w:tcPr>
          <w:p w14:paraId="14B7CF37" w14:textId="77777777" w:rsidR="00597834" w:rsidRPr="00D15BFE" w:rsidRDefault="00597834" w:rsidP="002C0D7F">
            <w:pPr>
              <w:widowControl w:val="0"/>
              <w:rPr>
                <w:rFonts w:cs="Arial"/>
                <w:lang w:val="it-IT"/>
              </w:rPr>
            </w:pPr>
          </w:p>
        </w:tc>
        <w:tc>
          <w:tcPr>
            <w:tcW w:w="4349" w:type="dxa"/>
            <w:gridSpan w:val="2"/>
          </w:tcPr>
          <w:p w14:paraId="6A952C52" w14:textId="77777777" w:rsidR="00597834" w:rsidRPr="00D15BFE" w:rsidRDefault="00597834" w:rsidP="002C0D7F">
            <w:pPr>
              <w:widowControl w:val="0"/>
              <w:ind w:left="360" w:right="17"/>
              <w:rPr>
                <w:rFonts w:cs="Arial"/>
                <w:b/>
                <w:bCs/>
                <w:sz w:val="18"/>
                <w:szCs w:val="18"/>
                <w:lang w:val="it-IT"/>
              </w:rPr>
            </w:pPr>
          </w:p>
        </w:tc>
      </w:tr>
      <w:tr w:rsidR="00597834" w:rsidRPr="00CE3F1A" w14:paraId="1B38E648" w14:textId="77777777" w:rsidTr="003750D2">
        <w:trPr>
          <w:gridAfter w:val="1"/>
          <w:wAfter w:w="187" w:type="dxa"/>
        </w:trPr>
        <w:tc>
          <w:tcPr>
            <w:tcW w:w="4438" w:type="dxa"/>
            <w:gridSpan w:val="2"/>
          </w:tcPr>
          <w:p w14:paraId="5804FC41" w14:textId="77777777" w:rsidR="00597834" w:rsidRPr="00C030F1" w:rsidRDefault="00597834" w:rsidP="002C0D7F">
            <w:pPr>
              <w:widowControl w:val="0"/>
              <w:numPr>
                <w:ilvl w:val="0"/>
                <w:numId w:val="33"/>
              </w:numPr>
              <w:ind w:right="22"/>
              <w:rPr>
                <w:rFonts w:cs="Arial"/>
                <w:bCs/>
                <w:u w:val="single"/>
                <w:lang w:val="de-DE"/>
              </w:rPr>
            </w:pPr>
            <w:bookmarkStart w:id="36" w:name="_Hlk17365662"/>
            <w:r w:rsidRPr="00C030F1">
              <w:rPr>
                <w:rFonts w:cs="Arial"/>
                <w:bCs/>
                <w:lang w:val="de-DE"/>
              </w:rPr>
              <w:t xml:space="preserve">In Form eines </w:t>
            </w:r>
            <w:r w:rsidRPr="00C030F1">
              <w:rPr>
                <w:rFonts w:cs="Arial"/>
                <w:b/>
                <w:bCs/>
                <w:lang w:val="de-DE"/>
              </w:rPr>
              <w:t>informatischen Dokuments</w:t>
            </w:r>
            <w:r w:rsidRPr="00C030F1">
              <w:rPr>
                <w:rFonts w:cs="Arial"/>
                <w:bCs/>
                <w:lang w:val="de-DE"/>
              </w:rPr>
              <w:t xml:space="preserve">, gemäß Art. 1 Buchst. p) GvD vom 7. März 2005 Nr. 82, </w:t>
            </w:r>
            <w:r w:rsidRPr="00C030F1">
              <w:rPr>
                <w:rFonts w:cs="Arial"/>
                <w:u w:val="single"/>
                <w:lang w:val="de-DE"/>
              </w:rPr>
              <w:t>unterzeichnet</w:t>
            </w:r>
            <w:r w:rsidRPr="00C030F1">
              <w:rPr>
                <w:rFonts w:cs="Arial"/>
                <w:b/>
                <w:lang w:val="de-DE"/>
              </w:rPr>
              <w:t xml:space="preserve"> mit digitaler Unterschrift</w:t>
            </w:r>
            <w:r w:rsidRPr="00C030F1">
              <w:rPr>
                <w:rFonts w:cs="Arial"/>
                <w:lang w:val="de-DE"/>
              </w:rPr>
              <w:t xml:space="preserve">. </w:t>
            </w:r>
          </w:p>
        </w:tc>
        <w:tc>
          <w:tcPr>
            <w:tcW w:w="1091" w:type="dxa"/>
            <w:gridSpan w:val="2"/>
          </w:tcPr>
          <w:p w14:paraId="524E3F53" w14:textId="77777777" w:rsidR="00597834" w:rsidRPr="00D15BFE" w:rsidRDefault="00597834" w:rsidP="002C0D7F">
            <w:pPr>
              <w:pStyle w:val="Rientrocorpodeltesto"/>
              <w:widowControl w:val="0"/>
              <w:tabs>
                <w:tab w:val="left" w:pos="8496"/>
              </w:tabs>
              <w:spacing w:after="0"/>
              <w:ind w:left="0" w:right="17"/>
              <w:rPr>
                <w:rFonts w:cs="Arial"/>
                <w:bCs/>
                <w:lang w:val="de-DE"/>
              </w:rPr>
            </w:pPr>
          </w:p>
        </w:tc>
        <w:tc>
          <w:tcPr>
            <w:tcW w:w="4349" w:type="dxa"/>
            <w:gridSpan w:val="2"/>
          </w:tcPr>
          <w:p w14:paraId="1EE03AB5" w14:textId="77777777" w:rsidR="00597834" w:rsidRPr="00D15BFE" w:rsidRDefault="00597834" w:rsidP="002C0D7F">
            <w:pPr>
              <w:widowControl w:val="0"/>
              <w:numPr>
                <w:ilvl w:val="0"/>
                <w:numId w:val="32"/>
              </w:numPr>
              <w:tabs>
                <w:tab w:val="clear" w:pos="720"/>
                <w:tab w:val="num" w:pos="360"/>
              </w:tabs>
              <w:ind w:left="360" w:right="17"/>
              <w:rPr>
                <w:rFonts w:cs="Arial"/>
                <w:bCs/>
                <w:lang w:val="it-IT"/>
              </w:rPr>
            </w:pPr>
            <w:r w:rsidRPr="00D15BFE">
              <w:rPr>
                <w:rFonts w:cs="Arial"/>
                <w:lang w:val="it-IT"/>
              </w:rPr>
              <w:t xml:space="preserve">sotto forma di </w:t>
            </w:r>
            <w:r w:rsidRPr="00D15BFE">
              <w:rPr>
                <w:rFonts w:cs="Arial"/>
                <w:b/>
                <w:lang w:val="it-IT"/>
              </w:rPr>
              <w:t>documento informatico</w:t>
            </w:r>
            <w:r w:rsidRPr="00D15BFE">
              <w:rPr>
                <w:rFonts w:cs="Arial"/>
                <w:lang w:val="it-IT"/>
              </w:rPr>
              <w:t xml:space="preserve">, ai sensi dell’art. 1, lett. p) del </w:t>
            </w:r>
            <w:r>
              <w:rPr>
                <w:rFonts w:cs="Arial"/>
                <w:lang w:val="it-IT"/>
              </w:rPr>
              <w:t>d</w:t>
            </w:r>
            <w:r w:rsidRPr="00D15BFE">
              <w:rPr>
                <w:rFonts w:cs="Arial"/>
                <w:lang w:val="it-IT"/>
              </w:rPr>
              <w:t>.</w:t>
            </w:r>
            <w:r>
              <w:rPr>
                <w:rFonts w:cs="Arial"/>
                <w:lang w:val="it-IT"/>
              </w:rPr>
              <w:t>l</w:t>
            </w:r>
            <w:r w:rsidRPr="00D15BFE">
              <w:rPr>
                <w:rFonts w:cs="Arial"/>
                <w:lang w:val="it-IT"/>
              </w:rPr>
              <w:t xml:space="preserve">gs. 7 marzo 2005 n. 82 </w:t>
            </w:r>
            <w:r w:rsidRPr="00D15BFE">
              <w:rPr>
                <w:rFonts w:cs="Arial"/>
                <w:u w:val="single"/>
                <w:lang w:val="it-IT"/>
              </w:rPr>
              <w:t>sottoscritto</w:t>
            </w:r>
            <w:r w:rsidRPr="00D15BFE">
              <w:rPr>
                <w:rFonts w:cs="Arial"/>
                <w:lang w:val="it-IT"/>
              </w:rPr>
              <w:t xml:space="preserve"> </w:t>
            </w:r>
            <w:r w:rsidRPr="00D15BFE">
              <w:rPr>
                <w:rFonts w:cs="Arial"/>
                <w:b/>
                <w:lang w:val="it-IT"/>
              </w:rPr>
              <w:t>con firma digitale</w:t>
            </w:r>
            <w:r w:rsidRPr="00D15BFE">
              <w:rPr>
                <w:rFonts w:cs="Arial"/>
                <w:lang w:val="it-IT"/>
              </w:rPr>
              <w:t xml:space="preserve">. </w:t>
            </w:r>
          </w:p>
        </w:tc>
      </w:tr>
      <w:bookmarkEnd w:id="36"/>
      <w:tr w:rsidR="00597834" w:rsidRPr="00CE3F1A" w14:paraId="67B0D7FA" w14:textId="77777777" w:rsidTr="003750D2">
        <w:trPr>
          <w:gridAfter w:val="1"/>
          <w:wAfter w:w="187" w:type="dxa"/>
        </w:trPr>
        <w:tc>
          <w:tcPr>
            <w:tcW w:w="4438" w:type="dxa"/>
            <w:gridSpan w:val="2"/>
          </w:tcPr>
          <w:p w14:paraId="70E7184B" w14:textId="77777777" w:rsidR="00597834" w:rsidRPr="00C030F1" w:rsidRDefault="00597834" w:rsidP="002C0D7F">
            <w:pPr>
              <w:widowControl w:val="0"/>
              <w:ind w:right="22"/>
              <w:rPr>
                <w:rFonts w:cs="Arial"/>
                <w:bCs/>
                <w:lang w:val="it-IT"/>
              </w:rPr>
            </w:pPr>
          </w:p>
        </w:tc>
        <w:tc>
          <w:tcPr>
            <w:tcW w:w="1091" w:type="dxa"/>
            <w:gridSpan w:val="2"/>
          </w:tcPr>
          <w:p w14:paraId="6C9BE1AA" w14:textId="77777777" w:rsidR="00597834" w:rsidRPr="00D15BFE" w:rsidRDefault="00597834" w:rsidP="002C0D7F">
            <w:pPr>
              <w:pStyle w:val="Rientrocorpodeltesto"/>
              <w:widowControl w:val="0"/>
              <w:tabs>
                <w:tab w:val="left" w:pos="8496"/>
              </w:tabs>
              <w:spacing w:after="0"/>
              <w:ind w:left="0" w:right="17"/>
              <w:rPr>
                <w:rFonts w:cs="Arial"/>
                <w:bCs/>
                <w:lang w:val="it-IT"/>
              </w:rPr>
            </w:pPr>
          </w:p>
        </w:tc>
        <w:tc>
          <w:tcPr>
            <w:tcW w:w="4349" w:type="dxa"/>
            <w:gridSpan w:val="2"/>
          </w:tcPr>
          <w:p w14:paraId="332D30AB" w14:textId="77777777" w:rsidR="00597834" w:rsidRPr="00D15BFE" w:rsidRDefault="00597834" w:rsidP="002C0D7F">
            <w:pPr>
              <w:widowControl w:val="0"/>
              <w:ind w:right="17"/>
              <w:rPr>
                <w:rFonts w:cs="Arial"/>
                <w:lang w:val="it-IT"/>
              </w:rPr>
            </w:pPr>
          </w:p>
        </w:tc>
      </w:tr>
      <w:tr w:rsidR="00597834" w:rsidRPr="00CE3F1A" w14:paraId="08DB61FA" w14:textId="77777777" w:rsidTr="003750D2">
        <w:trPr>
          <w:gridAfter w:val="1"/>
          <w:wAfter w:w="187" w:type="dxa"/>
        </w:trPr>
        <w:tc>
          <w:tcPr>
            <w:tcW w:w="4438" w:type="dxa"/>
            <w:gridSpan w:val="2"/>
          </w:tcPr>
          <w:p w14:paraId="065A7315" w14:textId="77777777" w:rsidR="00597834" w:rsidRPr="00C030F1" w:rsidRDefault="00597834" w:rsidP="002C0D7F">
            <w:pPr>
              <w:widowControl w:val="0"/>
              <w:numPr>
                <w:ilvl w:val="0"/>
                <w:numId w:val="33"/>
              </w:numPr>
              <w:ind w:right="22"/>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1 und 2 GvD vom 7. März 2005 Nr. 82 vorgesehenen Modalitäten. In diesen Fällen muss die Originaltreue der Kopie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w:t>
            </w:r>
            <w:r>
              <w:rPr>
                <w:rFonts w:cs="Arial"/>
                <w:bCs/>
                <w:lang w:val="de-DE"/>
              </w:rPr>
              <w:t>ebd.</w:t>
            </w:r>
            <w:r w:rsidRPr="00C030F1">
              <w:rPr>
                <w:rFonts w:cs="Arial"/>
                <w:bCs/>
                <w:lang w:val="de-DE"/>
              </w:rPr>
              <w:t xml:space="preserve">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91" w:type="dxa"/>
            <w:gridSpan w:val="2"/>
          </w:tcPr>
          <w:p w14:paraId="56FD9743" w14:textId="77777777" w:rsidR="00597834" w:rsidRPr="00D15BFE" w:rsidRDefault="00597834" w:rsidP="002C0D7F">
            <w:pPr>
              <w:pStyle w:val="Rientrocorpodeltesto"/>
              <w:widowControl w:val="0"/>
              <w:tabs>
                <w:tab w:val="left" w:pos="8496"/>
              </w:tabs>
              <w:spacing w:after="0"/>
              <w:ind w:left="0" w:right="17"/>
              <w:rPr>
                <w:rFonts w:cs="Arial"/>
                <w:bCs/>
                <w:lang w:val="de-DE"/>
              </w:rPr>
            </w:pPr>
          </w:p>
        </w:tc>
        <w:tc>
          <w:tcPr>
            <w:tcW w:w="4349" w:type="dxa"/>
            <w:gridSpan w:val="2"/>
          </w:tcPr>
          <w:p w14:paraId="59A0CCBD" w14:textId="77777777" w:rsidR="00597834" w:rsidRPr="00D15BFE" w:rsidRDefault="00597834" w:rsidP="002C0D7F">
            <w:pPr>
              <w:widowControl w:val="0"/>
              <w:numPr>
                <w:ilvl w:val="0"/>
                <w:numId w:val="32"/>
              </w:numPr>
              <w:tabs>
                <w:tab w:val="clear" w:pos="720"/>
                <w:tab w:val="num" w:pos="360"/>
              </w:tabs>
              <w:ind w:left="360" w:right="17"/>
              <w:rPr>
                <w:rFonts w:cs="Arial"/>
                <w:b/>
                <w:bCs/>
                <w:u w:val="single"/>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commi 1 e 2,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In tali casi la conformità del documento all’originale dovrà esser attestata dal </w:t>
            </w:r>
            <w:r w:rsidRPr="00D15BFE">
              <w:rPr>
                <w:rFonts w:cs="Arial"/>
                <w:b/>
                <w:bCs/>
                <w:lang w:val="it-IT"/>
              </w:rPr>
              <w:t>pubblico ufficiale</w:t>
            </w:r>
            <w:r w:rsidRPr="00D15BFE">
              <w:rPr>
                <w:rFonts w:cs="Arial"/>
                <w:bCs/>
                <w:lang w:val="it-IT"/>
              </w:rPr>
              <w:t xml:space="preserve"> mediante apposizione di </w:t>
            </w:r>
            <w:r w:rsidRPr="00D15BFE">
              <w:rPr>
                <w:rFonts w:cs="Arial"/>
                <w:b/>
                <w:bCs/>
                <w:lang w:val="it-IT"/>
              </w:rPr>
              <w:t>firma digitale</w:t>
            </w:r>
            <w:r w:rsidRPr="00D15BFE">
              <w:rPr>
                <w:rFonts w:cs="Arial"/>
                <w:bCs/>
                <w:lang w:val="it-IT"/>
              </w:rPr>
              <w:t xml:space="preserve">, nell’ipotesi di cui all’art. 22, comma 1,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 (ovvero da apposita dichiarazione di autenticità sottoscritta con firma digitale dal notaio o dal pubblico ufficiale, ai sensi dell’art. 22, comma 2</w:t>
            </w:r>
            <w:r>
              <w:rPr>
                <w:rFonts w:cs="Arial"/>
                <w:bCs/>
                <w:lang w:val="it-IT"/>
              </w:rPr>
              <w:t>,</w:t>
            </w:r>
            <w:r w:rsidRPr="00D15BFE">
              <w:rPr>
                <w:rFonts w:cs="Arial"/>
                <w:bCs/>
                <w:lang w:val="it-IT"/>
              </w:rPr>
              <w:t xml:space="preserve">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w:t>
            </w:r>
          </w:p>
        </w:tc>
      </w:tr>
      <w:tr w:rsidR="00597834" w:rsidRPr="00CE3F1A" w14:paraId="332408A8" w14:textId="77777777" w:rsidTr="003750D2">
        <w:trPr>
          <w:gridAfter w:val="1"/>
          <w:wAfter w:w="187" w:type="dxa"/>
        </w:trPr>
        <w:tc>
          <w:tcPr>
            <w:tcW w:w="4438" w:type="dxa"/>
            <w:gridSpan w:val="2"/>
          </w:tcPr>
          <w:p w14:paraId="634A7C33" w14:textId="77777777" w:rsidR="00597834" w:rsidRPr="00C030F1" w:rsidRDefault="00597834" w:rsidP="002C0D7F">
            <w:pPr>
              <w:widowControl w:val="0"/>
              <w:ind w:right="22"/>
              <w:rPr>
                <w:rFonts w:cs="Arial"/>
                <w:bCs/>
                <w:lang w:val="it-IT"/>
              </w:rPr>
            </w:pPr>
          </w:p>
        </w:tc>
        <w:tc>
          <w:tcPr>
            <w:tcW w:w="1091" w:type="dxa"/>
            <w:gridSpan w:val="2"/>
          </w:tcPr>
          <w:p w14:paraId="3B8B9C33" w14:textId="77777777" w:rsidR="00597834" w:rsidRPr="00D15BFE" w:rsidRDefault="00597834" w:rsidP="002C0D7F">
            <w:pPr>
              <w:pStyle w:val="Rientrocorpodeltesto"/>
              <w:widowControl w:val="0"/>
              <w:tabs>
                <w:tab w:val="left" w:pos="8496"/>
              </w:tabs>
              <w:spacing w:after="0"/>
              <w:ind w:left="0" w:right="17"/>
              <w:rPr>
                <w:rFonts w:cs="Arial"/>
                <w:bCs/>
                <w:lang w:val="it-IT"/>
              </w:rPr>
            </w:pPr>
          </w:p>
        </w:tc>
        <w:tc>
          <w:tcPr>
            <w:tcW w:w="4349" w:type="dxa"/>
            <w:gridSpan w:val="2"/>
          </w:tcPr>
          <w:p w14:paraId="75F42B0A" w14:textId="77777777" w:rsidR="00597834" w:rsidRPr="00D15BFE" w:rsidRDefault="00597834" w:rsidP="002C0D7F">
            <w:pPr>
              <w:widowControl w:val="0"/>
              <w:ind w:right="17"/>
              <w:rPr>
                <w:rFonts w:cs="Arial"/>
                <w:bCs/>
                <w:lang w:val="it-IT"/>
              </w:rPr>
            </w:pPr>
          </w:p>
        </w:tc>
      </w:tr>
      <w:tr w:rsidR="00597834" w:rsidRPr="00CE3F1A" w14:paraId="184CE064" w14:textId="77777777" w:rsidTr="003750D2">
        <w:trPr>
          <w:gridAfter w:val="1"/>
          <w:wAfter w:w="187" w:type="dxa"/>
        </w:trPr>
        <w:tc>
          <w:tcPr>
            <w:tcW w:w="4438" w:type="dxa"/>
            <w:gridSpan w:val="2"/>
          </w:tcPr>
          <w:p w14:paraId="086CEFC6" w14:textId="77777777" w:rsidR="00597834" w:rsidRPr="00C030F1" w:rsidRDefault="00597834" w:rsidP="002C0D7F">
            <w:pPr>
              <w:widowControl w:val="0"/>
              <w:numPr>
                <w:ilvl w:val="0"/>
                <w:numId w:val="32"/>
              </w:numPr>
              <w:tabs>
                <w:tab w:val="clear" w:pos="720"/>
                <w:tab w:val="num" w:pos="360"/>
              </w:tabs>
              <w:ind w:left="360" w:right="22"/>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3 GvD vom 7. März 2005 Nr. 82 vorgesehenen Modalitäten.</w:t>
            </w:r>
          </w:p>
        </w:tc>
        <w:tc>
          <w:tcPr>
            <w:tcW w:w="1091" w:type="dxa"/>
            <w:gridSpan w:val="2"/>
          </w:tcPr>
          <w:p w14:paraId="56373121" w14:textId="77777777" w:rsidR="00597834" w:rsidRPr="00D15BFE" w:rsidRDefault="00597834" w:rsidP="002C0D7F">
            <w:pPr>
              <w:pStyle w:val="Rientrocorpodeltesto"/>
              <w:widowControl w:val="0"/>
              <w:tabs>
                <w:tab w:val="left" w:pos="8496"/>
              </w:tabs>
              <w:spacing w:after="0"/>
              <w:ind w:left="0" w:right="17"/>
              <w:rPr>
                <w:rFonts w:cs="Arial"/>
                <w:bCs/>
                <w:lang w:val="de-DE"/>
              </w:rPr>
            </w:pPr>
          </w:p>
        </w:tc>
        <w:tc>
          <w:tcPr>
            <w:tcW w:w="4349" w:type="dxa"/>
            <w:gridSpan w:val="2"/>
          </w:tcPr>
          <w:p w14:paraId="1E64B3A7" w14:textId="77777777" w:rsidR="00597834" w:rsidRPr="00D15BFE" w:rsidRDefault="00597834" w:rsidP="002C0D7F">
            <w:pPr>
              <w:widowControl w:val="0"/>
              <w:numPr>
                <w:ilvl w:val="0"/>
                <w:numId w:val="33"/>
              </w:numPr>
              <w:ind w:right="17"/>
              <w:rPr>
                <w:rFonts w:cs="Arial"/>
                <w:bCs/>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comma 3,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w:t>
            </w:r>
          </w:p>
        </w:tc>
      </w:tr>
      <w:tr w:rsidR="00597834" w:rsidRPr="00CE3F1A" w14:paraId="53D2B1C6" w14:textId="77777777" w:rsidTr="003750D2">
        <w:trPr>
          <w:gridAfter w:val="1"/>
          <w:wAfter w:w="187" w:type="dxa"/>
        </w:trPr>
        <w:tc>
          <w:tcPr>
            <w:tcW w:w="4438" w:type="dxa"/>
            <w:gridSpan w:val="2"/>
          </w:tcPr>
          <w:p w14:paraId="5849242F" w14:textId="77777777" w:rsidR="00597834" w:rsidRPr="00C030F1" w:rsidRDefault="00597834" w:rsidP="002C0D7F">
            <w:pPr>
              <w:widowControl w:val="0"/>
              <w:ind w:right="22"/>
              <w:rPr>
                <w:rFonts w:cs="Arial"/>
                <w:bCs/>
                <w:lang w:val="it-IT"/>
              </w:rPr>
            </w:pPr>
          </w:p>
        </w:tc>
        <w:tc>
          <w:tcPr>
            <w:tcW w:w="1091" w:type="dxa"/>
            <w:gridSpan w:val="2"/>
          </w:tcPr>
          <w:p w14:paraId="08FE0056" w14:textId="77777777" w:rsidR="00597834" w:rsidRPr="00D15BFE" w:rsidRDefault="00597834" w:rsidP="002C0D7F">
            <w:pPr>
              <w:pStyle w:val="Rientrocorpodeltesto"/>
              <w:widowControl w:val="0"/>
              <w:tabs>
                <w:tab w:val="left" w:pos="8496"/>
              </w:tabs>
              <w:spacing w:after="0"/>
              <w:ind w:left="0" w:right="17"/>
              <w:rPr>
                <w:rFonts w:cs="Arial"/>
                <w:bCs/>
                <w:lang w:val="it-IT"/>
              </w:rPr>
            </w:pPr>
          </w:p>
        </w:tc>
        <w:tc>
          <w:tcPr>
            <w:tcW w:w="4349" w:type="dxa"/>
            <w:gridSpan w:val="2"/>
          </w:tcPr>
          <w:p w14:paraId="135F8DE1" w14:textId="77777777" w:rsidR="00597834" w:rsidRPr="00D15BFE" w:rsidRDefault="00597834" w:rsidP="002C0D7F">
            <w:pPr>
              <w:widowControl w:val="0"/>
              <w:ind w:right="17"/>
              <w:rPr>
                <w:rFonts w:cs="Arial"/>
                <w:bCs/>
                <w:lang w:val="it-IT"/>
              </w:rPr>
            </w:pPr>
          </w:p>
        </w:tc>
      </w:tr>
      <w:tr w:rsidR="00597834" w:rsidRPr="00CE3F1A" w14:paraId="4976C663" w14:textId="77777777" w:rsidTr="003750D2">
        <w:trPr>
          <w:gridAfter w:val="1"/>
          <w:wAfter w:w="187" w:type="dxa"/>
        </w:trPr>
        <w:tc>
          <w:tcPr>
            <w:tcW w:w="4438" w:type="dxa"/>
            <w:gridSpan w:val="2"/>
          </w:tcPr>
          <w:p w14:paraId="54FAEC3E" w14:textId="77777777" w:rsidR="00597834" w:rsidRPr="00C030F1" w:rsidRDefault="00597834" w:rsidP="002C0D7F">
            <w:pPr>
              <w:widowControl w:val="0"/>
              <w:ind w:right="22"/>
              <w:rPr>
                <w:rFonts w:cs="Arial"/>
                <w:b/>
                <w:bCs/>
                <w:lang w:val="de-DE"/>
              </w:rPr>
            </w:pPr>
            <w:r w:rsidRPr="00C030F1">
              <w:rPr>
                <w:rFonts w:cs="Arial"/>
                <w:b/>
                <w:bCs/>
                <w:lang w:val="de-DE"/>
              </w:rPr>
              <w:t xml:space="preserve">Wird der Nutzungsvertrag gemäß den Modalitäten nach Punkt 3 eingereicht, muss der Teilnehmer der Vergabestelle den Vertrag im Original oder als beglaubigte Kopie innerhalb der Ausschlussfrist von </w:t>
            </w:r>
            <w:r w:rsidRPr="00C030F1">
              <w:rPr>
                <w:rFonts w:cs="Arial"/>
                <w:b/>
                <w:bCs/>
                <w:color w:val="FF0000"/>
                <w:lang w:val="de-DE"/>
              </w:rPr>
              <w:t>10</w:t>
            </w:r>
            <w:r w:rsidRPr="00C030F1">
              <w:rPr>
                <w:rFonts w:cs="Arial"/>
                <w:b/>
                <w:bCs/>
                <w:lang w:val="de-DE"/>
              </w:rPr>
              <w:t xml:space="preserve"> aufeinanderfolgenden Kalendertagen ab Erhalt der entsprechenden Aufforderung </w:t>
            </w:r>
            <w:r w:rsidRPr="00C030F1">
              <w:rPr>
                <w:rFonts w:cs="Arial"/>
                <w:bCs/>
                <w:i/>
                <w:color w:val="0000FF"/>
                <w:lang w:val="de-DE"/>
              </w:rPr>
              <w:t>[10 Tage ist die maximal einzuräumende Frist]</w:t>
            </w:r>
            <w:r w:rsidRPr="00C030F1">
              <w:rPr>
                <w:rFonts w:cs="Arial"/>
                <w:b/>
                <w:bCs/>
                <w:lang w:val="de-DE"/>
              </w:rPr>
              <w:t xml:space="preserve"> übermitteln.</w:t>
            </w:r>
          </w:p>
        </w:tc>
        <w:tc>
          <w:tcPr>
            <w:tcW w:w="1091" w:type="dxa"/>
            <w:gridSpan w:val="2"/>
          </w:tcPr>
          <w:p w14:paraId="3945F545" w14:textId="77777777" w:rsidR="00597834" w:rsidRPr="00D15BFE" w:rsidRDefault="00597834" w:rsidP="002C0D7F">
            <w:pPr>
              <w:pStyle w:val="Rientrocorpodeltesto"/>
              <w:widowControl w:val="0"/>
              <w:tabs>
                <w:tab w:val="left" w:pos="8496"/>
              </w:tabs>
              <w:spacing w:after="0"/>
              <w:ind w:left="0" w:right="17"/>
              <w:rPr>
                <w:rFonts w:cs="Arial"/>
                <w:bCs/>
                <w:lang w:val="de-DE"/>
              </w:rPr>
            </w:pPr>
          </w:p>
        </w:tc>
        <w:tc>
          <w:tcPr>
            <w:tcW w:w="4349" w:type="dxa"/>
            <w:gridSpan w:val="2"/>
          </w:tcPr>
          <w:p w14:paraId="4BDF1D60" w14:textId="77777777" w:rsidR="00597834" w:rsidRPr="00D15BFE" w:rsidRDefault="00597834" w:rsidP="002C0D7F">
            <w:pPr>
              <w:widowControl w:val="0"/>
              <w:ind w:right="17"/>
              <w:rPr>
                <w:rFonts w:cs="Arial"/>
                <w:bCs/>
                <w:lang w:val="it-IT"/>
              </w:rPr>
            </w:pPr>
            <w:r w:rsidRPr="00D15BFE">
              <w:rPr>
                <w:rFonts w:cs="Arial"/>
                <w:b/>
                <w:lang w:val="it-IT"/>
              </w:rPr>
              <w:t>In caso di</w:t>
            </w:r>
            <w:r w:rsidRPr="00D15BFE">
              <w:rPr>
                <w:rFonts w:cs="Arial"/>
                <w:b/>
                <w:bCs/>
                <w:lang w:val="it-IT"/>
              </w:rPr>
              <w:t xml:space="preserve"> presentazione del contratto di avvalimento con le modalità di cui al punto 3, è onere dell’operatore economico trasmettere alla stazione appaltante, a pena di esclusione, entro il termine perentorio di </w:t>
            </w:r>
            <w:r w:rsidRPr="00D15BFE">
              <w:rPr>
                <w:rFonts w:cs="Arial"/>
                <w:b/>
                <w:bCs/>
                <w:color w:val="FF0000"/>
                <w:lang w:val="it-IT"/>
              </w:rPr>
              <w:t xml:space="preserve">10 </w:t>
            </w:r>
            <w:r w:rsidRPr="00D15BFE">
              <w:rPr>
                <w:rFonts w:cs="Arial"/>
                <w:b/>
                <w:bCs/>
                <w:lang w:val="it-IT"/>
              </w:rPr>
              <w:t xml:space="preserve">giorni naturali e consecutivi </w:t>
            </w:r>
            <w:r w:rsidRPr="00D15BFE">
              <w:rPr>
                <w:rFonts w:cs="Arial"/>
                <w:bCs/>
                <w:i/>
                <w:color w:val="0000FF"/>
                <w:lang w:val="it-IT"/>
              </w:rPr>
              <w:t>[10 giorni costituisce il termine massimo]</w:t>
            </w:r>
            <w:r w:rsidRPr="00D15BFE">
              <w:rPr>
                <w:rFonts w:cs="Arial"/>
                <w:b/>
                <w:bCs/>
                <w:color w:val="0000FF"/>
                <w:lang w:val="it-IT"/>
              </w:rPr>
              <w:t xml:space="preserve"> </w:t>
            </w:r>
            <w:r w:rsidRPr="00D15BFE">
              <w:rPr>
                <w:rFonts w:cs="Arial"/>
                <w:b/>
                <w:bCs/>
                <w:lang w:val="it-IT"/>
              </w:rPr>
              <w:t>della ricezione della corrispondente richiesta il contratto in originale o copia autentica.</w:t>
            </w:r>
          </w:p>
        </w:tc>
      </w:tr>
      <w:tr w:rsidR="00597834" w:rsidRPr="00CE3F1A" w14:paraId="59E5AC29" w14:textId="77777777" w:rsidTr="003750D2">
        <w:trPr>
          <w:gridAfter w:val="1"/>
          <w:wAfter w:w="187" w:type="dxa"/>
        </w:trPr>
        <w:tc>
          <w:tcPr>
            <w:tcW w:w="4438" w:type="dxa"/>
            <w:gridSpan w:val="2"/>
          </w:tcPr>
          <w:p w14:paraId="6CA5ADFC" w14:textId="77777777" w:rsidR="00597834" w:rsidRPr="00C030F1" w:rsidRDefault="00597834" w:rsidP="002C0D7F">
            <w:pPr>
              <w:widowControl w:val="0"/>
              <w:ind w:left="360" w:right="22"/>
              <w:rPr>
                <w:rFonts w:cs="Arial"/>
                <w:bCs/>
                <w:lang w:val="it-IT"/>
              </w:rPr>
            </w:pPr>
          </w:p>
        </w:tc>
        <w:tc>
          <w:tcPr>
            <w:tcW w:w="1091" w:type="dxa"/>
            <w:gridSpan w:val="2"/>
          </w:tcPr>
          <w:p w14:paraId="2B109D93" w14:textId="77777777" w:rsidR="00597834" w:rsidRPr="00D15BFE" w:rsidRDefault="00597834" w:rsidP="002C0D7F">
            <w:pPr>
              <w:pStyle w:val="Rientrocorpodeltesto"/>
              <w:widowControl w:val="0"/>
              <w:tabs>
                <w:tab w:val="left" w:pos="8496"/>
              </w:tabs>
              <w:spacing w:after="0"/>
              <w:ind w:left="0" w:right="17"/>
              <w:rPr>
                <w:rFonts w:cs="Arial"/>
                <w:bCs/>
                <w:lang w:val="it-IT"/>
              </w:rPr>
            </w:pPr>
          </w:p>
        </w:tc>
        <w:tc>
          <w:tcPr>
            <w:tcW w:w="4349" w:type="dxa"/>
            <w:gridSpan w:val="2"/>
          </w:tcPr>
          <w:p w14:paraId="3779E226" w14:textId="77777777" w:rsidR="00597834" w:rsidRPr="00D15BFE" w:rsidRDefault="00597834" w:rsidP="002C0D7F">
            <w:pPr>
              <w:widowControl w:val="0"/>
              <w:ind w:left="360" w:right="17"/>
              <w:rPr>
                <w:rFonts w:cs="Arial"/>
                <w:bCs/>
                <w:lang w:val="it-IT"/>
              </w:rPr>
            </w:pPr>
          </w:p>
        </w:tc>
      </w:tr>
      <w:tr w:rsidR="00597834" w:rsidRPr="00CE3F1A" w14:paraId="2A3F1E82" w14:textId="77777777" w:rsidTr="003750D2">
        <w:trPr>
          <w:gridAfter w:val="1"/>
          <w:wAfter w:w="187" w:type="dxa"/>
        </w:trPr>
        <w:tc>
          <w:tcPr>
            <w:tcW w:w="4438" w:type="dxa"/>
            <w:gridSpan w:val="2"/>
          </w:tcPr>
          <w:p w14:paraId="5B0A915C" w14:textId="77777777" w:rsidR="00597834" w:rsidRPr="00C030F1" w:rsidRDefault="00597834" w:rsidP="002C0D7F">
            <w:pPr>
              <w:widowControl w:val="0"/>
              <w:ind w:right="22"/>
              <w:rPr>
                <w:b/>
                <w:bCs/>
                <w:color w:val="000000"/>
                <w:lang w:val="de-DE"/>
              </w:rPr>
            </w:pPr>
            <w:r w:rsidRPr="00C030F1">
              <w:rPr>
                <w:rFonts w:cs="Arial"/>
                <w:b/>
                <w:bCs/>
                <w:lang w:val="de-DE"/>
              </w:rPr>
              <w:t xml:space="preserve">Im Falle von Nachforderungen </w:t>
            </w:r>
            <w:r>
              <w:rPr>
                <w:rFonts w:cs="Arial"/>
                <w:b/>
                <w:bCs/>
                <w:lang w:val="de-DE"/>
              </w:rPr>
              <w:t>wegen</w:t>
            </w:r>
            <w:r w:rsidRPr="00C030F1">
              <w:rPr>
                <w:rFonts w:cs="Arial"/>
                <w:b/>
                <w:bCs/>
                <w:lang w:val="de-DE"/>
              </w:rPr>
              <w:t xml:space="preserve"> fehlender Beilegung </w:t>
            </w:r>
            <w:r w:rsidRPr="00C030F1">
              <w:rPr>
                <w:b/>
                <w:bCs/>
                <w:lang w:val="de-DE"/>
              </w:rPr>
              <w:t xml:space="preserve">der Erklärung über die Nutzung der Kapazitäten Dritter und/oder </w:t>
            </w:r>
            <w:r w:rsidRPr="00C030F1">
              <w:rPr>
                <w:rFonts w:cs="Arial"/>
                <w:b/>
                <w:bCs/>
                <w:lang w:val="de-DE"/>
              </w:rPr>
              <w:t xml:space="preserve">des Vertrags über die Nutzung der Kapazitäten Dritter muss der Wirtschaftsteilnehmer mit rechtssicherem Datum gemäß Gesetz beweisen, dass </w:t>
            </w:r>
            <w:r w:rsidRPr="00C030F1">
              <w:rPr>
                <w:b/>
                <w:bCs/>
                <w:color w:val="000000"/>
                <w:lang w:val="de-DE"/>
              </w:rPr>
              <w:t>die Erklärung des Teilnehmers und/oder der Nutzungsvertrag nicht nach Ablauf der Frist für die Abgabe der Angebote erstellt wurden.</w:t>
            </w:r>
          </w:p>
        </w:tc>
        <w:tc>
          <w:tcPr>
            <w:tcW w:w="1091" w:type="dxa"/>
            <w:gridSpan w:val="2"/>
          </w:tcPr>
          <w:p w14:paraId="3F7768EA" w14:textId="77777777" w:rsidR="00597834" w:rsidRPr="00D15BFE" w:rsidRDefault="00597834" w:rsidP="002C0D7F">
            <w:pPr>
              <w:pStyle w:val="Rientrocorpodeltesto"/>
              <w:widowControl w:val="0"/>
              <w:tabs>
                <w:tab w:val="left" w:pos="8496"/>
              </w:tabs>
              <w:spacing w:after="0"/>
              <w:ind w:left="0" w:right="17"/>
              <w:rPr>
                <w:rFonts w:cs="Arial"/>
                <w:bCs/>
                <w:lang w:val="de-DE"/>
              </w:rPr>
            </w:pPr>
          </w:p>
        </w:tc>
        <w:tc>
          <w:tcPr>
            <w:tcW w:w="4349" w:type="dxa"/>
            <w:gridSpan w:val="2"/>
          </w:tcPr>
          <w:p w14:paraId="6300A176" w14:textId="77777777" w:rsidR="00597834" w:rsidRPr="00D15BFE" w:rsidRDefault="00597834" w:rsidP="002C0D7F">
            <w:pPr>
              <w:widowControl w:val="0"/>
              <w:ind w:right="17"/>
              <w:rPr>
                <w:rFonts w:cs="Arial"/>
                <w:lang w:val="it-IT"/>
              </w:rPr>
            </w:pPr>
            <w:r w:rsidRPr="00D15BFE">
              <w:rPr>
                <w:rFonts w:cs="Arial"/>
                <w:b/>
                <w:bCs/>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D15BFE">
              <w:rPr>
                <w:rFonts w:cs="Arial"/>
                <w:lang w:val="it-IT"/>
              </w:rPr>
              <w:t xml:space="preserve"> </w:t>
            </w:r>
          </w:p>
        </w:tc>
      </w:tr>
      <w:tr w:rsidR="00597834" w:rsidRPr="00CE3F1A" w14:paraId="142A419C" w14:textId="77777777" w:rsidTr="003750D2">
        <w:trPr>
          <w:gridAfter w:val="1"/>
          <w:wAfter w:w="187" w:type="dxa"/>
        </w:trPr>
        <w:tc>
          <w:tcPr>
            <w:tcW w:w="4438" w:type="dxa"/>
            <w:gridSpan w:val="2"/>
          </w:tcPr>
          <w:p w14:paraId="5282379E" w14:textId="77777777" w:rsidR="00597834" w:rsidRPr="00C030F1" w:rsidRDefault="00597834" w:rsidP="002C0D7F">
            <w:pPr>
              <w:widowControl w:val="0"/>
              <w:ind w:left="360" w:right="22"/>
              <w:rPr>
                <w:rFonts w:cs="Arial"/>
                <w:bCs/>
                <w:lang w:val="it-IT"/>
              </w:rPr>
            </w:pPr>
          </w:p>
        </w:tc>
        <w:tc>
          <w:tcPr>
            <w:tcW w:w="1091" w:type="dxa"/>
            <w:gridSpan w:val="2"/>
          </w:tcPr>
          <w:p w14:paraId="689C92CB" w14:textId="77777777" w:rsidR="00597834" w:rsidRPr="00D15BFE" w:rsidRDefault="00597834" w:rsidP="002C0D7F">
            <w:pPr>
              <w:pStyle w:val="Rientrocorpodeltesto"/>
              <w:widowControl w:val="0"/>
              <w:tabs>
                <w:tab w:val="left" w:pos="8496"/>
              </w:tabs>
              <w:spacing w:after="0"/>
              <w:ind w:left="0" w:right="17"/>
              <w:rPr>
                <w:rFonts w:cs="Arial"/>
                <w:bCs/>
                <w:lang w:val="it-IT"/>
              </w:rPr>
            </w:pPr>
          </w:p>
        </w:tc>
        <w:tc>
          <w:tcPr>
            <w:tcW w:w="4349" w:type="dxa"/>
            <w:gridSpan w:val="2"/>
          </w:tcPr>
          <w:p w14:paraId="59B87340" w14:textId="77777777" w:rsidR="00597834" w:rsidRPr="00D15BFE" w:rsidRDefault="00597834" w:rsidP="002C0D7F">
            <w:pPr>
              <w:widowControl w:val="0"/>
              <w:ind w:left="360" w:right="17"/>
              <w:rPr>
                <w:rFonts w:cs="Arial"/>
                <w:bCs/>
                <w:lang w:val="it-IT"/>
              </w:rPr>
            </w:pPr>
          </w:p>
        </w:tc>
      </w:tr>
      <w:tr w:rsidR="00597834" w:rsidRPr="00CE3F1A" w14:paraId="13883257" w14:textId="77777777" w:rsidTr="003750D2">
        <w:trPr>
          <w:gridAfter w:val="1"/>
          <w:wAfter w:w="187" w:type="dxa"/>
        </w:trPr>
        <w:tc>
          <w:tcPr>
            <w:tcW w:w="4438" w:type="dxa"/>
            <w:gridSpan w:val="2"/>
          </w:tcPr>
          <w:p w14:paraId="3423AB9B" w14:textId="77777777" w:rsidR="00597834" w:rsidRPr="00C030F1" w:rsidRDefault="00597834" w:rsidP="002C0D7F">
            <w:pPr>
              <w:widowControl w:val="0"/>
              <w:ind w:right="22"/>
              <w:rPr>
                <w:b/>
                <w:bCs/>
                <w:lang w:val="de-DE"/>
              </w:rPr>
            </w:pPr>
            <w:r w:rsidRPr="00C030F1">
              <w:rPr>
                <w:b/>
                <w:bCs/>
                <w:lang w:val="de-DE"/>
              </w:rPr>
              <w:t>Gemäß Art. 20 GvD vom 7. März 2005 Nr. 82 können Datum und Uhrzeit der Erstellung des informatischen Dokuments Dritten gegenüber eingewandt werden, wenn sie den technischen Regeln zur Validierung entsprechend angebracht wurden</w:t>
            </w:r>
            <w:r>
              <w:rPr>
                <w:b/>
                <w:bCs/>
                <w:lang w:val="de-DE"/>
              </w:rPr>
              <w:t xml:space="preserve"> (z.B. durch Zeitstempel).</w:t>
            </w:r>
          </w:p>
        </w:tc>
        <w:tc>
          <w:tcPr>
            <w:tcW w:w="1091" w:type="dxa"/>
            <w:gridSpan w:val="2"/>
          </w:tcPr>
          <w:p w14:paraId="577B1A0C" w14:textId="77777777" w:rsidR="00597834" w:rsidRPr="00D15BFE" w:rsidRDefault="00597834" w:rsidP="002C0D7F">
            <w:pPr>
              <w:pStyle w:val="Rientrocorpodeltesto"/>
              <w:widowControl w:val="0"/>
              <w:tabs>
                <w:tab w:val="left" w:pos="8496"/>
              </w:tabs>
              <w:spacing w:after="0"/>
              <w:ind w:left="0" w:right="17"/>
              <w:rPr>
                <w:rFonts w:cs="Arial"/>
                <w:bCs/>
                <w:lang w:val="de-DE"/>
              </w:rPr>
            </w:pPr>
          </w:p>
        </w:tc>
        <w:tc>
          <w:tcPr>
            <w:tcW w:w="4349" w:type="dxa"/>
            <w:gridSpan w:val="2"/>
          </w:tcPr>
          <w:p w14:paraId="28A315CD" w14:textId="77777777" w:rsidR="00597834" w:rsidRPr="00D15BFE" w:rsidRDefault="00597834" w:rsidP="002C0D7F">
            <w:pPr>
              <w:widowControl w:val="0"/>
              <w:ind w:right="17"/>
              <w:rPr>
                <w:rFonts w:cs="Arial"/>
                <w:b/>
                <w:bCs/>
                <w:lang w:val="it-IT"/>
              </w:rPr>
            </w:pPr>
            <w:r w:rsidRPr="00D15BFE">
              <w:rPr>
                <w:rFonts w:cs="Arial"/>
                <w:b/>
                <w:bCs/>
                <w:lang w:val="it-IT"/>
              </w:rPr>
              <w:t>Ai sensi dell’art. 20 del d.lgs. 7 marzo 2005 n. 82 la data e l'ora di formazione del documento informatico sono opponibili ai terzi se apposte in conformità alle regole tecniche sulla validazione (es.: marcatura temporale).</w:t>
            </w:r>
          </w:p>
        </w:tc>
      </w:tr>
      <w:tr w:rsidR="00597834" w:rsidRPr="00CE3F1A" w14:paraId="1B00734A" w14:textId="77777777" w:rsidTr="003750D2">
        <w:trPr>
          <w:gridAfter w:val="1"/>
          <w:wAfter w:w="187" w:type="dxa"/>
        </w:trPr>
        <w:tc>
          <w:tcPr>
            <w:tcW w:w="4438" w:type="dxa"/>
            <w:gridSpan w:val="2"/>
          </w:tcPr>
          <w:p w14:paraId="6AFFF76A" w14:textId="77777777" w:rsidR="00597834" w:rsidRPr="00C030F1" w:rsidRDefault="00597834" w:rsidP="002C0D7F">
            <w:pPr>
              <w:widowControl w:val="0"/>
              <w:ind w:left="360" w:right="22"/>
              <w:rPr>
                <w:rFonts w:cs="Arial"/>
                <w:bCs/>
                <w:lang w:val="it-IT"/>
              </w:rPr>
            </w:pPr>
          </w:p>
        </w:tc>
        <w:tc>
          <w:tcPr>
            <w:tcW w:w="1091" w:type="dxa"/>
            <w:gridSpan w:val="2"/>
          </w:tcPr>
          <w:p w14:paraId="78C3861B" w14:textId="77777777" w:rsidR="00597834" w:rsidRPr="00D15BFE" w:rsidRDefault="00597834" w:rsidP="002C0D7F">
            <w:pPr>
              <w:pStyle w:val="Rientrocorpodeltesto"/>
              <w:widowControl w:val="0"/>
              <w:tabs>
                <w:tab w:val="left" w:pos="8496"/>
              </w:tabs>
              <w:spacing w:after="0"/>
              <w:ind w:left="0" w:right="17"/>
              <w:rPr>
                <w:rFonts w:cs="Arial"/>
                <w:bCs/>
                <w:lang w:val="it-IT"/>
              </w:rPr>
            </w:pPr>
          </w:p>
        </w:tc>
        <w:tc>
          <w:tcPr>
            <w:tcW w:w="4349" w:type="dxa"/>
            <w:gridSpan w:val="2"/>
          </w:tcPr>
          <w:p w14:paraId="7FFCA986" w14:textId="77777777" w:rsidR="00597834" w:rsidRPr="00D15BFE" w:rsidRDefault="00597834" w:rsidP="002C0D7F">
            <w:pPr>
              <w:widowControl w:val="0"/>
              <w:ind w:left="360" w:right="17"/>
              <w:rPr>
                <w:rFonts w:cs="Arial"/>
                <w:bCs/>
                <w:lang w:val="it-IT"/>
              </w:rPr>
            </w:pPr>
          </w:p>
        </w:tc>
      </w:tr>
      <w:tr w:rsidR="00597834" w:rsidRPr="00CE3F1A" w14:paraId="7609C5AD" w14:textId="77777777" w:rsidTr="003750D2">
        <w:trPr>
          <w:gridAfter w:val="1"/>
          <w:wAfter w:w="187" w:type="dxa"/>
        </w:trPr>
        <w:tc>
          <w:tcPr>
            <w:tcW w:w="4438" w:type="dxa"/>
            <w:gridSpan w:val="2"/>
          </w:tcPr>
          <w:p w14:paraId="7B53B03A" w14:textId="77777777" w:rsidR="00597834" w:rsidRPr="00C030F1" w:rsidRDefault="00597834" w:rsidP="002C0D7F">
            <w:pPr>
              <w:widowControl w:val="0"/>
              <w:ind w:right="22"/>
              <w:rPr>
                <w:b/>
                <w:bCs/>
                <w:lang w:val="de-DE"/>
              </w:rPr>
            </w:pPr>
            <w:r w:rsidRPr="00C030F1">
              <w:rPr>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91" w:type="dxa"/>
            <w:gridSpan w:val="2"/>
          </w:tcPr>
          <w:p w14:paraId="549C92CF" w14:textId="77777777" w:rsidR="00597834" w:rsidRPr="00D15BFE" w:rsidRDefault="00597834" w:rsidP="002C0D7F">
            <w:pPr>
              <w:pStyle w:val="Rientrocorpodeltesto"/>
              <w:widowControl w:val="0"/>
              <w:tabs>
                <w:tab w:val="left" w:pos="8496"/>
              </w:tabs>
              <w:spacing w:after="0"/>
              <w:ind w:left="0" w:right="17"/>
              <w:rPr>
                <w:rFonts w:cs="Arial"/>
                <w:bCs/>
                <w:lang w:val="de-DE"/>
              </w:rPr>
            </w:pPr>
          </w:p>
        </w:tc>
        <w:tc>
          <w:tcPr>
            <w:tcW w:w="4349" w:type="dxa"/>
            <w:gridSpan w:val="2"/>
          </w:tcPr>
          <w:p w14:paraId="15B90537" w14:textId="77777777" w:rsidR="00597834" w:rsidRPr="00D15BFE" w:rsidRDefault="00597834" w:rsidP="002C0D7F">
            <w:pPr>
              <w:widowControl w:val="0"/>
              <w:ind w:right="17"/>
              <w:rPr>
                <w:b/>
                <w:bCs/>
                <w:lang w:val="it-IT"/>
              </w:rPr>
            </w:pPr>
            <w:r w:rsidRPr="00D15BFE">
              <w:rPr>
                <w:b/>
                <w:bCs/>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597834" w:rsidRPr="00CE3F1A" w14:paraId="77F699D8" w14:textId="77777777" w:rsidTr="003750D2">
        <w:trPr>
          <w:gridAfter w:val="1"/>
          <w:wAfter w:w="187" w:type="dxa"/>
        </w:trPr>
        <w:tc>
          <w:tcPr>
            <w:tcW w:w="4438" w:type="dxa"/>
            <w:gridSpan w:val="2"/>
          </w:tcPr>
          <w:p w14:paraId="6FF16E9D" w14:textId="77777777" w:rsidR="00597834" w:rsidRPr="00C030F1" w:rsidRDefault="00597834" w:rsidP="002C0D7F">
            <w:pPr>
              <w:widowControl w:val="0"/>
              <w:ind w:left="360" w:right="22"/>
              <w:rPr>
                <w:rFonts w:cs="Arial"/>
                <w:bCs/>
                <w:lang w:val="it-IT"/>
              </w:rPr>
            </w:pPr>
          </w:p>
        </w:tc>
        <w:tc>
          <w:tcPr>
            <w:tcW w:w="1091" w:type="dxa"/>
            <w:gridSpan w:val="2"/>
          </w:tcPr>
          <w:p w14:paraId="1C2D651D" w14:textId="77777777" w:rsidR="00597834" w:rsidRPr="00D15BFE" w:rsidRDefault="00597834" w:rsidP="002C0D7F">
            <w:pPr>
              <w:pStyle w:val="Rientrocorpodeltesto"/>
              <w:widowControl w:val="0"/>
              <w:tabs>
                <w:tab w:val="left" w:pos="8496"/>
              </w:tabs>
              <w:spacing w:after="0"/>
              <w:ind w:left="0" w:right="17"/>
              <w:rPr>
                <w:rFonts w:cs="Arial"/>
                <w:bCs/>
                <w:lang w:val="it-IT"/>
              </w:rPr>
            </w:pPr>
          </w:p>
        </w:tc>
        <w:tc>
          <w:tcPr>
            <w:tcW w:w="4349" w:type="dxa"/>
            <w:gridSpan w:val="2"/>
          </w:tcPr>
          <w:p w14:paraId="148CC88E" w14:textId="77777777" w:rsidR="00597834" w:rsidRPr="00D15BFE" w:rsidRDefault="00597834" w:rsidP="002C0D7F">
            <w:pPr>
              <w:widowControl w:val="0"/>
              <w:ind w:left="360" w:right="17"/>
              <w:rPr>
                <w:rFonts w:cs="Arial"/>
                <w:bCs/>
                <w:lang w:val="it-IT"/>
              </w:rPr>
            </w:pPr>
          </w:p>
        </w:tc>
      </w:tr>
      <w:tr w:rsidR="00597834" w:rsidRPr="00CE3F1A" w14:paraId="7549CE43" w14:textId="77777777" w:rsidTr="003750D2">
        <w:trPr>
          <w:gridAfter w:val="1"/>
          <w:wAfter w:w="187" w:type="dxa"/>
        </w:trPr>
        <w:tc>
          <w:tcPr>
            <w:tcW w:w="4438" w:type="dxa"/>
            <w:gridSpan w:val="2"/>
          </w:tcPr>
          <w:p w14:paraId="4A78DE64" w14:textId="77777777" w:rsidR="00597834" w:rsidRPr="00C030F1" w:rsidRDefault="00597834" w:rsidP="002C0D7F">
            <w:pPr>
              <w:widowControl w:val="0"/>
              <w:tabs>
                <w:tab w:val="left" w:pos="1092"/>
              </w:tabs>
              <w:ind w:left="-4" w:right="22"/>
              <w:rPr>
                <w:b/>
                <w:bCs/>
                <w:lang w:val="de-DE"/>
              </w:rPr>
            </w:pPr>
            <w:r w:rsidRPr="00C030F1">
              <w:rPr>
                <w:b/>
                <w:bCs/>
                <w:lang w:val="de-DE"/>
              </w:rPr>
              <w:t>Das rechtssichere Datum kann auch durch das Vorweisen der PEC i</w:t>
            </w:r>
            <w:r>
              <w:rPr>
                <w:b/>
                <w:bCs/>
                <w:lang w:val="de-DE"/>
              </w:rPr>
              <w:t>n</w:t>
            </w:r>
            <w:r w:rsidRPr="00C030F1">
              <w:rPr>
                <w:b/>
                <w:bCs/>
                <w:lang w:val="de-DE"/>
              </w:rPr>
              <w:t xml:space="preserve"> Original und EML-Format, </w:t>
            </w:r>
            <w:r>
              <w:rPr>
                <w:b/>
                <w:bCs/>
                <w:lang w:val="de-DE"/>
              </w:rPr>
              <w:t>welche</w:t>
            </w:r>
            <w:r w:rsidRPr="00C030F1">
              <w:rPr>
                <w:b/>
                <w:bCs/>
                <w:lang w:val="de-DE"/>
              </w:rPr>
              <w:t xml:space="preserve"> zwischen Teilnehmer und Hilfsunternehmen vor dem obgenannten Termin ausgetauscht wurde</w:t>
            </w:r>
            <w:r>
              <w:rPr>
                <w:b/>
                <w:bCs/>
                <w:lang w:val="de-DE"/>
              </w:rPr>
              <w:t>n</w:t>
            </w:r>
            <w:r w:rsidRPr="00C030F1">
              <w:rPr>
                <w:b/>
                <w:bCs/>
                <w:lang w:val="de-DE"/>
              </w:rPr>
              <w:t xml:space="preserve"> und </w:t>
            </w:r>
            <w:r>
              <w:rPr>
                <w:b/>
                <w:bCs/>
                <w:lang w:val="de-DE"/>
              </w:rPr>
              <w:t>welche</w:t>
            </w:r>
            <w:r w:rsidRPr="00C030F1">
              <w:rPr>
                <w:b/>
                <w:bCs/>
                <w:lang w:val="de-DE"/>
              </w:rPr>
              <w:t xml:space="preserve"> als Anlage den vom Teilnehmer und vom Hilfsunternehmen unterzeichneten Vertrag enth</w:t>
            </w:r>
            <w:r>
              <w:rPr>
                <w:b/>
                <w:bCs/>
                <w:lang w:val="de-DE"/>
              </w:rPr>
              <w:t>alten</w:t>
            </w:r>
            <w:r w:rsidRPr="00C030F1">
              <w:rPr>
                <w:b/>
                <w:bCs/>
                <w:lang w:val="de-DE"/>
              </w:rPr>
              <w:t>, nachgewiesen werden.</w:t>
            </w:r>
          </w:p>
        </w:tc>
        <w:tc>
          <w:tcPr>
            <w:tcW w:w="1091" w:type="dxa"/>
            <w:gridSpan w:val="2"/>
          </w:tcPr>
          <w:p w14:paraId="19F883F6" w14:textId="77777777" w:rsidR="00597834" w:rsidRPr="00D15BFE" w:rsidRDefault="00597834" w:rsidP="002C0D7F">
            <w:pPr>
              <w:pStyle w:val="Rientrocorpodeltesto"/>
              <w:widowControl w:val="0"/>
              <w:tabs>
                <w:tab w:val="left" w:pos="8496"/>
              </w:tabs>
              <w:spacing w:after="0"/>
              <w:ind w:left="0" w:right="17"/>
              <w:rPr>
                <w:rFonts w:cs="Arial"/>
                <w:bCs/>
                <w:lang w:val="de-DE"/>
              </w:rPr>
            </w:pPr>
          </w:p>
        </w:tc>
        <w:tc>
          <w:tcPr>
            <w:tcW w:w="4349" w:type="dxa"/>
            <w:gridSpan w:val="2"/>
          </w:tcPr>
          <w:p w14:paraId="6DEB41D7" w14:textId="77777777" w:rsidR="00597834" w:rsidRPr="00D15BFE" w:rsidRDefault="00597834" w:rsidP="002C0D7F">
            <w:pPr>
              <w:widowControl w:val="0"/>
              <w:ind w:right="17"/>
              <w:rPr>
                <w:rFonts w:cs="Arial"/>
                <w:bCs/>
                <w:lang w:val="it-IT"/>
              </w:rPr>
            </w:pPr>
            <w:r w:rsidRPr="00D15BFE">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597834" w:rsidRPr="00CE3F1A" w14:paraId="5251E29A" w14:textId="77777777" w:rsidTr="003750D2">
        <w:trPr>
          <w:gridAfter w:val="1"/>
          <w:wAfter w:w="187" w:type="dxa"/>
        </w:trPr>
        <w:tc>
          <w:tcPr>
            <w:tcW w:w="4438" w:type="dxa"/>
            <w:gridSpan w:val="2"/>
          </w:tcPr>
          <w:p w14:paraId="2B7AD59B" w14:textId="77777777" w:rsidR="00597834" w:rsidRPr="00C030F1" w:rsidRDefault="00597834" w:rsidP="002C0D7F">
            <w:pPr>
              <w:widowControl w:val="0"/>
              <w:ind w:left="360" w:right="22"/>
              <w:rPr>
                <w:rFonts w:cs="Arial"/>
                <w:bCs/>
                <w:lang w:val="it-IT"/>
              </w:rPr>
            </w:pPr>
          </w:p>
        </w:tc>
        <w:tc>
          <w:tcPr>
            <w:tcW w:w="1091" w:type="dxa"/>
            <w:gridSpan w:val="2"/>
          </w:tcPr>
          <w:p w14:paraId="22615920" w14:textId="77777777" w:rsidR="00597834" w:rsidRPr="00D15BFE" w:rsidRDefault="00597834" w:rsidP="002C0D7F">
            <w:pPr>
              <w:pStyle w:val="Rientrocorpodeltesto"/>
              <w:widowControl w:val="0"/>
              <w:tabs>
                <w:tab w:val="left" w:pos="8496"/>
              </w:tabs>
              <w:spacing w:after="0"/>
              <w:ind w:left="0" w:right="17"/>
              <w:rPr>
                <w:rFonts w:cs="Arial"/>
                <w:bCs/>
                <w:lang w:val="it-IT"/>
              </w:rPr>
            </w:pPr>
          </w:p>
        </w:tc>
        <w:tc>
          <w:tcPr>
            <w:tcW w:w="4349" w:type="dxa"/>
            <w:gridSpan w:val="2"/>
          </w:tcPr>
          <w:p w14:paraId="0BA4F4D9" w14:textId="77777777" w:rsidR="00597834" w:rsidRPr="00D15BFE" w:rsidRDefault="00597834" w:rsidP="002C0D7F">
            <w:pPr>
              <w:widowControl w:val="0"/>
              <w:ind w:left="360" w:right="17"/>
              <w:rPr>
                <w:rFonts w:cs="Arial"/>
                <w:bCs/>
                <w:lang w:val="it-IT"/>
              </w:rPr>
            </w:pPr>
          </w:p>
        </w:tc>
      </w:tr>
      <w:tr w:rsidR="00597834" w:rsidRPr="00CE3F1A" w14:paraId="0AF39F32" w14:textId="77777777" w:rsidTr="003750D2">
        <w:trPr>
          <w:gridAfter w:val="1"/>
          <w:wAfter w:w="187" w:type="dxa"/>
          <w:trHeight w:val="400"/>
        </w:trPr>
        <w:tc>
          <w:tcPr>
            <w:tcW w:w="4438" w:type="dxa"/>
            <w:gridSpan w:val="2"/>
          </w:tcPr>
          <w:p w14:paraId="2A6F0982" w14:textId="77777777" w:rsidR="00597834" w:rsidRPr="00C030F1" w:rsidRDefault="00597834" w:rsidP="002C0D7F">
            <w:pPr>
              <w:widowControl w:val="0"/>
              <w:ind w:right="22"/>
              <w:rPr>
                <w:rFonts w:cs="Arial"/>
                <w:bCs/>
                <w:lang w:val="de-DE"/>
              </w:rPr>
            </w:pPr>
            <w:bookmarkStart w:id="37" w:name="_Hlk11137848"/>
            <w:r w:rsidRPr="00C030F1">
              <w:rPr>
                <w:b/>
                <w:bCs/>
                <w:lang w:val="de-DE"/>
              </w:rPr>
              <w:t>Obige Modalitäten zum Nachweis des rechtssicheren Datums sind nicht als erschöpfend zu verstehen.</w:t>
            </w:r>
          </w:p>
        </w:tc>
        <w:tc>
          <w:tcPr>
            <w:tcW w:w="1091" w:type="dxa"/>
            <w:gridSpan w:val="2"/>
          </w:tcPr>
          <w:p w14:paraId="00CC98B9" w14:textId="77777777" w:rsidR="00597834" w:rsidRPr="006D3E41" w:rsidRDefault="00597834" w:rsidP="002C0D7F">
            <w:pPr>
              <w:pStyle w:val="Rientrocorpodeltesto"/>
              <w:widowControl w:val="0"/>
              <w:tabs>
                <w:tab w:val="left" w:pos="8496"/>
              </w:tabs>
              <w:spacing w:after="0"/>
              <w:ind w:left="0" w:right="17"/>
              <w:rPr>
                <w:rFonts w:cs="Arial"/>
                <w:bCs/>
                <w:lang w:val="de-DE"/>
              </w:rPr>
            </w:pPr>
          </w:p>
        </w:tc>
        <w:tc>
          <w:tcPr>
            <w:tcW w:w="4349" w:type="dxa"/>
            <w:gridSpan w:val="2"/>
          </w:tcPr>
          <w:p w14:paraId="440B922D" w14:textId="77777777" w:rsidR="00597834" w:rsidRPr="006D3E41" w:rsidRDefault="00597834" w:rsidP="002C0D7F">
            <w:pPr>
              <w:widowControl w:val="0"/>
              <w:ind w:right="17"/>
              <w:rPr>
                <w:rFonts w:cs="Arial"/>
                <w:bCs/>
                <w:lang w:val="it-IT"/>
              </w:rPr>
            </w:pPr>
            <w:r w:rsidRPr="006D3E41">
              <w:rPr>
                <w:rFonts w:cs="Arial"/>
                <w:b/>
                <w:bCs/>
                <w:lang w:val="it-IT"/>
              </w:rPr>
              <w:t>Le richiamate modalità di comprova della data legalmente certa non sono da considerare tassative.</w:t>
            </w:r>
          </w:p>
        </w:tc>
      </w:tr>
      <w:bookmarkEnd w:id="37"/>
      <w:tr w:rsidR="00597834" w:rsidRPr="00CE3F1A" w14:paraId="64F75026" w14:textId="77777777" w:rsidTr="003750D2">
        <w:trPr>
          <w:gridAfter w:val="1"/>
          <w:wAfter w:w="187" w:type="dxa"/>
        </w:trPr>
        <w:tc>
          <w:tcPr>
            <w:tcW w:w="4438" w:type="dxa"/>
            <w:gridSpan w:val="2"/>
          </w:tcPr>
          <w:p w14:paraId="3F2EEDBF" w14:textId="77777777" w:rsidR="00597834" w:rsidRPr="00C030F1" w:rsidRDefault="00597834" w:rsidP="002C0D7F">
            <w:pPr>
              <w:widowControl w:val="0"/>
              <w:ind w:right="22"/>
              <w:rPr>
                <w:rFonts w:cs="Arial"/>
                <w:bCs/>
                <w:lang w:val="it-IT"/>
              </w:rPr>
            </w:pPr>
          </w:p>
        </w:tc>
        <w:tc>
          <w:tcPr>
            <w:tcW w:w="1091" w:type="dxa"/>
            <w:gridSpan w:val="2"/>
          </w:tcPr>
          <w:p w14:paraId="06639527" w14:textId="77777777" w:rsidR="00597834" w:rsidRPr="006D3E41" w:rsidRDefault="00597834" w:rsidP="002C0D7F">
            <w:pPr>
              <w:pStyle w:val="Rientrocorpodeltesto"/>
              <w:widowControl w:val="0"/>
              <w:tabs>
                <w:tab w:val="left" w:pos="8496"/>
              </w:tabs>
              <w:spacing w:after="0"/>
              <w:ind w:left="0" w:right="17"/>
              <w:rPr>
                <w:rFonts w:cs="Arial"/>
                <w:bCs/>
                <w:lang w:val="it-IT"/>
              </w:rPr>
            </w:pPr>
          </w:p>
        </w:tc>
        <w:tc>
          <w:tcPr>
            <w:tcW w:w="4349" w:type="dxa"/>
            <w:gridSpan w:val="2"/>
          </w:tcPr>
          <w:p w14:paraId="355DA7B3" w14:textId="77777777" w:rsidR="00597834" w:rsidRPr="006D3E41" w:rsidRDefault="00597834" w:rsidP="002C0D7F">
            <w:pPr>
              <w:widowControl w:val="0"/>
              <w:ind w:right="17"/>
              <w:rPr>
                <w:rFonts w:cs="Arial"/>
                <w:bCs/>
                <w:lang w:val="it-IT"/>
              </w:rPr>
            </w:pPr>
          </w:p>
        </w:tc>
      </w:tr>
      <w:tr w:rsidR="00597834" w:rsidRPr="00CE3F1A" w14:paraId="22AC75AD" w14:textId="77777777" w:rsidTr="003750D2">
        <w:trPr>
          <w:gridAfter w:val="1"/>
          <w:wAfter w:w="187" w:type="dxa"/>
        </w:trPr>
        <w:tc>
          <w:tcPr>
            <w:tcW w:w="4438" w:type="dxa"/>
            <w:gridSpan w:val="2"/>
          </w:tcPr>
          <w:p w14:paraId="7ECA9EA3" w14:textId="77777777" w:rsidR="00597834" w:rsidRPr="00C030F1" w:rsidRDefault="00597834" w:rsidP="002C0D7F">
            <w:pPr>
              <w:widowControl w:val="0"/>
              <w:tabs>
                <w:tab w:val="left" w:pos="8496"/>
              </w:tabs>
              <w:ind w:right="22"/>
              <w:rPr>
                <w:rFonts w:cs="Arial"/>
                <w:lang w:val="de-DE"/>
              </w:rPr>
            </w:pPr>
            <w:r w:rsidRPr="00C030F1">
              <w:rPr>
                <w:rFonts w:cs="Arial"/>
                <w:b/>
                <w:lang w:val="de-DE"/>
              </w:rPr>
              <w:t>►</w:t>
            </w:r>
            <w:r w:rsidRPr="00C030F1">
              <w:rPr>
                <w:rFonts w:cs="Arial"/>
                <w:lang w:val="de-DE"/>
              </w:rPr>
              <w:t xml:space="preserve">Gemäß Art. 89 Abs. 7 GvD Nr. 50/2016 </w:t>
            </w:r>
            <w:r w:rsidRPr="00C030F1">
              <w:rPr>
                <w:rFonts w:cs="Arial"/>
                <w:u w:val="single"/>
                <w:lang w:val="de-DE"/>
              </w:rPr>
              <w:t>ist es bei sonstigem Ausschluss unzulässig</w:t>
            </w:r>
            <w:r w:rsidRPr="00C030F1">
              <w:rPr>
                <w:rFonts w:cs="Arial"/>
                <w:lang w:val="de-DE"/>
              </w:rPr>
              <w:t xml:space="preserve">, dass sich mehr als ein Teilnehmer auf dasselbe Hilfsunternehmen stützt und dass sei es das Hilfsunternehmen als auch jenes, das dessen Kapazitäten </w:t>
            </w:r>
            <w:r>
              <w:rPr>
                <w:rFonts w:cs="Arial"/>
                <w:lang w:val="de-DE"/>
              </w:rPr>
              <w:t>nutzt</w:t>
            </w:r>
            <w:r w:rsidRPr="00C030F1">
              <w:rPr>
                <w:rFonts w:cs="Arial"/>
                <w:lang w:val="de-DE"/>
              </w:rPr>
              <w:t xml:space="preserve">, an der Ausschreibung </w:t>
            </w:r>
            <w:r w:rsidRPr="00C030F1">
              <w:rPr>
                <w:rFonts w:cs="Arial"/>
                <w:lang w:val="de-DE"/>
              </w:rPr>
              <w:lastRenderedPageBreak/>
              <w:t xml:space="preserve">teilnehmen. </w:t>
            </w:r>
          </w:p>
        </w:tc>
        <w:tc>
          <w:tcPr>
            <w:tcW w:w="1091" w:type="dxa"/>
            <w:gridSpan w:val="2"/>
          </w:tcPr>
          <w:p w14:paraId="3E34D571" w14:textId="77777777" w:rsidR="00597834" w:rsidRPr="006D3E41" w:rsidRDefault="00597834" w:rsidP="002C0D7F">
            <w:pPr>
              <w:widowControl w:val="0"/>
              <w:rPr>
                <w:rFonts w:cs="Arial"/>
                <w:b/>
                <w:lang w:val="de-DE"/>
              </w:rPr>
            </w:pPr>
          </w:p>
        </w:tc>
        <w:tc>
          <w:tcPr>
            <w:tcW w:w="4349" w:type="dxa"/>
            <w:gridSpan w:val="2"/>
          </w:tcPr>
          <w:p w14:paraId="0BED1E34" w14:textId="77777777" w:rsidR="00597834" w:rsidRPr="006D3E41" w:rsidRDefault="00597834" w:rsidP="002C0D7F">
            <w:pPr>
              <w:pStyle w:val="Rientrocorpodeltesto3"/>
              <w:widowControl w:val="0"/>
              <w:spacing w:after="0"/>
              <w:ind w:left="0" w:right="180"/>
              <w:rPr>
                <w:rFonts w:cs="Arial"/>
                <w:b/>
                <w:lang w:val="it-IT"/>
              </w:rPr>
            </w:pPr>
            <w:r w:rsidRPr="006D3E41">
              <w:rPr>
                <w:rFonts w:cs="Arial"/>
                <w:sz w:val="20"/>
                <w:szCs w:val="20"/>
                <w:lang w:val="it-IT"/>
              </w:rPr>
              <w:t xml:space="preserve">►Ai sensi dell’art. 89, comma 7, del d.lgs. 50/2016, in relazione a ciascuna gara </w:t>
            </w:r>
            <w:r w:rsidRPr="006D3E41">
              <w:rPr>
                <w:rFonts w:cs="Arial"/>
                <w:sz w:val="20"/>
                <w:szCs w:val="20"/>
                <w:u w:val="single"/>
                <w:lang w:val="it-IT"/>
              </w:rPr>
              <w:t>non è consentito, a pena di esclusione</w:t>
            </w:r>
            <w:r w:rsidRPr="006D3E41">
              <w:rPr>
                <w:rFonts w:cs="Arial"/>
                <w:sz w:val="20"/>
                <w:szCs w:val="20"/>
                <w:lang w:val="it-IT"/>
              </w:rPr>
              <w:t xml:space="preserve">, che della stessa impresa ausiliaria si avvalga più di un concorrente, e che partecipino sia l’impresa ausiliaria che quella che si avvale dei requisiti. </w:t>
            </w:r>
          </w:p>
        </w:tc>
      </w:tr>
      <w:tr w:rsidR="00597834" w:rsidRPr="00CE3F1A" w14:paraId="515667AD" w14:textId="77777777" w:rsidTr="003750D2">
        <w:trPr>
          <w:gridAfter w:val="1"/>
          <w:wAfter w:w="187" w:type="dxa"/>
        </w:trPr>
        <w:tc>
          <w:tcPr>
            <w:tcW w:w="4438" w:type="dxa"/>
            <w:gridSpan w:val="2"/>
          </w:tcPr>
          <w:p w14:paraId="4D2B3DF2" w14:textId="77777777" w:rsidR="00597834" w:rsidRPr="00C030F1" w:rsidRDefault="00597834" w:rsidP="002C0D7F">
            <w:pPr>
              <w:widowControl w:val="0"/>
              <w:tabs>
                <w:tab w:val="left" w:pos="8496"/>
              </w:tabs>
              <w:ind w:right="22"/>
              <w:rPr>
                <w:rFonts w:cs="Arial"/>
                <w:b/>
                <w:lang w:val="it-IT"/>
              </w:rPr>
            </w:pPr>
          </w:p>
        </w:tc>
        <w:tc>
          <w:tcPr>
            <w:tcW w:w="1091" w:type="dxa"/>
            <w:gridSpan w:val="2"/>
          </w:tcPr>
          <w:p w14:paraId="0EF44D6D" w14:textId="77777777" w:rsidR="00597834" w:rsidRPr="00D15BFE" w:rsidRDefault="00597834" w:rsidP="002C0D7F">
            <w:pPr>
              <w:widowControl w:val="0"/>
              <w:rPr>
                <w:rFonts w:cs="Arial"/>
                <w:b/>
                <w:lang w:val="it-IT"/>
              </w:rPr>
            </w:pPr>
          </w:p>
        </w:tc>
        <w:tc>
          <w:tcPr>
            <w:tcW w:w="4349" w:type="dxa"/>
            <w:gridSpan w:val="2"/>
          </w:tcPr>
          <w:p w14:paraId="4D4B0046" w14:textId="77777777" w:rsidR="00597834" w:rsidRPr="00D15BFE" w:rsidRDefault="00597834" w:rsidP="002C0D7F">
            <w:pPr>
              <w:pStyle w:val="Rientrocorpodeltesto3"/>
              <w:widowControl w:val="0"/>
              <w:spacing w:after="0"/>
              <w:ind w:left="0" w:right="180"/>
              <w:rPr>
                <w:rFonts w:cs="Arial"/>
                <w:sz w:val="20"/>
                <w:szCs w:val="20"/>
                <w:lang w:val="it-IT"/>
              </w:rPr>
            </w:pPr>
          </w:p>
        </w:tc>
      </w:tr>
      <w:tr w:rsidR="00597834" w:rsidRPr="00CE3F1A" w14:paraId="73A68ED6" w14:textId="77777777" w:rsidTr="003750D2">
        <w:trPr>
          <w:gridAfter w:val="1"/>
          <w:wAfter w:w="187" w:type="dxa"/>
        </w:trPr>
        <w:tc>
          <w:tcPr>
            <w:tcW w:w="4438" w:type="dxa"/>
            <w:gridSpan w:val="2"/>
          </w:tcPr>
          <w:p w14:paraId="7AD4476A" w14:textId="77777777" w:rsidR="00597834" w:rsidRPr="00C030F1" w:rsidRDefault="00597834" w:rsidP="002C0D7F">
            <w:pPr>
              <w:widowControl w:val="0"/>
              <w:tabs>
                <w:tab w:val="left" w:pos="8496"/>
              </w:tabs>
              <w:ind w:right="22"/>
              <w:rPr>
                <w:rFonts w:eastAsia="Calibri" w:cs="Arial"/>
                <w:lang w:val="de-DE"/>
              </w:rPr>
            </w:pPr>
            <w:r w:rsidRPr="00C030F1">
              <w:rPr>
                <w:rFonts w:cs="Arial"/>
                <w:lang w:val="de-DE"/>
              </w:rPr>
              <w:t>Ist</w:t>
            </w:r>
            <w:r w:rsidRPr="00C030F1">
              <w:rPr>
                <w:rFonts w:eastAsia="Calibri" w:cs="Arial"/>
                <w:lang w:val="de-DE"/>
              </w:rPr>
              <w:t xml:space="preserve"> die Qualitätszertifizierung in der SOA-Zertifizierung (Einstufungen gleich oder höher als III) enthalten, ist die alleinige Nutzung der Qualitätszertifizierung ohne die</w:t>
            </w:r>
            <w:r>
              <w:rPr>
                <w:rFonts w:eastAsia="Calibri" w:cs="Arial"/>
                <w:lang w:val="de-DE"/>
              </w:rPr>
              <w:t xml:space="preserve"> Nutzung der</w:t>
            </w:r>
            <w:r w:rsidRPr="00C030F1">
              <w:rPr>
                <w:rFonts w:eastAsia="Calibri" w:cs="Arial"/>
                <w:lang w:val="de-DE"/>
              </w:rPr>
              <w:t xml:space="preserve"> SOA-Zertifizierung unzulässig.</w:t>
            </w:r>
          </w:p>
        </w:tc>
        <w:tc>
          <w:tcPr>
            <w:tcW w:w="1091" w:type="dxa"/>
            <w:gridSpan w:val="2"/>
          </w:tcPr>
          <w:p w14:paraId="3CC4991B" w14:textId="77777777" w:rsidR="00597834" w:rsidRPr="00AE72CD" w:rsidRDefault="00597834" w:rsidP="002C0D7F">
            <w:pPr>
              <w:widowControl w:val="0"/>
              <w:rPr>
                <w:rFonts w:cs="Arial"/>
                <w:b/>
                <w:lang w:val="de-DE"/>
              </w:rPr>
            </w:pPr>
          </w:p>
        </w:tc>
        <w:tc>
          <w:tcPr>
            <w:tcW w:w="4349" w:type="dxa"/>
            <w:gridSpan w:val="2"/>
          </w:tcPr>
          <w:p w14:paraId="5D32745A" w14:textId="77777777" w:rsidR="00597834" w:rsidRPr="00AE72CD" w:rsidRDefault="00597834" w:rsidP="002C0D7F">
            <w:pPr>
              <w:pStyle w:val="Rientrocorpodeltesto3"/>
              <w:widowControl w:val="0"/>
              <w:spacing w:after="0"/>
              <w:ind w:left="0" w:right="181"/>
              <w:rPr>
                <w:rFonts w:cs="Arial"/>
                <w:sz w:val="20"/>
                <w:szCs w:val="20"/>
                <w:lang w:val="it-IT"/>
              </w:rPr>
            </w:pPr>
            <w:r w:rsidRPr="00AE72CD">
              <w:rPr>
                <w:rFonts w:cs="Arial"/>
                <w:sz w:val="20"/>
                <w:szCs w:val="20"/>
                <w:lang w:val="it-IT"/>
              </w:rPr>
              <w:t>Nel caso in cui la certificazione di qualità sia contenuta nell'attestazione SOA (classifiche pari o superiori alla III) non è ammesso l'avvalimento della sola certificazione di qualità disgiuntamente dall'avvalimento dell'attestazione SOA.</w:t>
            </w:r>
          </w:p>
        </w:tc>
      </w:tr>
      <w:tr w:rsidR="00597834" w:rsidRPr="00CE3F1A" w14:paraId="66B5DE6F" w14:textId="77777777" w:rsidTr="003750D2">
        <w:trPr>
          <w:gridAfter w:val="1"/>
          <w:wAfter w:w="187" w:type="dxa"/>
        </w:trPr>
        <w:tc>
          <w:tcPr>
            <w:tcW w:w="4438" w:type="dxa"/>
            <w:gridSpan w:val="2"/>
          </w:tcPr>
          <w:p w14:paraId="57C2A865" w14:textId="77777777" w:rsidR="00597834" w:rsidRPr="00C030F1" w:rsidRDefault="00597834" w:rsidP="002C0D7F">
            <w:pPr>
              <w:widowControl w:val="0"/>
              <w:tabs>
                <w:tab w:val="left" w:pos="8496"/>
              </w:tabs>
              <w:ind w:right="22"/>
              <w:rPr>
                <w:rFonts w:cs="Arial"/>
                <w:b/>
                <w:lang w:val="it-IT"/>
              </w:rPr>
            </w:pPr>
          </w:p>
        </w:tc>
        <w:tc>
          <w:tcPr>
            <w:tcW w:w="1091" w:type="dxa"/>
            <w:gridSpan w:val="2"/>
          </w:tcPr>
          <w:p w14:paraId="61C2FFE2" w14:textId="77777777" w:rsidR="00597834" w:rsidRPr="00AE72CD" w:rsidRDefault="00597834" w:rsidP="002C0D7F">
            <w:pPr>
              <w:widowControl w:val="0"/>
              <w:rPr>
                <w:rFonts w:cs="Arial"/>
                <w:b/>
                <w:lang w:val="it-IT"/>
              </w:rPr>
            </w:pPr>
          </w:p>
        </w:tc>
        <w:tc>
          <w:tcPr>
            <w:tcW w:w="4349" w:type="dxa"/>
            <w:gridSpan w:val="2"/>
          </w:tcPr>
          <w:p w14:paraId="10DF6F19" w14:textId="77777777" w:rsidR="00597834" w:rsidRPr="00AE72CD" w:rsidRDefault="00597834" w:rsidP="002C0D7F">
            <w:pPr>
              <w:pStyle w:val="Rientrocorpodeltesto3"/>
              <w:widowControl w:val="0"/>
              <w:spacing w:after="0"/>
              <w:ind w:left="0" w:right="180"/>
              <w:rPr>
                <w:rFonts w:cs="Arial"/>
                <w:sz w:val="20"/>
                <w:szCs w:val="20"/>
                <w:lang w:val="it-IT"/>
              </w:rPr>
            </w:pPr>
          </w:p>
        </w:tc>
      </w:tr>
      <w:tr w:rsidR="00597834" w:rsidRPr="00CE3F1A" w14:paraId="172E6FF4" w14:textId="77777777" w:rsidTr="003750D2">
        <w:trPr>
          <w:gridAfter w:val="1"/>
          <w:wAfter w:w="187" w:type="dxa"/>
        </w:trPr>
        <w:tc>
          <w:tcPr>
            <w:tcW w:w="4438" w:type="dxa"/>
            <w:gridSpan w:val="2"/>
          </w:tcPr>
          <w:p w14:paraId="6A2325AF" w14:textId="77777777" w:rsidR="00597834" w:rsidRPr="00C030F1" w:rsidRDefault="00597834" w:rsidP="002C0D7F">
            <w:pPr>
              <w:widowControl w:val="0"/>
              <w:tabs>
                <w:tab w:val="left" w:pos="8496"/>
              </w:tabs>
              <w:ind w:right="22"/>
              <w:rPr>
                <w:rFonts w:eastAsia="Calibri" w:cs="Arial"/>
                <w:b/>
                <w:u w:val="single"/>
                <w:lang w:val="de-DE"/>
              </w:rPr>
            </w:pPr>
            <w:r w:rsidRPr="00C030F1">
              <w:rPr>
                <w:rFonts w:eastAsia="Calibri" w:cs="Arial"/>
                <w:b/>
                <w:u w:val="single"/>
                <w:lang w:val="de-DE"/>
              </w:rPr>
              <w:t>Die Nutzung der Kapazitäten Dritter für SIOS-Kategorien</w:t>
            </w:r>
            <w:r w:rsidRPr="00C030F1">
              <w:rPr>
                <w:rFonts w:cs="Arial"/>
                <w:b/>
                <w:u w:val="single"/>
                <w:lang w:val="de-DE"/>
              </w:rPr>
              <w:t>&gt;10%</w:t>
            </w:r>
            <w:r w:rsidRPr="00C030F1">
              <w:rPr>
                <w:rFonts w:eastAsia="Calibri" w:cs="Arial"/>
                <w:b/>
                <w:u w:val="single"/>
                <w:lang w:val="de-DE"/>
              </w:rPr>
              <w:t xml:space="preserve"> ist gemäß Art. 89 Abs. 11 GvD Nr. 50/2016 unzulässig. </w:t>
            </w:r>
          </w:p>
        </w:tc>
        <w:tc>
          <w:tcPr>
            <w:tcW w:w="1091" w:type="dxa"/>
            <w:gridSpan w:val="2"/>
          </w:tcPr>
          <w:p w14:paraId="616990DA" w14:textId="77777777" w:rsidR="00597834" w:rsidRPr="00D15BFE" w:rsidRDefault="00597834" w:rsidP="002C0D7F">
            <w:pPr>
              <w:widowControl w:val="0"/>
              <w:rPr>
                <w:rFonts w:cs="Arial"/>
                <w:b/>
                <w:lang w:val="de-DE"/>
              </w:rPr>
            </w:pPr>
          </w:p>
        </w:tc>
        <w:tc>
          <w:tcPr>
            <w:tcW w:w="4349" w:type="dxa"/>
            <w:gridSpan w:val="2"/>
          </w:tcPr>
          <w:p w14:paraId="29E6D2B7" w14:textId="77777777" w:rsidR="00597834" w:rsidRPr="00D15BFE" w:rsidRDefault="00597834" w:rsidP="002C0D7F">
            <w:pPr>
              <w:pStyle w:val="Rientrocorpodeltesto3"/>
              <w:widowControl w:val="0"/>
              <w:spacing w:after="0"/>
              <w:ind w:left="0" w:right="180"/>
              <w:rPr>
                <w:rFonts w:cs="Arial"/>
                <w:sz w:val="20"/>
                <w:szCs w:val="20"/>
                <w:lang w:val="it-IT"/>
              </w:rPr>
            </w:pPr>
            <w:r w:rsidRPr="00D15BFE">
              <w:rPr>
                <w:rFonts w:cs="Arial"/>
                <w:b/>
                <w:sz w:val="20"/>
                <w:szCs w:val="20"/>
                <w:u w:val="single"/>
                <w:lang w:val="it-IT"/>
              </w:rPr>
              <w:t xml:space="preserve">Non è ammesso l’avvalimento in relazione alle categorie SIOS&gt;10%, ai sensi dell’art. 89, comma 11 del </w:t>
            </w:r>
            <w:r>
              <w:rPr>
                <w:rFonts w:cs="Arial"/>
                <w:b/>
                <w:sz w:val="20"/>
                <w:szCs w:val="20"/>
                <w:u w:val="single"/>
                <w:lang w:val="it-IT"/>
              </w:rPr>
              <w:t xml:space="preserve">d.lgs. </w:t>
            </w:r>
            <w:r w:rsidRPr="00D15BFE">
              <w:rPr>
                <w:rFonts w:cs="Arial"/>
                <w:b/>
                <w:sz w:val="20"/>
                <w:szCs w:val="20"/>
                <w:u w:val="single"/>
                <w:lang w:val="it-IT"/>
              </w:rPr>
              <w:t>50/2016.</w:t>
            </w:r>
          </w:p>
        </w:tc>
      </w:tr>
      <w:tr w:rsidR="00597834" w:rsidRPr="00CE3F1A" w14:paraId="7D40901B" w14:textId="77777777" w:rsidTr="003750D2">
        <w:trPr>
          <w:gridAfter w:val="1"/>
          <w:wAfter w:w="187" w:type="dxa"/>
        </w:trPr>
        <w:tc>
          <w:tcPr>
            <w:tcW w:w="4438" w:type="dxa"/>
            <w:gridSpan w:val="2"/>
          </w:tcPr>
          <w:p w14:paraId="6B89A354" w14:textId="77777777" w:rsidR="00597834" w:rsidRPr="00C030F1" w:rsidRDefault="00597834" w:rsidP="002C0D7F">
            <w:pPr>
              <w:widowControl w:val="0"/>
              <w:tabs>
                <w:tab w:val="left" w:pos="8496"/>
              </w:tabs>
              <w:ind w:right="22"/>
              <w:rPr>
                <w:rFonts w:eastAsia="Calibri" w:cs="Arial"/>
                <w:b/>
                <w:u w:val="single"/>
                <w:lang w:val="it-IT"/>
              </w:rPr>
            </w:pPr>
          </w:p>
        </w:tc>
        <w:tc>
          <w:tcPr>
            <w:tcW w:w="1091" w:type="dxa"/>
            <w:gridSpan w:val="2"/>
          </w:tcPr>
          <w:p w14:paraId="1A4BB67E" w14:textId="77777777" w:rsidR="00597834" w:rsidRPr="00D15BFE" w:rsidRDefault="00597834" w:rsidP="002C0D7F">
            <w:pPr>
              <w:widowControl w:val="0"/>
              <w:rPr>
                <w:rFonts w:cs="Arial"/>
                <w:b/>
                <w:lang w:val="it-IT"/>
              </w:rPr>
            </w:pPr>
          </w:p>
        </w:tc>
        <w:tc>
          <w:tcPr>
            <w:tcW w:w="4349" w:type="dxa"/>
            <w:gridSpan w:val="2"/>
          </w:tcPr>
          <w:p w14:paraId="65A4C5AE" w14:textId="77777777" w:rsidR="00597834" w:rsidRPr="00D15BFE" w:rsidRDefault="00597834" w:rsidP="002C0D7F">
            <w:pPr>
              <w:pStyle w:val="Rientrocorpodeltesto3"/>
              <w:widowControl w:val="0"/>
              <w:spacing w:after="0"/>
              <w:ind w:left="0" w:right="180"/>
              <w:rPr>
                <w:rFonts w:cs="Arial"/>
                <w:b/>
                <w:sz w:val="20"/>
                <w:szCs w:val="20"/>
                <w:u w:val="single"/>
                <w:lang w:val="it-IT"/>
              </w:rPr>
            </w:pPr>
          </w:p>
        </w:tc>
      </w:tr>
      <w:tr w:rsidR="00597834" w:rsidRPr="00CE3F1A" w14:paraId="00839C22" w14:textId="77777777" w:rsidTr="003750D2">
        <w:trPr>
          <w:gridAfter w:val="1"/>
          <w:wAfter w:w="187" w:type="dxa"/>
        </w:trPr>
        <w:tc>
          <w:tcPr>
            <w:tcW w:w="4438" w:type="dxa"/>
            <w:gridSpan w:val="2"/>
          </w:tcPr>
          <w:p w14:paraId="30E54B3A" w14:textId="77777777" w:rsidR="00597834" w:rsidRPr="00C030F1" w:rsidRDefault="00597834" w:rsidP="002C0D7F">
            <w:pPr>
              <w:widowControl w:val="0"/>
              <w:tabs>
                <w:tab w:val="left" w:pos="8496"/>
              </w:tabs>
              <w:ind w:right="22"/>
              <w:rPr>
                <w:rFonts w:eastAsia="Calibri" w:cs="Arial"/>
                <w:b/>
                <w:u w:val="single"/>
                <w:lang w:val="de-DE"/>
              </w:rPr>
            </w:pPr>
            <w:r w:rsidRPr="00C030F1">
              <w:rPr>
                <w:rFonts w:cs="Arial"/>
                <w:lang w:val="de-DE"/>
              </w:rPr>
              <w:t>Für die allgemeinen und beruflichen Anforderungen ist die Nutzung der Kapazitäten Dritter unzulässig (z.B.: Eintragung in die Handels</w:t>
            </w:r>
            <w:r>
              <w:rPr>
                <w:rFonts w:cs="Arial"/>
                <w:lang w:val="de-DE"/>
              </w:rPr>
              <w:t>-, Industrie-, Handwerks- und Landwirtschafts</w:t>
            </w:r>
            <w:r w:rsidRPr="00C030F1">
              <w:rPr>
                <w:rFonts w:cs="Arial"/>
                <w:lang w:val="de-DE"/>
              </w:rPr>
              <w:t>kam</w:t>
            </w:r>
            <w:r>
              <w:rPr>
                <w:lang w:val="de-DE" w:eastAsia="it-IT"/>
              </w:rPr>
              <w:softHyphen/>
            </w:r>
            <w:r w:rsidRPr="00C030F1">
              <w:rPr>
                <w:rFonts w:cs="Arial"/>
                <w:lang w:val="de-DE"/>
              </w:rPr>
              <w:t xml:space="preserve">mer oder in </w:t>
            </w:r>
            <w:r>
              <w:rPr>
                <w:rFonts w:cs="Arial"/>
                <w:lang w:val="de-DE"/>
              </w:rPr>
              <w:t>spezifische</w:t>
            </w:r>
            <w:r w:rsidRPr="00C030F1">
              <w:rPr>
                <w:rFonts w:cs="Arial"/>
                <w:lang w:val="de-DE"/>
              </w:rPr>
              <w:t xml:space="preserve"> </w:t>
            </w:r>
            <w:r>
              <w:rPr>
                <w:rFonts w:cs="Arial"/>
                <w:lang w:val="de-DE"/>
              </w:rPr>
              <w:t>Berufslisten</w:t>
            </w:r>
            <w:r w:rsidRPr="00C030F1">
              <w:rPr>
                <w:rFonts w:cs="Arial"/>
                <w:lang w:val="de-DE"/>
              </w:rPr>
              <w:t>).</w:t>
            </w:r>
          </w:p>
        </w:tc>
        <w:tc>
          <w:tcPr>
            <w:tcW w:w="1091" w:type="dxa"/>
            <w:gridSpan w:val="2"/>
          </w:tcPr>
          <w:p w14:paraId="6783CDCE" w14:textId="77777777" w:rsidR="00597834" w:rsidRPr="00D15BFE" w:rsidRDefault="00597834" w:rsidP="002C0D7F">
            <w:pPr>
              <w:widowControl w:val="0"/>
              <w:rPr>
                <w:rFonts w:cs="Arial"/>
                <w:b/>
                <w:lang w:val="de-DE"/>
              </w:rPr>
            </w:pPr>
          </w:p>
        </w:tc>
        <w:tc>
          <w:tcPr>
            <w:tcW w:w="4349" w:type="dxa"/>
            <w:gridSpan w:val="2"/>
          </w:tcPr>
          <w:p w14:paraId="467B3A97" w14:textId="77777777" w:rsidR="00597834" w:rsidRPr="00D15BFE" w:rsidRDefault="00597834" w:rsidP="002C0D7F">
            <w:pPr>
              <w:widowControl w:val="0"/>
              <w:tabs>
                <w:tab w:val="left" w:pos="204"/>
                <w:tab w:val="center" w:pos="4536"/>
                <w:tab w:val="center" w:pos="4680"/>
                <w:tab w:val="right" w:pos="9072"/>
              </w:tabs>
              <w:autoSpaceDE w:val="0"/>
              <w:autoSpaceDN w:val="0"/>
              <w:adjustRightInd w:val="0"/>
              <w:ind w:right="105"/>
              <w:rPr>
                <w:rFonts w:cs="Arial"/>
                <w:b/>
                <w:u w:val="single"/>
                <w:lang w:val="it-IT"/>
              </w:rPr>
            </w:pPr>
            <w:r w:rsidRPr="00D15BFE">
              <w:rPr>
                <w:rFonts w:cs="Arial"/>
                <w:lang w:val="it-IT"/>
              </w:rPr>
              <w:t xml:space="preserve">Non è consentito l’avvalimento per la dimostrazione dei requisiti generali e di idoneità professionale </w:t>
            </w:r>
            <w:r>
              <w:rPr>
                <w:rFonts w:cs="Arial"/>
                <w:lang w:val="it-IT"/>
              </w:rPr>
              <w:t>(</w:t>
            </w:r>
            <w:r w:rsidRPr="00D15BFE">
              <w:rPr>
                <w:rFonts w:cs="Arial"/>
                <w:lang w:val="it-IT"/>
              </w:rPr>
              <w:t xml:space="preserve">ad esempio: iscrizione alla CCIAA oppure a specifici </w:t>
            </w:r>
            <w:r>
              <w:rPr>
                <w:rFonts w:cs="Arial"/>
                <w:lang w:val="it-IT"/>
              </w:rPr>
              <w:t>a</w:t>
            </w:r>
            <w:r w:rsidRPr="00D15BFE">
              <w:rPr>
                <w:rFonts w:cs="Arial"/>
                <w:lang w:val="it-IT"/>
              </w:rPr>
              <w:t>lbi</w:t>
            </w:r>
            <w:r>
              <w:rPr>
                <w:rFonts w:cs="Arial"/>
                <w:lang w:val="it-IT"/>
              </w:rPr>
              <w:t>)</w:t>
            </w:r>
            <w:r w:rsidRPr="00D15BFE">
              <w:rPr>
                <w:rFonts w:cs="Arial"/>
                <w:lang w:val="it-IT"/>
              </w:rPr>
              <w:t>.</w:t>
            </w:r>
          </w:p>
        </w:tc>
      </w:tr>
      <w:tr w:rsidR="00597834" w:rsidRPr="00CE3F1A" w14:paraId="6FBAE43E" w14:textId="77777777" w:rsidTr="003750D2">
        <w:trPr>
          <w:gridAfter w:val="1"/>
          <w:wAfter w:w="187" w:type="dxa"/>
        </w:trPr>
        <w:tc>
          <w:tcPr>
            <w:tcW w:w="4438" w:type="dxa"/>
            <w:gridSpan w:val="2"/>
          </w:tcPr>
          <w:p w14:paraId="54097FB2" w14:textId="77777777" w:rsidR="00597834" w:rsidRPr="00C030F1" w:rsidRDefault="00597834" w:rsidP="002C0D7F">
            <w:pPr>
              <w:widowControl w:val="0"/>
              <w:tabs>
                <w:tab w:val="left" w:pos="8496"/>
              </w:tabs>
              <w:ind w:right="22"/>
              <w:rPr>
                <w:rFonts w:cs="Arial"/>
                <w:lang w:val="it-IT"/>
              </w:rPr>
            </w:pPr>
          </w:p>
        </w:tc>
        <w:tc>
          <w:tcPr>
            <w:tcW w:w="1091" w:type="dxa"/>
            <w:gridSpan w:val="2"/>
          </w:tcPr>
          <w:p w14:paraId="0B74A41D" w14:textId="77777777" w:rsidR="00597834" w:rsidRPr="00D15BFE" w:rsidRDefault="00597834" w:rsidP="002C0D7F">
            <w:pPr>
              <w:widowControl w:val="0"/>
              <w:rPr>
                <w:rFonts w:cs="Arial"/>
                <w:b/>
                <w:lang w:val="it-IT"/>
              </w:rPr>
            </w:pPr>
          </w:p>
        </w:tc>
        <w:tc>
          <w:tcPr>
            <w:tcW w:w="4349" w:type="dxa"/>
            <w:gridSpan w:val="2"/>
          </w:tcPr>
          <w:p w14:paraId="14C8A050" w14:textId="77777777" w:rsidR="00597834" w:rsidRPr="00D15BFE" w:rsidRDefault="00597834" w:rsidP="002C0D7F">
            <w:pPr>
              <w:widowControl w:val="0"/>
              <w:tabs>
                <w:tab w:val="left" w:pos="204"/>
                <w:tab w:val="center" w:pos="4536"/>
                <w:tab w:val="center" w:pos="4680"/>
                <w:tab w:val="right" w:pos="9072"/>
              </w:tabs>
              <w:autoSpaceDE w:val="0"/>
              <w:autoSpaceDN w:val="0"/>
              <w:adjustRightInd w:val="0"/>
              <w:ind w:right="105"/>
              <w:rPr>
                <w:rFonts w:cs="Arial"/>
                <w:lang w:val="it-IT"/>
              </w:rPr>
            </w:pPr>
          </w:p>
        </w:tc>
      </w:tr>
      <w:tr w:rsidR="00597834" w:rsidRPr="00CE3F1A" w14:paraId="18E1D341" w14:textId="77777777" w:rsidTr="003750D2">
        <w:trPr>
          <w:gridAfter w:val="1"/>
          <w:wAfter w:w="187" w:type="dxa"/>
        </w:trPr>
        <w:tc>
          <w:tcPr>
            <w:tcW w:w="4438" w:type="dxa"/>
            <w:gridSpan w:val="2"/>
          </w:tcPr>
          <w:p w14:paraId="6FD30DCA" w14:textId="77777777" w:rsidR="00597834" w:rsidRPr="00C030F1" w:rsidRDefault="00597834" w:rsidP="002C0D7F">
            <w:pPr>
              <w:widowControl w:val="0"/>
              <w:autoSpaceDE w:val="0"/>
              <w:autoSpaceDN w:val="0"/>
              <w:adjustRightInd w:val="0"/>
              <w:ind w:right="22"/>
              <w:rPr>
                <w:rFonts w:cs="Arial"/>
                <w:strike/>
                <w:lang w:val="de-DE"/>
              </w:rPr>
            </w:pPr>
            <w:r w:rsidRPr="00C030F1">
              <w:rPr>
                <w:rFonts w:cs="Arial"/>
                <w:noProof w:val="0"/>
                <w:lang w:val="de-DE" w:eastAsia="it-IT"/>
              </w:rPr>
              <w:t xml:space="preserve">Das Hilfsunternehmen kann die Rolle eines Unterauftragnehmers </w:t>
            </w:r>
            <w:r>
              <w:rPr>
                <w:rFonts w:cs="Arial"/>
                <w:noProof w:val="0"/>
                <w:lang w:val="de-DE" w:eastAsia="it-IT"/>
              </w:rPr>
              <w:t>innerhalb des</w:t>
            </w:r>
            <w:r w:rsidRPr="00C030F1">
              <w:rPr>
                <w:rFonts w:cs="Arial"/>
                <w:noProof w:val="0"/>
                <w:lang w:val="de-DE" w:eastAsia="it-IT"/>
              </w:rPr>
              <w:t xml:space="preserve"> Rahmen</w:t>
            </w:r>
            <w:r>
              <w:rPr>
                <w:rFonts w:cs="Arial"/>
                <w:noProof w:val="0"/>
                <w:lang w:val="de-DE" w:eastAsia="it-IT"/>
              </w:rPr>
              <w:t>s</w:t>
            </w:r>
            <w:r w:rsidRPr="00C030F1">
              <w:rPr>
                <w:rFonts w:cs="Arial"/>
                <w:noProof w:val="0"/>
                <w:lang w:val="de-DE" w:eastAsia="it-IT"/>
              </w:rPr>
              <w:t xml:space="preserve"> der bereitgestellten Kapazitäten </w:t>
            </w:r>
            <w:r>
              <w:rPr>
                <w:rFonts w:cs="Arial"/>
                <w:noProof w:val="0"/>
                <w:lang w:val="de-DE" w:eastAsia="it-IT"/>
              </w:rPr>
              <w:t>ein</w:t>
            </w:r>
            <w:r w:rsidRPr="00C030F1">
              <w:rPr>
                <w:rFonts w:cs="Arial"/>
                <w:noProof w:val="0"/>
                <w:lang w:val="de-DE" w:eastAsia="it-IT"/>
              </w:rPr>
              <w:t>nehmen.</w:t>
            </w:r>
          </w:p>
        </w:tc>
        <w:tc>
          <w:tcPr>
            <w:tcW w:w="1091" w:type="dxa"/>
            <w:gridSpan w:val="2"/>
          </w:tcPr>
          <w:p w14:paraId="0EC4F48C" w14:textId="77777777" w:rsidR="00597834" w:rsidRPr="00D15BFE" w:rsidRDefault="00597834" w:rsidP="002C0D7F">
            <w:pPr>
              <w:widowControl w:val="0"/>
              <w:rPr>
                <w:rFonts w:cs="Arial"/>
                <w:b/>
                <w:lang w:val="de-DE"/>
              </w:rPr>
            </w:pPr>
          </w:p>
        </w:tc>
        <w:tc>
          <w:tcPr>
            <w:tcW w:w="4349" w:type="dxa"/>
            <w:gridSpan w:val="2"/>
          </w:tcPr>
          <w:p w14:paraId="34E66392" w14:textId="77777777" w:rsidR="00597834" w:rsidRPr="00D15BFE" w:rsidRDefault="00597834" w:rsidP="002C0D7F">
            <w:pPr>
              <w:widowControl w:val="0"/>
              <w:autoSpaceDE w:val="0"/>
              <w:autoSpaceDN w:val="0"/>
              <w:adjustRightInd w:val="0"/>
              <w:rPr>
                <w:rFonts w:cs="Arial"/>
                <w:noProof w:val="0"/>
                <w:lang w:val="it-IT" w:eastAsia="de-DE"/>
              </w:rPr>
            </w:pPr>
            <w:r w:rsidRPr="00D15BFE">
              <w:rPr>
                <w:rFonts w:cs="Arial"/>
                <w:noProof w:val="0"/>
                <w:lang w:val="it-IT" w:eastAsia="de-DE"/>
              </w:rPr>
              <w:t>L’ausiliaria può assumere il ruolo di subappaltatore nei limiti dei requisiti prestati.</w:t>
            </w:r>
          </w:p>
          <w:p w14:paraId="0586A12C" w14:textId="77777777" w:rsidR="00597834" w:rsidRPr="00D15BFE" w:rsidRDefault="00597834" w:rsidP="002C0D7F">
            <w:pPr>
              <w:widowControl w:val="0"/>
              <w:tabs>
                <w:tab w:val="left" w:pos="204"/>
                <w:tab w:val="center" w:pos="4536"/>
                <w:tab w:val="center" w:pos="4680"/>
                <w:tab w:val="right" w:pos="9072"/>
              </w:tabs>
              <w:autoSpaceDE w:val="0"/>
              <w:autoSpaceDN w:val="0"/>
              <w:adjustRightInd w:val="0"/>
              <w:ind w:right="105"/>
              <w:rPr>
                <w:rFonts w:cs="Arial"/>
                <w:strike/>
                <w:lang w:val="it-IT"/>
              </w:rPr>
            </w:pPr>
          </w:p>
        </w:tc>
      </w:tr>
      <w:tr w:rsidR="00597834" w:rsidRPr="00CE3F1A" w14:paraId="5C89962B" w14:textId="77777777" w:rsidTr="003750D2">
        <w:trPr>
          <w:gridAfter w:val="1"/>
          <w:wAfter w:w="187" w:type="dxa"/>
        </w:trPr>
        <w:tc>
          <w:tcPr>
            <w:tcW w:w="4438" w:type="dxa"/>
            <w:gridSpan w:val="2"/>
          </w:tcPr>
          <w:p w14:paraId="2A7215EB" w14:textId="77777777" w:rsidR="00597834" w:rsidRPr="00C030F1" w:rsidRDefault="00597834" w:rsidP="002C0D7F">
            <w:pPr>
              <w:widowControl w:val="0"/>
              <w:autoSpaceDE w:val="0"/>
              <w:autoSpaceDN w:val="0"/>
              <w:adjustRightInd w:val="0"/>
              <w:ind w:right="22"/>
              <w:rPr>
                <w:rFonts w:cs="Arial"/>
                <w:noProof w:val="0"/>
                <w:lang w:val="it-IT" w:eastAsia="it-IT"/>
              </w:rPr>
            </w:pPr>
          </w:p>
        </w:tc>
        <w:tc>
          <w:tcPr>
            <w:tcW w:w="1091" w:type="dxa"/>
            <w:gridSpan w:val="2"/>
          </w:tcPr>
          <w:p w14:paraId="75BF9FC6" w14:textId="77777777" w:rsidR="00597834" w:rsidRPr="00D15BFE" w:rsidRDefault="00597834" w:rsidP="002C0D7F">
            <w:pPr>
              <w:widowControl w:val="0"/>
              <w:rPr>
                <w:rFonts w:cs="Arial"/>
                <w:b/>
                <w:lang w:val="it-IT"/>
              </w:rPr>
            </w:pPr>
          </w:p>
        </w:tc>
        <w:tc>
          <w:tcPr>
            <w:tcW w:w="4349" w:type="dxa"/>
            <w:gridSpan w:val="2"/>
          </w:tcPr>
          <w:p w14:paraId="5361731A" w14:textId="77777777" w:rsidR="00597834" w:rsidRPr="00D15BFE" w:rsidRDefault="00597834" w:rsidP="002C0D7F">
            <w:pPr>
              <w:widowControl w:val="0"/>
              <w:autoSpaceDE w:val="0"/>
              <w:autoSpaceDN w:val="0"/>
              <w:adjustRightInd w:val="0"/>
              <w:rPr>
                <w:rFonts w:cs="Arial"/>
                <w:noProof w:val="0"/>
                <w:lang w:val="it-IT" w:eastAsia="de-DE"/>
              </w:rPr>
            </w:pPr>
          </w:p>
        </w:tc>
      </w:tr>
      <w:tr w:rsidR="00597834" w:rsidRPr="00CE3F1A" w14:paraId="4474A986" w14:textId="77777777" w:rsidTr="003750D2">
        <w:trPr>
          <w:gridAfter w:val="1"/>
          <w:wAfter w:w="187" w:type="dxa"/>
        </w:trPr>
        <w:tc>
          <w:tcPr>
            <w:tcW w:w="4438" w:type="dxa"/>
            <w:gridSpan w:val="2"/>
          </w:tcPr>
          <w:p w14:paraId="2552D4C7" w14:textId="77777777" w:rsidR="00597834" w:rsidRPr="00C030F1" w:rsidRDefault="00597834" w:rsidP="002C0D7F">
            <w:pPr>
              <w:widowControl w:val="0"/>
              <w:autoSpaceDE w:val="0"/>
              <w:autoSpaceDN w:val="0"/>
              <w:adjustRightInd w:val="0"/>
              <w:ind w:right="22"/>
              <w:rPr>
                <w:rFonts w:cs="Arial"/>
                <w:noProof w:val="0"/>
                <w:lang w:val="de-DE" w:eastAsia="de-DE"/>
              </w:rPr>
            </w:pPr>
            <w:r>
              <w:rPr>
                <w:rFonts w:cs="Arial"/>
                <w:noProof w:val="0"/>
                <w:lang w:val="de-DE" w:eastAsia="de-DE"/>
              </w:rPr>
              <w:t>Ausgenommen die</w:t>
            </w:r>
            <w:r w:rsidRPr="00C030F1">
              <w:rPr>
                <w:rFonts w:cs="Arial"/>
                <w:noProof w:val="0"/>
                <w:lang w:val="de-DE" w:eastAsia="de-DE"/>
              </w:rPr>
              <w:t xml:space="preserve"> Fälle von Falscherklärung</w:t>
            </w:r>
            <w:r>
              <w:rPr>
                <w:rFonts w:cs="Arial"/>
                <w:noProof w:val="0"/>
                <w:lang w:val="de-DE" w:eastAsia="de-DE"/>
              </w:rPr>
              <w:t>,</w:t>
            </w:r>
            <w:r w:rsidRPr="00C030F1">
              <w:rPr>
                <w:rFonts w:cs="Arial"/>
                <w:noProof w:val="0"/>
                <w:lang w:val="de-DE" w:eastAsia="de-DE"/>
              </w:rPr>
              <w:t xml:space="preserve"> </w:t>
            </w:r>
            <w:r>
              <w:rPr>
                <w:rFonts w:cs="Arial"/>
                <w:noProof w:val="0"/>
                <w:lang w:val="de-DE" w:eastAsia="de-DE"/>
              </w:rPr>
              <w:t>falls</w:t>
            </w:r>
            <w:r w:rsidRPr="00C030F1">
              <w:rPr>
                <w:rFonts w:cs="Arial"/>
                <w:noProof w:val="0"/>
                <w:lang w:val="de-DE" w:eastAsia="de-DE"/>
              </w:rPr>
              <w:t xml:space="preserve"> im Zuge der Überprüfungen </w:t>
            </w:r>
            <w:r w:rsidRPr="004E519E">
              <w:rPr>
                <w:rFonts w:cs="Arial"/>
                <w:noProof w:val="0"/>
                <w:lang w:val="de-DE" w:eastAsia="de-DE"/>
              </w:rPr>
              <w:t>gemäß Art. 27 LG Nr. 16/2015 mit Bezug auf das Hilfssubjekt zwingende Ausschlussgründe festgestellt werden</w:t>
            </w:r>
            <w:r>
              <w:rPr>
                <w:rFonts w:cs="Arial"/>
                <w:noProof w:val="0"/>
                <w:lang w:val="de-DE" w:eastAsia="de-DE"/>
              </w:rPr>
              <w:t xml:space="preserve"> sollten</w:t>
            </w:r>
            <w:r w:rsidRPr="00C030F1">
              <w:rPr>
                <w:rFonts w:cs="Arial"/>
                <w:noProof w:val="0"/>
                <w:lang w:val="de-DE" w:eastAsia="de-DE"/>
              </w:rPr>
              <w:t xml:space="preserve"> oder </w:t>
            </w:r>
            <w:r>
              <w:rPr>
                <w:rFonts w:cs="Arial"/>
                <w:noProof w:val="0"/>
                <w:lang w:val="de-DE" w:eastAsia="de-DE"/>
              </w:rPr>
              <w:t>falls</w:t>
            </w:r>
            <w:r w:rsidRPr="00C030F1">
              <w:rPr>
                <w:rFonts w:cs="Arial"/>
                <w:noProof w:val="0"/>
                <w:lang w:val="de-DE" w:eastAsia="de-DE"/>
              </w:rPr>
              <w:t xml:space="preserve"> dieses die einschlägigen Auswahlkriterien nicht erfüllen</w:t>
            </w:r>
            <w:r>
              <w:rPr>
                <w:rFonts w:cs="Arial"/>
                <w:noProof w:val="0"/>
                <w:lang w:val="de-DE" w:eastAsia="de-DE"/>
              </w:rPr>
              <w:t xml:space="preserve"> sollte</w:t>
            </w:r>
            <w:r w:rsidRPr="00C030F1">
              <w:rPr>
                <w:rFonts w:cs="Arial"/>
                <w:noProof w:val="0"/>
                <w:lang w:val="de-DE" w:eastAsia="de-DE"/>
              </w:rPr>
              <w:t xml:space="preserve">, </w:t>
            </w:r>
            <w:r>
              <w:rPr>
                <w:rFonts w:cs="Arial"/>
                <w:noProof w:val="0"/>
                <w:lang w:val="de-DE" w:eastAsia="de-DE"/>
              </w:rPr>
              <w:t>verpflichtet</w:t>
            </w:r>
            <w:r w:rsidRPr="00C030F1">
              <w:rPr>
                <w:rFonts w:cs="Arial"/>
                <w:noProof w:val="0"/>
                <w:lang w:val="de-DE" w:eastAsia="de-DE"/>
              </w:rPr>
              <w:t xml:space="preserve"> die Vergabestelle den Zuschlagsempfänger, das Hilfsunternehmen zu ersetzen</w:t>
            </w:r>
            <w:r>
              <w:rPr>
                <w:rFonts w:cs="Arial"/>
                <w:noProof w:val="0"/>
                <w:lang w:val="de-DE" w:eastAsia="de-DE"/>
              </w:rPr>
              <w:t xml:space="preserve">. </w:t>
            </w:r>
          </w:p>
        </w:tc>
        <w:tc>
          <w:tcPr>
            <w:tcW w:w="1091" w:type="dxa"/>
            <w:gridSpan w:val="2"/>
          </w:tcPr>
          <w:p w14:paraId="75B99202" w14:textId="77777777" w:rsidR="00597834" w:rsidRPr="00D15BFE" w:rsidRDefault="00597834" w:rsidP="002C0D7F">
            <w:pPr>
              <w:widowControl w:val="0"/>
              <w:autoSpaceDE w:val="0"/>
              <w:autoSpaceDN w:val="0"/>
              <w:adjustRightInd w:val="0"/>
              <w:rPr>
                <w:rFonts w:cs="Arial"/>
                <w:noProof w:val="0"/>
                <w:lang w:val="de-DE" w:eastAsia="de-DE"/>
              </w:rPr>
            </w:pPr>
          </w:p>
        </w:tc>
        <w:tc>
          <w:tcPr>
            <w:tcW w:w="4349" w:type="dxa"/>
            <w:gridSpan w:val="2"/>
          </w:tcPr>
          <w:p w14:paraId="6B234E03" w14:textId="77777777" w:rsidR="00597834" w:rsidRPr="00D15BFE" w:rsidRDefault="00597834" w:rsidP="002C0D7F">
            <w:pPr>
              <w:widowControl w:val="0"/>
              <w:autoSpaceDE w:val="0"/>
              <w:autoSpaceDN w:val="0"/>
              <w:adjustRightInd w:val="0"/>
              <w:rPr>
                <w:rFonts w:cs="Arial"/>
                <w:noProof w:val="0"/>
                <w:lang w:val="it-IT" w:eastAsia="de-DE"/>
              </w:rPr>
            </w:pPr>
            <w:r w:rsidRPr="00D15BFE">
              <w:rPr>
                <w:rFonts w:cs="Arial"/>
                <w:noProof w:val="0"/>
                <w:lang w:val="it-IT" w:eastAsia="de-DE"/>
              </w:rPr>
              <w:t xml:space="preserve">Ad eccezione dei casi in cui sussistano dichiarazioni </w:t>
            </w:r>
            <w:r w:rsidRPr="004E519E">
              <w:rPr>
                <w:rFonts w:cs="Arial"/>
                <w:noProof w:val="0"/>
                <w:lang w:val="it-IT" w:eastAsia="de-DE"/>
              </w:rPr>
              <w:t xml:space="preserve">mendaci, qualora in sede di controlli ai sensi dell’art. 27 della </w:t>
            </w:r>
            <w:proofErr w:type="spellStart"/>
            <w:r w:rsidRPr="004E519E">
              <w:rPr>
                <w:rFonts w:cs="Arial"/>
                <w:noProof w:val="0"/>
                <w:lang w:val="it-IT" w:eastAsia="de-DE"/>
              </w:rPr>
              <w:t>l.p</w:t>
            </w:r>
            <w:proofErr w:type="spellEnd"/>
            <w:r w:rsidRPr="004E519E">
              <w:rPr>
                <w:rFonts w:cs="Arial"/>
                <w:noProof w:val="0"/>
                <w:lang w:val="it-IT" w:eastAsia="de-DE"/>
              </w:rPr>
              <w:t>. 16/2015 per il soggetto ausiliario vengano rilevati motivi obbligatori</w:t>
            </w:r>
            <w:r w:rsidRPr="00D15BFE">
              <w:rPr>
                <w:rFonts w:cs="Arial"/>
                <w:noProof w:val="0"/>
                <w:lang w:val="it-IT" w:eastAsia="de-DE"/>
              </w:rPr>
              <w:t xml:space="preserve"> di esclusione o laddove esso non soddisfi i pertinenti criteri di selezione, la stazione appaltante impone all’aggiudicatario di sostituire il soggetto ausiliario.</w:t>
            </w:r>
          </w:p>
        </w:tc>
      </w:tr>
      <w:tr w:rsidR="00597834" w:rsidRPr="00CE3F1A" w14:paraId="60716DAD" w14:textId="77777777" w:rsidTr="003750D2">
        <w:trPr>
          <w:gridAfter w:val="1"/>
          <w:wAfter w:w="187" w:type="dxa"/>
        </w:trPr>
        <w:tc>
          <w:tcPr>
            <w:tcW w:w="4438" w:type="dxa"/>
            <w:gridSpan w:val="2"/>
          </w:tcPr>
          <w:p w14:paraId="4A984AD4" w14:textId="77777777" w:rsidR="00597834" w:rsidRPr="00C030F1" w:rsidRDefault="00597834" w:rsidP="002C0D7F">
            <w:pPr>
              <w:widowControl w:val="0"/>
              <w:autoSpaceDE w:val="0"/>
              <w:autoSpaceDN w:val="0"/>
              <w:adjustRightInd w:val="0"/>
              <w:ind w:right="22"/>
              <w:rPr>
                <w:rFonts w:cs="Arial"/>
                <w:lang w:val="it-IT"/>
              </w:rPr>
            </w:pPr>
          </w:p>
        </w:tc>
        <w:tc>
          <w:tcPr>
            <w:tcW w:w="1091" w:type="dxa"/>
            <w:gridSpan w:val="2"/>
          </w:tcPr>
          <w:p w14:paraId="4F7B75FD" w14:textId="77777777" w:rsidR="00597834" w:rsidRPr="00D15BFE" w:rsidRDefault="00597834" w:rsidP="002C0D7F">
            <w:pPr>
              <w:widowControl w:val="0"/>
              <w:rPr>
                <w:rFonts w:cs="Arial"/>
                <w:b/>
                <w:lang w:val="it-IT"/>
              </w:rPr>
            </w:pPr>
          </w:p>
        </w:tc>
        <w:tc>
          <w:tcPr>
            <w:tcW w:w="4349" w:type="dxa"/>
            <w:gridSpan w:val="2"/>
          </w:tcPr>
          <w:p w14:paraId="4E6A55FB" w14:textId="77777777" w:rsidR="00597834" w:rsidRPr="00D15BFE" w:rsidRDefault="00597834" w:rsidP="002C0D7F">
            <w:pPr>
              <w:widowControl w:val="0"/>
              <w:tabs>
                <w:tab w:val="left" w:pos="1039"/>
              </w:tabs>
              <w:autoSpaceDE w:val="0"/>
              <w:autoSpaceDN w:val="0"/>
              <w:adjustRightInd w:val="0"/>
              <w:rPr>
                <w:rFonts w:cs="Arial"/>
                <w:noProof w:val="0"/>
                <w:lang w:val="it-IT" w:eastAsia="de-DE"/>
              </w:rPr>
            </w:pPr>
          </w:p>
        </w:tc>
      </w:tr>
      <w:tr w:rsidR="00597834" w:rsidRPr="00CE3F1A" w14:paraId="06A076FB" w14:textId="77777777" w:rsidTr="003750D2">
        <w:trPr>
          <w:gridAfter w:val="1"/>
          <w:wAfter w:w="187" w:type="dxa"/>
        </w:trPr>
        <w:tc>
          <w:tcPr>
            <w:tcW w:w="4438" w:type="dxa"/>
            <w:gridSpan w:val="2"/>
          </w:tcPr>
          <w:p w14:paraId="7A896A79" w14:textId="77777777" w:rsidR="00597834" w:rsidRPr="00C030F1" w:rsidRDefault="00597834" w:rsidP="002C0D7F">
            <w:pPr>
              <w:widowControl w:val="0"/>
              <w:adjustRightInd w:val="0"/>
              <w:ind w:right="22"/>
              <w:rPr>
                <w:rFonts w:cs="Arial"/>
                <w:lang w:val="de-DE"/>
              </w:rPr>
            </w:pPr>
            <w:r w:rsidRPr="00C030F1">
              <w:rPr>
                <w:rFonts w:cs="Arial"/>
                <w:lang w:val="de-DE"/>
              </w:rPr>
              <w:t>In jeder Phase der Ausschreibung, in der es notwendig sein sollte, das Hilfsunternehmen zu ersetzen, wird der Teilnehmer aufgefordert, das Hilfsunternehmen innerhalb einer angemessenen Frist ab Erhalt d</w:t>
            </w:r>
            <w:r>
              <w:rPr>
                <w:rFonts w:cs="Arial"/>
                <w:lang w:val="de-DE"/>
              </w:rPr>
              <w:t>ies</w:t>
            </w:r>
            <w:r w:rsidRPr="00C030F1">
              <w:rPr>
                <w:rFonts w:cs="Arial"/>
                <w:lang w:val="de-DE"/>
              </w:rPr>
              <w:t>er Aufforderung zu ersetzen. Der Teilnehmer muss innerhalb dieser Frist die Dokumente des eintretenden Hilfsunternehmens vorlegen (neue Erklärungen des Teilnehmers zur Nutzung der Kapazitäten Dritter</w:t>
            </w:r>
            <w:r>
              <w:rPr>
                <w:rFonts w:cs="Arial"/>
                <w:lang w:val="de-DE"/>
              </w:rPr>
              <w:t xml:space="preserve"> und </w:t>
            </w:r>
            <w:r w:rsidRPr="00C030F1">
              <w:rPr>
                <w:rFonts w:cs="Arial"/>
                <w:lang w:val="de-DE"/>
              </w:rPr>
              <w:t>neuer Nutzungsvertrag).</w:t>
            </w:r>
            <w:r w:rsidRPr="00C030F1">
              <w:rPr>
                <w:rFonts w:cs="Arial"/>
                <w:bCs/>
                <w:lang w:val="de-DE"/>
              </w:rPr>
              <w:t xml:space="preserve"> Verstreicht die</w:t>
            </w:r>
            <w:r w:rsidRPr="00C030F1">
              <w:rPr>
                <w:rFonts w:cs="Arial"/>
                <w:lang w:val="de-DE"/>
              </w:rPr>
              <w:t xml:space="preserve"> Frist ohne Antwort oder wird keine Fristverlängerung beantragt, nimmt die Vergabestelle den Ausschluss des Teilnehmers aus dem Verfahren vor.</w:t>
            </w:r>
          </w:p>
        </w:tc>
        <w:tc>
          <w:tcPr>
            <w:tcW w:w="1091" w:type="dxa"/>
            <w:gridSpan w:val="2"/>
          </w:tcPr>
          <w:p w14:paraId="04C6A1FE" w14:textId="77777777" w:rsidR="00597834" w:rsidRPr="00D15BFE" w:rsidRDefault="00597834" w:rsidP="002C0D7F">
            <w:pPr>
              <w:widowControl w:val="0"/>
              <w:rPr>
                <w:rFonts w:cs="Arial"/>
                <w:b/>
                <w:lang w:val="de-DE"/>
              </w:rPr>
            </w:pPr>
          </w:p>
        </w:tc>
        <w:tc>
          <w:tcPr>
            <w:tcW w:w="4349" w:type="dxa"/>
            <w:gridSpan w:val="2"/>
          </w:tcPr>
          <w:p w14:paraId="53412E77" w14:textId="77777777" w:rsidR="00597834" w:rsidRPr="00D15BFE" w:rsidRDefault="00597834" w:rsidP="002C0D7F">
            <w:pPr>
              <w:widowControl w:val="0"/>
              <w:tabs>
                <w:tab w:val="left" w:pos="1039"/>
              </w:tabs>
              <w:autoSpaceDE w:val="0"/>
              <w:autoSpaceDN w:val="0"/>
              <w:adjustRightInd w:val="0"/>
              <w:rPr>
                <w:rFonts w:cs="Arial"/>
                <w:noProof w:val="0"/>
                <w:lang w:val="it-IT" w:eastAsia="de-DE"/>
              </w:rPr>
            </w:pPr>
            <w:r w:rsidRPr="00D15BFE">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597834" w:rsidRPr="00CE3F1A" w14:paraId="1D5A2196" w14:textId="77777777" w:rsidTr="003750D2">
        <w:trPr>
          <w:gridAfter w:val="1"/>
          <w:wAfter w:w="187" w:type="dxa"/>
        </w:trPr>
        <w:tc>
          <w:tcPr>
            <w:tcW w:w="4438" w:type="dxa"/>
            <w:gridSpan w:val="2"/>
          </w:tcPr>
          <w:p w14:paraId="5501364D" w14:textId="77777777" w:rsidR="00597834" w:rsidRPr="00C030F1" w:rsidRDefault="00597834" w:rsidP="002C0D7F">
            <w:pPr>
              <w:widowControl w:val="0"/>
              <w:tabs>
                <w:tab w:val="left" w:pos="8496"/>
              </w:tabs>
              <w:ind w:right="22"/>
              <w:rPr>
                <w:rFonts w:cs="Arial"/>
                <w:b/>
                <w:lang w:val="it-IT"/>
              </w:rPr>
            </w:pPr>
          </w:p>
        </w:tc>
        <w:tc>
          <w:tcPr>
            <w:tcW w:w="1091" w:type="dxa"/>
            <w:gridSpan w:val="2"/>
          </w:tcPr>
          <w:p w14:paraId="2A8D0DE0" w14:textId="77777777" w:rsidR="00597834" w:rsidRPr="00D15BFE" w:rsidRDefault="00597834" w:rsidP="002C0D7F">
            <w:pPr>
              <w:widowControl w:val="0"/>
              <w:rPr>
                <w:rFonts w:cs="Arial"/>
                <w:b/>
                <w:lang w:val="it-IT"/>
              </w:rPr>
            </w:pPr>
          </w:p>
        </w:tc>
        <w:tc>
          <w:tcPr>
            <w:tcW w:w="4349" w:type="dxa"/>
            <w:gridSpan w:val="2"/>
          </w:tcPr>
          <w:p w14:paraId="005A256B" w14:textId="77777777" w:rsidR="00597834" w:rsidRPr="00D15BFE" w:rsidRDefault="00597834" w:rsidP="002C0D7F">
            <w:pPr>
              <w:pStyle w:val="Rientrocorpodeltesto3"/>
              <w:widowControl w:val="0"/>
              <w:spacing w:after="0"/>
              <w:ind w:left="0" w:right="180"/>
              <w:rPr>
                <w:rFonts w:cs="Arial"/>
                <w:sz w:val="20"/>
                <w:szCs w:val="20"/>
                <w:lang w:val="it-IT"/>
              </w:rPr>
            </w:pPr>
          </w:p>
        </w:tc>
      </w:tr>
      <w:tr w:rsidR="00597834" w:rsidRPr="00CE3F1A" w14:paraId="32FD796F" w14:textId="77777777" w:rsidTr="003750D2">
        <w:trPr>
          <w:gridAfter w:val="1"/>
          <w:wAfter w:w="187" w:type="dxa"/>
        </w:trPr>
        <w:tc>
          <w:tcPr>
            <w:tcW w:w="4438" w:type="dxa"/>
            <w:gridSpan w:val="2"/>
          </w:tcPr>
          <w:p w14:paraId="635F3644" w14:textId="77777777" w:rsidR="00597834" w:rsidRDefault="00597834" w:rsidP="002C0D7F">
            <w:pPr>
              <w:widowControl w:val="0"/>
              <w:autoSpaceDE w:val="0"/>
              <w:autoSpaceDN w:val="0"/>
              <w:adjustRightInd w:val="0"/>
              <w:ind w:right="22"/>
              <w:rPr>
                <w:rFonts w:cs="Arial"/>
                <w:lang w:val="de-DE"/>
              </w:rPr>
            </w:pPr>
            <w:r w:rsidRPr="00C030F1">
              <w:rPr>
                <w:rFonts w:cs="Arial"/>
                <w:lang w:val="de-DE"/>
              </w:rPr>
              <w:t>Die Nutzung mehrerer Hilfsunternehmen ist zuläs</w:t>
            </w:r>
            <w:r w:rsidRPr="002B333A">
              <w:rPr>
                <w:lang w:val="de-DE" w:eastAsia="it-IT"/>
              </w:rPr>
              <w:softHyphen/>
            </w:r>
            <w:r w:rsidRPr="00C030F1">
              <w:rPr>
                <w:rFonts w:cs="Arial"/>
                <w:lang w:val="de-DE"/>
              </w:rPr>
              <w:t xml:space="preserve">sig. Das Hilfsunternehmen darf seinerseits nicht </w:t>
            </w:r>
            <w:r>
              <w:rPr>
                <w:rFonts w:cs="Arial"/>
                <w:lang w:val="de-DE"/>
              </w:rPr>
              <w:t>die Kapazitäten eines</w:t>
            </w:r>
            <w:r w:rsidRPr="00C030F1">
              <w:rPr>
                <w:rFonts w:cs="Arial"/>
                <w:lang w:val="de-DE"/>
              </w:rPr>
              <w:t xml:space="preserve"> weiteren Subjekts </w:t>
            </w:r>
            <w:r>
              <w:rPr>
                <w:rFonts w:cs="Arial"/>
                <w:lang w:val="de-DE"/>
              </w:rPr>
              <w:t>nutzen</w:t>
            </w:r>
            <w:r w:rsidRPr="00C030F1">
              <w:rPr>
                <w:rFonts w:cs="Arial"/>
                <w:lang w:val="de-DE"/>
              </w:rPr>
              <w:t>.</w:t>
            </w:r>
          </w:p>
          <w:p w14:paraId="7AFFF29E" w14:textId="77777777" w:rsidR="00F4108B" w:rsidRDefault="00F4108B" w:rsidP="002C0D7F">
            <w:pPr>
              <w:widowControl w:val="0"/>
              <w:autoSpaceDE w:val="0"/>
              <w:autoSpaceDN w:val="0"/>
              <w:adjustRightInd w:val="0"/>
              <w:ind w:right="22"/>
              <w:rPr>
                <w:rFonts w:cs="Arial"/>
                <w:lang w:val="de-DE"/>
              </w:rPr>
            </w:pPr>
          </w:p>
          <w:p w14:paraId="25C73550" w14:textId="13B21529" w:rsidR="00F4108B" w:rsidRPr="00C030F1" w:rsidRDefault="007C16FF" w:rsidP="002C0D7F">
            <w:pPr>
              <w:widowControl w:val="0"/>
              <w:autoSpaceDE w:val="0"/>
              <w:autoSpaceDN w:val="0"/>
              <w:adjustRightInd w:val="0"/>
              <w:ind w:right="22"/>
              <w:rPr>
                <w:rFonts w:cs="Arial"/>
                <w:b/>
                <w:lang w:val="de-DE"/>
              </w:rPr>
            </w:pPr>
            <w:r w:rsidRPr="00216CAF">
              <w:rPr>
                <w:rFonts w:cs="Arial"/>
                <w:color w:val="000000"/>
                <w:highlight w:val="yellow"/>
                <w:bdr w:val="none" w:sz="0" w:space="0" w:color="auto" w:frame="1"/>
                <w:shd w:val="clear" w:color="auto" w:fill="FFFFFF"/>
              </w:rPr>
              <w:t>►</w:t>
            </w:r>
            <w:r w:rsidRPr="00216CAF">
              <w:rPr>
                <w:rFonts w:cs="Arial"/>
                <w:color w:val="000000"/>
                <w:highlight w:val="yellow"/>
                <w:bdr w:val="none" w:sz="0" w:space="0" w:color="auto" w:frame="1"/>
                <w:shd w:val="clear" w:color="auto" w:fill="FFFFFF"/>
              </w:rPr>
              <w:t xml:space="preserve"> </w:t>
            </w:r>
            <w:r w:rsidR="00F4108B" w:rsidRPr="00216CAF">
              <w:rPr>
                <w:color w:val="201F1E"/>
                <w:highlight w:val="yellow"/>
                <w:bdr w:val="none" w:sz="0" w:space="0" w:color="auto" w:frame="1"/>
                <w:shd w:val="clear" w:color="auto" w:fill="FFFFFF"/>
              </w:rPr>
              <w:t>E</w:t>
            </w:r>
            <w:r w:rsidR="00F4108B" w:rsidRPr="00216CAF">
              <w:rPr>
                <w:color w:val="201F1E"/>
                <w:highlight w:val="yellow"/>
                <w:bdr w:val="none" w:sz="0" w:space="0" w:color="auto" w:frame="1"/>
                <w:shd w:val="clear" w:color="auto" w:fill="FFFFFF"/>
              </w:rPr>
              <w:t xml:space="preserve">s </w:t>
            </w:r>
            <w:r w:rsidR="00F4108B" w:rsidRPr="00F4108B">
              <w:rPr>
                <w:color w:val="201F1E"/>
                <w:highlight w:val="yellow"/>
                <w:bdr w:val="none" w:sz="0" w:space="0" w:color="auto" w:frame="1"/>
                <w:shd w:val="clear" w:color="auto" w:fill="FFFFFF"/>
              </w:rPr>
              <w:t xml:space="preserve">wird darauf hingewiesen, dass </w:t>
            </w:r>
            <w:r w:rsidR="00F4108B" w:rsidRPr="001227DD">
              <w:rPr>
                <w:b/>
                <w:bCs/>
                <w:color w:val="201F1E"/>
                <w:highlight w:val="yellow"/>
                <w:bdr w:val="none" w:sz="0" w:space="0" w:color="auto" w:frame="1"/>
                <w:shd w:val="clear" w:color="auto" w:fill="FFFFFF"/>
              </w:rPr>
              <w:t>der Teilnehmer</w:t>
            </w:r>
            <w:r w:rsidR="00F4108B" w:rsidRPr="00F4108B">
              <w:rPr>
                <w:color w:val="201F1E"/>
                <w:highlight w:val="yellow"/>
                <w:bdr w:val="none" w:sz="0" w:space="0" w:color="auto" w:frame="1"/>
                <w:shd w:val="clear" w:color="auto" w:fill="FFFFFF"/>
              </w:rPr>
              <w:t xml:space="preserve"> im Falle von Falscherklärungen, unbeschadet der Anwendung von Art. 80 Abs. 12 GvD Nr. 50/2016 sowie aller sonstigen Bestimmungen gemäß Art. 89 ebd., </w:t>
            </w:r>
            <w:r w:rsidR="00F4108B" w:rsidRPr="001227DD">
              <w:rPr>
                <w:b/>
                <w:bCs/>
                <w:color w:val="201F1E"/>
                <w:highlight w:val="yellow"/>
                <w:bdr w:val="none" w:sz="0" w:space="0" w:color="auto" w:frame="1"/>
                <w:shd w:val="clear" w:color="auto" w:fill="FFFFFF"/>
              </w:rPr>
              <w:lastRenderedPageBreak/>
              <w:t>ausgeschlossen </w:t>
            </w:r>
            <w:r w:rsidR="00F4108B" w:rsidRPr="001227DD">
              <w:rPr>
                <w:b/>
                <w:bCs/>
                <w:color w:val="201F1E"/>
                <w:highlight w:val="yellow"/>
                <w:bdr w:val="none" w:sz="0" w:space="0" w:color="auto" w:frame="1"/>
                <w:shd w:val="clear" w:color="auto" w:fill="FF00FF"/>
              </w:rPr>
              <w:t>wird</w:t>
            </w:r>
            <w:r w:rsidR="00F4108B" w:rsidRPr="00F4108B">
              <w:rPr>
                <w:color w:val="201F1E"/>
                <w:highlight w:val="yellow"/>
                <w:bdr w:val="none" w:sz="0" w:space="0" w:color="auto" w:frame="1"/>
                <w:shd w:val="clear" w:color="auto" w:fill="FF00FF"/>
              </w:rPr>
              <w:t>.</w:t>
            </w:r>
            <w:r w:rsidR="00F4108B" w:rsidRPr="00F4108B">
              <w:rPr>
                <w:color w:val="201F1E"/>
                <w:highlight w:val="yellow"/>
                <w:bdr w:val="none" w:sz="0" w:space="0" w:color="auto" w:frame="1"/>
                <w:shd w:val="clear" w:color="auto" w:fill="FFFFFF"/>
              </w:rPr>
              <w:t> </w:t>
            </w:r>
            <w:r w:rsidR="00F4108B" w:rsidRPr="007C16FF">
              <w:rPr>
                <w:b/>
                <w:bCs/>
                <w:color w:val="201F1E"/>
                <w:highlight w:val="yellow"/>
                <w:u w:val="single"/>
                <w:bdr w:val="none" w:sz="0" w:space="0" w:color="auto" w:frame="1"/>
                <w:shd w:val="clear" w:color="auto" w:fill="FFFFFF"/>
              </w:rPr>
              <w:t>Es findet Art. 27 Abs. 3 LG Nr. 16/2015 Anwendung.</w:t>
            </w:r>
          </w:p>
        </w:tc>
        <w:tc>
          <w:tcPr>
            <w:tcW w:w="1091" w:type="dxa"/>
            <w:gridSpan w:val="2"/>
          </w:tcPr>
          <w:p w14:paraId="6654FA4E" w14:textId="77777777" w:rsidR="00597834" w:rsidRPr="00D15BFE" w:rsidRDefault="00597834" w:rsidP="002C0D7F">
            <w:pPr>
              <w:widowControl w:val="0"/>
              <w:rPr>
                <w:rFonts w:cs="Arial"/>
                <w:b/>
                <w:lang w:val="de-DE"/>
              </w:rPr>
            </w:pPr>
          </w:p>
        </w:tc>
        <w:tc>
          <w:tcPr>
            <w:tcW w:w="4349" w:type="dxa"/>
            <w:gridSpan w:val="2"/>
          </w:tcPr>
          <w:p w14:paraId="3FD7C7DE" w14:textId="77777777" w:rsidR="00597834" w:rsidRDefault="00597834" w:rsidP="002C0D7F">
            <w:pPr>
              <w:widowControl w:val="0"/>
              <w:tabs>
                <w:tab w:val="left" w:pos="1039"/>
              </w:tabs>
              <w:autoSpaceDE w:val="0"/>
              <w:autoSpaceDN w:val="0"/>
              <w:adjustRightInd w:val="0"/>
              <w:rPr>
                <w:rFonts w:cs="Arial"/>
                <w:lang w:val="it-IT"/>
              </w:rPr>
            </w:pPr>
            <w:r w:rsidRPr="00D15BFE">
              <w:rPr>
                <w:rFonts w:cs="Arial"/>
                <w:lang w:val="it-IT"/>
              </w:rPr>
              <w:t xml:space="preserve">È ammesso l’avvalimento di più imprese ausiliarie. L’ausiliaria non può avvalersi a sua volta di altro </w:t>
            </w:r>
            <w:r w:rsidRPr="00C030F1">
              <w:rPr>
                <w:rFonts w:cs="Arial"/>
                <w:lang w:val="it-IT"/>
              </w:rPr>
              <w:t>soggetto</w:t>
            </w:r>
            <w:r w:rsidRPr="00D15BFE">
              <w:rPr>
                <w:rFonts w:cs="Arial"/>
                <w:lang w:val="it-IT"/>
              </w:rPr>
              <w:t>.</w:t>
            </w:r>
          </w:p>
          <w:p w14:paraId="39F59A3B" w14:textId="77777777" w:rsidR="00F4108B" w:rsidRDefault="00F4108B" w:rsidP="002C0D7F">
            <w:pPr>
              <w:widowControl w:val="0"/>
              <w:tabs>
                <w:tab w:val="left" w:pos="1039"/>
              </w:tabs>
              <w:autoSpaceDE w:val="0"/>
              <w:autoSpaceDN w:val="0"/>
              <w:adjustRightInd w:val="0"/>
              <w:rPr>
                <w:rFonts w:cs="Arial"/>
                <w:lang w:val="it-IT"/>
              </w:rPr>
            </w:pPr>
          </w:p>
          <w:p w14:paraId="65135DAC" w14:textId="07F3B2C5" w:rsidR="00F4108B" w:rsidRPr="00D15BFE" w:rsidRDefault="000369D8" w:rsidP="002C0D7F">
            <w:pPr>
              <w:widowControl w:val="0"/>
              <w:tabs>
                <w:tab w:val="left" w:pos="1039"/>
              </w:tabs>
              <w:autoSpaceDE w:val="0"/>
              <w:autoSpaceDN w:val="0"/>
              <w:adjustRightInd w:val="0"/>
              <w:rPr>
                <w:rFonts w:cs="Arial"/>
                <w:lang w:val="it-IT"/>
              </w:rPr>
            </w:pPr>
            <w:r w:rsidRPr="007C16FF">
              <w:rPr>
                <w:rFonts w:cs="Arial"/>
                <w:color w:val="000000"/>
                <w:highlight w:val="yellow"/>
                <w:bdr w:val="none" w:sz="0" w:space="0" w:color="auto" w:frame="1"/>
                <w:shd w:val="clear" w:color="auto" w:fill="FFFFFF"/>
              </w:rPr>
              <w:t>► Si precisa che, nel caso di dichiarazioni mendaci, ferma restando l’applicazione dell’art. 80, comma 5, lettera g), e del comma 12, del CODICE e di quant’altro stabilito dall’art. 89 del CODICE, </w:t>
            </w:r>
            <w:r w:rsidRPr="007C16FF">
              <w:rPr>
                <w:rFonts w:cs="Arial"/>
                <w:b/>
                <w:bCs/>
                <w:color w:val="000000"/>
                <w:highlight w:val="yellow"/>
                <w:u w:val="single"/>
                <w:bdr w:val="none" w:sz="0" w:space="0" w:color="auto" w:frame="1"/>
                <w:shd w:val="clear" w:color="auto" w:fill="FFFFFF"/>
              </w:rPr>
              <w:t xml:space="preserve">si procederà all’esclusione del </w:t>
            </w:r>
            <w:r w:rsidRPr="007C16FF">
              <w:rPr>
                <w:rFonts w:cs="Arial"/>
                <w:b/>
                <w:bCs/>
                <w:color w:val="000000"/>
                <w:highlight w:val="yellow"/>
                <w:u w:val="single"/>
                <w:bdr w:val="none" w:sz="0" w:space="0" w:color="auto" w:frame="1"/>
                <w:shd w:val="clear" w:color="auto" w:fill="FFFFFF"/>
              </w:rPr>
              <w:lastRenderedPageBreak/>
              <w:t xml:space="preserve">concorrente e </w:t>
            </w:r>
            <w:r w:rsidRPr="007C16FF">
              <w:rPr>
                <w:rFonts w:cs="Arial"/>
                <w:b/>
                <w:bCs/>
                <w:color w:val="000000"/>
                <w:highlight w:val="yellow"/>
                <w:u w:val="single"/>
                <w:bdr w:val="none" w:sz="0" w:space="0" w:color="auto" w:frame="1"/>
                <w:shd w:val="clear" w:color="auto" w:fill="FFFFFF"/>
              </w:rPr>
              <w:t xml:space="preserve"> </w:t>
            </w:r>
            <w:r w:rsidRPr="007C16FF">
              <w:rPr>
                <w:rFonts w:cs="Arial"/>
                <w:b/>
                <w:bCs/>
                <w:color w:val="000000"/>
                <w:highlight w:val="yellow"/>
                <w:u w:val="single"/>
                <w:bdr w:val="none" w:sz="0" w:space="0" w:color="auto" w:frame="1"/>
                <w:shd w:val="clear" w:color="auto" w:fill="FFFFFF"/>
              </w:rPr>
              <w:t>verrà comminata la sanzione di cui all’art. 27, comma 3 l.p. 16/2015.</w:t>
            </w:r>
          </w:p>
        </w:tc>
      </w:tr>
      <w:tr w:rsidR="00597834" w:rsidRPr="00CE3F1A" w14:paraId="638C90CB" w14:textId="77777777" w:rsidTr="003750D2">
        <w:trPr>
          <w:gridAfter w:val="1"/>
          <w:wAfter w:w="187" w:type="dxa"/>
        </w:trPr>
        <w:tc>
          <w:tcPr>
            <w:tcW w:w="4438" w:type="dxa"/>
            <w:gridSpan w:val="2"/>
          </w:tcPr>
          <w:p w14:paraId="41286B05" w14:textId="77777777" w:rsidR="00597834" w:rsidRPr="00C030F1" w:rsidRDefault="00597834" w:rsidP="002C0D7F">
            <w:pPr>
              <w:widowControl w:val="0"/>
              <w:tabs>
                <w:tab w:val="left" w:pos="8496"/>
              </w:tabs>
              <w:ind w:right="22"/>
              <w:rPr>
                <w:rFonts w:cs="Arial"/>
                <w:b/>
                <w:lang w:val="it-IT"/>
              </w:rPr>
            </w:pPr>
          </w:p>
        </w:tc>
        <w:tc>
          <w:tcPr>
            <w:tcW w:w="1091" w:type="dxa"/>
            <w:gridSpan w:val="2"/>
          </w:tcPr>
          <w:p w14:paraId="469E7489" w14:textId="77777777" w:rsidR="00597834" w:rsidRPr="00D15BFE" w:rsidRDefault="00597834" w:rsidP="002C0D7F">
            <w:pPr>
              <w:widowControl w:val="0"/>
              <w:rPr>
                <w:rFonts w:cs="Arial"/>
                <w:b/>
                <w:lang w:val="it-IT"/>
              </w:rPr>
            </w:pPr>
          </w:p>
        </w:tc>
        <w:tc>
          <w:tcPr>
            <w:tcW w:w="4349" w:type="dxa"/>
            <w:gridSpan w:val="2"/>
          </w:tcPr>
          <w:p w14:paraId="47E97DD1" w14:textId="77777777" w:rsidR="00597834" w:rsidRPr="00D15BFE" w:rsidRDefault="00597834" w:rsidP="002C0D7F">
            <w:pPr>
              <w:pStyle w:val="Rientrocorpodeltesto3"/>
              <w:widowControl w:val="0"/>
              <w:spacing w:after="0"/>
              <w:ind w:left="0" w:right="180"/>
              <w:rPr>
                <w:rFonts w:cs="Arial"/>
                <w:sz w:val="20"/>
                <w:szCs w:val="20"/>
                <w:lang w:val="it-IT"/>
              </w:rPr>
            </w:pPr>
          </w:p>
        </w:tc>
      </w:tr>
      <w:tr w:rsidR="00597834" w:rsidRPr="00CE3F1A" w14:paraId="71280827" w14:textId="77777777" w:rsidTr="003750D2">
        <w:trPr>
          <w:gridAfter w:val="1"/>
          <w:wAfter w:w="187" w:type="dxa"/>
        </w:trPr>
        <w:tc>
          <w:tcPr>
            <w:tcW w:w="4438" w:type="dxa"/>
            <w:gridSpan w:val="2"/>
          </w:tcPr>
          <w:p w14:paraId="229B9BBB" w14:textId="77777777" w:rsidR="00597834" w:rsidRPr="00355B3B" w:rsidRDefault="00597834" w:rsidP="002C0D7F">
            <w:pPr>
              <w:widowControl w:val="0"/>
              <w:ind w:right="22"/>
              <w:rPr>
                <w:rFonts w:cs="Arial"/>
                <w:lang w:val="de-DE"/>
              </w:rPr>
            </w:pPr>
            <w:r w:rsidRPr="00355B3B">
              <w:rPr>
                <w:rFonts w:cs="Arial"/>
                <w:b/>
                <w:lang w:val="de-DE"/>
              </w:rPr>
              <w:t xml:space="preserve">2.5. Unterlagen </w:t>
            </w:r>
            <w:r>
              <w:rPr>
                <w:rFonts w:cs="Arial"/>
                <w:b/>
                <w:lang w:val="de-DE"/>
              </w:rPr>
              <w:t>bei</w:t>
            </w:r>
            <w:r w:rsidRPr="00355B3B">
              <w:rPr>
                <w:rFonts w:cs="Arial"/>
                <w:b/>
                <w:lang w:val="de-DE"/>
              </w:rPr>
              <w:t xml:space="preserve"> Ausgleich mit Unternehmensfort</w:t>
            </w:r>
            <w:r>
              <w:rPr>
                <w:rFonts w:cs="Arial"/>
                <w:b/>
                <w:lang w:val="de-DE"/>
              </w:rPr>
              <w:t>führung</w:t>
            </w:r>
            <w:r w:rsidRPr="00355B3B">
              <w:rPr>
                <w:rFonts w:cs="Arial"/>
                <w:b/>
                <w:lang w:val="de-DE"/>
              </w:rPr>
              <w:t xml:space="preserve"> und Ausgleich mit Vorbehalt</w:t>
            </w:r>
          </w:p>
        </w:tc>
        <w:tc>
          <w:tcPr>
            <w:tcW w:w="1091" w:type="dxa"/>
            <w:gridSpan w:val="2"/>
          </w:tcPr>
          <w:p w14:paraId="46B2228F" w14:textId="77777777" w:rsidR="00597834" w:rsidRPr="00355B3B" w:rsidRDefault="00597834" w:rsidP="002C0D7F">
            <w:pPr>
              <w:widowControl w:val="0"/>
              <w:rPr>
                <w:rFonts w:cs="Arial"/>
                <w:lang w:val="de-DE"/>
              </w:rPr>
            </w:pPr>
          </w:p>
        </w:tc>
        <w:tc>
          <w:tcPr>
            <w:tcW w:w="4349" w:type="dxa"/>
            <w:gridSpan w:val="2"/>
          </w:tcPr>
          <w:p w14:paraId="3AE4A8AF" w14:textId="77777777" w:rsidR="00597834" w:rsidRPr="00355B3B" w:rsidRDefault="00597834" w:rsidP="002C0D7F">
            <w:pPr>
              <w:widowControl w:val="0"/>
              <w:ind w:right="180"/>
              <w:rPr>
                <w:rFonts w:cs="Arial"/>
                <w:lang w:val="it-IT"/>
              </w:rPr>
            </w:pPr>
            <w:r w:rsidRPr="00355B3B">
              <w:rPr>
                <w:rFonts w:cs="Arial"/>
                <w:b/>
                <w:lang w:val="it-IT"/>
              </w:rPr>
              <w:t>2.5. Documentazione in caso di concordato preventivo con continuità aziendale e concordato in bianco</w:t>
            </w:r>
          </w:p>
        </w:tc>
      </w:tr>
      <w:tr w:rsidR="00597834" w:rsidRPr="00CE3F1A" w14:paraId="7E288A4B" w14:textId="77777777" w:rsidTr="003750D2">
        <w:trPr>
          <w:gridAfter w:val="1"/>
          <w:wAfter w:w="187" w:type="dxa"/>
        </w:trPr>
        <w:tc>
          <w:tcPr>
            <w:tcW w:w="4438" w:type="dxa"/>
            <w:gridSpan w:val="2"/>
          </w:tcPr>
          <w:p w14:paraId="27CDC46B" w14:textId="77777777" w:rsidR="00597834" w:rsidRPr="00355B3B" w:rsidRDefault="00597834" w:rsidP="002C0D7F">
            <w:pPr>
              <w:widowControl w:val="0"/>
              <w:ind w:right="22"/>
              <w:rPr>
                <w:rFonts w:cs="Arial"/>
                <w:lang w:val="it-IT"/>
              </w:rPr>
            </w:pPr>
          </w:p>
        </w:tc>
        <w:tc>
          <w:tcPr>
            <w:tcW w:w="1091" w:type="dxa"/>
            <w:gridSpan w:val="2"/>
          </w:tcPr>
          <w:p w14:paraId="1BF50747" w14:textId="77777777" w:rsidR="00597834" w:rsidRPr="00355B3B" w:rsidRDefault="00597834" w:rsidP="002C0D7F">
            <w:pPr>
              <w:widowControl w:val="0"/>
              <w:rPr>
                <w:rFonts w:cs="Arial"/>
                <w:lang w:val="it-IT"/>
              </w:rPr>
            </w:pPr>
          </w:p>
        </w:tc>
        <w:tc>
          <w:tcPr>
            <w:tcW w:w="4349" w:type="dxa"/>
            <w:gridSpan w:val="2"/>
          </w:tcPr>
          <w:p w14:paraId="2224F06F" w14:textId="77777777" w:rsidR="00597834" w:rsidRPr="00355B3B" w:rsidRDefault="00597834" w:rsidP="002C0D7F">
            <w:pPr>
              <w:widowControl w:val="0"/>
              <w:ind w:right="180"/>
              <w:rPr>
                <w:rFonts w:cs="Arial"/>
                <w:lang w:val="it-IT"/>
              </w:rPr>
            </w:pPr>
          </w:p>
        </w:tc>
      </w:tr>
      <w:tr w:rsidR="00597834" w:rsidRPr="00CE3F1A" w14:paraId="2FA133EE" w14:textId="77777777" w:rsidTr="003750D2">
        <w:trPr>
          <w:gridAfter w:val="1"/>
          <w:wAfter w:w="187" w:type="dxa"/>
        </w:trPr>
        <w:tc>
          <w:tcPr>
            <w:tcW w:w="4438" w:type="dxa"/>
            <w:gridSpan w:val="2"/>
          </w:tcPr>
          <w:p w14:paraId="744E5362" w14:textId="77777777" w:rsidR="00597834" w:rsidRPr="00355B3B" w:rsidRDefault="00597834" w:rsidP="002C0D7F">
            <w:pPr>
              <w:widowControl w:val="0"/>
              <w:tabs>
                <w:tab w:val="left" w:pos="1092"/>
              </w:tabs>
              <w:ind w:right="22"/>
              <w:rPr>
                <w:rFonts w:cs="Arial"/>
                <w:lang w:val="it-IT"/>
              </w:rPr>
            </w:pPr>
          </w:p>
        </w:tc>
        <w:tc>
          <w:tcPr>
            <w:tcW w:w="1091" w:type="dxa"/>
            <w:gridSpan w:val="2"/>
          </w:tcPr>
          <w:p w14:paraId="7BE1C56B" w14:textId="77777777" w:rsidR="00597834" w:rsidRPr="00355B3B" w:rsidRDefault="00597834" w:rsidP="002C0D7F">
            <w:pPr>
              <w:widowControl w:val="0"/>
              <w:rPr>
                <w:rFonts w:cs="Arial"/>
                <w:lang w:val="it-IT"/>
              </w:rPr>
            </w:pPr>
          </w:p>
        </w:tc>
        <w:tc>
          <w:tcPr>
            <w:tcW w:w="4349" w:type="dxa"/>
            <w:gridSpan w:val="2"/>
          </w:tcPr>
          <w:p w14:paraId="1F5F8C97" w14:textId="77777777" w:rsidR="00597834" w:rsidRPr="00355B3B" w:rsidRDefault="00597834" w:rsidP="002C0D7F">
            <w:pPr>
              <w:widowControl w:val="0"/>
              <w:ind w:right="180"/>
              <w:rPr>
                <w:rFonts w:cs="Arial"/>
                <w:lang w:val="it-IT"/>
              </w:rPr>
            </w:pPr>
          </w:p>
        </w:tc>
      </w:tr>
      <w:tr w:rsidR="00597834" w:rsidRPr="00CE3F1A" w14:paraId="48A758CE" w14:textId="77777777" w:rsidTr="003750D2">
        <w:trPr>
          <w:gridAfter w:val="1"/>
          <w:wAfter w:w="187" w:type="dxa"/>
        </w:trPr>
        <w:tc>
          <w:tcPr>
            <w:tcW w:w="4438" w:type="dxa"/>
            <w:gridSpan w:val="2"/>
          </w:tcPr>
          <w:p w14:paraId="5651F858" w14:textId="77777777" w:rsidR="00597834" w:rsidRPr="00355B3B" w:rsidRDefault="00597834" w:rsidP="002C0D7F">
            <w:pPr>
              <w:widowControl w:val="0"/>
              <w:tabs>
                <w:tab w:val="left" w:pos="1092"/>
              </w:tabs>
              <w:ind w:right="22"/>
              <w:rPr>
                <w:rFonts w:cs="Arial"/>
                <w:lang w:val="de-DE"/>
              </w:rPr>
            </w:pPr>
            <w:r>
              <w:rPr>
                <w:rFonts w:cs="Arial"/>
                <w:lang w:val="de-DE"/>
              </w:rPr>
              <w:t>►</w:t>
            </w:r>
            <w:r w:rsidRPr="00355B3B">
              <w:rPr>
                <w:rFonts w:cs="Arial"/>
                <w:lang w:val="de-DE"/>
              </w:rPr>
              <w:t xml:space="preserve">Gemäß Art. 186-bis Abs. 4 kgl. D. vom 16.März 1942 Nr. 267 i.g.F (Insolvenzgesetz) kann das Unternehmen, </w:t>
            </w:r>
            <w:r>
              <w:rPr>
                <w:rFonts w:cs="Arial"/>
                <w:lang w:val="de-DE"/>
              </w:rPr>
              <w:t>das</w:t>
            </w:r>
            <w:r w:rsidRPr="00355B3B">
              <w:rPr>
                <w:rFonts w:cs="Arial"/>
                <w:lang w:val="de-DE"/>
              </w:rPr>
              <w:t xml:space="preserve"> ein</w:t>
            </w:r>
            <w:r>
              <w:rPr>
                <w:rFonts w:cs="Arial"/>
                <w:lang w:val="de-DE"/>
              </w:rPr>
              <w:t>en</w:t>
            </w:r>
            <w:r w:rsidRPr="00355B3B">
              <w:rPr>
                <w:rFonts w:cs="Arial"/>
                <w:lang w:val="de-DE"/>
              </w:rPr>
              <w:t xml:space="preserve"> </w:t>
            </w:r>
            <w:r>
              <w:rPr>
                <w:rFonts w:cs="Arial"/>
                <w:lang w:val="de-DE"/>
              </w:rPr>
              <w:t>Antrag</w:t>
            </w:r>
            <w:r w:rsidRPr="00355B3B">
              <w:rPr>
                <w:rFonts w:cs="Arial"/>
                <w:lang w:val="de-DE"/>
              </w:rPr>
              <w:t xml:space="preserve"> gemäß Art. 161 Abs</w:t>
            </w:r>
            <w:r>
              <w:rPr>
                <w:rFonts w:cs="Arial"/>
                <w:lang w:val="de-DE"/>
              </w:rPr>
              <w:t>.</w:t>
            </w:r>
            <w:r w:rsidRPr="00355B3B">
              <w:rPr>
                <w:rFonts w:cs="Arial"/>
                <w:lang w:val="de-DE"/>
              </w:rPr>
              <w:t xml:space="preserve"> 6 oder </w:t>
            </w:r>
            <w:r>
              <w:rPr>
                <w:rFonts w:cs="Arial"/>
                <w:lang w:val="de-DE"/>
              </w:rPr>
              <w:t xml:space="preserve">Art. </w:t>
            </w:r>
            <w:r w:rsidRPr="00355B3B">
              <w:rPr>
                <w:rFonts w:cs="Arial"/>
                <w:lang w:val="de-DE"/>
              </w:rPr>
              <w:t>186</w:t>
            </w:r>
            <w:r>
              <w:rPr>
                <w:rFonts w:cs="Arial"/>
                <w:lang w:val="de-DE"/>
              </w:rPr>
              <w:t>-</w:t>
            </w:r>
            <w:r w:rsidRPr="00355B3B">
              <w:rPr>
                <w:rFonts w:cs="Arial"/>
                <w:lang w:val="de-DE"/>
              </w:rPr>
              <w:t>bis Abs</w:t>
            </w:r>
            <w:r>
              <w:rPr>
                <w:rFonts w:cs="Arial"/>
                <w:lang w:val="de-DE"/>
              </w:rPr>
              <w:t>.</w:t>
            </w:r>
            <w:r w:rsidRPr="00355B3B">
              <w:rPr>
                <w:rFonts w:cs="Arial"/>
                <w:lang w:val="de-DE"/>
              </w:rPr>
              <w:t xml:space="preserve"> 1 </w:t>
            </w:r>
            <w:r>
              <w:rPr>
                <w:rFonts w:cs="Arial"/>
                <w:lang w:val="de-DE"/>
              </w:rPr>
              <w:t>ebd.</w:t>
            </w:r>
            <w:r w:rsidRPr="00355B3B">
              <w:rPr>
                <w:rFonts w:cs="Arial"/>
                <w:lang w:val="de-DE"/>
              </w:rPr>
              <w:t xml:space="preserve"> hinterlegt hat, am gegenständlichen Ausschreibungsverfahren teilnehmen, </w:t>
            </w:r>
            <w:r>
              <w:rPr>
                <w:rFonts w:cs="Arial"/>
                <w:lang w:val="de-DE"/>
              </w:rPr>
              <w:t>wenn es</w:t>
            </w:r>
            <w:r w:rsidRPr="00355B3B">
              <w:rPr>
                <w:rFonts w:cs="Arial"/>
                <w:lang w:val="de-DE"/>
              </w:rPr>
              <w:t xml:space="preserve"> </w:t>
            </w:r>
            <w:r>
              <w:rPr>
                <w:rFonts w:cs="Arial"/>
                <w:b/>
                <w:lang w:val="de-DE"/>
              </w:rPr>
              <w:t>bei</w:t>
            </w:r>
            <w:r w:rsidRPr="00AE2439">
              <w:rPr>
                <w:rFonts w:cs="Arial"/>
                <w:b/>
                <w:lang w:val="de-DE"/>
              </w:rPr>
              <w:t xml:space="preserve"> sonstigem Ausschluss</w:t>
            </w:r>
            <w:r w:rsidRPr="00355B3B">
              <w:rPr>
                <w:rFonts w:cs="Arial"/>
                <w:lang w:val="de-DE"/>
              </w:rPr>
              <w:t xml:space="preserve"> die in den Anlagen A1 und A1</w:t>
            </w:r>
            <w:r>
              <w:rPr>
                <w:rFonts w:cs="Arial"/>
                <w:lang w:val="de-DE"/>
              </w:rPr>
              <w:t>-</w:t>
            </w:r>
            <w:r w:rsidRPr="00355B3B">
              <w:rPr>
                <w:rFonts w:cs="Arial"/>
                <w:lang w:val="de-DE"/>
              </w:rPr>
              <w:t xml:space="preserve">bis vorgesehenen Unterlagen </w:t>
            </w:r>
            <w:r>
              <w:rPr>
                <w:rFonts w:cs="Arial"/>
                <w:lang w:val="de-DE"/>
              </w:rPr>
              <w:t>einreicht</w:t>
            </w:r>
            <w:r w:rsidRPr="00355B3B">
              <w:rPr>
                <w:rFonts w:cs="Arial"/>
                <w:lang w:val="de-DE"/>
              </w:rPr>
              <w:t xml:space="preserve">. </w:t>
            </w:r>
          </w:p>
        </w:tc>
        <w:tc>
          <w:tcPr>
            <w:tcW w:w="1091" w:type="dxa"/>
            <w:gridSpan w:val="2"/>
          </w:tcPr>
          <w:p w14:paraId="21B11B5E" w14:textId="77777777" w:rsidR="00597834" w:rsidRPr="00355B3B" w:rsidRDefault="00597834" w:rsidP="002C0D7F">
            <w:pPr>
              <w:widowControl w:val="0"/>
              <w:rPr>
                <w:rFonts w:cs="Arial"/>
                <w:lang w:val="de-DE"/>
              </w:rPr>
            </w:pPr>
          </w:p>
        </w:tc>
        <w:tc>
          <w:tcPr>
            <w:tcW w:w="4349" w:type="dxa"/>
            <w:gridSpan w:val="2"/>
          </w:tcPr>
          <w:p w14:paraId="22739EFF" w14:textId="77777777" w:rsidR="00597834" w:rsidRPr="00355B3B" w:rsidRDefault="00597834" w:rsidP="002C0D7F">
            <w:pPr>
              <w:widowControl w:val="0"/>
              <w:ind w:right="180"/>
              <w:rPr>
                <w:rFonts w:cs="Arial"/>
                <w:lang w:val="it-IT"/>
              </w:rPr>
            </w:pPr>
            <w:r>
              <w:rPr>
                <w:rFonts w:cs="Arial"/>
                <w:lang w:val="it-IT"/>
              </w:rPr>
              <w:t>►</w:t>
            </w:r>
            <w:r w:rsidRPr="00355B3B">
              <w:rPr>
                <w:rFonts w:cs="Arial"/>
                <w:lang w:val="it-IT"/>
              </w:rPr>
              <w:t xml:space="preserve">Ai sensi dell’art. 186-bis, comma 4, r.d. 16.3.1942 n. 267 e s.m.i. (Legge Fallimentare), l’impresa che ha depositato domanda di cui all’art. 161, comma 6 o 186 bis comma 1 L.F. può partecipare alla procedura di gara presentando, </w:t>
            </w:r>
            <w:r w:rsidRPr="00355B3B">
              <w:rPr>
                <w:rFonts w:cs="Arial"/>
                <w:b/>
                <w:lang w:val="it-IT"/>
              </w:rPr>
              <w:t>a</w:t>
            </w:r>
            <w:r w:rsidRPr="00355B3B">
              <w:rPr>
                <w:rFonts w:cs="Arial"/>
                <w:lang w:val="it-IT"/>
              </w:rPr>
              <w:t xml:space="preserve"> </w:t>
            </w:r>
            <w:r w:rsidRPr="00355B3B">
              <w:rPr>
                <w:rFonts w:cs="Arial"/>
                <w:b/>
                <w:lang w:val="it-IT"/>
              </w:rPr>
              <w:t>pena di esclusione</w:t>
            </w:r>
            <w:r w:rsidRPr="00355B3B">
              <w:rPr>
                <w:rFonts w:cs="Arial"/>
                <w:lang w:val="it-IT"/>
              </w:rPr>
              <w:t xml:space="preserve">, la documentazione prevista negli allegati A1 e A1bis. </w:t>
            </w:r>
          </w:p>
        </w:tc>
      </w:tr>
      <w:tr w:rsidR="00597834" w:rsidRPr="00CE3F1A" w14:paraId="0D29F82E" w14:textId="77777777" w:rsidTr="003750D2">
        <w:trPr>
          <w:gridAfter w:val="1"/>
          <w:wAfter w:w="187" w:type="dxa"/>
        </w:trPr>
        <w:tc>
          <w:tcPr>
            <w:tcW w:w="4438" w:type="dxa"/>
            <w:gridSpan w:val="2"/>
          </w:tcPr>
          <w:p w14:paraId="5706AB34" w14:textId="77777777" w:rsidR="00597834" w:rsidRPr="00355B3B" w:rsidRDefault="00597834" w:rsidP="002C0D7F">
            <w:pPr>
              <w:widowControl w:val="0"/>
              <w:tabs>
                <w:tab w:val="left" w:pos="1092"/>
              </w:tabs>
              <w:ind w:right="22"/>
              <w:rPr>
                <w:rFonts w:cs="Arial"/>
                <w:lang w:val="it-IT"/>
              </w:rPr>
            </w:pPr>
          </w:p>
        </w:tc>
        <w:tc>
          <w:tcPr>
            <w:tcW w:w="1091" w:type="dxa"/>
            <w:gridSpan w:val="2"/>
          </w:tcPr>
          <w:p w14:paraId="35E2D7F6" w14:textId="77777777" w:rsidR="00597834" w:rsidRPr="00355B3B" w:rsidRDefault="00597834" w:rsidP="002C0D7F">
            <w:pPr>
              <w:widowControl w:val="0"/>
              <w:rPr>
                <w:rFonts w:cs="Arial"/>
                <w:lang w:val="it-IT"/>
              </w:rPr>
            </w:pPr>
          </w:p>
        </w:tc>
        <w:tc>
          <w:tcPr>
            <w:tcW w:w="4349" w:type="dxa"/>
            <w:gridSpan w:val="2"/>
          </w:tcPr>
          <w:p w14:paraId="5A83CBB0" w14:textId="77777777" w:rsidR="00597834" w:rsidRPr="00355B3B" w:rsidRDefault="00597834" w:rsidP="002C0D7F">
            <w:pPr>
              <w:widowControl w:val="0"/>
              <w:ind w:right="180"/>
              <w:rPr>
                <w:rFonts w:cs="Arial"/>
                <w:lang w:val="it-IT"/>
              </w:rPr>
            </w:pPr>
          </w:p>
        </w:tc>
      </w:tr>
      <w:tr w:rsidR="00597834" w:rsidRPr="00CE3F1A" w14:paraId="3AF951FC" w14:textId="77777777" w:rsidTr="003750D2">
        <w:trPr>
          <w:gridAfter w:val="1"/>
          <w:wAfter w:w="187" w:type="dxa"/>
        </w:trPr>
        <w:tc>
          <w:tcPr>
            <w:tcW w:w="4438" w:type="dxa"/>
            <w:gridSpan w:val="2"/>
          </w:tcPr>
          <w:p w14:paraId="1E22BD00" w14:textId="77777777" w:rsidR="00597834" w:rsidRDefault="00597834" w:rsidP="002C0D7F">
            <w:pPr>
              <w:widowControl w:val="0"/>
              <w:tabs>
                <w:tab w:val="left" w:pos="1092"/>
              </w:tabs>
              <w:ind w:right="22"/>
              <w:rPr>
                <w:rFonts w:cs="Arial"/>
                <w:lang w:val="de-DE"/>
              </w:rPr>
            </w:pPr>
            <w:r w:rsidRPr="00355B3B">
              <w:rPr>
                <w:rStyle w:val="Enfasicorsivo"/>
                <w:lang w:val="de-DE"/>
              </w:rPr>
              <w:t>►</w:t>
            </w:r>
            <w:r w:rsidRPr="0044398A">
              <w:rPr>
                <w:rStyle w:val="Enfasicorsivo"/>
                <w:rFonts w:cs="Arial"/>
                <w:i w:val="0"/>
                <w:lang w:val="de-DE"/>
              </w:rPr>
              <w:t>Gemäß</w:t>
            </w:r>
            <w:r w:rsidRPr="00355B3B">
              <w:rPr>
                <w:rStyle w:val="Enfasicorsivo"/>
                <w:rFonts w:cs="Arial"/>
                <w:lang w:val="de-DE"/>
              </w:rPr>
              <w:t xml:space="preserve"> </w:t>
            </w:r>
            <w:r w:rsidRPr="00355B3B">
              <w:rPr>
                <w:rFonts w:cs="Arial"/>
                <w:lang w:val="de-DE"/>
              </w:rPr>
              <w:t xml:space="preserve">Art. 186-bis Abs. 6 kgl. D. vom 16. März 1942 Nr. 267 i.g.F. kann das Unternehmen in jedem Fall als </w:t>
            </w:r>
            <w:r>
              <w:rPr>
                <w:rFonts w:cs="Arial"/>
                <w:lang w:val="de-DE"/>
              </w:rPr>
              <w:t>Mitglied</w:t>
            </w:r>
            <w:r w:rsidRPr="00355B3B">
              <w:rPr>
                <w:rFonts w:cs="Arial"/>
                <w:lang w:val="de-DE"/>
              </w:rPr>
              <w:t xml:space="preserve"> einer </w:t>
            </w:r>
            <w:r>
              <w:rPr>
                <w:rFonts w:cs="Arial"/>
                <w:lang w:val="de-DE"/>
              </w:rPr>
              <w:t>BG</w:t>
            </w:r>
            <w:r w:rsidRPr="00355B3B">
              <w:rPr>
                <w:rFonts w:cs="Arial"/>
                <w:lang w:val="de-DE"/>
              </w:rPr>
              <w:t xml:space="preserve"> teilnehmen</w:t>
            </w:r>
            <w:r>
              <w:rPr>
                <w:rFonts w:cs="Arial"/>
                <w:lang w:val="de-DE"/>
              </w:rPr>
              <w:t xml:space="preserve">, sofern es </w:t>
            </w:r>
            <w:r w:rsidRPr="00CE1B4D">
              <w:rPr>
                <w:rFonts w:cs="Arial"/>
                <w:b/>
                <w:lang w:val="de-DE"/>
              </w:rPr>
              <w:t>bei sonstigem Ausschluss</w:t>
            </w:r>
            <w:r w:rsidRPr="00355B3B">
              <w:rPr>
                <w:rFonts w:cs="Arial"/>
                <w:lang w:val="de-DE"/>
              </w:rPr>
              <w:t xml:space="preserve"> nicht als federführendes Unternehmen </w:t>
            </w:r>
            <w:r>
              <w:rPr>
                <w:rFonts w:cs="Arial"/>
                <w:lang w:val="de-DE"/>
              </w:rPr>
              <w:t xml:space="preserve">teilnimmt und sofern </w:t>
            </w:r>
            <w:r w:rsidRPr="00355B3B">
              <w:rPr>
                <w:rFonts w:cs="Arial"/>
                <w:lang w:val="de-DE"/>
              </w:rPr>
              <w:t xml:space="preserve">die anderen Mitglieder der </w:t>
            </w:r>
            <w:r>
              <w:rPr>
                <w:rFonts w:cs="Arial"/>
                <w:lang w:val="de-DE"/>
              </w:rPr>
              <w:t>BG</w:t>
            </w:r>
            <w:r w:rsidRPr="00355B3B">
              <w:rPr>
                <w:rFonts w:cs="Arial"/>
                <w:lang w:val="de-DE"/>
              </w:rPr>
              <w:t xml:space="preserve"> nicht selbst einem Insolvenzverfahren unterzogen </w:t>
            </w:r>
            <w:r>
              <w:rPr>
                <w:rFonts w:cs="Arial"/>
                <w:lang w:val="de-DE"/>
              </w:rPr>
              <w:t>sind</w:t>
            </w:r>
            <w:r w:rsidRPr="00355B3B">
              <w:rPr>
                <w:rFonts w:cs="Arial"/>
                <w:lang w:val="de-DE"/>
              </w:rPr>
              <w:t>.</w:t>
            </w:r>
          </w:p>
          <w:p w14:paraId="35B97CFF" w14:textId="77777777" w:rsidR="00597834" w:rsidRPr="00355B3B" w:rsidRDefault="00597834" w:rsidP="002C0D7F">
            <w:pPr>
              <w:widowControl w:val="0"/>
              <w:tabs>
                <w:tab w:val="left" w:pos="1092"/>
              </w:tabs>
              <w:ind w:right="22"/>
              <w:rPr>
                <w:rFonts w:cs="Arial"/>
                <w:lang w:val="de-DE"/>
              </w:rPr>
            </w:pPr>
          </w:p>
        </w:tc>
        <w:tc>
          <w:tcPr>
            <w:tcW w:w="1091" w:type="dxa"/>
            <w:gridSpan w:val="2"/>
          </w:tcPr>
          <w:p w14:paraId="27FD0DDE" w14:textId="77777777" w:rsidR="00597834" w:rsidRPr="00355B3B" w:rsidRDefault="00597834" w:rsidP="002C0D7F">
            <w:pPr>
              <w:widowControl w:val="0"/>
              <w:rPr>
                <w:rFonts w:cs="Arial"/>
                <w:lang w:val="de-DE"/>
              </w:rPr>
            </w:pPr>
          </w:p>
        </w:tc>
        <w:tc>
          <w:tcPr>
            <w:tcW w:w="4349" w:type="dxa"/>
            <w:gridSpan w:val="2"/>
          </w:tcPr>
          <w:p w14:paraId="3209BF36" w14:textId="77777777" w:rsidR="00597834" w:rsidRPr="00355B3B" w:rsidRDefault="00597834" w:rsidP="002C0D7F">
            <w:pPr>
              <w:widowControl w:val="0"/>
              <w:ind w:right="180"/>
              <w:rPr>
                <w:rFonts w:cs="Arial"/>
                <w:lang w:val="it-IT"/>
              </w:rPr>
            </w:pPr>
            <w:r w:rsidRPr="00355B3B">
              <w:rPr>
                <w:rFonts w:cs="Arial"/>
                <w:lang w:val="it-IT"/>
              </w:rPr>
              <w:t xml:space="preserve">►In ogni caso, l’impresa può ai sensi dell’art. 186-bis, comma 6, r.d. 16.3.1942 n. 267 e s.m.i. concorrere anche riunita in raggruppamento temporaneo di imprese, purché non rivesta, </w:t>
            </w:r>
            <w:r w:rsidRPr="00355B3B">
              <w:rPr>
                <w:rFonts w:cs="Arial"/>
                <w:b/>
                <w:lang w:val="it-IT"/>
              </w:rPr>
              <w:t>a pena d’esclusione</w:t>
            </w:r>
            <w:r w:rsidRPr="00355B3B">
              <w:rPr>
                <w:rFonts w:cs="Arial"/>
                <w:lang w:val="it-IT"/>
              </w:rPr>
              <w:t>, la qualità di mandataria e sempre che le altre imprese aderenti al raggruppamento non siano assoggettate ad una procedura concorsuale.</w:t>
            </w:r>
          </w:p>
        </w:tc>
      </w:tr>
      <w:tr w:rsidR="00597834" w:rsidRPr="00CE3F1A" w14:paraId="7D419209" w14:textId="77777777" w:rsidTr="003750D2">
        <w:trPr>
          <w:gridAfter w:val="1"/>
          <w:wAfter w:w="187" w:type="dxa"/>
        </w:trPr>
        <w:tc>
          <w:tcPr>
            <w:tcW w:w="4438" w:type="dxa"/>
            <w:gridSpan w:val="2"/>
          </w:tcPr>
          <w:p w14:paraId="09CB0272" w14:textId="77777777" w:rsidR="00597834" w:rsidRPr="008B2D7D" w:rsidRDefault="00597834" w:rsidP="002C0D7F">
            <w:pPr>
              <w:widowControl w:val="0"/>
              <w:ind w:right="22"/>
              <w:rPr>
                <w:rStyle w:val="Enfasicorsivo"/>
                <w:strike/>
                <w:highlight w:val="yellow"/>
                <w:lang w:val="it-IT"/>
              </w:rPr>
            </w:pPr>
          </w:p>
        </w:tc>
        <w:tc>
          <w:tcPr>
            <w:tcW w:w="1091" w:type="dxa"/>
            <w:gridSpan w:val="2"/>
          </w:tcPr>
          <w:p w14:paraId="4C299758" w14:textId="77777777" w:rsidR="00597834" w:rsidRPr="008B2D7D" w:rsidRDefault="00597834" w:rsidP="002C0D7F">
            <w:pPr>
              <w:widowControl w:val="0"/>
              <w:rPr>
                <w:rFonts w:cs="Arial"/>
                <w:strike/>
                <w:highlight w:val="yellow"/>
                <w:lang w:val="it-IT"/>
              </w:rPr>
            </w:pPr>
          </w:p>
        </w:tc>
        <w:tc>
          <w:tcPr>
            <w:tcW w:w="4349" w:type="dxa"/>
            <w:gridSpan w:val="2"/>
          </w:tcPr>
          <w:p w14:paraId="729FF331" w14:textId="77777777" w:rsidR="00597834" w:rsidRPr="002573BF" w:rsidRDefault="00597834" w:rsidP="002C0D7F">
            <w:pPr>
              <w:widowControl w:val="0"/>
              <w:ind w:right="180"/>
              <w:rPr>
                <w:rFonts w:cs="Arial"/>
                <w:strike/>
                <w:highlight w:val="yellow"/>
                <w:lang w:val="it-IT"/>
              </w:rPr>
            </w:pPr>
          </w:p>
        </w:tc>
      </w:tr>
      <w:tr w:rsidR="00597834" w:rsidRPr="00CE3F1A" w14:paraId="7B01AD0E" w14:textId="77777777" w:rsidTr="003750D2">
        <w:trPr>
          <w:gridAfter w:val="1"/>
          <w:wAfter w:w="187" w:type="dxa"/>
        </w:trPr>
        <w:tc>
          <w:tcPr>
            <w:tcW w:w="4438" w:type="dxa"/>
            <w:gridSpan w:val="2"/>
          </w:tcPr>
          <w:p w14:paraId="578C718F" w14:textId="77777777" w:rsidR="00597834" w:rsidRPr="00355B3B" w:rsidRDefault="00597834" w:rsidP="002C0D7F">
            <w:pPr>
              <w:widowControl w:val="0"/>
              <w:ind w:right="22"/>
              <w:rPr>
                <w:rFonts w:cs="Arial"/>
                <w:lang w:val="de-DE"/>
              </w:rPr>
            </w:pPr>
            <w:r>
              <w:rPr>
                <w:rFonts w:cs="Arial"/>
                <w:lang w:val="de-DE"/>
              </w:rPr>
              <w:t>►</w:t>
            </w:r>
            <w:r>
              <w:rPr>
                <w:lang w:val="de-DE"/>
              </w:rPr>
              <w:t>Befindet sich das Unternehmen im Zeitraum z</w:t>
            </w:r>
            <w:r w:rsidRPr="00355B3B">
              <w:rPr>
                <w:lang w:val="de-DE"/>
              </w:rPr>
              <w:t xml:space="preserve">wischen der </w:t>
            </w:r>
            <w:r>
              <w:rPr>
                <w:lang w:val="de-DE"/>
              </w:rPr>
              <w:t>Hinterlegung</w:t>
            </w:r>
            <w:r w:rsidRPr="00355B3B">
              <w:rPr>
                <w:lang w:val="de-DE"/>
              </w:rPr>
              <w:t xml:space="preserve"> des A</w:t>
            </w:r>
            <w:r>
              <w:rPr>
                <w:lang w:val="de-DE"/>
              </w:rPr>
              <w:t>usgleichsa</w:t>
            </w:r>
            <w:r w:rsidRPr="00355B3B">
              <w:rPr>
                <w:lang w:val="de-DE"/>
              </w:rPr>
              <w:t xml:space="preserve">ntrags gemäß Art. 161 Abs. 6 </w:t>
            </w:r>
            <w:r>
              <w:rPr>
                <w:lang w:val="de-DE"/>
              </w:rPr>
              <w:t xml:space="preserve">oder Art. 186-bis Abs. 1 </w:t>
            </w:r>
            <w:r w:rsidRPr="00355B3B">
              <w:rPr>
                <w:lang w:val="de-DE"/>
              </w:rPr>
              <w:t xml:space="preserve">kgl. D. vom 16. März 1942 Nr. 267 und der Hinterlegung des Dekrets gemäß Art. 163 </w:t>
            </w:r>
            <w:r>
              <w:rPr>
                <w:lang w:val="de-DE"/>
              </w:rPr>
              <w:t>ebd.</w:t>
            </w:r>
            <w:r w:rsidRPr="00355B3B">
              <w:rPr>
                <w:lang w:val="de-DE"/>
              </w:rPr>
              <w:t xml:space="preserve"> (Zulassung zum </w:t>
            </w:r>
            <w:r>
              <w:rPr>
                <w:lang w:val="de-DE"/>
              </w:rPr>
              <w:t>Ausgleichsv</w:t>
            </w:r>
            <w:r w:rsidRPr="00355B3B">
              <w:rPr>
                <w:lang w:val="de-DE"/>
              </w:rPr>
              <w:t xml:space="preserve">erfahren) </w:t>
            </w:r>
            <w:r>
              <w:rPr>
                <w:lang w:val="de-DE"/>
              </w:rPr>
              <w:t>bedarf</w:t>
            </w:r>
            <w:r w:rsidRPr="00355B3B">
              <w:rPr>
                <w:lang w:val="de-DE"/>
              </w:rPr>
              <w:t xml:space="preserve"> </w:t>
            </w:r>
            <w:r>
              <w:rPr>
                <w:lang w:val="de-DE"/>
              </w:rPr>
              <w:t>es im Wege der Nutzung der</w:t>
            </w:r>
            <w:r w:rsidRPr="00355B3B">
              <w:rPr>
                <w:lang w:val="de-DE"/>
              </w:rPr>
              <w:t xml:space="preserve"> Kapazitäten</w:t>
            </w:r>
            <w:r>
              <w:rPr>
                <w:lang w:val="de-DE"/>
              </w:rPr>
              <w:t xml:space="preserve"> Dritter</w:t>
            </w:r>
            <w:r w:rsidRPr="00355B3B">
              <w:rPr>
                <w:lang w:val="de-DE"/>
              </w:rPr>
              <w:t xml:space="preserve"> </w:t>
            </w:r>
            <w:r>
              <w:rPr>
                <w:lang w:val="de-DE"/>
              </w:rPr>
              <w:t>der Teilnahmeanforderungen</w:t>
            </w:r>
            <w:r w:rsidRPr="00355B3B">
              <w:rPr>
                <w:lang w:val="de-DE"/>
              </w:rPr>
              <w:t xml:space="preserve"> </w:t>
            </w:r>
            <w:r>
              <w:rPr>
                <w:lang w:val="de-DE"/>
              </w:rPr>
              <w:t>eines anderen Subjekts</w:t>
            </w:r>
            <w:r w:rsidRPr="00355B3B">
              <w:rPr>
                <w:lang w:val="de-DE"/>
              </w:rPr>
              <w:t>.</w:t>
            </w:r>
          </w:p>
        </w:tc>
        <w:tc>
          <w:tcPr>
            <w:tcW w:w="1091" w:type="dxa"/>
            <w:gridSpan w:val="2"/>
          </w:tcPr>
          <w:p w14:paraId="41ED5264" w14:textId="77777777" w:rsidR="00597834" w:rsidRPr="00355B3B" w:rsidRDefault="00597834" w:rsidP="002C0D7F">
            <w:pPr>
              <w:widowControl w:val="0"/>
              <w:rPr>
                <w:rFonts w:cs="Arial"/>
                <w:lang w:val="de-DE"/>
              </w:rPr>
            </w:pPr>
          </w:p>
        </w:tc>
        <w:tc>
          <w:tcPr>
            <w:tcW w:w="4349" w:type="dxa"/>
            <w:gridSpan w:val="2"/>
          </w:tcPr>
          <w:p w14:paraId="487E9F31" w14:textId="77777777" w:rsidR="00597834" w:rsidRPr="00355B3B" w:rsidRDefault="00597834" w:rsidP="002C0D7F">
            <w:pPr>
              <w:widowControl w:val="0"/>
              <w:ind w:right="180"/>
              <w:rPr>
                <w:lang w:val="it-IT"/>
              </w:rPr>
            </w:pPr>
            <w:r w:rsidRPr="00355B3B">
              <w:rPr>
                <w:lang w:val="it-IT"/>
              </w:rPr>
              <w:t>►L’impresa che si trova tra il momento del deposito della domanda di cui all’articolo 161, comma 6 o ai sensi dell’art. 186-bis comma 1 del regio decreto 16 marzo 1942, n. 267 ed il momento del deposito del decreto previsto dall’articolo 163 del regio decreto 16 marzo 1942, n. 267 (ammissione alla procedura) necessita dell’avvalimento dei requisiti di un altro soggetto.</w:t>
            </w:r>
          </w:p>
          <w:p w14:paraId="3CAE04FA" w14:textId="77777777" w:rsidR="00597834" w:rsidRPr="00355B3B" w:rsidRDefault="00597834" w:rsidP="002C0D7F">
            <w:pPr>
              <w:widowControl w:val="0"/>
              <w:ind w:right="180"/>
              <w:rPr>
                <w:rFonts w:cs="Arial"/>
                <w:lang w:val="it-IT"/>
              </w:rPr>
            </w:pPr>
          </w:p>
        </w:tc>
      </w:tr>
      <w:tr w:rsidR="00597834" w:rsidRPr="00CE3F1A" w14:paraId="4AE34454" w14:textId="77777777" w:rsidTr="003750D2">
        <w:trPr>
          <w:gridAfter w:val="1"/>
          <w:wAfter w:w="187" w:type="dxa"/>
          <w:trHeight w:val="1490"/>
        </w:trPr>
        <w:tc>
          <w:tcPr>
            <w:tcW w:w="4438" w:type="dxa"/>
            <w:gridSpan w:val="2"/>
          </w:tcPr>
          <w:p w14:paraId="0A58E1CF" w14:textId="77777777" w:rsidR="00597834" w:rsidRPr="00355B3B" w:rsidRDefault="00597834" w:rsidP="002C0D7F">
            <w:pPr>
              <w:widowControl w:val="0"/>
              <w:ind w:right="22"/>
              <w:rPr>
                <w:rFonts w:cs="Arial"/>
                <w:lang w:val="de-DE"/>
              </w:rPr>
            </w:pPr>
            <w:r>
              <w:rPr>
                <w:rFonts w:cs="Arial"/>
                <w:lang w:val="de-DE"/>
              </w:rPr>
              <w:t xml:space="preserve">Für </w:t>
            </w:r>
            <w:r w:rsidRPr="00355B3B">
              <w:rPr>
                <w:rFonts w:cs="Arial"/>
                <w:lang w:val="de-DE"/>
              </w:rPr>
              <w:t>Inhalt und Form der Nutzung</w:t>
            </w:r>
            <w:r>
              <w:rPr>
                <w:rFonts w:cs="Arial"/>
                <w:lang w:val="de-DE"/>
              </w:rPr>
              <w:t xml:space="preserve"> der Kapazitäten </w:t>
            </w:r>
            <w:r w:rsidRPr="00B622BB">
              <w:rPr>
                <w:rFonts w:cs="Arial"/>
                <w:lang w:val="de-DE"/>
              </w:rPr>
              <w:t xml:space="preserve">Dritter und für die Bestimmungen </w:t>
            </w:r>
            <w:r>
              <w:rPr>
                <w:rFonts w:cs="Arial"/>
                <w:lang w:val="de-DE"/>
              </w:rPr>
              <w:t>über das</w:t>
            </w:r>
            <w:r w:rsidRPr="00B622BB">
              <w:rPr>
                <w:rFonts w:cs="Arial"/>
                <w:lang w:val="de-DE"/>
              </w:rPr>
              <w:t xml:space="preserve"> rechtssichere Datum wird auf den Abschnitt über die Nutzung von Hilfssubjekten</w:t>
            </w:r>
            <w:r>
              <w:rPr>
                <w:rFonts w:cs="Arial"/>
                <w:lang w:val="de-DE"/>
              </w:rPr>
              <w:t xml:space="preserve"> in den</w:t>
            </w:r>
            <w:r w:rsidRPr="00355B3B">
              <w:rPr>
                <w:rFonts w:cs="Arial"/>
                <w:lang w:val="de-DE"/>
              </w:rPr>
              <w:t xml:space="preserve"> Ausschreibungsbedingungen verwiese</w:t>
            </w:r>
            <w:r>
              <w:rPr>
                <w:rFonts w:cs="Arial"/>
                <w:lang w:val="de-DE"/>
              </w:rPr>
              <w:t>n.</w:t>
            </w:r>
          </w:p>
        </w:tc>
        <w:tc>
          <w:tcPr>
            <w:tcW w:w="1091" w:type="dxa"/>
            <w:gridSpan w:val="2"/>
          </w:tcPr>
          <w:p w14:paraId="0EDB6F16" w14:textId="77777777" w:rsidR="00597834" w:rsidRPr="00355B3B" w:rsidRDefault="00597834" w:rsidP="002C0D7F">
            <w:pPr>
              <w:widowControl w:val="0"/>
              <w:rPr>
                <w:rFonts w:cs="Arial"/>
                <w:lang w:val="de-DE"/>
              </w:rPr>
            </w:pPr>
          </w:p>
        </w:tc>
        <w:tc>
          <w:tcPr>
            <w:tcW w:w="4349" w:type="dxa"/>
            <w:gridSpan w:val="2"/>
          </w:tcPr>
          <w:p w14:paraId="13414AE7" w14:textId="77777777" w:rsidR="00597834" w:rsidRPr="00355B3B" w:rsidRDefault="00597834" w:rsidP="002C0D7F">
            <w:pPr>
              <w:widowControl w:val="0"/>
              <w:ind w:right="180"/>
              <w:rPr>
                <w:rFonts w:cs="Arial"/>
                <w:lang w:val="it-IT"/>
              </w:rPr>
            </w:pPr>
            <w:r w:rsidRPr="00355B3B">
              <w:rPr>
                <w:rFonts w:cs="Arial"/>
                <w:lang w:val="it-IT"/>
              </w:rPr>
              <w:t xml:space="preserve">Per quanto attiene </w:t>
            </w:r>
            <w:r>
              <w:rPr>
                <w:rFonts w:cs="Arial"/>
                <w:lang w:val="it-IT"/>
              </w:rPr>
              <w:t>a</w:t>
            </w:r>
            <w:r w:rsidRPr="00355B3B">
              <w:rPr>
                <w:rFonts w:cs="Arial"/>
                <w:lang w:val="it-IT"/>
              </w:rPr>
              <w:t xml:space="preserve">l </w:t>
            </w:r>
            <w:r w:rsidRPr="00893DAE">
              <w:rPr>
                <w:rFonts w:cs="Arial"/>
                <w:lang w:val="it-IT"/>
              </w:rPr>
              <w:t>contenuto e alla forma dell’avvalimento e all</w:t>
            </w:r>
            <w:r>
              <w:rPr>
                <w:rFonts w:cs="Arial"/>
                <w:lang w:val="it-IT"/>
              </w:rPr>
              <w:t>e</w:t>
            </w:r>
            <w:r w:rsidRPr="00893DAE">
              <w:rPr>
                <w:rFonts w:cs="Arial"/>
                <w:lang w:val="it-IT"/>
              </w:rPr>
              <w:t xml:space="preserve"> disposizioni in merito alla data certa si rimanda a quanto previsto nella sezione del disciplinare relativa all’avvalimento</w:t>
            </w:r>
            <w:r w:rsidRPr="00355B3B">
              <w:rPr>
                <w:rFonts w:cs="Arial"/>
                <w:lang w:val="it-IT"/>
              </w:rPr>
              <w:t>.</w:t>
            </w:r>
          </w:p>
        </w:tc>
      </w:tr>
      <w:tr w:rsidR="00597834" w:rsidRPr="00CE3F1A" w14:paraId="1E9D088D" w14:textId="77777777" w:rsidTr="003750D2">
        <w:trPr>
          <w:gridAfter w:val="1"/>
          <w:wAfter w:w="187" w:type="dxa"/>
          <w:trHeight w:val="240"/>
        </w:trPr>
        <w:tc>
          <w:tcPr>
            <w:tcW w:w="4438" w:type="dxa"/>
            <w:gridSpan w:val="2"/>
          </w:tcPr>
          <w:p w14:paraId="0BC11E24" w14:textId="77777777" w:rsidR="00597834" w:rsidRPr="00355B3B" w:rsidRDefault="00597834" w:rsidP="002C0D7F">
            <w:pPr>
              <w:widowControl w:val="0"/>
              <w:ind w:right="22"/>
              <w:rPr>
                <w:rFonts w:cs="Arial"/>
                <w:lang w:val="de-DE"/>
              </w:rPr>
            </w:pPr>
            <w:r w:rsidRPr="00355B3B">
              <w:rPr>
                <w:rFonts w:cs="Arial"/>
                <w:iCs/>
                <w:lang w:val="de-DE"/>
              </w:rPr>
              <w:t xml:space="preserve">Die Rolle des Hilfsunternehmens kann auch von einem anderen </w:t>
            </w:r>
            <w:r>
              <w:rPr>
                <w:rFonts w:cs="Arial"/>
                <w:iCs/>
                <w:lang w:val="de-DE"/>
              </w:rPr>
              <w:t>Mitglied der BG</w:t>
            </w:r>
            <w:r w:rsidRPr="00355B3B">
              <w:rPr>
                <w:rFonts w:cs="Arial"/>
                <w:iCs/>
                <w:lang w:val="de-DE"/>
              </w:rPr>
              <w:t xml:space="preserve"> </w:t>
            </w:r>
            <w:r>
              <w:rPr>
                <w:rFonts w:cs="Arial"/>
                <w:iCs/>
                <w:lang w:val="de-DE"/>
              </w:rPr>
              <w:t>einge</w:t>
            </w:r>
            <w:r w:rsidRPr="00355B3B">
              <w:rPr>
                <w:rFonts w:cs="Arial"/>
                <w:iCs/>
                <w:lang w:val="de-DE"/>
              </w:rPr>
              <w:t>nommen werden.</w:t>
            </w:r>
          </w:p>
        </w:tc>
        <w:tc>
          <w:tcPr>
            <w:tcW w:w="1091" w:type="dxa"/>
            <w:gridSpan w:val="2"/>
          </w:tcPr>
          <w:p w14:paraId="0AADF378" w14:textId="77777777" w:rsidR="00597834" w:rsidRPr="00355B3B" w:rsidRDefault="00597834" w:rsidP="002C0D7F">
            <w:pPr>
              <w:widowControl w:val="0"/>
              <w:rPr>
                <w:rFonts w:cs="Arial"/>
                <w:lang w:val="de-DE"/>
              </w:rPr>
            </w:pPr>
          </w:p>
        </w:tc>
        <w:tc>
          <w:tcPr>
            <w:tcW w:w="4349" w:type="dxa"/>
            <w:gridSpan w:val="2"/>
          </w:tcPr>
          <w:p w14:paraId="4E61F266" w14:textId="77777777" w:rsidR="00597834" w:rsidRPr="00355B3B" w:rsidRDefault="00597834" w:rsidP="002C0D7F">
            <w:pPr>
              <w:widowControl w:val="0"/>
              <w:ind w:right="180"/>
              <w:rPr>
                <w:rFonts w:cs="Arial"/>
                <w:lang w:val="it-IT"/>
              </w:rPr>
            </w:pPr>
            <w:r w:rsidRPr="00355B3B">
              <w:rPr>
                <w:rFonts w:cs="Arial"/>
                <w:lang w:val="it-IT"/>
              </w:rPr>
              <w:t>Il ruolo dell’ausiliaria può essere assunto anche da altra componente del raggruppamento.</w:t>
            </w:r>
          </w:p>
        </w:tc>
      </w:tr>
      <w:tr w:rsidR="00597834" w:rsidRPr="00CE3F1A" w14:paraId="556B2D67" w14:textId="77777777" w:rsidTr="003750D2">
        <w:trPr>
          <w:gridAfter w:val="1"/>
          <w:wAfter w:w="187" w:type="dxa"/>
        </w:trPr>
        <w:tc>
          <w:tcPr>
            <w:tcW w:w="4438" w:type="dxa"/>
            <w:gridSpan w:val="2"/>
          </w:tcPr>
          <w:p w14:paraId="095DC65E" w14:textId="77777777" w:rsidR="00597834" w:rsidRPr="00355B3B" w:rsidRDefault="00597834" w:rsidP="002C0D7F">
            <w:pPr>
              <w:widowControl w:val="0"/>
              <w:ind w:right="22"/>
              <w:rPr>
                <w:rFonts w:cs="Arial"/>
                <w:iCs/>
                <w:lang w:val="it-IT"/>
              </w:rPr>
            </w:pPr>
          </w:p>
        </w:tc>
        <w:tc>
          <w:tcPr>
            <w:tcW w:w="1091" w:type="dxa"/>
            <w:gridSpan w:val="2"/>
          </w:tcPr>
          <w:p w14:paraId="6D8FC004" w14:textId="77777777" w:rsidR="00597834" w:rsidRPr="00355B3B" w:rsidRDefault="00597834" w:rsidP="002C0D7F">
            <w:pPr>
              <w:widowControl w:val="0"/>
              <w:rPr>
                <w:rFonts w:cs="Arial"/>
                <w:lang w:val="it-IT"/>
              </w:rPr>
            </w:pPr>
          </w:p>
        </w:tc>
        <w:tc>
          <w:tcPr>
            <w:tcW w:w="4349" w:type="dxa"/>
            <w:gridSpan w:val="2"/>
          </w:tcPr>
          <w:p w14:paraId="3EC63850" w14:textId="77777777" w:rsidR="00597834" w:rsidRPr="00355B3B" w:rsidRDefault="00597834" w:rsidP="002C0D7F">
            <w:pPr>
              <w:widowControl w:val="0"/>
              <w:ind w:right="180"/>
              <w:rPr>
                <w:rFonts w:cs="Arial"/>
                <w:lang w:val="it-IT"/>
              </w:rPr>
            </w:pPr>
          </w:p>
        </w:tc>
      </w:tr>
      <w:tr w:rsidR="00597834" w:rsidRPr="00CE3F1A" w14:paraId="67A5F1FC" w14:textId="77777777" w:rsidTr="003750D2">
        <w:trPr>
          <w:gridAfter w:val="1"/>
          <w:wAfter w:w="187" w:type="dxa"/>
        </w:trPr>
        <w:tc>
          <w:tcPr>
            <w:tcW w:w="4438" w:type="dxa"/>
            <w:gridSpan w:val="2"/>
          </w:tcPr>
          <w:p w14:paraId="0BB9A82E" w14:textId="77777777" w:rsidR="00597834" w:rsidRDefault="00597834" w:rsidP="002C0D7F">
            <w:pPr>
              <w:widowControl w:val="0"/>
              <w:ind w:right="22"/>
              <w:rPr>
                <w:rFonts w:cs="Arial"/>
                <w:lang w:val="de-DE"/>
              </w:rPr>
            </w:pPr>
            <w:r>
              <w:rPr>
                <w:rFonts w:cs="Arial"/>
                <w:lang w:val="de-DE"/>
              </w:rPr>
              <w:t>Das Nachforderungsverfahren gemäß Punkt 4.</w:t>
            </w:r>
            <w:r w:rsidRPr="00355B3B">
              <w:rPr>
                <w:rFonts w:cs="Arial"/>
                <w:lang w:val="de-DE"/>
              </w:rPr>
              <w:t>2.1 der Ausschreibungsbedingungen</w:t>
            </w:r>
            <w:r>
              <w:rPr>
                <w:rFonts w:cs="Arial"/>
                <w:lang w:val="de-DE"/>
              </w:rPr>
              <w:t xml:space="preserve"> wird</w:t>
            </w:r>
            <w:r w:rsidRPr="00355B3B">
              <w:rPr>
                <w:rFonts w:cs="Arial"/>
                <w:lang w:val="de-DE"/>
              </w:rPr>
              <w:t xml:space="preserve"> </w:t>
            </w:r>
            <w:r>
              <w:rPr>
                <w:rFonts w:cs="Arial"/>
                <w:lang w:val="de-DE"/>
              </w:rPr>
              <w:t xml:space="preserve">in den Fällen angewandt, die im Abschnitt über die Nutzung der Kapazitäten Dritter vorgesehen sind, sowie in den Fällen, in denen die erforderlichen Unterlagen nicht zeitgerecht eingereicht wurden. </w:t>
            </w:r>
          </w:p>
          <w:p w14:paraId="6C75A56E" w14:textId="77777777" w:rsidR="00597834" w:rsidRPr="00355B3B" w:rsidRDefault="00597834" w:rsidP="002C0D7F">
            <w:pPr>
              <w:widowControl w:val="0"/>
              <w:ind w:right="22"/>
              <w:rPr>
                <w:rFonts w:cs="Arial"/>
                <w:lang w:val="de-DE"/>
              </w:rPr>
            </w:pPr>
            <w:r>
              <w:rPr>
                <w:rFonts w:cs="Arial"/>
                <w:lang w:val="de-DE"/>
              </w:rPr>
              <w:t>Der</w:t>
            </w:r>
            <w:r w:rsidRPr="00355B3B">
              <w:rPr>
                <w:rFonts w:cs="Arial"/>
                <w:lang w:val="de-DE"/>
              </w:rPr>
              <w:t xml:space="preserve"> Wirtschaftsteilnehmer</w:t>
            </w:r>
            <w:r>
              <w:rPr>
                <w:rFonts w:cs="Arial"/>
                <w:lang w:val="de-DE"/>
              </w:rPr>
              <w:t xml:space="preserve"> muss durch </w:t>
            </w:r>
            <w:r w:rsidRPr="00355B3B">
              <w:rPr>
                <w:rFonts w:cs="Arial"/>
                <w:lang w:val="de-DE"/>
              </w:rPr>
              <w:t>ein rechtssichere</w:t>
            </w:r>
            <w:r>
              <w:rPr>
                <w:rFonts w:cs="Arial"/>
                <w:lang w:val="de-DE"/>
              </w:rPr>
              <w:t>s</w:t>
            </w:r>
            <w:r w:rsidRPr="00355B3B">
              <w:rPr>
                <w:rFonts w:cs="Arial"/>
                <w:lang w:val="de-DE"/>
              </w:rPr>
              <w:t xml:space="preserve"> Datum </w:t>
            </w:r>
            <w:r>
              <w:rPr>
                <w:rFonts w:cs="Arial"/>
                <w:lang w:val="de-DE"/>
              </w:rPr>
              <w:t>gemäß Gesetz beweisen</w:t>
            </w:r>
            <w:r w:rsidRPr="00355B3B">
              <w:rPr>
                <w:rFonts w:cs="Arial"/>
                <w:lang w:val="de-DE"/>
              </w:rPr>
              <w:t xml:space="preserve">, dass </w:t>
            </w:r>
            <w:r>
              <w:rPr>
                <w:rFonts w:cs="Arial"/>
                <w:lang w:val="de-DE"/>
              </w:rPr>
              <w:t xml:space="preserve">die Unterlagen </w:t>
            </w:r>
            <w:r w:rsidRPr="00355B3B">
              <w:rPr>
                <w:rFonts w:cs="Arial"/>
                <w:lang w:val="de-DE"/>
              </w:rPr>
              <w:t>nicht nach Ablauf der Frist für die Angebot</w:t>
            </w:r>
            <w:r>
              <w:rPr>
                <w:rFonts w:cs="Arial"/>
                <w:lang w:val="de-DE"/>
              </w:rPr>
              <w:t>sa</w:t>
            </w:r>
            <w:r w:rsidRPr="00355B3B">
              <w:rPr>
                <w:rFonts w:cs="Arial"/>
                <w:lang w:val="de-DE"/>
              </w:rPr>
              <w:t xml:space="preserve">bgabe </w:t>
            </w:r>
            <w:r>
              <w:rPr>
                <w:rFonts w:cs="Arial"/>
                <w:lang w:val="de-DE"/>
              </w:rPr>
              <w:t>datiert sind</w:t>
            </w:r>
            <w:r w:rsidRPr="00355B3B">
              <w:rPr>
                <w:rFonts w:cs="Arial"/>
                <w:lang w:val="de-DE"/>
              </w:rPr>
              <w:t>.</w:t>
            </w:r>
          </w:p>
          <w:p w14:paraId="78585A0E" w14:textId="77777777" w:rsidR="00597834" w:rsidRPr="00355B3B" w:rsidRDefault="00597834" w:rsidP="002C0D7F">
            <w:pPr>
              <w:widowControl w:val="0"/>
              <w:ind w:right="22"/>
              <w:rPr>
                <w:rFonts w:cs="Arial"/>
                <w:iCs/>
                <w:lang w:val="de-DE"/>
              </w:rPr>
            </w:pPr>
          </w:p>
        </w:tc>
        <w:tc>
          <w:tcPr>
            <w:tcW w:w="1091" w:type="dxa"/>
            <w:gridSpan w:val="2"/>
          </w:tcPr>
          <w:p w14:paraId="7083B6E8" w14:textId="77777777" w:rsidR="00597834" w:rsidRPr="00355B3B" w:rsidRDefault="00597834" w:rsidP="002C0D7F">
            <w:pPr>
              <w:widowControl w:val="0"/>
              <w:rPr>
                <w:rFonts w:cs="Arial"/>
                <w:lang w:val="de-DE"/>
              </w:rPr>
            </w:pPr>
          </w:p>
        </w:tc>
        <w:tc>
          <w:tcPr>
            <w:tcW w:w="4349" w:type="dxa"/>
            <w:gridSpan w:val="2"/>
          </w:tcPr>
          <w:p w14:paraId="080CCACF" w14:textId="77777777" w:rsidR="00597834" w:rsidRPr="00355B3B" w:rsidRDefault="00597834" w:rsidP="002C0D7F">
            <w:pPr>
              <w:widowControl w:val="0"/>
              <w:ind w:right="105"/>
              <w:rPr>
                <w:rFonts w:cs="Arial"/>
                <w:lang w:val="it-IT"/>
              </w:rPr>
            </w:pPr>
            <w:r w:rsidRPr="00355B3B">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6DCD29A8" w14:textId="77777777" w:rsidR="00597834" w:rsidRDefault="00597834" w:rsidP="002C0D7F">
            <w:pPr>
              <w:widowControl w:val="0"/>
              <w:ind w:right="180"/>
              <w:rPr>
                <w:rFonts w:cs="Arial"/>
                <w:lang w:val="it-IT"/>
              </w:rPr>
            </w:pPr>
            <w:r w:rsidRPr="00355B3B">
              <w:rPr>
                <w:rFonts w:cs="Arial"/>
                <w:lang w:val="it-IT"/>
              </w:rPr>
              <w:t xml:space="preserve">È onere dell’operatore economico dimostrare con data certa ai sensi di legge che tale documentazione è datata con data non successiva al termine di scadenza della </w:t>
            </w:r>
            <w:r w:rsidRPr="00355B3B">
              <w:rPr>
                <w:rFonts w:cs="Arial"/>
                <w:lang w:val="it-IT"/>
              </w:rPr>
              <w:lastRenderedPageBreak/>
              <w:t>presentazione delle offerte.</w:t>
            </w:r>
          </w:p>
          <w:p w14:paraId="72C416A7" w14:textId="77777777" w:rsidR="00597834" w:rsidRPr="00355B3B" w:rsidRDefault="00597834" w:rsidP="002C0D7F">
            <w:pPr>
              <w:widowControl w:val="0"/>
              <w:ind w:right="180"/>
              <w:rPr>
                <w:rFonts w:cs="Arial"/>
                <w:lang w:val="it-IT"/>
              </w:rPr>
            </w:pPr>
          </w:p>
        </w:tc>
      </w:tr>
      <w:tr w:rsidR="00597834" w:rsidRPr="00CE3F1A" w14:paraId="7B2C50F8" w14:textId="77777777" w:rsidTr="003750D2">
        <w:trPr>
          <w:gridAfter w:val="1"/>
          <w:wAfter w:w="187" w:type="dxa"/>
        </w:trPr>
        <w:tc>
          <w:tcPr>
            <w:tcW w:w="4438" w:type="dxa"/>
            <w:gridSpan w:val="2"/>
          </w:tcPr>
          <w:p w14:paraId="64415159" w14:textId="77777777" w:rsidR="00597834" w:rsidRPr="00355B3B" w:rsidRDefault="00597834" w:rsidP="002C0D7F">
            <w:pPr>
              <w:widowControl w:val="0"/>
              <w:ind w:right="22"/>
              <w:rPr>
                <w:rFonts w:cs="Arial"/>
                <w:iCs/>
                <w:lang w:val="de-DE"/>
              </w:rPr>
            </w:pPr>
            <w:r w:rsidRPr="00355B3B">
              <w:rPr>
                <w:rFonts w:cs="Arial"/>
                <w:lang w:val="de-DE"/>
              </w:rPr>
              <w:lastRenderedPageBreak/>
              <w:t>Das nachträglich im Zuge des Ausschreibungs</w:t>
            </w:r>
            <w:r>
              <w:rPr>
                <w:lang w:val="de-DE" w:eastAsia="it-IT"/>
              </w:rPr>
              <w:softHyphen/>
            </w:r>
            <w:r w:rsidRPr="00355B3B">
              <w:rPr>
                <w:rFonts w:cs="Arial"/>
                <w:lang w:val="de-DE"/>
              </w:rPr>
              <w:t xml:space="preserve">verfahrens oder nach Zuschlag erlassene </w:t>
            </w:r>
            <w:r w:rsidRPr="00AB719F">
              <w:rPr>
                <w:rFonts w:cs="Arial"/>
                <w:lang w:val="de-DE"/>
              </w:rPr>
              <w:t>Ausgleichs</w:t>
            </w:r>
            <w:r>
              <w:rPr>
                <w:rFonts w:cs="Arial"/>
                <w:lang w:val="de-DE"/>
              </w:rPr>
              <w:t>b</w:t>
            </w:r>
            <w:r w:rsidRPr="00AB719F">
              <w:rPr>
                <w:rFonts w:cs="Arial"/>
                <w:lang w:val="de-DE"/>
              </w:rPr>
              <w:t xml:space="preserve">estätigungsdekret </w:t>
            </w:r>
            <w:r>
              <w:rPr>
                <w:rFonts w:cs="Arial"/>
                <w:lang w:val="de-DE"/>
              </w:rPr>
              <w:t xml:space="preserve">kann das Fehlen der Erklärung über das </w:t>
            </w:r>
            <w:r w:rsidRPr="00355B3B">
              <w:rPr>
                <w:rFonts w:cs="Arial"/>
                <w:lang w:val="de-DE"/>
              </w:rPr>
              <w:t xml:space="preserve">Ausgleichsverfahren </w:t>
            </w:r>
            <w:r>
              <w:rPr>
                <w:rFonts w:cs="Arial"/>
                <w:lang w:val="de-DE"/>
              </w:rPr>
              <w:t>und das Fehlen der</w:t>
            </w:r>
            <w:r w:rsidRPr="00355B3B">
              <w:rPr>
                <w:rFonts w:cs="Arial"/>
                <w:lang w:val="de-DE"/>
              </w:rPr>
              <w:t xml:space="preserve"> </w:t>
            </w:r>
            <w:r>
              <w:rPr>
                <w:rFonts w:cs="Arial"/>
                <w:lang w:val="de-DE"/>
              </w:rPr>
              <w:t>Unterlagen</w:t>
            </w:r>
            <w:r w:rsidRPr="00355B3B">
              <w:rPr>
                <w:rFonts w:cs="Arial"/>
                <w:lang w:val="de-DE"/>
              </w:rPr>
              <w:t xml:space="preserve"> nicht </w:t>
            </w:r>
            <w:r>
              <w:rPr>
                <w:rFonts w:cs="Arial"/>
                <w:lang w:val="de-DE"/>
              </w:rPr>
              <w:t>beheben</w:t>
            </w:r>
            <w:r w:rsidRPr="00355B3B">
              <w:rPr>
                <w:rFonts w:cs="Arial"/>
                <w:lang w:val="de-DE"/>
              </w:rPr>
              <w:t>.</w:t>
            </w:r>
          </w:p>
        </w:tc>
        <w:tc>
          <w:tcPr>
            <w:tcW w:w="1091" w:type="dxa"/>
            <w:gridSpan w:val="2"/>
          </w:tcPr>
          <w:p w14:paraId="38DAA663" w14:textId="77777777" w:rsidR="00597834" w:rsidRPr="00355B3B" w:rsidRDefault="00597834" w:rsidP="002C0D7F">
            <w:pPr>
              <w:widowControl w:val="0"/>
              <w:rPr>
                <w:rFonts w:cs="Arial"/>
                <w:lang w:val="de-DE"/>
              </w:rPr>
            </w:pPr>
          </w:p>
        </w:tc>
        <w:tc>
          <w:tcPr>
            <w:tcW w:w="4349" w:type="dxa"/>
            <w:gridSpan w:val="2"/>
          </w:tcPr>
          <w:p w14:paraId="372E02C0" w14:textId="77777777" w:rsidR="00597834" w:rsidRPr="00355B3B" w:rsidRDefault="00597834" w:rsidP="002C0D7F">
            <w:pPr>
              <w:widowControl w:val="0"/>
              <w:ind w:right="180"/>
              <w:rPr>
                <w:rFonts w:cs="Arial"/>
                <w:lang w:val="it-IT"/>
              </w:rPr>
            </w:pPr>
            <w:r w:rsidRPr="00355B3B">
              <w:rPr>
                <w:rFonts w:cs="Arial"/>
                <w:lang w:val="it-IT"/>
              </w:rPr>
              <w:t>Il decreto di omologa sopravvenuto in corso di gara o anche dopo l’aggiudicazione non sana la mancata dichiarazione della situazione di concordato e la carenza della documentazione richiesta.</w:t>
            </w:r>
          </w:p>
        </w:tc>
      </w:tr>
      <w:tr w:rsidR="00597834" w:rsidRPr="00CE3F1A" w14:paraId="21FDBE4E" w14:textId="77777777" w:rsidTr="003750D2">
        <w:trPr>
          <w:gridAfter w:val="1"/>
          <w:wAfter w:w="187" w:type="dxa"/>
        </w:trPr>
        <w:tc>
          <w:tcPr>
            <w:tcW w:w="4438" w:type="dxa"/>
            <w:gridSpan w:val="2"/>
          </w:tcPr>
          <w:p w14:paraId="6E2B3666" w14:textId="77777777" w:rsidR="00597834" w:rsidRPr="00355B3B" w:rsidRDefault="00597834" w:rsidP="002C0D7F">
            <w:pPr>
              <w:widowControl w:val="0"/>
              <w:ind w:right="22"/>
              <w:rPr>
                <w:rFonts w:cs="Arial"/>
                <w:highlight w:val="yellow"/>
                <w:lang w:val="it-IT"/>
              </w:rPr>
            </w:pPr>
          </w:p>
        </w:tc>
        <w:tc>
          <w:tcPr>
            <w:tcW w:w="1091" w:type="dxa"/>
            <w:gridSpan w:val="2"/>
          </w:tcPr>
          <w:p w14:paraId="0AD2CE16" w14:textId="77777777" w:rsidR="00597834" w:rsidRPr="00355B3B" w:rsidRDefault="00597834" w:rsidP="002C0D7F">
            <w:pPr>
              <w:widowControl w:val="0"/>
              <w:rPr>
                <w:rFonts w:cs="Arial"/>
                <w:lang w:val="it-IT"/>
              </w:rPr>
            </w:pPr>
          </w:p>
        </w:tc>
        <w:tc>
          <w:tcPr>
            <w:tcW w:w="4349" w:type="dxa"/>
            <w:gridSpan w:val="2"/>
          </w:tcPr>
          <w:p w14:paraId="5438CC2D" w14:textId="77777777" w:rsidR="00597834" w:rsidRPr="006C3F66" w:rsidRDefault="00597834" w:rsidP="002C0D7F">
            <w:pPr>
              <w:widowControl w:val="0"/>
              <w:ind w:right="180"/>
              <w:rPr>
                <w:rFonts w:cs="Arial"/>
                <w:highlight w:val="yellow"/>
                <w:lang w:val="it-IT"/>
              </w:rPr>
            </w:pPr>
          </w:p>
        </w:tc>
      </w:tr>
      <w:tr w:rsidR="00597834" w:rsidRPr="00D15BFE" w14:paraId="64E1F5C8" w14:textId="77777777" w:rsidTr="003750D2">
        <w:trPr>
          <w:gridAfter w:val="1"/>
          <w:wAfter w:w="187" w:type="dxa"/>
        </w:trPr>
        <w:tc>
          <w:tcPr>
            <w:tcW w:w="4438" w:type="dxa"/>
            <w:gridSpan w:val="2"/>
          </w:tcPr>
          <w:p w14:paraId="1E7A75A7" w14:textId="77777777" w:rsidR="00597834" w:rsidRPr="00C030F1" w:rsidRDefault="00597834" w:rsidP="002C0D7F">
            <w:pPr>
              <w:pStyle w:val="DeutscherText"/>
              <w:widowControl w:val="0"/>
              <w:spacing w:line="240" w:lineRule="auto"/>
              <w:ind w:right="22"/>
              <w:rPr>
                <w:rFonts w:cs="Arial"/>
                <w:b/>
                <w:caps/>
                <w:u w:val="single"/>
                <w:lang w:val="de-DE"/>
              </w:rPr>
            </w:pPr>
            <w:r w:rsidRPr="00C030F1">
              <w:rPr>
                <w:rFonts w:cs="Arial"/>
                <w:b/>
                <w:caps/>
                <w:u w:val="single"/>
                <w:lang w:val="de-DE"/>
              </w:rPr>
              <w:t xml:space="preserve">WIRTSCHAFTLICHES ANGEBOT </w:t>
            </w:r>
          </w:p>
          <w:p w14:paraId="5B004DCD" w14:textId="77777777" w:rsidR="00597834" w:rsidRPr="00C030F1" w:rsidRDefault="00597834" w:rsidP="002C0D7F">
            <w:pPr>
              <w:pStyle w:val="DeutscherText"/>
              <w:widowControl w:val="0"/>
              <w:spacing w:line="240" w:lineRule="auto"/>
              <w:ind w:right="22"/>
              <w:rPr>
                <w:rFonts w:cs="Arial"/>
                <w:b/>
                <w:u w:val="single"/>
                <w:lang w:val="it-IT" w:eastAsia="it-IT"/>
              </w:rPr>
            </w:pPr>
            <w:r w:rsidRPr="00C030F1">
              <w:rPr>
                <w:rFonts w:cs="Arial"/>
                <w:b/>
                <w:caps/>
                <w:u w:val="single"/>
                <w:lang w:val="de-DE"/>
              </w:rPr>
              <w:t>(UMSCHLAG c)</w:t>
            </w:r>
          </w:p>
        </w:tc>
        <w:tc>
          <w:tcPr>
            <w:tcW w:w="1091" w:type="dxa"/>
            <w:gridSpan w:val="2"/>
          </w:tcPr>
          <w:p w14:paraId="35B58BE9" w14:textId="77777777" w:rsidR="00597834" w:rsidRPr="00C030F1" w:rsidRDefault="00597834" w:rsidP="002C0D7F">
            <w:pPr>
              <w:widowControl w:val="0"/>
              <w:rPr>
                <w:rFonts w:cs="Arial"/>
                <w:b/>
                <w:lang w:val="it-IT"/>
              </w:rPr>
            </w:pPr>
          </w:p>
        </w:tc>
        <w:tc>
          <w:tcPr>
            <w:tcW w:w="4349" w:type="dxa"/>
            <w:gridSpan w:val="2"/>
          </w:tcPr>
          <w:p w14:paraId="10C54CB4" w14:textId="77777777" w:rsidR="00597834" w:rsidRPr="00C030F1" w:rsidRDefault="00597834" w:rsidP="002C0D7F">
            <w:pPr>
              <w:widowControl w:val="0"/>
              <w:ind w:left="34" w:right="105"/>
              <w:rPr>
                <w:rFonts w:cs="Arial"/>
                <w:b/>
                <w:u w:val="single"/>
                <w:lang w:val="it-IT" w:eastAsia="it-IT"/>
              </w:rPr>
            </w:pPr>
            <w:r w:rsidRPr="00C030F1">
              <w:rPr>
                <w:rFonts w:cs="Arial"/>
                <w:b/>
                <w:u w:val="single"/>
                <w:lang w:val="it-IT" w:eastAsia="it-IT"/>
              </w:rPr>
              <w:t>OFFERTA ECONOMICA</w:t>
            </w:r>
          </w:p>
          <w:p w14:paraId="7C1C4DCF" w14:textId="77777777" w:rsidR="00597834" w:rsidRPr="00C030F1" w:rsidRDefault="00597834" w:rsidP="002C0D7F">
            <w:pPr>
              <w:widowControl w:val="0"/>
              <w:ind w:left="34" w:right="105"/>
              <w:rPr>
                <w:rFonts w:cs="Arial"/>
                <w:b/>
                <w:u w:val="single"/>
                <w:lang w:val="it-IT" w:eastAsia="it-IT"/>
              </w:rPr>
            </w:pPr>
            <w:r w:rsidRPr="00C030F1">
              <w:rPr>
                <w:rFonts w:cs="Arial"/>
                <w:b/>
                <w:u w:val="single"/>
                <w:lang w:val="it-IT" w:eastAsia="it-IT"/>
              </w:rPr>
              <w:t>(BUSTA C)</w:t>
            </w:r>
          </w:p>
        </w:tc>
      </w:tr>
      <w:tr w:rsidR="00597834" w:rsidRPr="00D15BFE" w14:paraId="184FB25B" w14:textId="77777777" w:rsidTr="003750D2">
        <w:trPr>
          <w:gridAfter w:val="1"/>
          <w:wAfter w:w="187" w:type="dxa"/>
        </w:trPr>
        <w:tc>
          <w:tcPr>
            <w:tcW w:w="4438" w:type="dxa"/>
            <w:gridSpan w:val="2"/>
          </w:tcPr>
          <w:p w14:paraId="4B9EF5F6" w14:textId="77777777" w:rsidR="00597834" w:rsidRPr="00C030F1" w:rsidRDefault="00597834" w:rsidP="002C0D7F">
            <w:pPr>
              <w:pStyle w:val="DeutscherText"/>
              <w:widowControl w:val="0"/>
              <w:spacing w:line="240" w:lineRule="auto"/>
              <w:ind w:right="22"/>
              <w:rPr>
                <w:rFonts w:cs="Arial"/>
                <w:b/>
                <w:caps/>
                <w:u w:val="single"/>
                <w:lang w:val="de-DE"/>
              </w:rPr>
            </w:pPr>
          </w:p>
        </w:tc>
        <w:tc>
          <w:tcPr>
            <w:tcW w:w="1091" w:type="dxa"/>
            <w:gridSpan w:val="2"/>
          </w:tcPr>
          <w:p w14:paraId="2C4EC552" w14:textId="77777777" w:rsidR="00597834" w:rsidRPr="00C030F1" w:rsidRDefault="00597834" w:rsidP="002C0D7F">
            <w:pPr>
              <w:widowControl w:val="0"/>
              <w:rPr>
                <w:rFonts w:cs="Arial"/>
                <w:b/>
                <w:lang w:val="it-IT"/>
              </w:rPr>
            </w:pPr>
          </w:p>
        </w:tc>
        <w:tc>
          <w:tcPr>
            <w:tcW w:w="4349" w:type="dxa"/>
            <w:gridSpan w:val="2"/>
          </w:tcPr>
          <w:p w14:paraId="64F4A44B" w14:textId="77777777" w:rsidR="00597834" w:rsidRPr="00C030F1" w:rsidRDefault="00597834" w:rsidP="002C0D7F">
            <w:pPr>
              <w:widowControl w:val="0"/>
              <w:ind w:left="34" w:right="105"/>
              <w:rPr>
                <w:rFonts w:cs="Arial"/>
                <w:b/>
                <w:u w:val="single"/>
                <w:lang w:val="it-IT" w:eastAsia="it-IT"/>
              </w:rPr>
            </w:pPr>
          </w:p>
        </w:tc>
      </w:tr>
      <w:tr w:rsidR="00597834" w:rsidRPr="00CE3F1A" w14:paraId="2E74DA4C" w14:textId="77777777" w:rsidTr="003750D2">
        <w:trPr>
          <w:gridAfter w:val="1"/>
          <w:wAfter w:w="187" w:type="dxa"/>
        </w:trPr>
        <w:tc>
          <w:tcPr>
            <w:tcW w:w="4438" w:type="dxa"/>
            <w:gridSpan w:val="2"/>
          </w:tcPr>
          <w:p w14:paraId="447A101F" w14:textId="77777777" w:rsidR="00597834" w:rsidRPr="00C030F1" w:rsidRDefault="00597834" w:rsidP="002C0D7F">
            <w:pPr>
              <w:pStyle w:val="NormaleWeb"/>
              <w:widowControl w:val="0"/>
              <w:tabs>
                <w:tab w:val="center" w:pos="4536"/>
                <w:tab w:val="right" w:pos="9072"/>
              </w:tabs>
              <w:spacing w:before="0" w:after="0"/>
              <w:ind w:left="540" w:right="22" w:hanging="540"/>
              <w:rPr>
                <w:rFonts w:ascii="Arial" w:hAnsi="Arial" w:cs="Arial"/>
                <w:b/>
                <w:sz w:val="20"/>
                <w:szCs w:val="20"/>
                <w:lang w:val="de-DE"/>
              </w:rPr>
            </w:pPr>
            <w:r w:rsidRPr="00C030F1">
              <w:rPr>
                <w:rFonts w:ascii="Arial" w:hAnsi="Arial" w:cs="Arial"/>
                <w:b/>
                <w:sz w:val="20"/>
                <w:szCs w:val="20"/>
                <w:lang w:val="de-DE"/>
              </w:rPr>
              <w:t>2.6 Über das Portal generiertes wirtschaftliches Angebot – Anlage C</w:t>
            </w:r>
          </w:p>
        </w:tc>
        <w:tc>
          <w:tcPr>
            <w:tcW w:w="1091" w:type="dxa"/>
            <w:gridSpan w:val="2"/>
          </w:tcPr>
          <w:p w14:paraId="19C93E8B" w14:textId="77777777" w:rsidR="00597834" w:rsidRPr="00C030F1" w:rsidRDefault="00597834" w:rsidP="002C0D7F">
            <w:pPr>
              <w:widowControl w:val="0"/>
              <w:rPr>
                <w:rFonts w:cs="Arial"/>
                <w:b/>
                <w:lang w:val="de-DE"/>
              </w:rPr>
            </w:pPr>
          </w:p>
        </w:tc>
        <w:tc>
          <w:tcPr>
            <w:tcW w:w="4349" w:type="dxa"/>
            <w:gridSpan w:val="2"/>
          </w:tcPr>
          <w:p w14:paraId="587126B2" w14:textId="77777777" w:rsidR="00597834" w:rsidRDefault="00597834" w:rsidP="002C0D7F">
            <w:pPr>
              <w:widowControl w:val="0"/>
              <w:autoSpaceDE w:val="0"/>
              <w:autoSpaceDN w:val="0"/>
              <w:adjustRightInd w:val="0"/>
              <w:ind w:right="180"/>
              <w:rPr>
                <w:rFonts w:cs="Arial"/>
                <w:b/>
                <w:lang w:val="it-IT"/>
              </w:rPr>
            </w:pPr>
            <w:r w:rsidRPr="00C030F1">
              <w:rPr>
                <w:rFonts w:cs="Arial"/>
                <w:b/>
                <w:lang w:val="it-IT"/>
              </w:rPr>
              <w:t xml:space="preserve">2.6 Offerta economica generata dal </w:t>
            </w:r>
            <w:r>
              <w:rPr>
                <w:rFonts w:cs="Arial"/>
                <w:b/>
                <w:lang w:val="it-IT"/>
              </w:rPr>
              <w:t>portale</w:t>
            </w:r>
            <w:r w:rsidRPr="00C030F1">
              <w:rPr>
                <w:rFonts w:cs="Arial"/>
                <w:b/>
                <w:lang w:val="it-IT"/>
              </w:rPr>
              <w:t xml:space="preserve"> – Allegato C</w:t>
            </w:r>
          </w:p>
          <w:p w14:paraId="07E67075" w14:textId="77777777" w:rsidR="00597834" w:rsidRPr="00C030F1" w:rsidRDefault="00597834" w:rsidP="002C0D7F">
            <w:pPr>
              <w:widowControl w:val="0"/>
              <w:autoSpaceDE w:val="0"/>
              <w:autoSpaceDN w:val="0"/>
              <w:adjustRightInd w:val="0"/>
              <w:ind w:right="180"/>
              <w:rPr>
                <w:rFonts w:cs="Arial"/>
                <w:b/>
                <w:lang w:val="it-IT"/>
              </w:rPr>
            </w:pPr>
          </w:p>
        </w:tc>
      </w:tr>
      <w:tr w:rsidR="00597834" w:rsidRPr="00CE3F1A" w14:paraId="01546889" w14:textId="77777777" w:rsidTr="003750D2">
        <w:trPr>
          <w:gridAfter w:val="1"/>
          <w:wAfter w:w="187" w:type="dxa"/>
        </w:trPr>
        <w:tc>
          <w:tcPr>
            <w:tcW w:w="4438" w:type="dxa"/>
            <w:gridSpan w:val="2"/>
          </w:tcPr>
          <w:p w14:paraId="53E76C60" w14:textId="77777777" w:rsidR="00597834" w:rsidRPr="00C030F1" w:rsidRDefault="00597834" w:rsidP="002C0D7F">
            <w:pPr>
              <w:widowControl w:val="0"/>
              <w:ind w:right="22"/>
              <w:rPr>
                <w:rFonts w:cs="Arial"/>
                <w:b/>
                <w:i/>
                <w:color w:val="3366FF"/>
                <w:lang w:val="it-IT"/>
              </w:rPr>
            </w:pPr>
          </w:p>
        </w:tc>
        <w:tc>
          <w:tcPr>
            <w:tcW w:w="1091" w:type="dxa"/>
            <w:gridSpan w:val="2"/>
          </w:tcPr>
          <w:p w14:paraId="703585C0" w14:textId="77777777" w:rsidR="00597834" w:rsidRPr="00C030F1" w:rsidRDefault="00597834" w:rsidP="002C0D7F">
            <w:pPr>
              <w:widowControl w:val="0"/>
              <w:ind w:right="105"/>
              <w:rPr>
                <w:rFonts w:cs="Arial"/>
                <w:b/>
                <w:i/>
                <w:color w:val="3366FF"/>
                <w:lang w:val="it-IT"/>
              </w:rPr>
            </w:pPr>
          </w:p>
        </w:tc>
        <w:tc>
          <w:tcPr>
            <w:tcW w:w="4349" w:type="dxa"/>
            <w:gridSpan w:val="2"/>
          </w:tcPr>
          <w:p w14:paraId="5058FFA6" w14:textId="77777777" w:rsidR="00597834" w:rsidRPr="00C030F1" w:rsidRDefault="00597834" w:rsidP="002C0D7F">
            <w:pPr>
              <w:widowControl w:val="0"/>
              <w:ind w:right="105"/>
              <w:rPr>
                <w:rFonts w:cs="Arial"/>
                <w:b/>
                <w:i/>
                <w:color w:val="3366FF"/>
                <w:lang w:val="it-IT"/>
              </w:rPr>
            </w:pPr>
          </w:p>
        </w:tc>
      </w:tr>
      <w:tr w:rsidR="00597834" w:rsidRPr="00CE3F1A" w14:paraId="50682A84" w14:textId="77777777" w:rsidTr="003750D2">
        <w:trPr>
          <w:gridAfter w:val="1"/>
          <w:wAfter w:w="187" w:type="dxa"/>
        </w:trPr>
        <w:tc>
          <w:tcPr>
            <w:tcW w:w="4438" w:type="dxa"/>
            <w:gridSpan w:val="2"/>
          </w:tcPr>
          <w:p w14:paraId="1E3B1275" w14:textId="77777777" w:rsidR="00597834" w:rsidRDefault="00597834" w:rsidP="002C0D7F">
            <w:pPr>
              <w:widowControl w:val="0"/>
              <w:ind w:right="22"/>
              <w:rPr>
                <w:rFonts w:cs="Arial"/>
                <w:lang w:val="de-DE"/>
              </w:rPr>
            </w:pPr>
            <w:r>
              <w:rPr>
                <w:rFonts w:cs="Arial"/>
                <w:b/>
                <w:lang w:val="de-DE"/>
              </w:rPr>
              <w:t>►</w:t>
            </w:r>
            <w:r w:rsidRPr="00C030F1">
              <w:rPr>
                <w:rFonts w:cs="Arial"/>
                <w:lang w:val="de-DE"/>
              </w:rPr>
              <w:t xml:space="preserve">Das wirtschaftliche Angebot wird formuliert, indem </w:t>
            </w:r>
            <w:r w:rsidRPr="00C030F1">
              <w:rPr>
                <w:rFonts w:cs="Arial"/>
                <w:b/>
                <w:bCs/>
                <w:lang w:val="de-DE"/>
              </w:rPr>
              <w:t>der angebotene</w:t>
            </w:r>
            <w:r w:rsidRPr="00C030F1">
              <w:rPr>
                <w:b/>
                <w:bCs/>
                <w:lang w:val="de-DE"/>
              </w:rPr>
              <w:t xml:space="preserve"> </w:t>
            </w:r>
            <w:r w:rsidRPr="00C030F1">
              <w:rPr>
                <w:b/>
                <w:bCs/>
                <w:color w:val="FF0000"/>
                <w:lang w:val="de-DE"/>
              </w:rPr>
              <w:t>Betrag/Abschlag</w:t>
            </w:r>
            <w:r w:rsidRPr="00C030F1">
              <w:rPr>
                <w:b/>
                <w:bCs/>
                <w:lang w:val="de-DE"/>
              </w:rPr>
              <w:t>,</w:t>
            </w:r>
            <w:r w:rsidRPr="00C030F1">
              <w:rPr>
                <w:b/>
                <w:bCs/>
                <w:color w:val="FF0000"/>
                <w:lang w:val="de-DE"/>
              </w:rPr>
              <w:t xml:space="preserve"> </w:t>
            </w:r>
            <w:r w:rsidRPr="00C030F1">
              <w:rPr>
                <w:lang w:val="de-DE"/>
              </w:rPr>
              <w:t xml:space="preserve">mit </w:t>
            </w:r>
            <w:r w:rsidRPr="00C030F1">
              <w:rPr>
                <w:color w:val="FF0000"/>
                <w:lang w:val="de-DE"/>
              </w:rPr>
              <w:t>2</w:t>
            </w:r>
            <w:r w:rsidRPr="00C030F1">
              <w:rPr>
                <w:lang w:val="de-DE"/>
              </w:rPr>
              <w:t xml:space="preserve"> Dezimalstellen angegeben, im Portal eingegeben wird</w:t>
            </w:r>
            <w:r w:rsidRPr="003C0FDF">
              <w:rPr>
                <w:lang w:val="de-DE"/>
              </w:rPr>
              <w:t xml:space="preserve">. </w:t>
            </w:r>
            <w:r w:rsidRPr="003C0FDF">
              <w:rPr>
                <w:rFonts w:cs="Arial"/>
                <w:lang w:val="de-DE"/>
              </w:rPr>
              <w:t xml:space="preserve">Das System generiert ein PDF-Dokument, welches </w:t>
            </w:r>
            <w:r w:rsidRPr="00C030F1">
              <w:rPr>
                <w:rFonts w:cs="Arial"/>
                <w:b/>
                <w:u w:val="single"/>
                <w:lang w:val="de-DE"/>
              </w:rPr>
              <w:t>bei sonstigem Ausschluss mit digitaler Unterschrift zu unterzeichnen</w:t>
            </w:r>
            <w:r w:rsidRPr="00C030F1">
              <w:rPr>
                <w:rFonts w:cs="Arial"/>
                <w:lang w:val="de-DE"/>
              </w:rPr>
              <w:t xml:space="preserve"> ist – s. Art. 2 Punkt 2 dieser Ausschreibungsbedingungen.</w:t>
            </w:r>
          </w:p>
          <w:p w14:paraId="5B3FDF4E" w14:textId="77777777" w:rsidR="00597834" w:rsidRPr="00C030F1" w:rsidRDefault="00597834" w:rsidP="002C0D7F">
            <w:pPr>
              <w:widowControl w:val="0"/>
              <w:ind w:right="22"/>
              <w:rPr>
                <w:rFonts w:cs="Arial"/>
                <w:lang w:val="de-DE"/>
              </w:rPr>
            </w:pPr>
          </w:p>
        </w:tc>
        <w:tc>
          <w:tcPr>
            <w:tcW w:w="1091" w:type="dxa"/>
            <w:gridSpan w:val="2"/>
          </w:tcPr>
          <w:p w14:paraId="3C669FA5" w14:textId="77777777" w:rsidR="00597834" w:rsidRPr="00C030F1" w:rsidRDefault="00597834" w:rsidP="002C0D7F">
            <w:pPr>
              <w:widowControl w:val="0"/>
              <w:rPr>
                <w:rFonts w:cs="Arial"/>
                <w:lang w:val="de-DE"/>
              </w:rPr>
            </w:pPr>
          </w:p>
        </w:tc>
        <w:tc>
          <w:tcPr>
            <w:tcW w:w="4349" w:type="dxa"/>
            <w:gridSpan w:val="2"/>
          </w:tcPr>
          <w:p w14:paraId="4807591A" w14:textId="77777777" w:rsidR="00597834" w:rsidRDefault="00597834" w:rsidP="002C0D7F">
            <w:pPr>
              <w:widowControl w:val="0"/>
              <w:ind w:right="180"/>
              <w:rPr>
                <w:rFonts w:cs="Arial"/>
                <w:bCs/>
                <w:lang w:val="it-IT" w:eastAsia="de-DE"/>
              </w:rPr>
            </w:pPr>
            <w:r w:rsidRPr="00C030F1">
              <w:rPr>
                <w:rFonts w:cs="Arial"/>
                <w:lang w:val="it-IT"/>
              </w:rPr>
              <w:t>►</w:t>
            </w:r>
            <w:bookmarkStart w:id="38" w:name="_Hlk523472277"/>
            <w:r w:rsidRPr="00C030F1">
              <w:rPr>
                <w:rFonts w:cs="Arial"/>
                <w:lang w:val="it-IT"/>
              </w:rPr>
              <w:t>L’o</w:t>
            </w:r>
            <w:r w:rsidRPr="00C030F1">
              <w:rPr>
                <w:rFonts w:cs="Arial"/>
                <w:lang w:val="it-IT" w:eastAsia="de-DE"/>
              </w:rPr>
              <w:t xml:space="preserve">fferta economica dovrà essere formulata, inserendo sul sistema </w:t>
            </w:r>
            <w:r w:rsidRPr="00C030F1">
              <w:rPr>
                <w:rFonts w:cs="Arial"/>
                <w:b/>
                <w:color w:val="FF0000"/>
                <w:lang w:val="it-IT" w:eastAsia="de-DE"/>
              </w:rPr>
              <w:t>l’importo / il ribasso</w:t>
            </w:r>
            <w:r w:rsidRPr="00C030F1">
              <w:rPr>
                <w:rFonts w:cs="Arial"/>
                <w:b/>
                <w:lang w:val="it-IT" w:eastAsia="de-DE"/>
              </w:rPr>
              <w:t xml:space="preserve"> offerto </w:t>
            </w:r>
            <w:r w:rsidRPr="00C030F1">
              <w:rPr>
                <w:lang w:val="it-IT"/>
              </w:rPr>
              <w:t xml:space="preserve">da esprimersi con </w:t>
            </w:r>
            <w:r w:rsidRPr="00C030F1">
              <w:rPr>
                <w:color w:val="FF0000"/>
                <w:lang w:val="it-IT"/>
              </w:rPr>
              <w:t>2</w:t>
            </w:r>
            <w:r w:rsidRPr="00C030F1">
              <w:rPr>
                <w:lang w:val="it-IT"/>
              </w:rPr>
              <w:t xml:space="preserve"> cifre decimali.</w:t>
            </w:r>
            <w:r w:rsidRPr="00C030F1">
              <w:rPr>
                <w:rFonts w:cs="Arial"/>
                <w:lang w:val="it-IT" w:eastAsia="de-DE"/>
              </w:rPr>
              <w:t xml:space="preserve"> </w:t>
            </w:r>
            <w:bookmarkEnd w:id="38"/>
            <w:r w:rsidRPr="00C030F1">
              <w:rPr>
                <w:rFonts w:cs="Arial"/>
                <w:lang w:val="it-IT" w:eastAsia="de-DE"/>
              </w:rPr>
              <w:t xml:space="preserve">Il sistema genererà un documento PDF che dovrà essere </w:t>
            </w:r>
            <w:r w:rsidRPr="00C030F1">
              <w:rPr>
                <w:rFonts w:cs="Arial"/>
                <w:b/>
                <w:u w:val="single"/>
                <w:lang w:val="it-IT" w:eastAsia="de-DE"/>
              </w:rPr>
              <w:t xml:space="preserve">sottoscritto a pena di esclusione con firma digitale, </w:t>
            </w:r>
            <w:r w:rsidRPr="00C030F1">
              <w:rPr>
                <w:rFonts w:cs="Arial"/>
                <w:bCs/>
                <w:lang w:val="it-IT" w:eastAsia="de-DE"/>
              </w:rPr>
              <w:t>– vedi articolo 2, punto 2 del presente disciplinare di gara.</w:t>
            </w:r>
          </w:p>
          <w:p w14:paraId="5CF22451" w14:textId="77777777" w:rsidR="00597834" w:rsidRPr="00C030F1" w:rsidRDefault="00597834" w:rsidP="002C0D7F">
            <w:pPr>
              <w:widowControl w:val="0"/>
              <w:ind w:right="180"/>
              <w:rPr>
                <w:rFonts w:cs="Arial"/>
                <w:lang w:val="it-IT"/>
              </w:rPr>
            </w:pPr>
          </w:p>
        </w:tc>
      </w:tr>
      <w:tr w:rsidR="00597834" w:rsidRPr="00CE3F1A" w14:paraId="08784692" w14:textId="77777777" w:rsidTr="003750D2">
        <w:trPr>
          <w:gridAfter w:val="1"/>
          <w:wAfter w:w="187" w:type="dxa"/>
        </w:trPr>
        <w:tc>
          <w:tcPr>
            <w:tcW w:w="4438" w:type="dxa"/>
            <w:gridSpan w:val="2"/>
          </w:tcPr>
          <w:p w14:paraId="4733E3CB" w14:textId="77777777" w:rsidR="00597834" w:rsidRPr="00BE66E5" w:rsidRDefault="00597834" w:rsidP="002C0D7F">
            <w:pPr>
              <w:widowControl w:val="0"/>
              <w:ind w:right="22"/>
              <w:rPr>
                <w:rFonts w:cs="Arial"/>
                <w:b/>
                <w:lang w:val="it-IT"/>
              </w:rPr>
            </w:pPr>
          </w:p>
        </w:tc>
        <w:tc>
          <w:tcPr>
            <w:tcW w:w="1091" w:type="dxa"/>
            <w:gridSpan w:val="2"/>
          </w:tcPr>
          <w:p w14:paraId="2CB6B46B" w14:textId="77777777" w:rsidR="00597834" w:rsidRPr="00BE66E5" w:rsidRDefault="00597834" w:rsidP="002C0D7F">
            <w:pPr>
              <w:widowControl w:val="0"/>
              <w:rPr>
                <w:rFonts w:cs="Arial"/>
                <w:lang w:val="it-IT"/>
              </w:rPr>
            </w:pPr>
          </w:p>
        </w:tc>
        <w:tc>
          <w:tcPr>
            <w:tcW w:w="4349" w:type="dxa"/>
            <w:gridSpan w:val="2"/>
          </w:tcPr>
          <w:p w14:paraId="78344642" w14:textId="77777777" w:rsidR="00597834" w:rsidRPr="00CF6938" w:rsidRDefault="00597834" w:rsidP="002C0D7F">
            <w:pPr>
              <w:widowControl w:val="0"/>
              <w:ind w:right="180"/>
              <w:rPr>
                <w:rFonts w:cs="Arial"/>
                <w:lang w:val="it-IT"/>
              </w:rPr>
            </w:pPr>
          </w:p>
        </w:tc>
      </w:tr>
      <w:tr w:rsidR="00597834" w:rsidRPr="00CE3F1A" w14:paraId="365A3F7C" w14:textId="77777777" w:rsidTr="003750D2">
        <w:trPr>
          <w:gridAfter w:val="1"/>
          <w:wAfter w:w="187" w:type="dxa"/>
        </w:trPr>
        <w:tc>
          <w:tcPr>
            <w:tcW w:w="4438" w:type="dxa"/>
            <w:gridSpan w:val="2"/>
          </w:tcPr>
          <w:p w14:paraId="0937F46F" w14:textId="77777777" w:rsidR="00597834" w:rsidRPr="00C030F1" w:rsidRDefault="00597834" w:rsidP="002C0D7F">
            <w:pPr>
              <w:widowControl w:val="0"/>
              <w:ind w:right="22"/>
              <w:rPr>
                <w:rFonts w:cs="Arial"/>
                <w:color w:val="000000"/>
                <w:lang w:val="de-DE"/>
              </w:rPr>
            </w:pPr>
            <w:r w:rsidRPr="00C030F1">
              <w:rPr>
                <w:rFonts w:cs="Arial"/>
                <w:color w:val="000000"/>
                <w:lang w:val="de-DE"/>
              </w:rPr>
              <w:t>Um das wirtschaftliche Angebot einzureichen, muss der Teilnehmer somit:</w:t>
            </w:r>
          </w:p>
          <w:p w14:paraId="42A8EBF0" w14:textId="77777777" w:rsidR="00597834" w:rsidRPr="00C030F1" w:rsidRDefault="00597834" w:rsidP="002C0D7F">
            <w:pPr>
              <w:widowControl w:val="0"/>
              <w:numPr>
                <w:ilvl w:val="0"/>
                <w:numId w:val="17"/>
              </w:numPr>
              <w:shd w:val="clear" w:color="auto" w:fill="FFFFFF"/>
              <w:tabs>
                <w:tab w:val="clear" w:pos="397"/>
              </w:tabs>
              <w:autoSpaceDE w:val="0"/>
              <w:autoSpaceDN w:val="0"/>
              <w:adjustRightInd w:val="0"/>
              <w:ind w:left="280" w:right="22"/>
              <w:rPr>
                <w:rFonts w:cs="Arial"/>
                <w:color w:val="000000"/>
                <w:lang w:val="de-DE"/>
              </w:rPr>
            </w:pPr>
            <w:r w:rsidRPr="00C030F1">
              <w:rPr>
                <w:rFonts w:cs="Arial"/>
                <w:color w:val="000000"/>
                <w:lang w:val="de-DE"/>
              </w:rPr>
              <w:t xml:space="preserve">das für das Verfahren vorgesehene Feld im Portal aufrufen, </w:t>
            </w:r>
          </w:p>
          <w:p w14:paraId="65703711" w14:textId="77777777" w:rsidR="00597834" w:rsidRPr="00C030F1" w:rsidRDefault="00597834" w:rsidP="002C0D7F">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den Online-Vordruck ausfüllen</w:t>
            </w:r>
            <w:r>
              <w:rPr>
                <w:rFonts w:cs="Arial"/>
                <w:color w:val="000000"/>
                <w:lang w:val="de-DE"/>
              </w:rPr>
              <w:t>, wobei</w:t>
            </w:r>
            <w:r w:rsidRPr="00C030F1">
              <w:rPr>
                <w:rFonts w:cs="Arial"/>
                <w:color w:val="000000"/>
                <w:lang w:val="de-DE"/>
              </w:rPr>
              <w:t xml:space="preserve"> die verlangten Angaben ohne Sicherheitskosten und MwSt. an</w:t>
            </w:r>
            <w:r>
              <w:rPr>
                <w:rFonts w:cs="Arial"/>
                <w:color w:val="000000"/>
                <w:lang w:val="de-DE"/>
              </w:rPr>
              <w:t>zu</w:t>
            </w:r>
            <w:r w:rsidRPr="00C030F1">
              <w:rPr>
                <w:rFonts w:cs="Arial"/>
                <w:color w:val="000000"/>
                <w:lang w:val="de-DE"/>
              </w:rPr>
              <w:t>geben</w:t>
            </w:r>
            <w:r>
              <w:rPr>
                <w:rFonts w:cs="Arial"/>
                <w:color w:val="000000"/>
                <w:lang w:val="de-DE"/>
              </w:rPr>
              <w:t xml:space="preserve"> sind</w:t>
            </w:r>
            <w:r w:rsidRPr="00C030F1">
              <w:rPr>
                <w:rFonts w:cs="Arial"/>
                <w:color w:val="000000"/>
                <w:lang w:val="de-DE"/>
              </w:rPr>
              <w:t>,</w:t>
            </w:r>
          </w:p>
          <w:p w14:paraId="1CFD8210" w14:textId="77777777" w:rsidR="00597834" w:rsidRPr="00C030F1" w:rsidRDefault="00597834" w:rsidP="002C0D7F">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das vom System generierte Dokument „wirtschaftliches Angebot" auf dem eigenen PC speichern</w:t>
            </w:r>
          </w:p>
          <w:p w14:paraId="44734F18" w14:textId="77777777" w:rsidR="00597834" w:rsidRPr="00C030F1" w:rsidRDefault="00597834" w:rsidP="002C0D7F">
            <w:pPr>
              <w:widowControl w:val="0"/>
              <w:numPr>
                <w:ilvl w:val="0"/>
                <w:numId w:val="17"/>
              </w:numPr>
              <w:tabs>
                <w:tab w:val="clear" w:pos="397"/>
              </w:tabs>
              <w:ind w:left="280" w:right="22"/>
              <w:rPr>
                <w:rFonts w:cs="Arial"/>
                <w:lang w:val="de-DE"/>
              </w:rPr>
            </w:pPr>
            <w:r>
              <w:rPr>
                <w:rFonts w:cs="Arial"/>
                <w:color w:val="000000"/>
                <w:lang w:val="de-DE"/>
              </w:rPr>
              <w:t xml:space="preserve">und </w:t>
            </w:r>
            <w:r w:rsidRPr="00C030F1">
              <w:rPr>
                <w:rFonts w:cs="Arial"/>
                <w:color w:val="000000"/>
                <w:lang w:val="de-DE"/>
              </w:rPr>
              <w:t>es, ohne Änderungen vorzunehmen, digital unterzeichnen</w:t>
            </w:r>
          </w:p>
          <w:p w14:paraId="16AE16CD" w14:textId="77777777" w:rsidR="00597834" w:rsidRPr="00C030F1" w:rsidRDefault="00597834" w:rsidP="002C0D7F">
            <w:pPr>
              <w:pStyle w:val="Corpotesto"/>
              <w:widowControl w:val="0"/>
              <w:numPr>
                <w:ilvl w:val="0"/>
                <w:numId w:val="17"/>
              </w:numPr>
              <w:tabs>
                <w:tab w:val="clear" w:pos="397"/>
              </w:tabs>
              <w:spacing w:after="0"/>
              <w:ind w:left="280" w:right="22"/>
              <w:rPr>
                <w:rFonts w:cs="Arial"/>
                <w:color w:val="000000"/>
                <w:lang w:val="de-DE"/>
              </w:rPr>
            </w:pPr>
            <w:r w:rsidRPr="00C030F1">
              <w:rPr>
                <w:rFonts w:cs="Arial"/>
                <w:color w:val="000000"/>
                <w:lang w:val="de-DE"/>
              </w:rPr>
              <w:t>und</w:t>
            </w:r>
            <w:r>
              <w:rPr>
                <w:rFonts w:cs="Arial"/>
                <w:color w:val="000000"/>
                <w:lang w:val="de-DE"/>
              </w:rPr>
              <w:t xml:space="preserve"> es</w:t>
            </w:r>
            <w:r w:rsidRPr="00C030F1">
              <w:rPr>
                <w:rFonts w:cs="Arial"/>
                <w:color w:val="000000"/>
                <w:lang w:val="de-DE"/>
              </w:rPr>
              <w:t xml:space="preserve"> im Portal im dafür vorgesehenen Feld hochladen.</w:t>
            </w:r>
          </w:p>
        </w:tc>
        <w:tc>
          <w:tcPr>
            <w:tcW w:w="1091" w:type="dxa"/>
            <w:gridSpan w:val="2"/>
          </w:tcPr>
          <w:p w14:paraId="2FAD6A19" w14:textId="77777777" w:rsidR="00597834" w:rsidRPr="00C030F1" w:rsidRDefault="00597834" w:rsidP="002C0D7F">
            <w:pPr>
              <w:widowControl w:val="0"/>
              <w:rPr>
                <w:rFonts w:cs="Arial"/>
                <w:lang w:val="de-DE"/>
              </w:rPr>
            </w:pPr>
          </w:p>
        </w:tc>
        <w:tc>
          <w:tcPr>
            <w:tcW w:w="4349" w:type="dxa"/>
            <w:gridSpan w:val="2"/>
          </w:tcPr>
          <w:p w14:paraId="2ACC20B1" w14:textId="77777777" w:rsidR="00597834" w:rsidRPr="00C030F1" w:rsidRDefault="00597834" w:rsidP="002C0D7F">
            <w:pPr>
              <w:widowControl w:val="0"/>
              <w:ind w:right="180"/>
              <w:rPr>
                <w:rFonts w:cs="Arial"/>
                <w:lang w:val="it-IT"/>
              </w:rPr>
            </w:pPr>
            <w:r w:rsidRPr="00C030F1">
              <w:rPr>
                <w:rFonts w:cs="Arial"/>
                <w:lang w:val="it-IT"/>
              </w:rPr>
              <w:t xml:space="preserve">Per presentare l’offerta economica il concorrente dovrà: </w:t>
            </w:r>
          </w:p>
          <w:p w14:paraId="740EF772" w14:textId="77777777" w:rsidR="00597834" w:rsidRPr="00C030F1" w:rsidRDefault="00597834" w:rsidP="002C0D7F">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Accedere allo spazio dedicato alla procedura sul portale; </w:t>
            </w:r>
          </w:p>
          <w:p w14:paraId="7D37C5C0" w14:textId="77777777" w:rsidR="00597834" w:rsidRPr="00C030F1" w:rsidRDefault="00597834" w:rsidP="002C0D7F">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Compilare il form</w:t>
            </w:r>
            <w:r>
              <w:rPr>
                <w:rFonts w:cs="Arial"/>
                <w:lang w:val="it-IT"/>
              </w:rPr>
              <w:t>ulario</w:t>
            </w:r>
            <w:r w:rsidRPr="00C030F1">
              <w:rPr>
                <w:rFonts w:cs="Arial"/>
                <w:lang w:val="it-IT"/>
              </w:rPr>
              <w:t xml:space="preserve"> online, indicando quanto richiesto, al netto degli oneri per la sicurezza e dell’IVA;</w:t>
            </w:r>
          </w:p>
          <w:p w14:paraId="5FAA41F9" w14:textId="77777777" w:rsidR="00597834" w:rsidRPr="00C030F1" w:rsidRDefault="00597834" w:rsidP="002C0D7F">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Scaricare sul proprio PC il documento “offerta economica” generato dal sistema; </w:t>
            </w:r>
          </w:p>
          <w:p w14:paraId="21B1C49A" w14:textId="77777777" w:rsidR="00597834" w:rsidRPr="00C030F1" w:rsidRDefault="00597834" w:rsidP="002C0D7F">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Firmare digitalmente il documento “offerta economica” generato dal sistema, senza apporre modifiche; </w:t>
            </w:r>
          </w:p>
          <w:p w14:paraId="3BD004F0" w14:textId="77777777" w:rsidR="00597834" w:rsidRPr="00C030F1" w:rsidRDefault="00597834" w:rsidP="002C0D7F">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Inserire nell’apposito spazio previsto dal sistema il documento “offerta economica”.</w:t>
            </w:r>
          </w:p>
        </w:tc>
      </w:tr>
      <w:tr w:rsidR="00597834" w:rsidRPr="00CE3F1A" w14:paraId="33AE391C" w14:textId="77777777" w:rsidTr="003750D2">
        <w:trPr>
          <w:gridAfter w:val="1"/>
          <w:wAfter w:w="187" w:type="dxa"/>
        </w:trPr>
        <w:tc>
          <w:tcPr>
            <w:tcW w:w="4438" w:type="dxa"/>
            <w:gridSpan w:val="2"/>
          </w:tcPr>
          <w:p w14:paraId="3F4238C9" w14:textId="77777777" w:rsidR="00597834" w:rsidRPr="00C030F1" w:rsidRDefault="00597834" w:rsidP="002C0D7F">
            <w:pPr>
              <w:widowControl w:val="0"/>
              <w:ind w:right="22"/>
              <w:rPr>
                <w:rFonts w:cs="Arial"/>
                <w:color w:val="000000"/>
                <w:lang w:val="it-IT"/>
              </w:rPr>
            </w:pPr>
          </w:p>
        </w:tc>
        <w:tc>
          <w:tcPr>
            <w:tcW w:w="1091" w:type="dxa"/>
            <w:gridSpan w:val="2"/>
          </w:tcPr>
          <w:p w14:paraId="6A894E75" w14:textId="77777777" w:rsidR="00597834" w:rsidRPr="00C030F1" w:rsidRDefault="00597834" w:rsidP="002C0D7F">
            <w:pPr>
              <w:widowControl w:val="0"/>
              <w:rPr>
                <w:rFonts w:cs="Arial"/>
                <w:lang w:val="it-IT"/>
              </w:rPr>
            </w:pPr>
          </w:p>
        </w:tc>
        <w:tc>
          <w:tcPr>
            <w:tcW w:w="4349" w:type="dxa"/>
            <w:gridSpan w:val="2"/>
          </w:tcPr>
          <w:p w14:paraId="3093DDBC" w14:textId="77777777" w:rsidR="00597834" w:rsidRPr="00C030F1" w:rsidRDefault="00597834" w:rsidP="002C0D7F">
            <w:pPr>
              <w:widowControl w:val="0"/>
              <w:ind w:right="180"/>
              <w:rPr>
                <w:rFonts w:cs="Arial"/>
                <w:lang w:val="it-IT"/>
              </w:rPr>
            </w:pPr>
          </w:p>
        </w:tc>
      </w:tr>
      <w:tr w:rsidR="00597834" w:rsidRPr="00CE3F1A" w14:paraId="14A2A8CA" w14:textId="77777777" w:rsidTr="003750D2">
        <w:trPr>
          <w:gridAfter w:val="1"/>
          <w:wAfter w:w="187" w:type="dxa"/>
        </w:trPr>
        <w:tc>
          <w:tcPr>
            <w:tcW w:w="4438" w:type="dxa"/>
            <w:gridSpan w:val="2"/>
          </w:tcPr>
          <w:p w14:paraId="3DD1A969" w14:textId="77777777" w:rsidR="00597834" w:rsidRPr="00C030F1" w:rsidRDefault="00597834" w:rsidP="002C0D7F">
            <w:pPr>
              <w:widowControl w:val="0"/>
              <w:ind w:right="22"/>
              <w:rPr>
                <w:rFonts w:cs="Arial"/>
                <w:lang w:val="de-DE"/>
              </w:rPr>
            </w:pPr>
            <w:r w:rsidRPr="00C030F1">
              <w:rPr>
                <w:rFonts w:cs="Arial"/>
                <w:lang w:val="de-DE"/>
              </w:rPr>
              <w:t>Wirtschaftliche Angebote mit einem Abschlag, dessen Wert gleich Null ist, sind unzulässig</w:t>
            </w:r>
            <w:r>
              <w:rPr>
                <w:rFonts w:cs="Arial"/>
                <w:lang w:val="de-DE"/>
              </w:rPr>
              <w:t>.</w:t>
            </w:r>
          </w:p>
        </w:tc>
        <w:tc>
          <w:tcPr>
            <w:tcW w:w="1091" w:type="dxa"/>
            <w:gridSpan w:val="2"/>
          </w:tcPr>
          <w:p w14:paraId="2F5CEA80" w14:textId="77777777" w:rsidR="00597834" w:rsidRPr="00C030F1" w:rsidRDefault="00597834" w:rsidP="002C0D7F">
            <w:pPr>
              <w:widowControl w:val="0"/>
              <w:rPr>
                <w:rFonts w:cs="Arial"/>
                <w:lang w:val="de-DE"/>
              </w:rPr>
            </w:pPr>
          </w:p>
        </w:tc>
        <w:tc>
          <w:tcPr>
            <w:tcW w:w="4349" w:type="dxa"/>
            <w:gridSpan w:val="2"/>
          </w:tcPr>
          <w:p w14:paraId="1A9D03AC" w14:textId="77777777" w:rsidR="00597834" w:rsidRPr="00C030F1" w:rsidRDefault="00597834" w:rsidP="002C0D7F">
            <w:pPr>
              <w:widowControl w:val="0"/>
              <w:ind w:right="180"/>
              <w:rPr>
                <w:rFonts w:cs="Arial"/>
                <w:lang w:val="it-IT"/>
              </w:rPr>
            </w:pPr>
            <w:r w:rsidRPr="00C030F1">
              <w:rPr>
                <w:rFonts w:cs="Arial"/>
                <w:szCs w:val="24"/>
                <w:lang w:val="it-IT"/>
              </w:rPr>
              <w:t xml:space="preserve">Non sono ammesse </w:t>
            </w:r>
            <w:r w:rsidRPr="00C030F1">
              <w:rPr>
                <w:rFonts w:cs="Arial"/>
                <w:lang w:val="it-IT"/>
              </w:rPr>
              <w:t>offerte economiche con ribasso pari a 0.</w:t>
            </w:r>
          </w:p>
        </w:tc>
      </w:tr>
      <w:tr w:rsidR="00597834" w:rsidRPr="00CE3F1A" w14:paraId="46EB2906" w14:textId="77777777" w:rsidTr="003750D2">
        <w:trPr>
          <w:gridAfter w:val="1"/>
          <w:wAfter w:w="187" w:type="dxa"/>
        </w:trPr>
        <w:tc>
          <w:tcPr>
            <w:tcW w:w="4438" w:type="dxa"/>
            <w:gridSpan w:val="2"/>
          </w:tcPr>
          <w:p w14:paraId="3F3215EA" w14:textId="77777777" w:rsidR="00597834" w:rsidRPr="00C030F1" w:rsidRDefault="00597834" w:rsidP="002C0D7F">
            <w:pPr>
              <w:widowControl w:val="0"/>
              <w:ind w:right="22"/>
              <w:rPr>
                <w:rFonts w:cs="Arial"/>
                <w:b/>
                <w:lang w:val="it-IT"/>
              </w:rPr>
            </w:pPr>
          </w:p>
        </w:tc>
        <w:tc>
          <w:tcPr>
            <w:tcW w:w="1091" w:type="dxa"/>
            <w:gridSpan w:val="2"/>
          </w:tcPr>
          <w:p w14:paraId="7F7F8540" w14:textId="77777777" w:rsidR="00597834" w:rsidRPr="00C030F1" w:rsidRDefault="00597834" w:rsidP="002C0D7F">
            <w:pPr>
              <w:widowControl w:val="0"/>
              <w:rPr>
                <w:rFonts w:cs="Arial"/>
                <w:lang w:val="it-IT"/>
              </w:rPr>
            </w:pPr>
          </w:p>
        </w:tc>
        <w:tc>
          <w:tcPr>
            <w:tcW w:w="4349" w:type="dxa"/>
            <w:gridSpan w:val="2"/>
          </w:tcPr>
          <w:p w14:paraId="5A27E0E2" w14:textId="77777777" w:rsidR="00597834" w:rsidRPr="00C030F1" w:rsidRDefault="00597834" w:rsidP="002C0D7F">
            <w:pPr>
              <w:widowControl w:val="0"/>
              <w:ind w:right="180"/>
              <w:rPr>
                <w:rFonts w:cs="Arial"/>
                <w:lang w:val="it-IT"/>
              </w:rPr>
            </w:pPr>
          </w:p>
        </w:tc>
      </w:tr>
      <w:tr w:rsidR="00597834" w:rsidRPr="00CE3F1A" w14:paraId="12C4A196" w14:textId="77777777" w:rsidTr="003750D2">
        <w:trPr>
          <w:gridAfter w:val="1"/>
          <w:wAfter w:w="187" w:type="dxa"/>
        </w:trPr>
        <w:tc>
          <w:tcPr>
            <w:tcW w:w="4438" w:type="dxa"/>
            <w:gridSpan w:val="2"/>
          </w:tcPr>
          <w:p w14:paraId="4691ACBC" w14:textId="77777777" w:rsidR="00597834" w:rsidRPr="00C030F1" w:rsidRDefault="00597834" w:rsidP="002C0D7F">
            <w:pPr>
              <w:widowControl w:val="0"/>
              <w:ind w:right="22"/>
              <w:rPr>
                <w:rFonts w:cs="Arial"/>
                <w:lang w:val="de-DE"/>
              </w:rPr>
            </w:pPr>
            <w:bookmarkStart w:id="39" w:name="_Hlk11935943"/>
            <w:r>
              <w:rPr>
                <w:rFonts w:cs="Arial"/>
                <w:b/>
                <w:lang w:val="de-DE"/>
              </w:rPr>
              <w:t>►</w:t>
            </w:r>
            <w:r w:rsidRPr="00C030F1">
              <w:rPr>
                <w:rFonts w:cs="Arial"/>
                <w:lang w:val="de-DE"/>
              </w:rPr>
              <w:t xml:space="preserve">Mehrfach-, Alternativangebote, unvollständige Angebote, Angebote mit Bedingungen oder Aufschlag haben den </w:t>
            </w:r>
            <w:r w:rsidRPr="00C030F1">
              <w:rPr>
                <w:rFonts w:cs="Arial"/>
                <w:b/>
                <w:lang w:val="de-DE"/>
              </w:rPr>
              <w:t>Ausschluss zur Folge</w:t>
            </w:r>
            <w:r w:rsidRPr="00C030F1">
              <w:rPr>
                <w:rFonts w:cs="Arial"/>
                <w:lang w:val="de-DE"/>
              </w:rPr>
              <w:t>.</w:t>
            </w:r>
          </w:p>
        </w:tc>
        <w:tc>
          <w:tcPr>
            <w:tcW w:w="1091" w:type="dxa"/>
            <w:gridSpan w:val="2"/>
          </w:tcPr>
          <w:p w14:paraId="5D9C952B" w14:textId="77777777" w:rsidR="00597834" w:rsidRPr="00C030F1" w:rsidRDefault="00597834" w:rsidP="002C0D7F">
            <w:pPr>
              <w:widowControl w:val="0"/>
              <w:rPr>
                <w:rFonts w:cs="Arial"/>
                <w:lang w:val="de-DE"/>
              </w:rPr>
            </w:pPr>
          </w:p>
        </w:tc>
        <w:tc>
          <w:tcPr>
            <w:tcW w:w="4349" w:type="dxa"/>
            <w:gridSpan w:val="2"/>
          </w:tcPr>
          <w:p w14:paraId="5B136989" w14:textId="77777777" w:rsidR="00597834" w:rsidRPr="00C030F1" w:rsidRDefault="00597834" w:rsidP="002C0D7F">
            <w:pPr>
              <w:widowControl w:val="0"/>
              <w:ind w:right="180"/>
              <w:rPr>
                <w:rFonts w:cs="Arial"/>
                <w:lang w:val="it-IT"/>
              </w:rPr>
            </w:pPr>
            <w:r w:rsidRPr="00C030F1">
              <w:rPr>
                <w:rFonts w:cs="Arial"/>
                <w:b/>
                <w:lang w:val="it-IT"/>
              </w:rPr>
              <w:t>►Verranno escluse</w:t>
            </w:r>
            <w:r w:rsidRPr="00C030F1">
              <w:rPr>
                <w:rFonts w:cs="Arial"/>
                <w:lang w:val="it-IT"/>
              </w:rPr>
              <w:t xml:space="preserve"> le offerte plurime, alternative</w:t>
            </w:r>
            <w:r>
              <w:rPr>
                <w:rFonts w:cs="Arial"/>
                <w:lang w:val="it-IT"/>
              </w:rPr>
              <w:t>,</w:t>
            </w:r>
            <w:r w:rsidRPr="00C030F1">
              <w:rPr>
                <w:rFonts w:cs="Arial"/>
                <w:lang w:val="it-IT"/>
              </w:rPr>
              <w:t xml:space="preserve"> incomplete, condizionate o espresse in aumento rispetto all’importo a base di gara.</w:t>
            </w:r>
          </w:p>
        </w:tc>
      </w:tr>
      <w:bookmarkEnd w:id="39"/>
      <w:tr w:rsidR="00597834" w:rsidRPr="00CE3F1A" w14:paraId="189DD4E6" w14:textId="77777777" w:rsidTr="003750D2">
        <w:trPr>
          <w:gridAfter w:val="1"/>
          <w:wAfter w:w="187" w:type="dxa"/>
        </w:trPr>
        <w:tc>
          <w:tcPr>
            <w:tcW w:w="4438" w:type="dxa"/>
            <w:gridSpan w:val="2"/>
          </w:tcPr>
          <w:p w14:paraId="1C77B1CA" w14:textId="77777777" w:rsidR="00597834" w:rsidRPr="00C030F1" w:rsidRDefault="00597834" w:rsidP="002C0D7F">
            <w:pPr>
              <w:widowControl w:val="0"/>
              <w:ind w:right="22"/>
              <w:rPr>
                <w:rFonts w:cs="Arial"/>
                <w:b/>
                <w:lang w:val="it-IT"/>
              </w:rPr>
            </w:pPr>
          </w:p>
        </w:tc>
        <w:tc>
          <w:tcPr>
            <w:tcW w:w="1091" w:type="dxa"/>
            <w:gridSpan w:val="2"/>
          </w:tcPr>
          <w:p w14:paraId="36EC51FF" w14:textId="77777777" w:rsidR="00597834" w:rsidRPr="00C030F1" w:rsidRDefault="00597834" w:rsidP="002C0D7F">
            <w:pPr>
              <w:widowControl w:val="0"/>
              <w:rPr>
                <w:rFonts w:cs="Arial"/>
                <w:lang w:val="it-IT"/>
              </w:rPr>
            </w:pPr>
          </w:p>
        </w:tc>
        <w:tc>
          <w:tcPr>
            <w:tcW w:w="4349" w:type="dxa"/>
            <w:gridSpan w:val="2"/>
          </w:tcPr>
          <w:p w14:paraId="231285A5" w14:textId="77777777" w:rsidR="00597834" w:rsidRPr="00C030F1" w:rsidRDefault="00597834" w:rsidP="002C0D7F">
            <w:pPr>
              <w:widowControl w:val="0"/>
              <w:ind w:right="180"/>
              <w:rPr>
                <w:rFonts w:cs="Arial"/>
                <w:lang w:val="it-IT"/>
              </w:rPr>
            </w:pPr>
          </w:p>
        </w:tc>
      </w:tr>
      <w:tr w:rsidR="00597834" w:rsidRPr="00CE3F1A" w14:paraId="32988789" w14:textId="77777777" w:rsidTr="003750D2">
        <w:trPr>
          <w:gridAfter w:val="1"/>
          <w:wAfter w:w="187" w:type="dxa"/>
        </w:trPr>
        <w:tc>
          <w:tcPr>
            <w:tcW w:w="4438" w:type="dxa"/>
            <w:gridSpan w:val="2"/>
          </w:tcPr>
          <w:p w14:paraId="79FD39BE" w14:textId="77777777" w:rsidR="00597834" w:rsidRPr="00C030F1" w:rsidRDefault="00597834" w:rsidP="002C0D7F">
            <w:pPr>
              <w:pStyle w:val="Corpotesto"/>
              <w:widowControl w:val="0"/>
              <w:spacing w:after="0"/>
              <w:ind w:right="22"/>
              <w:rPr>
                <w:rFonts w:cs="Arial"/>
                <w:b/>
                <w:i/>
                <w:color w:val="3366FF"/>
                <w:lang w:val="de-DE"/>
              </w:rPr>
            </w:pPr>
            <w:bookmarkStart w:id="40" w:name="_Hlk15043503"/>
            <w:r w:rsidRPr="00C030F1">
              <w:rPr>
                <w:rFonts w:cs="Arial"/>
                <w:b/>
                <w:i/>
                <w:color w:val="3366FF"/>
                <w:lang w:val="de-DE"/>
              </w:rPr>
              <w:t>(Nur für Ausschreibung mit Angebot „</w:t>
            </w:r>
            <w:r w:rsidRPr="00C030F1">
              <w:rPr>
                <w:rFonts w:cs="Arial"/>
                <w:b/>
                <w:i/>
                <w:color w:val="3366FF"/>
                <w:u w:val="single"/>
                <w:lang w:val="de-DE"/>
              </w:rPr>
              <w:t>nach Einheitspreisen“</w:t>
            </w:r>
            <w:r w:rsidRPr="00C030F1">
              <w:rPr>
                <w:rFonts w:cs="Arial"/>
                <w:color w:val="3366FF"/>
                <w:lang w:val="de-DE"/>
              </w:rPr>
              <w:t xml:space="preserve">) </w:t>
            </w:r>
          </w:p>
          <w:p w14:paraId="029D2517" w14:textId="77777777" w:rsidR="00597834" w:rsidRPr="00C030F1" w:rsidRDefault="00597834" w:rsidP="002C0D7F">
            <w:pPr>
              <w:widowControl w:val="0"/>
              <w:ind w:right="22"/>
              <w:rPr>
                <w:rFonts w:cs="Arial"/>
                <w:b/>
                <w:lang w:val="de-DE"/>
              </w:rPr>
            </w:pPr>
          </w:p>
        </w:tc>
        <w:tc>
          <w:tcPr>
            <w:tcW w:w="1091" w:type="dxa"/>
            <w:gridSpan w:val="2"/>
          </w:tcPr>
          <w:p w14:paraId="61A48898" w14:textId="77777777" w:rsidR="00597834" w:rsidRPr="00C030F1" w:rsidRDefault="00597834" w:rsidP="002C0D7F">
            <w:pPr>
              <w:widowControl w:val="0"/>
              <w:rPr>
                <w:rFonts w:cs="Arial"/>
                <w:lang w:val="de-DE"/>
              </w:rPr>
            </w:pPr>
          </w:p>
        </w:tc>
        <w:tc>
          <w:tcPr>
            <w:tcW w:w="4349" w:type="dxa"/>
            <w:gridSpan w:val="2"/>
          </w:tcPr>
          <w:p w14:paraId="001913A1" w14:textId="77777777" w:rsidR="00597834" w:rsidRDefault="00597834" w:rsidP="002C0D7F">
            <w:pPr>
              <w:widowControl w:val="0"/>
              <w:tabs>
                <w:tab w:val="left" w:pos="142"/>
              </w:tabs>
              <w:ind w:right="180"/>
              <w:rPr>
                <w:rFonts w:cs="Arial"/>
                <w:b/>
                <w:i/>
                <w:color w:val="3366FF"/>
                <w:szCs w:val="24"/>
                <w:lang w:val="it-IT"/>
              </w:rPr>
            </w:pPr>
            <w:r w:rsidRPr="00C030F1">
              <w:rPr>
                <w:rFonts w:cs="Arial"/>
                <w:b/>
                <w:i/>
                <w:color w:val="3366FF"/>
                <w:szCs w:val="24"/>
                <w:lang w:val="it-IT"/>
              </w:rPr>
              <w:t>(solo per appalto</w:t>
            </w:r>
            <w:r>
              <w:rPr>
                <w:rFonts w:cs="Arial"/>
                <w:b/>
                <w:i/>
                <w:color w:val="3366FF"/>
                <w:szCs w:val="24"/>
                <w:lang w:val="it-IT"/>
              </w:rPr>
              <w:t xml:space="preserve"> </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14:paraId="5D12BAE3" w14:textId="77777777" w:rsidR="00597834" w:rsidRPr="00C030F1" w:rsidRDefault="00597834" w:rsidP="002C0D7F">
            <w:pPr>
              <w:widowControl w:val="0"/>
              <w:tabs>
                <w:tab w:val="left" w:pos="142"/>
              </w:tabs>
              <w:ind w:right="180"/>
              <w:rPr>
                <w:rFonts w:cs="Arial"/>
                <w:lang w:val="it-IT"/>
              </w:rPr>
            </w:pPr>
          </w:p>
        </w:tc>
      </w:tr>
      <w:tr w:rsidR="00597834" w:rsidRPr="00CE3F1A" w14:paraId="23BD31AC" w14:textId="77777777" w:rsidTr="003750D2">
        <w:trPr>
          <w:gridAfter w:val="1"/>
          <w:wAfter w:w="187" w:type="dxa"/>
        </w:trPr>
        <w:tc>
          <w:tcPr>
            <w:tcW w:w="4438" w:type="dxa"/>
            <w:gridSpan w:val="2"/>
          </w:tcPr>
          <w:p w14:paraId="2094578E" w14:textId="77777777" w:rsidR="00597834" w:rsidRPr="00CF6938" w:rsidRDefault="00597834" w:rsidP="002C0D7F">
            <w:pPr>
              <w:widowControl w:val="0"/>
              <w:tabs>
                <w:tab w:val="left" w:pos="0"/>
                <w:tab w:val="center" w:pos="4536"/>
              </w:tabs>
              <w:ind w:right="22"/>
              <w:rPr>
                <w:rFonts w:cs="Arial"/>
                <w:b/>
                <w:color w:val="FF0000"/>
                <w:lang w:val="de-DE"/>
              </w:rPr>
            </w:pPr>
            <w:bookmarkStart w:id="41" w:name="_Hlk529446802"/>
            <w:bookmarkEnd w:id="40"/>
            <w:r w:rsidRPr="00CF6938">
              <w:rPr>
                <w:rFonts w:cs="Arial"/>
                <w:b/>
                <w:color w:val="FF0000"/>
                <w:lang w:val="de-DE"/>
              </w:rPr>
              <w:t>2.6-bis  Angebot nach Einheitspreisen – Verzeichnis der Arbeiten und Lieferungen – Anlage C1 im PDF-Format</w:t>
            </w:r>
          </w:p>
        </w:tc>
        <w:tc>
          <w:tcPr>
            <w:tcW w:w="1091" w:type="dxa"/>
            <w:gridSpan w:val="2"/>
          </w:tcPr>
          <w:p w14:paraId="75EFB2AE" w14:textId="77777777" w:rsidR="00597834" w:rsidRPr="00CF6938" w:rsidRDefault="00597834" w:rsidP="002C0D7F">
            <w:pPr>
              <w:widowControl w:val="0"/>
              <w:rPr>
                <w:rFonts w:cs="Arial"/>
                <w:b/>
                <w:color w:val="FF0000"/>
                <w:lang w:val="de-DE"/>
              </w:rPr>
            </w:pPr>
          </w:p>
        </w:tc>
        <w:tc>
          <w:tcPr>
            <w:tcW w:w="4349" w:type="dxa"/>
            <w:gridSpan w:val="2"/>
          </w:tcPr>
          <w:p w14:paraId="07A6C416" w14:textId="77777777" w:rsidR="00597834" w:rsidRPr="00CF6938" w:rsidRDefault="00597834" w:rsidP="002C0D7F">
            <w:pPr>
              <w:pStyle w:val="NormaleWeb"/>
              <w:widowControl w:val="0"/>
              <w:tabs>
                <w:tab w:val="center" w:pos="6078"/>
                <w:tab w:val="right" w:pos="9072"/>
              </w:tabs>
              <w:spacing w:before="0" w:after="0"/>
              <w:ind w:right="105"/>
              <w:rPr>
                <w:rFonts w:ascii="Arial" w:hAnsi="Arial" w:cs="Arial"/>
                <w:b/>
                <w:color w:val="FF0000"/>
                <w:sz w:val="20"/>
                <w:szCs w:val="20"/>
              </w:rPr>
            </w:pPr>
            <w:r w:rsidRPr="00CF6938">
              <w:rPr>
                <w:rFonts w:ascii="Arial" w:hAnsi="Arial" w:cs="Arial"/>
                <w:b/>
                <w:color w:val="FF0000"/>
                <w:sz w:val="20"/>
                <w:szCs w:val="20"/>
              </w:rPr>
              <w:t>2.6-bis Offerta prezzi unitari – lista delle categorie di lavorazioni e forniture – Allegato C1 in formato .pdf</w:t>
            </w:r>
          </w:p>
        </w:tc>
      </w:tr>
      <w:tr w:rsidR="00597834" w:rsidRPr="00CE3F1A" w14:paraId="396C6AD0" w14:textId="77777777" w:rsidTr="003750D2">
        <w:trPr>
          <w:gridAfter w:val="1"/>
          <w:wAfter w:w="187" w:type="dxa"/>
        </w:trPr>
        <w:tc>
          <w:tcPr>
            <w:tcW w:w="4438" w:type="dxa"/>
            <w:gridSpan w:val="2"/>
          </w:tcPr>
          <w:p w14:paraId="2C27575F" w14:textId="77777777" w:rsidR="00597834" w:rsidRPr="00C030F1" w:rsidRDefault="00597834" w:rsidP="002C0D7F">
            <w:pPr>
              <w:widowControl w:val="0"/>
              <w:ind w:right="22"/>
              <w:rPr>
                <w:rFonts w:cs="Arial"/>
                <w:b/>
                <w:bCs/>
                <w:lang w:val="it-IT"/>
              </w:rPr>
            </w:pPr>
          </w:p>
        </w:tc>
        <w:tc>
          <w:tcPr>
            <w:tcW w:w="1091" w:type="dxa"/>
            <w:gridSpan w:val="2"/>
          </w:tcPr>
          <w:p w14:paraId="7C4FA0B7" w14:textId="77777777" w:rsidR="00597834" w:rsidRPr="00C030F1" w:rsidRDefault="00597834" w:rsidP="002C0D7F">
            <w:pPr>
              <w:widowControl w:val="0"/>
              <w:rPr>
                <w:rFonts w:cs="Arial"/>
                <w:lang w:val="it-IT"/>
              </w:rPr>
            </w:pPr>
          </w:p>
        </w:tc>
        <w:tc>
          <w:tcPr>
            <w:tcW w:w="4349" w:type="dxa"/>
            <w:gridSpan w:val="2"/>
          </w:tcPr>
          <w:p w14:paraId="15D57815" w14:textId="77777777" w:rsidR="00597834" w:rsidRPr="00C030F1" w:rsidRDefault="00597834" w:rsidP="002C0D7F">
            <w:pPr>
              <w:widowControl w:val="0"/>
              <w:tabs>
                <w:tab w:val="left" w:pos="1200"/>
                <w:tab w:val="center" w:pos="4680"/>
              </w:tabs>
              <w:ind w:right="105" w:hanging="426"/>
              <w:rPr>
                <w:rFonts w:cs="Arial"/>
                <w:b/>
                <w:bCs/>
                <w:iCs/>
                <w:lang w:val="it-IT"/>
              </w:rPr>
            </w:pPr>
          </w:p>
        </w:tc>
      </w:tr>
      <w:tr w:rsidR="00597834" w:rsidRPr="00CE3F1A" w14:paraId="23944764" w14:textId="77777777" w:rsidTr="003750D2">
        <w:trPr>
          <w:gridAfter w:val="1"/>
          <w:wAfter w:w="187" w:type="dxa"/>
        </w:trPr>
        <w:tc>
          <w:tcPr>
            <w:tcW w:w="4438" w:type="dxa"/>
            <w:gridSpan w:val="2"/>
          </w:tcPr>
          <w:p w14:paraId="0F4A7559" w14:textId="77777777" w:rsidR="00597834" w:rsidRPr="00C030F1" w:rsidRDefault="00597834" w:rsidP="002C0D7F">
            <w:pPr>
              <w:widowControl w:val="0"/>
              <w:ind w:right="22"/>
              <w:rPr>
                <w:rFonts w:cs="Arial"/>
                <w:color w:val="FF0000"/>
                <w:lang w:val="de-DE"/>
              </w:rPr>
            </w:pPr>
            <w:r>
              <w:rPr>
                <w:rFonts w:cs="Arial"/>
                <w:color w:val="FF0000"/>
                <w:lang w:val="de-DE"/>
              </w:rPr>
              <w:t>►</w:t>
            </w:r>
            <w:r w:rsidRPr="00C030F1">
              <w:rPr>
                <w:rFonts w:cs="Arial"/>
                <w:color w:val="FF0000"/>
                <w:lang w:val="de-DE"/>
              </w:rPr>
              <w:t xml:space="preserve">Das Verzeichnis der Kategorien der für die </w:t>
            </w:r>
            <w:r w:rsidRPr="00C030F1">
              <w:rPr>
                <w:rFonts w:cs="Arial"/>
                <w:color w:val="FF0000"/>
                <w:lang w:val="de-DE"/>
              </w:rPr>
              <w:lastRenderedPageBreak/>
              <w:t>Ausführung der Bauarbeiten vorgesehenen Leistungen und Lieferungen</w:t>
            </w:r>
            <w:r>
              <w:rPr>
                <w:rFonts w:cs="Arial"/>
                <w:color w:val="FF0000"/>
                <w:lang w:val="de-DE"/>
              </w:rPr>
              <w:t xml:space="preserve"> ist </w:t>
            </w:r>
            <w:r w:rsidRPr="00C030F1">
              <w:rPr>
                <w:rFonts w:cs="Arial"/>
                <w:color w:val="FF0000"/>
                <w:lang w:val="de-DE"/>
              </w:rPr>
              <w:t xml:space="preserve">bei sonstigem Ausschluss </w:t>
            </w:r>
            <w:r>
              <w:rPr>
                <w:rFonts w:cs="Arial"/>
                <w:color w:val="FF0000"/>
                <w:lang w:val="de-DE"/>
              </w:rPr>
              <w:t>einzureichen,</w:t>
            </w:r>
            <w:r w:rsidRPr="00C030F1">
              <w:rPr>
                <w:rFonts w:cs="Arial"/>
                <w:color w:val="FF0000"/>
                <w:lang w:val="de-DE"/>
              </w:rPr>
              <w:t xml:space="preserve"> </w:t>
            </w:r>
            <w:r>
              <w:rPr>
                <w:rFonts w:cs="Arial"/>
                <w:color w:val="FF0000"/>
                <w:lang w:val="de-DE"/>
              </w:rPr>
              <w:t>wobei hierfür die</w:t>
            </w:r>
            <w:r w:rsidRPr="00C030F1">
              <w:rPr>
                <w:rFonts w:cs="Arial"/>
                <w:color w:val="FF0000"/>
                <w:lang w:val="de-DE"/>
              </w:rPr>
              <w:t xml:space="preserve"> „</w:t>
            </w:r>
            <w:r w:rsidRPr="00C030F1">
              <w:rPr>
                <w:rFonts w:cs="Arial"/>
                <w:b/>
                <w:color w:val="FF0000"/>
                <w:lang w:val="de-DE"/>
              </w:rPr>
              <w:t>Anlage C1 – Verzeichnis der Arbeiten und Lieferungen – Angebot mit Einheitspreisen“ unter Verwendung der von der Vergabestelle zu Verfügung gestellten Vorlage</w:t>
            </w:r>
            <w:r w:rsidRPr="00C030F1">
              <w:rPr>
                <w:rFonts w:cs="Arial"/>
                <w:color w:val="FF0000"/>
                <w:lang w:val="de-DE"/>
              </w:rPr>
              <w:t xml:space="preserve"> abzufassen</w:t>
            </w:r>
            <w:r w:rsidRPr="00C030F1">
              <w:rPr>
                <w:lang w:val="de-DE"/>
              </w:rPr>
              <w:t xml:space="preserve"> </w:t>
            </w:r>
            <w:r w:rsidRPr="00C030F1">
              <w:rPr>
                <w:rFonts w:cs="Arial"/>
                <w:color w:val="FF0000"/>
                <w:lang w:val="de-DE"/>
              </w:rPr>
              <w:t>und vollständig auszufüllen</w:t>
            </w:r>
            <w:r>
              <w:rPr>
                <w:rFonts w:cs="Arial"/>
                <w:color w:val="FF0000"/>
                <w:lang w:val="de-DE"/>
              </w:rPr>
              <w:t xml:space="preserve"> ist</w:t>
            </w:r>
            <w:r w:rsidRPr="00C030F1">
              <w:rPr>
                <w:rFonts w:cs="Arial"/>
                <w:color w:val="FF0000"/>
                <w:lang w:val="de-DE"/>
              </w:rPr>
              <w:t xml:space="preserve">. </w:t>
            </w:r>
          </w:p>
          <w:p w14:paraId="36848B42" w14:textId="77777777" w:rsidR="00597834" w:rsidRPr="00C030F1" w:rsidRDefault="00597834" w:rsidP="002C0D7F">
            <w:pPr>
              <w:widowControl w:val="0"/>
              <w:ind w:right="22"/>
              <w:rPr>
                <w:rFonts w:cs="Arial"/>
                <w:b/>
                <w:i/>
                <w:color w:val="3366FF"/>
                <w:lang w:val="de-DE"/>
              </w:rPr>
            </w:pPr>
            <w:r>
              <w:rPr>
                <w:rFonts w:cs="Arial"/>
                <w:b/>
                <w:color w:val="FF0000"/>
                <w:lang w:val="de-DE"/>
              </w:rPr>
              <w:t>►</w:t>
            </w:r>
            <w:r w:rsidRPr="00C030F1">
              <w:rPr>
                <w:rFonts w:cs="Arial"/>
                <w:color w:val="FF0000"/>
                <w:lang w:val="de-DE"/>
              </w:rPr>
              <w:t>Die „</w:t>
            </w:r>
            <w:r w:rsidRPr="00C030F1">
              <w:rPr>
                <w:rFonts w:cs="Arial"/>
                <w:b/>
                <w:i/>
                <w:color w:val="FF0000"/>
                <w:lang w:val="de-DE"/>
              </w:rPr>
              <w:t xml:space="preserve">Anlage C1 – Verzeichnis der Arbeiten und Lieferungen </w:t>
            </w:r>
            <w:r w:rsidRPr="00C030F1">
              <w:rPr>
                <w:rFonts w:cs="Arial"/>
                <w:b/>
                <w:color w:val="FF0000"/>
                <w:lang w:val="de-DE"/>
              </w:rPr>
              <w:t>–</w:t>
            </w:r>
            <w:r w:rsidRPr="00C030F1">
              <w:rPr>
                <w:rFonts w:cs="Arial"/>
                <w:b/>
                <w:i/>
                <w:color w:val="FF0000"/>
                <w:lang w:val="de-DE"/>
              </w:rPr>
              <w:t xml:space="preserve"> Angebot mit Einheitspreisen“ </w:t>
            </w:r>
            <w:r w:rsidRPr="00C030F1">
              <w:rPr>
                <w:rFonts w:cs="Arial"/>
                <w:color w:val="FF0000"/>
                <w:lang w:val="de-DE"/>
              </w:rPr>
              <w:t xml:space="preserve">im </w:t>
            </w:r>
            <w:r w:rsidRPr="00C030F1">
              <w:rPr>
                <w:rFonts w:cs="Arial"/>
                <w:b/>
                <w:bCs/>
                <w:iCs/>
                <w:color w:val="FF0000"/>
                <w:u w:val="single"/>
                <w:lang w:val="de-DE" w:eastAsia="de-DE"/>
              </w:rPr>
              <w:t>PDF</w:t>
            </w:r>
            <w:r w:rsidRPr="00C030F1">
              <w:rPr>
                <w:rFonts w:cs="Arial"/>
                <w:b/>
                <w:color w:val="FF0000"/>
                <w:u w:val="single"/>
                <w:lang w:val="de-DE"/>
              </w:rPr>
              <w:t>-Format</w:t>
            </w:r>
            <w:r w:rsidRPr="00C030F1">
              <w:rPr>
                <w:rFonts w:cs="Arial"/>
                <w:color w:val="FF0000"/>
                <w:lang w:val="de-DE"/>
              </w:rPr>
              <w:t xml:space="preserve"> ist </w:t>
            </w:r>
            <w:r w:rsidRPr="00C030F1">
              <w:rPr>
                <w:rFonts w:cs="Arial"/>
                <w:b/>
                <w:color w:val="FF0000"/>
                <w:u w:val="single"/>
                <w:lang w:val="de-DE"/>
              </w:rPr>
              <w:t>bei sonstigem Ausschluss mit digitaler Unterschrift zu unterzeichnen</w:t>
            </w:r>
            <w:r w:rsidRPr="00C030F1">
              <w:rPr>
                <w:rFonts w:cs="Arial"/>
                <w:color w:val="FF0000"/>
                <w:lang w:val="de-DE"/>
              </w:rPr>
              <w:t xml:space="preserve"> - siehe Artikel 2 Punkt 2 dieser Ausschreibungsbedingungen.</w:t>
            </w:r>
            <w:r w:rsidRPr="00C030F1">
              <w:rPr>
                <w:rFonts w:cs="Arial"/>
                <w:b/>
                <w:i/>
                <w:color w:val="3366FF"/>
                <w:lang w:val="de-DE"/>
              </w:rPr>
              <w:t xml:space="preserve"> </w:t>
            </w:r>
          </w:p>
        </w:tc>
        <w:tc>
          <w:tcPr>
            <w:tcW w:w="1091" w:type="dxa"/>
            <w:gridSpan w:val="2"/>
          </w:tcPr>
          <w:p w14:paraId="15DF3819" w14:textId="77777777" w:rsidR="00597834" w:rsidRPr="00C030F1" w:rsidRDefault="00597834" w:rsidP="002C0D7F">
            <w:pPr>
              <w:widowControl w:val="0"/>
              <w:rPr>
                <w:rFonts w:cs="Arial"/>
                <w:lang w:val="de-DE"/>
              </w:rPr>
            </w:pPr>
          </w:p>
        </w:tc>
        <w:tc>
          <w:tcPr>
            <w:tcW w:w="4349" w:type="dxa"/>
            <w:gridSpan w:val="2"/>
          </w:tcPr>
          <w:p w14:paraId="2F77D7BF" w14:textId="77777777" w:rsidR="00597834" w:rsidRDefault="00597834" w:rsidP="002C0D7F">
            <w:pPr>
              <w:widowControl w:val="0"/>
              <w:ind w:right="181"/>
              <w:rPr>
                <w:rFonts w:cs="Arial"/>
                <w:b/>
                <w:color w:val="FF0000"/>
                <w:lang w:val="it-IT" w:eastAsia="de-DE"/>
              </w:rPr>
            </w:pPr>
            <w:r>
              <w:rPr>
                <w:rFonts w:cs="Arial"/>
                <w:color w:val="FF0000"/>
                <w:lang w:val="it-IT"/>
              </w:rPr>
              <w:t>►</w:t>
            </w:r>
            <w:r w:rsidRPr="00C030F1">
              <w:rPr>
                <w:rFonts w:cs="Arial"/>
                <w:color w:val="FF0000"/>
                <w:lang w:val="it-IT"/>
              </w:rPr>
              <w:t>Deve essere presentata</w:t>
            </w:r>
            <w:r>
              <w:rPr>
                <w:rFonts w:cs="Arial"/>
                <w:color w:val="FF0000"/>
                <w:lang w:val="it-IT"/>
              </w:rPr>
              <w:t>,</w:t>
            </w:r>
            <w:r w:rsidRPr="00C030F1">
              <w:rPr>
                <w:rFonts w:cs="Arial"/>
                <w:color w:val="FF0000"/>
                <w:lang w:val="it-IT"/>
              </w:rPr>
              <w:t xml:space="preserve"> a pena di </w:t>
            </w:r>
            <w:r w:rsidRPr="00C030F1">
              <w:rPr>
                <w:rFonts w:cs="Arial"/>
                <w:color w:val="FF0000"/>
                <w:lang w:val="it-IT"/>
              </w:rPr>
              <w:lastRenderedPageBreak/>
              <w:t>esclusione</w:t>
            </w:r>
            <w:r>
              <w:rPr>
                <w:rFonts w:cs="Arial"/>
                <w:color w:val="FF0000"/>
                <w:lang w:val="it-IT"/>
              </w:rPr>
              <w:t>,</w:t>
            </w:r>
            <w:r w:rsidRPr="00C030F1">
              <w:rPr>
                <w:rFonts w:cs="Arial"/>
                <w:color w:val="FF0000"/>
                <w:lang w:val="it-IT"/>
              </w:rPr>
              <w:t xml:space="preserve"> la lista delle categorie di lavori e forniture previste per l'esecuzione dei lavori, redatta </w:t>
            </w:r>
            <w:r w:rsidRPr="00C030F1">
              <w:rPr>
                <w:color w:val="FF0000"/>
                <w:lang w:val="it-IT"/>
              </w:rPr>
              <w:t>e compilata in tutte le sue parti</w:t>
            </w:r>
            <w:r w:rsidRPr="00C030F1">
              <w:rPr>
                <w:rFonts w:cs="Arial"/>
                <w:color w:val="FF0000"/>
                <w:lang w:val="it-IT"/>
              </w:rPr>
              <w:t>,</w:t>
            </w:r>
            <w:r>
              <w:rPr>
                <w:rFonts w:cs="Arial"/>
                <w:color w:val="FF0000"/>
                <w:lang w:val="it-IT"/>
              </w:rPr>
              <w:t xml:space="preserve"> </w:t>
            </w:r>
            <w:r w:rsidRPr="00C030F1">
              <w:rPr>
                <w:rFonts w:cs="Arial"/>
                <w:color w:val="FF0000"/>
                <w:lang w:val="it-IT"/>
              </w:rPr>
              <w:t>sull’</w:t>
            </w:r>
            <w:r w:rsidRPr="00C030F1">
              <w:rPr>
                <w:rFonts w:cs="Arial"/>
                <w:b/>
                <w:color w:val="FF0000"/>
                <w:lang w:val="it-IT"/>
              </w:rPr>
              <w:t>”Allegato C1 – lista delle categorie di lavorazioni e forniture – offerta con prezzi unitari”,</w:t>
            </w:r>
            <w:r w:rsidRPr="00C030F1">
              <w:rPr>
                <w:rFonts w:cs="Arial"/>
                <w:b/>
                <w:i/>
                <w:color w:val="FF0000"/>
                <w:lang w:val="it-IT"/>
              </w:rPr>
              <w:t xml:space="preserve"> </w:t>
            </w:r>
            <w:r w:rsidRPr="00C030F1">
              <w:rPr>
                <w:rFonts w:cs="Arial"/>
                <w:b/>
                <w:color w:val="FF0000"/>
                <w:lang w:val="it-IT" w:eastAsia="de-DE"/>
              </w:rPr>
              <w:t>utilizzando il modello predisposto dalla stazione appaltante.</w:t>
            </w:r>
          </w:p>
          <w:p w14:paraId="239C8ADD" w14:textId="77777777" w:rsidR="00597834" w:rsidRPr="00C030F1" w:rsidRDefault="00597834" w:rsidP="002C0D7F">
            <w:pPr>
              <w:widowControl w:val="0"/>
              <w:tabs>
                <w:tab w:val="num" w:pos="426"/>
              </w:tabs>
              <w:ind w:right="181"/>
              <w:rPr>
                <w:rFonts w:cs="Arial"/>
                <w:color w:val="FF0000"/>
                <w:lang w:val="it-IT"/>
              </w:rPr>
            </w:pPr>
          </w:p>
          <w:p w14:paraId="4787F6E8" w14:textId="77777777" w:rsidR="00597834" w:rsidRPr="00C030F1" w:rsidRDefault="00597834" w:rsidP="002C0D7F">
            <w:pPr>
              <w:widowControl w:val="0"/>
              <w:ind w:right="180"/>
              <w:rPr>
                <w:rFonts w:cs="Arial"/>
                <w:bCs/>
                <w:color w:val="FF0000"/>
                <w:lang w:val="it-IT" w:eastAsia="de-DE"/>
              </w:rPr>
            </w:pPr>
            <w:r>
              <w:rPr>
                <w:rFonts w:cs="Arial"/>
                <w:color w:val="FF0000"/>
                <w:lang w:val="it-IT"/>
              </w:rPr>
              <w:t>►</w:t>
            </w:r>
            <w:r w:rsidRPr="00C030F1">
              <w:rPr>
                <w:rFonts w:cs="Arial"/>
                <w:color w:val="FF0000"/>
                <w:lang w:val="it-IT" w:eastAsia="de-DE"/>
              </w:rPr>
              <w:t>L’</w:t>
            </w:r>
            <w:r w:rsidRPr="00C030F1">
              <w:rPr>
                <w:rFonts w:cs="Arial"/>
                <w:b/>
                <w:color w:val="FF0000"/>
                <w:lang w:val="it-IT" w:eastAsia="de-DE"/>
              </w:rPr>
              <w:t xml:space="preserve">”Allegato C1 </w:t>
            </w:r>
            <w:r w:rsidRPr="00C030F1">
              <w:rPr>
                <w:rFonts w:cs="Arial"/>
                <w:b/>
                <w:color w:val="FF0000"/>
                <w:lang w:val="it-IT"/>
              </w:rPr>
              <w:t>–</w:t>
            </w:r>
            <w:r w:rsidRPr="00C030F1">
              <w:rPr>
                <w:rFonts w:cs="Arial"/>
                <w:b/>
                <w:color w:val="FF0000"/>
                <w:lang w:val="it-IT" w:eastAsia="de-DE"/>
              </w:rPr>
              <w:t xml:space="preserve"> lista delle categorie di lavorazioni e forniture </w:t>
            </w:r>
            <w:r w:rsidRPr="00C030F1">
              <w:rPr>
                <w:rFonts w:cs="Arial"/>
                <w:b/>
                <w:color w:val="FF0000"/>
                <w:lang w:val="it-IT"/>
              </w:rPr>
              <w:t>–</w:t>
            </w:r>
            <w:r w:rsidRPr="00C030F1">
              <w:rPr>
                <w:rFonts w:cs="Arial"/>
                <w:b/>
                <w:color w:val="FF0000"/>
                <w:lang w:val="it-IT" w:eastAsia="de-DE"/>
              </w:rPr>
              <w:t xml:space="preserve"> offerta con prezzi unitari”,</w:t>
            </w:r>
            <w:r w:rsidRPr="00C030F1">
              <w:rPr>
                <w:rFonts w:cs="Arial"/>
                <w:b/>
                <w:bCs/>
                <w:iCs/>
                <w:color w:val="FF0000"/>
                <w:lang w:val="it-IT" w:eastAsia="de-DE"/>
              </w:rPr>
              <w:t xml:space="preserve"> in </w:t>
            </w:r>
            <w:r w:rsidRPr="00C030F1">
              <w:rPr>
                <w:rFonts w:cs="Arial"/>
                <w:b/>
                <w:bCs/>
                <w:iCs/>
                <w:color w:val="FF0000"/>
                <w:u w:val="single"/>
                <w:lang w:val="it-IT" w:eastAsia="de-DE"/>
              </w:rPr>
              <w:t>formato .pdf</w:t>
            </w:r>
            <w:r w:rsidRPr="00C030F1">
              <w:rPr>
                <w:rFonts w:cs="Arial"/>
                <w:bCs/>
                <w:iCs/>
                <w:color w:val="FF0000"/>
                <w:lang w:val="it-IT" w:eastAsia="de-DE"/>
              </w:rPr>
              <w:t>,</w:t>
            </w:r>
            <w:r w:rsidRPr="00C030F1">
              <w:rPr>
                <w:rFonts w:cs="Arial"/>
                <w:color w:val="FF0000"/>
                <w:lang w:val="it-IT" w:eastAsia="de-DE"/>
              </w:rPr>
              <w:t xml:space="preserve"> deve essere </w:t>
            </w:r>
            <w:r w:rsidRPr="00C030F1">
              <w:rPr>
                <w:rFonts w:cs="Arial"/>
                <w:b/>
                <w:color w:val="FF0000"/>
                <w:u w:val="single"/>
                <w:lang w:val="it-IT" w:eastAsia="de-DE"/>
              </w:rPr>
              <w:t>sottoscritto con firma digitale, a pena di esclusione</w:t>
            </w:r>
            <w:r w:rsidRPr="00C030F1">
              <w:rPr>
                <w:rFonts w:cs="Arial"/>
                <w:color w:val="FF0000"/>
                <w:lang w:val="it-IT" w:eastAsia="de-DE"/>
              </w:rPr>
              <w:t xml:space="preserve"> </w:t>
            </w:r>
            <w:r w:rsidRPr="00C030F1">
              <w:rPr>
                <w:rFonts w:cs="Arial"/>
                <w:bCs/>
                <w:color w:val="FF0000"/>
                <w:lang w:val="it-IT" w:eastAsia="de-DE"/>
              </w:rPr>
              <w:t>– vedi articolo 2, punto 2 del presente disciplinare di gara.</w:t>
            </w:r>
          </w:p>
          <w:p w14:paraId="46180C14" w14:textId="77777777" w:rsidR="00597834" w:rsidRPr="00C030F1" w:rsidRDefault="00597834" w:rsidP="002C0D7F">
            <w:pPr>
              <w:widowControl w:val="0"/>
              <w:ind w:right="181"/>
              <w:rPr>
                <w:rFonts w:cs="Arial"/>
                <w:b/>
                <w:bCs/>
                <w:iCs/>
                <w:lang w:val="it-IT"/>
              </w:rPr>
            </w:pPr>
          </w:p>
        </w:tc>
      </w:tr>
      <w:tr w:rsidR="00597834" w:rsidRPr="00CE3F1A" w14:paraId="57DECCC6" w14:textId="77777777" w:rsidTr="003750D2">
        <w:trPr>
          <w:gridAfter w:val="1"/>
          <w:wAfter w:w="187" w:type="dxa"/>
        </w:trPr>
        <w:tc>
          <w:tcPr>
            <w:tcW w:w="4438" w:type="dxa"/>
            <w:gridSpan w:val="2"/>
          </w:tcPr>
          <w:p w14:paraId="0A837EEE" w14:textId="77777777" w:rsidR="00597834" w:rsidRPr="00C030F1" w:rsidRDefault="00597834" w:rsidP="002C0D7F">
            <w:pPr>
              <w:widowControl w:val="0"/>
              <w:ind w:right="22"/>
              <w:rPr>
                <w:rFonts w:cs="Arial"/>
                <w:color w:val="FF0000"/>
                <w:lang w:val="it-IT"/>
              </w:rPr>
            </w:pPr>
          </w:p>
        </w:tc>
        <w:tc>
          <w:tcPr>
            <w:tcW w:w="1091" w:type="dxa"/>
            <w:gridSpan w:val="2"/>
          </w:tcPr>
          <w:p w14:paraId="71A91B64" w14:textId="77777777" w:rsidR="00597834" w:rsidRPr="00C030F1" w:rsidRDefault="00597834" w:rsidP="002C0D7F">
            <w:pPr>
              <w:widowControl w:val="0"/>
              <w:rPr>
                <w:rFonts w:cs="Arial"/>
                <w:lang w:val="it-IT"/>
              </w:rPr>
            </w:pPr>
          </w:p>
        </w:tc>
        <w:tc>
          <w:tcPr>
            <w:tcW w:w="4349" w:type="dxa"/>
            <w:gridSpan w:val="2"/>
          </w:tcPr>
          <w:p w14:paraId="7F8CCE99" w14:textId="77777777" w:rsidR="00597834" w:rsidRPr="00C030F1" w:rsidRDefault="00597834" w:rsidP="002C0D7F">
            <w:pPr>
              <w:widowControl w:val="0"/>
              <w:ind w:right="181"/>
              <w:rPr>
                <w:rFonts w:cs="Arial"/>
                <w:color w:val="FF0000"/>
                <w:lang w:val="it-IT"/>
              </w:rPr>
            </w:pPr>
          </w:p>
        </w:tc>
      </w:tr>
      <w:tr w:rsidR="00597834" w:rsidRPr="00CE3F1A" w14:paraId="379EB4CD" w14:textId="77777777" w:rsidTr="003750D2">
        <w:trPr>
          <w:gridAfter w:val="1"/>
          <w:wAfter w:w="187" w:type="dxa"/>
        </w:trPr>
        <w:tc>
          <w:tcPr>
            <w:tcW w:w="4438" w:type="dxa"/>
            <w:gridSpan w:val="2"/>
          </w:tcPr>
          <w:p w14:paraId="1962B840" w14:textId="77777777" w:rsidR="00597834" w:rsidRPr="008A0DB6" w:rsidRDefault="00597834" w:rsidP="002C0D7F">
            <w:pPr>
              <w:widowControl w:val="0"/>
              <w:ind w:right="22"/>
              <w:rPr>
                <w:rFonts w:cs="Arial"/>
                <w:b/>
                <w:i/>
                <w:color w:val="0070C0"/>
                <w:lang w:val="de-DE"/>
              </w:rPr>
            </w:pPr>
            <w:r w:rsidRPr="008A0DB6">
              <w:rPr>
                <w:rFonts w:cs="Arial"/>
                <w:b/>
                <w:i/>
                <w:color w:val="0070C0"/>
                <w:lang w:val="de-DE"/>
              </w:rPr>
              <w:t>[Beizubehalten, wenn keine Einheitspreisen anzugeben sind und daher nur die Anlage C vorgesehen ist]</w:t>
            </w:r>
          </w:p>
          <w:p w14:paraId="7B432D70" w14:textId="77777777" w:rsidR="00597834" w:rsidRPr="008A0DB6" w:rsidRDefault="00597834" w:rsidP="002C0D7F">
            <w:pPr>
              <w:widowControl w:val="0"/>
              <w:ind w:right="22"/>
              <w:rPr>
                <w:rFonts w:cs="Arial"/>
                <w:color w:val="FF0000"/>
                <w:lang w:val="de-DE"/>
              </w:rPr>
            </w:pPr>
          </w:p>
          <w:p w14:paraId="5B3318BF" w14:textId="15E6E36F" w:rsidR="00597834" w:rsidRPr="008A0DB6" w:rsidRDefault="00597834" w:rsidP="002C0D7F">
            <w:pPr>
              <w:ind w:right="76"/>
              <w:rPr>
                <w:b/>
                <w:color w:val="FF0000"/>
                <w:u w:val="single"/>
                <w:lang w:val="de-DE"/>
              </w:rPr>
            </w:pPr>
            <w:r w:rsidRPr="008A0DB6">
              <w:rPr>
                <w:b/>
                <w:color w:val="FF0000"/>
                <w:lang w:val="de-DE"/>
              </w:rPr>
              <w:t xml:space="preserve">Im Falle einer </w:t>
            </w:r>
            <w:r w:rsidR="00C1407F">
              <w:rPr>
                <w:b/>
                <w:color w:val="FF0000"/>
                <w:lang w:val="de-DE"/>
              </w:rPr>
              <w:t>Nicht-Übereinstimmung</w:t>
            </w:r>
            <w:r w:rsidRPr="008A0DB6">
              <w:rPr>
                <w:b/>
                <w:color w:val="FF0000"/>
                <w:lang w:val="de-DE"/>
              </w:rPr>
              <w:t xml:space="preserve"> zwischen dem angebotenen Betrag in der vom Teilnehmer unterschriebenen und hochgeladen Anlage C und dem Betrag, welcher in der vom System automatisch hochgeladen Anlage enthalten ist und im telematischen Portal aufscheint, </w:t>
            </w:r>
            <w:r w:rsidRPr="008A0DB6">
              <w:rPr>
                <w:b/>
                <w:color w:val="FF0000"/>
                <w:u w:val="single"/>
                <w:lang w:val="de-DE"/>
              </w:rPr>
              <w:t>hat jener Betrag Vorrang, der in der vom Teilnehmer unterschriebenen und hochgeladenen Anlage enthalten ist.</w:t>
            </w:r>
          </w:p>
          <w:p w14:paraId="5249495A" w14:textId="77777777" w:rsidR="00597834" w:rsidRPr="008A0DB6" w:rsidRDefault="00597834" w:rsidP="00C1407F">
            <w:pPr>
              <w:widowControl w:val="0"/>
              <w:ind w:right="22"/>
              <w:jc w:val="center"/>
              <w:rPr>
                <w:rFonts w:cs="Arial"/>
                <w:b/>
                <w:color w:val="FF0000"/>
                <w:lang w:val="de-DE"/>
              </w:rPr>
            </w:pPr>
          </w:p>
          <w:p w14:paraId="608FE619" w14:textId="77777777" w:rsidR="00597834" w:rsidRPr="008A0DB6" w:rsidRDefault="00597834" w:rsidP="002C0D7F">
            <w:pPr>
              <w:widowControl w:val="0"/>
              <w:ind w:right="22"/>
              <w:rPr>
                <w:rFonts w:cs="Arial"/>
                <w:b/>
                <w:color w:val="FF0000"/>
                <w:lang w:val="de-DE"/>
              </w:rPr>
            </w:pPr>
          </w:p>
        </w:tc>
        <w:tc>
          <w:tcPr>
            <w:tcW w:w="1091" w:type="dxa"/>
            <w:gridSpan w:val="2"/>
          </w:tcPr>
          <w:p w14:paraId="0B7B3636" w14:textId="77777777" w:rsidR="00597834" w:rsidRPr="008A0DB6" w:rsidRDefault="00597834" w:rsidP="002C0D7F">
            <w:pPr>
              <w:widowControl w:val="0"/>
              <w:rPr>
                <w:rFonts w:cs="Arial"/>
                <w:lang w:val="de-DE"/>
              </w:rPr>
            </w:pPr>
          </w:p>
        </w:tc>
        <w:tc>
          <w:tcPr>
            <w:tcW w:w="4349" w:type="dxa"/>
            <w:gridSpan w:val="2"/>
          </w:tcPr>
          <w:p w14:paraId="10DB6307" w14:textId="77777777" w:rsidR="00597834" w:rsidRPr="008A0DB6" w:rsidRDefault="00597834" w:rsidP="002C0D7F">
            <w:pPr>
              <w:widowControl w:val="0"/>
              <w:ind w:right="181"/>
              <w:rPr>
                <w:rFonts w:cs="Arial"/>
                <w:b/>
                <w:i/>
                <w:color w:val="0070C0"/>
                <w:lang w:val="it-IT"/>
              </w:rPr>
            </w:pPr>
            <w:r w:rsidRPr="008A0DB6">
              <w:rPr>
                <w:rFonts w:cs="Arial"/>
                <w:b/>
                <w:i/>
                <w:color w:val="0070C0"/>
                <w:lang w:val="it-IT"/>
              </w:rPr>
              <w:t>[lasciare quando non devono essere indicati prezzi unitari ed è pertanto previsto unicamente l’allegato C]</w:t>
            </w:r>
          </w:p>
          <w:p w14:paraId="4B72B9DE" w14:textId="77777777" w:rsidR="00597834" w:rsidRPr="008A0DB6" w:rsidRDefault="00597834" w:rsidP="002C0D7F">
            <w:pPr>
              <w:widowControl w:val="0"/>
              <w:ind w:right="181"/>
              <w:rPr>
                <w:rFonts w:cs="Arial"/>
                <w:b/>
                <w:i/>
                <w:color w:val="0070C0"/>
                <w:lang w:val="it-IT"/>
              </w:rPr>
            </w:pPr>
          </w:p>
          <w:p w14:paraId="0B514794" w14:textId="77777777" w:rsidR="00597834" w:rsidRPr="008A0DB6" w:rsidRDefault="00597834" w:rsidP="002C0D7F">
            <w:pPr>
              <w:rPr>
                <w:rFonts w:ascii="Calibri" w:hAnsi="Calibri"/>
                <w:b/>
                <w:noProof w:val="0"/>
                <w:color w:val="FF0000"/>
                <w:u w:val="single"/>
                <w:lang w:val="it-IT"/>
              </w:rPr>
            </w:pPr>
            <w:r w:rsidRPr="008A0DB6">
              <w:rPr>
                <w:b/>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8A0DB6">
              <w:rPr>
                <w:b/>
                <w:color w:val="FF0000"/>
                <w:u w:val="single"/>
                <w:lang w:val="it-IT"/>
              </w:rPr>
              <w:t>prevale l’allegato caricato e firmato dal concorrente.</w:t>
            </w:r>
          </w:p>
          <w:p w14:paraId="4833A8A5" w14:textId="77777777" w:rsidR="00597834" w:rsidRPr="008A0DB6" w:rsidRDefault="00597834" w:rsidP="002C0D7F">
            <w:pPr>
              <w:rPr>
                <w:lang w:val="it-IT"/>
              </w:rPr>
            </w:pPr>
          </w:p>
          <w:p w14:paraId="00D99E68" w14:textId="77777777" w:rsidR="00597834" w:rsidRPr="008A0DB6" w:rsidRDefault="00597834" w:rsidP="002C0D7F">
            <w:pPr>
              <w:widowControl w:val="0"/>
              <w:ind w:right="181"/>
              <w:rPr>
                <w:rFonts w:cs="Arial"/>
                <w:color w:val="FF0000"/>
                <w:lang w:val="it-IT"/>
              </w:rPr>
            </w:pPr>
          </w:p>
        </w:tc>
      </w:tr>
      <w:tr w:rsidR="00597834" w:rsidRPr="00CE3F1A" w14:paraId="0CB2C4B0" w14:textId="77777777" w:rsidTr="003750D2">
        <w:trPr>
          <w:gridAfter w:val="1"/>
          <w:wAfter w:w="187" w:type="dxa"/>
        </w:trPr>
        <w:tc>
          <w:tcPr>
            <w:tcW w:w="4438" w:type="dxa"/>
            <w:gridSpan w:val="2"/>
          </w:tcPr>
          <w:p w14:paraId="5E8AFF14" w14:textId="77777777" w:rsidR="00597834" w:rsidRPr="00BE60CF" w:rsidRDefault="00597834" w:rsidP="002C0D7F">
            <w:pPr>
              <w:widowControl w:val="0"/>
              <w:ind w:right="22"/>
              <w:rPr>
                <w:rFonts w:cs="Arial"/>
                <w:b/>
                <w:i/>
                <w:color w:val="0070C0"/>
                <w:lang w:val="de-DE"/>
              </w:rPr>
            </w:pPr>
            <w:r w:rsidRPr="00BE60CF">
              <w:rPr>
                <w:rFonts w:cs="Arial"/>
                <w:b/>
                <w:i/>
                <w:color w:val="0070C0"/>
                <w:lang w:val="de-DE"/>
              </w:rPr>
              <w:t>[</w:t>
            </w:r>
            <w:r>
              <w:rPr>
                <w:rFonts w:cs="Arial"/>
                <w:b/>
                <w:i/>
                <w:color w:val="0070C0"/>
                <w:lang w:val="de-DE"/>
              </w:rPr>
              <w:t>B</w:t>
            </w:r>
            <w:r w:rsidRPr="00BE60CF">
              <w:rPr>
                <w:rFonts w:cs="Arial"/>
                <w:b/>
                <w:i/>
                <w:color w:val="0070C0"/>
                <w:lang w:val="de-DE"/>
              </w:rPr>
              <w:t>ei</w:t>
            </w:r>
            <w:r>
              <w:rPr>
                <w:rFonts w:cs="Arial"/>
                <w:b/>
                <w:i/>
                <w:color w:val="0070C0"/>
                <w:lang w:val="de-DE"/>
              </w:rPr>
              <w:t>zu</w:t>
            </w:r>
            <w:r w:rsidRPr="00BE60CF">
              <w:rPr>
                <w:rFonts w:cs="Arial"/>
                <w:b/>
                <w:i/>
                <w:color w:val="0070C0"/>
                <w:lang w:val="de-DE"/>
              </w:rPr>
              <w:t>behalten, wenn die Anlage C1 vorgesehen ist]</w:t>
            </w:r>
          </w:p>
          <w:p w14:paraId="15688912" w14:textId="77777777" w:rsidR="00597834" w:rsidRDefault="00597834" w:rsidP="002C0D7F">
            <w:pPr>
              <w:widowControl w:val="0"/>
              <w:ind w:right="22"/>
              <w:rPr>
                <w:rFonts w:cs="Arial"/>
                <w:b/>
                <w:color w:val="FF0000"/>
                <w:szCs w:val="24"/>
                <w:lang w:val="de-DE" w:eastAsia="de-DE"/>
              </w:rPr>
            </w:pPr>
            <w:r w:rsidRPr="0029354B">
              <w:rPr>
                <w:rFonts w:cs="Arial"/>
                <w:b/>
                <w:color w:val="FF0000"/>
                <w:szCs w:val="24"/>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665F331B" w14:textId="77777777" w:rsidR="00597834" w:rsidRPr="0029354B" w:rsidRDefault="00597834" w:rsidP="002C0D7F">
            <w:pPr>
              <w:widowControl w:val="0"/>
              <w:ind w:right="22"/>
              <w:rPr>
                <w:rFonts w:cs="Arial"/>
                <w:b/>
                <w:color w:val="FF0000"/>
                <w:szCs w:val="24"/>
                <w:lang w:val="de-DE" w:eastAsia="de-DE"/>
              </w:rPr>
            </w:pPr>
          </w:p>
        </w:tc>
        <w:tc>
          <w:tcPr>
            <w:tcW w:w="1091" w:type="dxa"/>
            <w:gridSpan w:val="2"/>
          </w:tcPr>
          <w:p w14:paraId="6D387C28" w14:textId="77777777" w:rsidR="00597834" w:rsidRPr="0029354B" w:rsidRDefault="00597834" w:rsidP="002C0D7F">
            <w:pPr>
              <w:widowControl w:val="0"/>
              <w:rPr>
                <w:rFonts w:cs="Arial"/>
                <w:color w:val="FF0000"/>
                <w:lang w:val="de-DE"/>
              </w:rPr>
            </w:pPr>
          </w:p>
        </w:tc>
        <w:tc>
          <w:tcPr>
            <w:tcW w:w="4349" w:type="dxa"/>
            <w:gridSpan w:val="2"/>
          </w:tcPr>
          <w:p w14:paraId="2AFFF335" w14:textId="77777777" w:rsidR="00597834" w:rsidRPr="00BE60CF" w:rsidRDefault="00597834" w:rsidP="002C0D7F">
            <w:pPr>
              <w:widowControl w:val="0"/>
              <w:ind w:right="181"/>
              <w:rPr>
                <w:rFonts w:cs="Arial"/>
                <w:b/>
                <w:i/>
                <w:color w:val="0070C0"/>
                <w:lang w:val="it-IT"/>
              </w:rPr>
            </w:pPr>
            <w:r w:rsidRPr="00BE60CF">
              <w:rPr>
                <w:rFonts w:cs="Arial"/>
                <w:b/>
                <w:i/>
                <w:color w:val="0070C0"/>
                <w:lang w:val="it-IT"/>
              </w:rPr>
              <w:t>[</w:t>
            </w:r>
            <w:r>
              <w:rPr>
                <w:rFonts w:cs="Arial"/>
                <w:b/>
                <w:i/>
                <w:color w:val="0070C0"/>
                <w:lang w:val="it-IT"/>
              </w:rPr>
              <w:t xml:space="preserve">lasciare </w:t>
            </w:r>
            <w:r w:rsidRPr="00BE60CF">
              <w:rPr>
                <w:rFonts w:cs="Arial"/>
                <w:b/>
                <w:i/>
                <w:color w:val="0070C0"/>
                <w:lang w:val="it-IT"/>
              </w:rPr>
              <w:t>quando è previsto l’allegato C1]</w:t>
            </w:r>
          </w:p>
          <w:p w14:paraId="382208A7" w14:textId="77777777" w:rsidR="00597834" w:rsidRPr="0029354B" w:rsidRDefault="00597834" w:rsidP="002C0D7F">
            <w:pPr>
              <w:widowControl w:val="0"/>
              <w:ind w:right="181"/>
              <w:rPr>
                <w:rFonts w:cs="Arial"/>
                <w:b/>
                <w:color w:val="FF0000"/>
                <w:lang w:val="it-IT"/>
              </w:rPr>
            </w:pPr>
            <w:r w:rsidRPr="0029354B">
              <w:rPr>
                <w:rFonts w:cs="Arial"/>
                <w:b/>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tc>
      </w:tr>
      <w:tr w:rsidR="00597834" w:rsidRPr="00CE3F1A" w14:paraId="1C2B6717" w14:textId="77777777" w:rsidTr="003750D2">
        <w:trPr>
          <w:gridAfter w:val="1"/>
          <w:wAfter w:w="187" w:type="dxa"/>
        </w:trPr>
        <w:tc>
          <w:tcPr>
            <w:tcW w:w="4438" w:type="dxa"/>
            <w:gridSpan w:val="2"/>
          </w:tcPr>
          <w:p w14:paraId="41305B7F" w14:textId="77777777" w:rsidR="00597834" w:rsidRPr="00CF6938" w:rsidRDefault="00597834" w:rsidP="002C0D7F">
            <w:pPr>
              <w:widowControl w:val="0"/>
              <w:ind w:right="22"/>
              <w:rPr>
                <w:rFonts w:cs="Arial"/>
                <w:color w:val="FF0000"/>
                <w:lang w:val="de-DE"/>
              </w:rPr>
            </w:pPr>
            <w:r w:rsidRPr="00CF6938">
              <w:rPr>
                <w:rFonts w:cs="Arial"/>
                <w:b/>
                <w:i/>
                <w:iCs/>
                <w:color w:val="3366FF"/>
                <w:lang w:val="de-DE"/>
              </w:rPr>
              <w:t xml:space="preserve">(Achtung! </w:t>
            </w:r>
            <w:r>
              <w:rPr>
                <w:rFonts w:cs="Arial"/>
                <w:b/>
                <w:i/>
                <w:iCs/>
                <w:color w:val="3366FF"/>
                <w:lang w:val="de-DE"/>
              </w:rPr>
              <w:t>Bei Nichtübereinstimmung</w:t>
            </w:r>
            <w:r w:rsidRPr="00CF6938">
              <w:rPr>
                <w:rFonts w:cs="Arial"/>
                <w:b/>
                <w:i/>
                <w:iCs/>
                <w:color w:val="3366FF"/>
                <w:lang w:val="de-DE"/>
              </w:rPr>
              <w:t xml:space="preserve"> zwischen</w:t>
            </w:r>
            <w:r>
              <w:rPr>
                <w:rFonts w:cs="Arial"/>
                <w:b/>
                <w:i/>
                <w:iCs/>
                <w:color w:val="3366FF"/>
                <w:lang w:val="de-DE"/>
              </w:rPr>
              <w:t xml:space="preserve"> </w:t>
            </w:r>
            <w:r w:rsidRPr="00CF6938">
              <w:rPr>
                <w:rFonts w:cs="Arial"/>
                <w:b/>
                <w:i/>
                <w:iCs/>
                <w:color w:val="3366FF"/>
                <w:lang w:val="de-DE"/>
              </w:rPr>
              <w:t xml:space="preserve">C und C1 und </w:t>
            </w:r>
            <w:r>
              <w:rPr>
                <w:rFonts w:cs="Arial"/>
                <w:b/>
                <w:i/>
                <w:iCs/>
                <w:color w:val="3366FF"/>
                <w:lang w:val="de-DE"/>
              </w:rPr>
              <w:t xml:space="preserve">bei Vorrang von </w:t>
            </w:r>
            <w:r w:rsidRPr="00CF6938">
              <w:rPr>
                <w:rFonts w:cs="Arial"/>
                <w:b/>
                <w:i/>
                <w:iCs/>
                <w:color w:val="3366FF"/>
                <w:lang w:val="de-DE"/>
              </w:rPr>
              <w:t xml:space="preserve">C1 ist die Rangordnung des Portals </w:t>
            </w:r>
            <w:r>
              <w:rPr>
                <w:rFonts w:cs="Arial"/>
                <w:b/>
                <w:i/>
                <w:iCs/>
                <w:color w:val="3366FF"/>
                <w:lang w:val="de-DE"/>
              </w:rPr>
              <w:t>aufgrund der in</w:t>
            </w:r>
            <w:r w:rsidRPr="00CF6938">
              <w:rPr>
                <w:rFonts w:cs="Arial"/>
                <w:b/>
                <w:i/>
                <w:iCs/>
                <w:color w:val="3366FF"/>
                <w:lang w:val="de-DE"/>
              </w:rPr>
              <w:t xml:space="preserve"> C1 angegebenen Werte </w:t>
            </w:r>
            <w:r>
              <w:rPr>
                <w:rFonts w:cs="Arial"/>
                <w:b/>
                <w:i/>
                <w:iCs/>
                <w:color w:val="3366FF"/>
                <w:lang w:val="de-DE"/>
              </w:rPr>
              <w:t>anzupassen.</w:t>
            </w:r>
            <w:r w:rsidRPr="00CF6938">
              <w:rPr>
                <w:rFonts w:cs="Arial"/>
                <w:b/>
                <w:i/>
                <w:color w:val="3366FF"/>
                <w:lang w:val="de-DE"/>
              </w:rPr>
              <w:t>)</w:t>
            </w:r>
          </w:p>
        </w:tc>
        <w:tc>
          <w:tcPr>
            <w:tcW w:w="1091" w:type="dxa"/>
            <w:gridSpan w:val="2"/>
          </w:tcPr>
          <w:p w14:paraId="7732DC84" w14:textId="77777777" w:rsidR="00597834" w:rsidRPr="00CF6938" w:rsidRDefault="00597834" w:rsidP="002C0D7F">
            <w:pPr>
              <w:widowControl w:val="0"/>
              <w:rPr>
                <w:rFonts w:cs="Arial"/>
                <w:lang w:val="de-DE"/>
              </w:rPr>
            </w:pPr>
          </w:p>
        </w:tc>
        <w:tc>
          <w:tcPr>
            <w:tcW w:w="4349" w:type="dxa"/>
            <w:gridSpan w:val="2"/>
          </w:tcPr>
          <w:p w14:paraId="7542BBCC" w14:textId="77777777" w:rsidR="00597834" w:rsidRPr="00CF6938" w:rsidRDefault="00597834" w:rsidP="002C0D7F">
            <w:pPr>
              <w:widowControl w:val="0"/>
              <w:ind w:right="181"/>
              <w:rPr>
                <w:rFonts w:cs="Arial"/>
                <w:color w:val="FF0000"/>
                <w:lang w:val="it-IT"/>
              </w:rPr>
            </w:pPr>
            <w:r w:rsidRPr="00CF6938">
              <w:rPr>
                <w:rFonts w:cs="Arial"/>
                <w:b/>
                <w:i/>
                <w:color w:val="3366FF"/>
                <w:lang w:val="it-IT"/>
              </w:rPr>
              <w:t>(Attenzione! In caso di discordanza tra C e C1 e prevalenza del C1 la graduatoria del portale è da ricalcolare con i dati inseriti nel C1)</w:t>
            </w:r>
          </w:p>
        </w:tc>
      </w:tr>
      <w:tr w:rsidR="00597834" w:rsidRPr="00CE3F1A" w14:paraId="6645EE10" w14:textId="77777777" w:rsidTr="003750D2">
        <w:trPr>
          <w:gridAfter w:val="1"/>
          <w:wAfter w:w="187" w:type="dxa"/>
        </w:trPr>
        <w:tc>
          <w:tcPr>
            <w:tcW w:w="4438" w:type="dxa"/>
            <w:gridSpan w:val="2"/>
          </w:tcPr>
          <w:p w14:paraId="481E9913" w14:textId="77777777" w:rsidR="00597834" w:rsidRPr="008D66A5" w:rsidRDefault="00597834" w:rsidP="002C0D7F">
            <w:pPr>
              <w:widowControl w:val="0"/>
              <w:ind w:right="22"/>
              <w:rPr>
                <w:rFonts w:cs="Arial"/>
                <w:color w:val="FF0000"/>
                <w:lang w:val="it-IT"/>
              </w:rPr>
            </w:pPr>
          </w:p>
        </w:tc>
        <w:tc>
          <w:tcPr>
            <w:tcW w:w="1091" w:type="dxa"/>
            <w:gridSpan w:val="2"/>
          </w:tcPr>
          <w:p w14:paraId="58E33ED3" w14:textId="77777777" w:rsidR="00597834" w:rsidRPr="008D66A5" w:rsidRDefault="00597834" w:rsidP="002C0D7F">
            <w:pPr>
              <w:widowControl w:val="0"/>
              <w:rPr>
                <w:rFonts w:cs="Arial"/>
                <w:lang w:val="it-IT"/>
              </w:rPr>
            </w:pPr>
          </w:p>
        </w:tc>
        <w:tc>
          <w:tcPr>
            <w:tcW w:w="4349" w:type="dxa"/>
            <w:gridSpan w:val="2"/>
          </w:tcPr>
          <w:p w14:paraId="20EE0516" w14:textId="77777777" w:rsidR="00597834" w:rsidRPr="008D66A5" w:rsidRDefault="00597834" w:rsidP="002C0D7F">
            <w:pPr>
              <w:widowControl w:val="0"/>
              <w:ind w:right="181"/>
              <w:rPr>
                <w:rFonts w:cs="Arial"/>
                <w:color w:val="FF0000"/>
                <w:lang w:val="it-IT"/>
              </w:rPr>
            </w:pPr>
          </w:p>
        </w:tc>
      </w:tr>
      <w:tr w:rsidR="00597834" w:rsidRPr="00CE3F1A" w14:paraId="7B60176B" w14:textId="77777777" w:rsidTr="003750D2">
        <w:trPr>
          <w:gridAfter w:val="1"/>
          <w:wAfter w:w="187" w:type="dxa"/>
        </w:trPr>
        <w:tc>
          <w:tcPr>
            <w:tcW w:w="4438" w:type="dxa"/>
            <w:gridSpan w:val="2"/>
          </w:tcPr>
          <w:p w14:paraId="23CACA2F" w14:textId="77777777" w:rsidR="00597834" w:rsidRPr="00C030F1" w:rsidRDefault="00597834" w:rsidP="002C0D7F">
            <w:pPr>
              <w:widowControl w:val="0"/>
              <w:ind w:right="22"/>
              <w:rPr>
                <w:rFonts w:cs="Arial"/>
                <w:b/>
                <w:color w:val="FF0000"/>
                <w:lang w:val="de-DE"/>
              </w:rPr>
            </w:pPr>
            <w:r w:rsidRPr="00C030F1">
              <w:rPr>
                <w:rFonts w:cs="Arial"/>
                <w:b/>
                <w:color w:val="FF0000"/>
                <w:lang w:val="de-DE"/>
              </w:rPr>
              <w:t>2.6-</w:t>
            </w:r>
            <w:r w:rsidRPr="000F15E6">
              <w:rPr>
                <w:rFonts w:cs="Arial"/>
                <w:b/>
                <w:i/>
                <w:color w:val="FF0000"/>
                <w:lang w:val="de-DE"/>
              </w:rPr>
              <w:t>ter</w:t>
            </w:r>
            <w:r w:rsidRPr="00C030F1">
              <w:rPr>
                <w:rFonts w:cs="Arial"/>
                <w:b/>
                <w:color w:val="FF0000"/>
                <w:lang w:val="de-DE"/>
              </w:rPr>
              <w:t xml:space="preserve"> Anlage C1 – Excel-Format</w:t>
            </w:r>
          </w:p>
        </w:tc>
        <w:tc>
          <w:tcPr>
            <w:tcW w:w="1091" w:type="dxa"/>
            <w:gridSpan w:val="2"/>
          </w:tcPr>
          <w:p w14:paraId="35BB35E8" w14:textId="77777777" w:rsidR="00597834" w:rsidRPr="00C030F1" w:rsidRDefault="00597834" w:rsidP="002C0D7F">
            <w:pPr>
              <w:widowControl w:val="0"/>
              <w:rPr>
                <w:rFonts w:cs="Arial"/>
                <w:b/>
                <w:color w:val="FF0000"/>
                <w:lang w:val="de-DE"/>
              </w:rPr>
            </w:pPr>
          </w:p>
        </w:tc>
        <w:tc>
          <w:tcPr>
            <w:tcW w:w="4349" w:type="dxa"/>
            <w:gridSpan w:val="2"/>
          </w:tcPr>
          <w:p w14:paraId="6A0FCE09" w14:textId="77777777" w:rsidR="00597834" w:rsidRPr="00C030F1" w:rsidRDefault="00597834" w:rsidP="002C0D7F">
            <w:pPr>
              <w:widowControl w:val="0"/>
              <w:tabs>
                <w:tab w:val="center" w:pos="4680"/>
                <w:tab w:val="right" w:pos="9072"/>
              </w:tabs>
              <w:ind w:right="105"/>
              <w:rPr>
                <w:rFonts w:cs="Arial"/>
                <w:b/>
                <w:color w:val="FF0000"/>
                <w:lang w:val="it-IT"/>
              </w:rPr>
            </w:pPr>
            <w:r w:rsidRPr="00C030F1">
              <w:rPr>
                <w:rFonts w:cs="Arial"/>
                <w:b/>
                <w:color w:val="FF0000"/>
                <w:lang w:val="it-IT"/>
              </w:rPr>
              <w:t>2.6-ter Allegato C1 – formato “excel”</w:t>
            </w:r>
          </w:p>
        </w:tc>
      </w:tr>
      <w:tr w:rsidR="00597834" w:rsidRPr="00CE3F1A" w14:paraId="2F2D1BED" w14:textId="77777777" w:rsidTr="003750D2">
        <w:trPr>
          <w:gridAfter w:val="1"/>
          <w:wAfter w:w="187" w:type="dxa"/>
        </w:trPr>
        <w:tc>
          <w:tcPr>
            <w:tcW w:w="4438" w:type="dxa"/>
            <w:gridSpan w:val="2"/>
          </w:tcPr>
          <w:p w14:paraId="306F5025" w14:textId="77777777" w:rsidR="00597834" w:rsidRPr="00C030F1" w:rsidRDefault="00597834" w:rsidP="002C0D7F">
            <w:pPr>
              <w:widowControl w:val="0"/>
              <w:ind w:right="22"/>
              <w:rPr>
                <w:rFonts w:cs="Arial"/>
                <w:lang w:val="it-IT"/>
              </w:rPr>
            </w:pPr>
          </w:p>
        </w:tc>
        <w:tc>
          <w:tcPr>
            <w:tcW w:w="1091" w:type="dxa"/>
            <w:gridSpan w:val="2"/>
          </w:tcPr>
          <w:p w14:paraId="3962610D" w14:textId="77777777" w:rsidR="00597834" w:rsidRPr="00C030F1" w:rsidRDefault="00597834" w:rsidP="002C0D7F">
            <w:pPr>
              <w:widowControl w:val="0"/>
              <w:rPr>
                <w:rFonts w:cs="Arial"/>
                <w:lang w:val="it-IT"/>
              </w:rPr>
            </w:pPr>
          </w:p>
        </w:tc>
        <w:tc>
          <w:tcPr>
            <w:tcW w:w="4349" w:type="dxa"/>
            <w:gridSpan w:val="2"/>
          </w:tcPr>
          <w:p w14:paraId="0E31FFC0" w14:textId="77777777" w:rsidR="00597834" w:rsidRPr="00C030F1" w:rsidRDefault="00597834" w:rsidP="002C0D7F">
            <w:pPr>
              <w:widowControl w:val="0"/>
              <w:tabs>
                <w:tab w:val="center" w:pos="4536"/>
                <w:tab w:val="center" w:pos="4680"/>
                <w:tab w:val="right" w:pos="9072"/>
              </w:tabs>
              <w:ind w:right="105"/>
              <w:rPr>
                <w:rFonts w:cs="Arial"/>
                <w:lang w:val="it-IT"/>
              </w:rPr>
            </w:pPr>
          </w:p>
        </w:tc>
      </w:tr>
      <w:tr w:rsidR="00597834" w:rsidRPr="00CE3F1A" w14:paraId="44433272" w14:textId="77777777" w:rsidTr="003750D2">
        <w:trPr>
          <w:gridAfter w:val="1"/>
          <w:wAfter w:w="187" w:type="dxa"/>
          <w:trHeight w:val="602"/>
        </w:trPr>
        <w:tc>
          <w:tcPr>
            <w:tcW w:w="4438" w:type="dxa"/>
            <w:gridSpan w:val="2"/>
          </w:tcPr>
          <w:p w14:paraId="70952F42" w14:textId="77777777" w:rsidR="00597834" w:rsidRPr="00C030F1" w:rsidRDefault="00597834" w:rsidP="002C0D7F">
            <w:pPr>
              <w:widowControl w:val="0"/>
              <w:ind w:right="22"/>
              <w:rPr>
                <w:rFonts w:cs="Arial"/>
                <w:b/>
                <w:color w:val="FF0000"/>
                <w:lang w:val="de-DE"/>
              </w:rPr>
            </w:pPr>
            <w:r w:rsidRPr="00C030F1">
              <w:rPr>
                <w:rFonts w:cs="Arial"/>
                <w:b/>
                <w:color w:val="FF0000"/>
                <w:lang w:val="de-DE"/>
              </w:rPr>
              <w:t xml:space="preserve">Dieselbe </w:t>
            </w:r>
            <w:r w:rsidRPr="00C030F1">
              <w:rPr>
                <w:rFonts w:cs="Arial"/>
                <w:color w:val="FF0000"/>
                <w:lang w:val="de-DE"/>
              </w:rPr>
              <w:t>„</w:t>
            </w:r>
            <w:r w:rsidRPr="00C030F1">
              <w:rPr>
                <w:rFonts w:cs="Arial"/>
                <w:b/>
                <w:color w:val="FF0000"/>
                <w:lang w:val="de-DE"/>
              </w:rPr>
              <w:t xml:space="preserve">Anlage C1 - Verzeichnis der Arbeiten und Lieferungen - Angebot mit Einheitspreisen“ muss zudem im </w:t>
            </w:r>
            <w:r w:rsidRPr="00C030F1">
              <w:rPr>
                <w:rFonts w:cs="Arial"/>
                <w:b/>
                <w:color w:val="FF0000"/>
                <w:u w:val="single"/>
                <w:lang w:val="de-DE"/>
              </w:rPr>
              <w:t>Excel-Format</w:t>
            </w:r>
            <w:r w:rsidRPr="00C030F1">
              <w:rPr>
                <w:rFonts w:cs="Arial"/>
                <w:b/>
                <w:color w:val="FF0000"/>
                <w:lang w:val="de-DE"/>
              </w:rPr>
              <w:t xml:space="preserve"> ohne digitale Unterschrift im dafür vorgesehenen Feld „C1“ im Portal </w:t>
            </w:r>
            <w:r w:rsidRPr="00C030F1">
              <w:rPr>
                <w:rFonts w:cs="Arial"/>
                <w:b/>
                <w:color w:val="FF0000"/>
                <w:lang w:val="de-DE"/>
              </w:rPr>
              <w:lastRenderedPageBreak/>
              <w:t>hochgeladen werden.</w:t>
            </w:r>
          </w:p>
        </w:tc>
        <w:tc>
          <w:tcPr>
            <w:tcW w:w="1091" w:type="dxa"/>
            <w:gridSpan w:val="2"/>
          </w:tcPr>
          <w:p w14:paraId="2642E0DA" w14:textId="77777777" w:rsidR="00597834" w:rsidRPr="00C030F1" w:rsidRDefault="00597834" w:rsidP="002C0D7F">
            <w:pPr>
              <w:widowControl w:val="0"/>
              <w:rPr>
                <w:rFonts w:cs="Arial"/>
                <w:lang w:val="de-DE"/>
              </w:rPr>
            </w:pPr>
          </w:p>
        </w:tc>
        <w:tc>
          <w:tcPr>
            <w:tcW w:w="4349" w:type="dxa"/>
            <w:gridSpan w:val="2"/>
          </w:tcPr>
          <w:p w14:paraId="6EB8D7FF" w14:textId="77777777" w:rsidR="00597834" w:rsidRPr="00C030F1" w:rsidRDefault="00597834" w:rsidP="002C0D7F">
            <w:pPr>
              <w:widowControl w:val="0"/>
              <w:ind w:right="180"/>
              <w:rPr>
                <w:rFonts w:cs="Arial"/>
                <w:lang w:val="it-IT"/>
              </w:rPr>
            </w:pPr>
            <w:r w:rsidRPr="00C030F1">
              <w:rPr>
                <w:rFonts w:cs="Arial"/>
                <w:b/>
                <w:color w:val="FF0000"/>
                <w:lang w:val="it-IT"/>
              </w:rPr>
              <w:t>Il medesimo “Allegato C1 - lista delle categorie di lavorazioni e forniture - offerta con prezzi unitari”,</w:t>
            </w:r>
            <w:r w:rsidRPr="00C030F1">
              <w:rPr>
                <w:rFonts w:cs="Arial"/>
                <w:b/>
                <w:color w:val="FF0000"/>
                <w:lang w:val="it-IT" w:eastAsia="de-DE"/>
              </w:rPr>
              <w:t xml:space="preserve"> deve essere inoltre caricato a sistema nell’apposito spazio “C1” in </w:t>
            </w:r>
            <w:r w:rsidRPr="00C030F1">
              <w:rPr>
                <w:rFonts w:cs="Arial"/>
                <w:b/>
                <w:color w:val="FF0000"/>
                <w:u w:val="single"/>
                <w:lang w:val="it-IT" w:eastAsia="de-DE"/>
              </w:rPr>
              <w:t>formato “excel”</w:t>
            </w:r>
            <w:r w:rsidRPr="00C030F1">
              <w:rPr>
                <w:rFonts w:cs="Arial"/>
                <w:b/>
                <w:color w:val="FF0000"/>
                <w:lang w:val="it-IT" w:eastAsia="de-DE"/>
              </w:rPr>
              <w:t xml:space="preserve">, senza l’apposizione di </w:t>
            </w:r>
            <w:r w:rsidRPr="00C030F1">
              <w:rPr>
                <w:rFonts w:cs="Arial"/>
                <w:b/>
                <w:color w:val="FF0000"/>
                <w:lang w:val="it-IT" w:eastAsia="de-DE"/>
              </w:rPr>
              <w:lastRenderedPageBreak/>
              <w:t xml:space="preserve">firma digitale. </w:t>
            </w:r>
          </w:p>
        </w:tc>
      </w:tr>
      <w:tr w:rsidR="00597834" w:rsidRPr="00CE3F1A" w14:paraId="6657209D" w14:textId="77777777" w:rsidTr="003750D2">
        <w:trPr>
          <w:gridAfter w:val="1"/>
          <w:wAfter w:w="187" w:type="dxa"/>
          <w:trHeight w:val="206"/>
        </w:trPr>
        <w:tc>
          <w:tcPr>
            <w:tcW w:w="4438" w:type="dxa"/>
            <w:gridSpan w:val="2"/>
          </w:tcPr>
          <w:p w14:paraId="60F30CF7" w14:textId="77777777" w:rsidR="00597834" w:rsidRPr="00C030F1" w:rsidRDefault="00597834" w:rsidP="002C0D7F">
            <w:pPr>
              <w:widowControl w:val="0"/>
              <w:ind w:right="22"/>
              <w:rPr>
                <w:rFonts w:cs="Arial"/>
                <w:b/>
                <w:color w:val="FF0000"/>
                <w:lang w:val="it-IT"/>
              </w:rPr>
            </w:pPr>
          </w:p>
        </w:tc>
        <w:tc>
          <w:tcPr>
            <w:tcW w:w="1091" w:type="dxa"/>
            <w:gridSpan w:val="2"/>
          </w:tcPr>
          <w:p w14:paraId="6745397E" w14:textId="77777777" w:rsidR="00597834" w:rsidRPr="00C030F1" w:rsidRDefault="00597834" w:rsidP="002C0D7F">
            <w:pPr>
              <w:widowControl w:val="0"/>
              <w:rPr>
                <w:rFonts w:cs="Arial"/>
                <w:lang w:val="it-IT"/>
              </w:rPr>
            </w:pPr>
          </w:p>
        </w:tc>
        <w:tc>
          <w:tcPr>
            <w:tcW w:w="4349" w:type="dxa"/>
            <w:gridSpan w:val="2"/>
          </w:tcPr>
          <w:p w14:paraId="65BB87D7" w14:textId="77777777" w:rsidR="00597834" w:rsidRPr="00C030F1" w:rsidRDefault="00597834" w:rsidP="002C0D7F">
            <w:pPr>
              <w:widowControl w:val="0"/>
              <w:ind w:right="180"/>
              <w:rPr>
                <w:rFonts w:cs="Arial"/>
                <w:b/>
                <w:color w:val="FF0000"/>
                <w:lang w:val="it-IT"/>
              </w:rPr>
            </w:pPr>
          </w:p>
        </w:tc>
      </w:tr>
      <w:tr w:rsidR="00597834" w:rsidRPr="00CE3F1A" w14:paraId="4621876C" w14:textId="77777777" w:rsidTr="003750D2">
        <w:trPr>
          <w:gridAfter w:val="1"/>
          <w:wAfter w:w="187" w:type="dxa"/>
          <w:trHeight w:val="206"/>
        </w:trPr>
        <w:tc>
          <w:tcPr>
            <w:tcW w:w="4438" w:type="dxa"/>
            <w:gridSpan w:val="2"/>
          </w:tcPr>
          <w:p w14:paraId="378B1B40" w14:textId="77777777" w:rsidR="00597834" w:rsidRPr="00C030F1" w:rsidRDefault="00597834" w:rsidP="002C0D7F">
            <w:pPr>
              <w:widowControl w:val="0"/>
              <w:ind w:right="22"/>
              <w:rPr>
                <w:rFonts w:cs="Arial"/>
                <w:bCs/>
                <w:color w:val="FF0000"/>
                <w:lang w:val="de-DE" w:eastAsia="de-DE"/>
              </w:rPr>
            </w:pPr>
            <w:r w:rsidRPr="00C030F1">
              <w:rPr>
                <w:rFonts w:cs="Arial"/>
                <w:bCs/>
                <w:color w:val="FF0000"/>
                <w:lang w:val="de-DE" w:eastAsia="de-DE"/>
              </w:rPr>
              <w:t>Das Excel-Format ermöglicht es, die Daten für die Ausarbeitung des Preisverzeichnisses des Landes zu verwenden.</w:t>
            </w:r>
          </w:p>
        </w:tc>
        <w:tc>
          <w:tcPr>
            <w:tcW w:w="1091" w:type="dxa"/>
            <w:gridSpan w:val="2"/>
          </w:tcPr>
          <w:p w14:paraId="6EA13586" w14:textId="77777777" w:rsidR="00597834" w:rsidRPr="00C030F1" w:rsidRDefault="00597834" w:rsidP="002C0D7F">
            <w:pPr>
              <w:widowControl w:val="0"/>
              <w:rPr>
                <w:rFonts w:cs="Arial"/>
                <w:lang w:val="de-DE"/>
              </w:rPr>
            </w:pPr>
          </w:p>
        </w:tc>
        <w:tc>
          <w:tcPr>
            <w:tcW w:w="4349" w:type="dxa"/>
            <w:gridSpan w:val="2"/>
          </w:tcPr>
          <w:p w14:paraId="398F3643" w14:textId="77777777" w:rsidR="00597834" w:rsidRPr="00C030F1" w:rsidRDefault="00597834" w:rsidP="002C0D7F">
            <w:pPr>
              <w:widowControl w:val="0"/>
              <w:ind w:right="180"/>
              <w:rPr>
                <w:rFonts w:cs="Arial"/>
                <w:b/>
                <w:color w:val="FF0000"/>
                <w:lang w:val="it-IT"/>
              </w:rPr>
            </w:pPr>
            <w:r w:rsidRPr="00C030F1">
              <w:rPr>
                <w:rFonts w:cs="Arial"/>
                <w:color w:val="FF0000"/>
                <w:lang w:val="it-IT" w:eastAsia="de-DE"/>
              </w:rPr>
              <w:t xml:space="preserve">Si richiede la presentazione di tale documento in formato “excel” al fine di utilizzarne i dati per l’elaborazione del prezziario provinciale. </w:t>
            </w:r>
          </w:p>
        </w:tc>
      </w:tr>
      <w:tr w:rsidR="00597834" w:rsidRPr="00CE3F1A" w14:paraId="59CAFC15" w14:textId="77777777" w:rsidTr="003750D2">
        <w:trPr>
          <w:gridAfter w:val="1"/>
          <w:wAfter w:w="187" w:type="dxa"/>
          <w:trHeight w:val="206"/>
        </w:trPr>
        <w:tc>
          <w:tcPr>
            <w:tcW w:w="4438" w:type="dxa"/>
            <w:gridSpan w:val="2"/>
          </w:tcPr>
          <w:p w14:paraId="0F552755" w14:textId="77777777" w:rsidR="00597834" w:rsidRPr="00C030F1" w:rsidRDefault="00597834" w:rsidP="002C0D7F">
            <w:pPr>
              <w:widowControl w:val="0"/>
              <w:ind w:right="22"/>
              <w:rPr>
                <w:rFonts w:cs="Arial"/>
                <w:b/>
                <w:color w:val="FF0000"/>
                <w:lang w:val="it-IT"/>
              </w:rPr>
            </w:pPr>
          </w:p>
        </w:tc>
        <w:tc>
          <w:tcPr>
            <w:tcW w:w="1091" w:type="dxa"/>
            <w:gridSpan w:val="2"/>
          </w:tcPr>
          <w:p w14:paraId="50D2AD56" w14:textId="77777777" w:rsidR="00597834" w:rsidRPr="00C030F1" w:rsidRDefault="00597834" w:rsidP="002C0D7F">
            <w:pPr>
              <w:widowControl w:val="0"/>
              <w:rPr>
                <w:rFonts w:cs="Arial"/>
                <w:lang w:val="it-IT"/>
              </w:rPr>
            </w:pPr>
          </w:p>
        </w:tc>
        <w:tc>
          <w:tcPr>
            <w:tcW w:w="4349" w:type="dxa"/>
            <w:gridSpan w:val="2"/>
          </w:tcPr>
          <w:p w14:paraId="3D50A4B1" w14:textId="77777777" w:rsidR="00597834" w:rsidRPr="00C030F1" w:rsidRDefault="00597834" w:rsidP="002C0D7F">
            <w:pPr>
              <w:widowControl w:val="0"/>
              <w:ind w:right="180"/>
              <w:rPr>
                <w:rFonts w:cs="Arial"/>
                <w:b/>
                <w:color w:val="FF0000"/>
                <w:lang w:val="it-IT"/>
              </w:rPr>
            </w:pPr>
          </w:p>
        </w:tc>
      </w:tr>
      <w:tr w:rsidR="00597834" w:rsidRPr="00CE3F1A" w14:paraId="4C594934" w14:textId="77777777" w:rsidTr="003750D2">
        <w:trPr>
          <w:gridAfter w:val="1"/>
          <w:wAfter w:w="187" w:type="dxa"/>
          <w:trHeight w:val="206"/>
        </w:trPr>
        <w:tc>
          <w:tcPr>
            <w:tcW w:w="4438" w:type="dxa"/>
            <w:gridSpan w:val="2"/>
          </w:tcPr>
          <w:p w14:paraId="5B358D0A" w14:textId="77777777" w:rsidR="00597834" w:rsidRPr="00C030F1" w:rsidRDefault="00597834" w:rsidP="002C0D7F">
            <w:pPr>
              <w:widowControl w:val="0"/>
              <w:ind w:right="22"/>
              <w:rPr>
                <w:rFonts w:cs="Arial"/>
                <w:b/>
                <w:bCs/>
                <w:color w:val="FF0000"/>
                <w:lang w:val="de-DE" w:eastAsia="de-DE"/>
              </w:rPr>
            </w:pPr>
            <w:r w:rsidRPr="00C030F1">
              <w:rPr>
                <w:rFonts w:cs="Arial"/>
                <w:b/>
                <w:bCs/>
                <w:color w:val="FF0000"/>
                <w:lang w:val="de-DE" w:eastAsia="de-DE"/>
              </w:rPr>
              <w:t>Inhaltlich müssen die Excel- und die PDF-Dateien identisch sein.</w:t>
            </w:r>
          </w:p>
        </w:tc>
        <w:tc>
          <w:tcPr>
            <w:tcW w:w="1091" w:type="dxa"/>
            <w:gridSpan w:val="2"/>
          </w:tcPr>
          <w:p w14:paraId="3070A98D" w14:textId="77777777" w:rsidR="00597834" w:rsidRPr="00C030F1" w:rsidRDefault="00597834" w:rsidP="002C0D7F">
            <w:pPr>
              <w:widowControl w:val="0"/>
              <w:rPr>
                <w:rFonts w:cs="Arial"/>
                <w:lang w:val="de-DE"/>
              </w:rPr>
            </w:pPr>
          </w:p>
        </w:tc>
        <w:tc>
          <w:tcPr>
            <w:tcW w:w="4349" w:type="dxa"/>
            <w:gridSpan w:val="2"/>
          </w:tcPr>
          <w:p w14:paraId="6D2555CB" w14:textId="77777777" w:rsidR="00597834" w:rsidRPr="00C030F1" w:rsidRDefault="00597834" w:rsidP="002C0D7F">
            <w:pPr>
              <w:widowControl w:val="0"/>
              <w:ind w:right="180"/>
              <w:rPr>
                <w:rFonts w:cs="Arial"/>
                <w:b/>
                <w:color w:val="FF0000"/>
                <w:lang w:val="it-IT" w:eastAsia="de-DE"/>
              </w:rPr>
            </w:pPr>
            <w:r w:rsidRPr="00C030F1">
              <w:rPr>
                <w:rFonts w:cs="Arial"/>
                <w:b/>
                <w:color w:val="FF0000"/>
                <w:lang w:val="it-IT" w:eastAsia="de-DE"/>
              </w:rPr>
              <w:t>I contenuti dei file in formato “excel” e .pdf devono essere identici.</w:t>
            </w:r>
          </w:p>
        </w:tc>
      </w:tr>
      <w:bookmarkEnd w:id="41"/>
      <w:tr w:rsidR="00597834" w:rsidRPr="00CE3F1A" w14:paraId="7AF425D6" w14:textId="77777777" w:rsidTr="003750D2">
        <w:trPr>
          <w:gridAfter w:val="1"/>
          <w:wAfter w:w="187" w:type="dxa"/>
        </w:trPr>
        <w:tc>
          <w:tcPr>
            <w:tcW w:w="4438" w:type="dxa"/>
            <w:gridSpan w:val="2"/>
          </w:tcPr>
          <w:p w14:paraId="185A1E7E" w14:textId="77777777" w:rsidR="00597834" w:rsidRPr="00C030F1" w:rsidRDefault="00597834" w:rsidP="002C0D7F">
            <w:pPr>
              <w:widowControl w:val="0"/>
              <w:autoSpaceDE w:val="0"/>
              <w:autoSpaceDN w:val="0"/>
              <w:adjustRightInd w:val="0"/>
              <w:ind w:right="22"/>
              <w:rPr>
                <w:rFonts w:cs="Arial"/>
                <w:color w:val="000000"/>
                <w:spacing w:val="-2"/>
                <w:lang w:val="it-IT"/>
              </w:rPr>
            </w:pPr>
          </w:p>
        </w:tc>
        <w:tc>
          <w:tcPr>
            <w:tcW w:w="1091" w:type="dxa"/>
            <w:gridSpan w:val="2"/>
          </w:tcPr>
          <w:p w14:paraId="54509001" w14:textId="77777777" w:rsidR="00597834" w:rsidRPr="00C030F1" w:rsidRDefault="00597834" w:rsidP="002C0D7F">
            <w:pPr>
              <w:widowControl w:val="0"/>
              <w:rPr>
                <w:rFonts w:cs="Arial"/>
                <w:lang w:val="it-IT"/>
              </w:rPr>
            </w:pPr>
          </w:p>
        </w:tc>
        <w:tc>
          <w:tcPr>
            <w:tcW w:w="4349" w:type="dxa"/>
            <w:gridSpan w:val="2"/>
          </w:tcPr>
          <w:p w14:paraId="31B1541A" w14:textId="77777777" w:rsidR="00597834" w:rsidRPr="00C030F1" w:rsidRDefault="00597834" w:rsidP="002C0D7F">
            <w:pPr>
              <w:widowControl w:val="0"/>
              <w:rPr>
                <w:lang w:val="it-IT"/>
              </w:rPr>
            </w:pPr>
          </w:p>
        </w:tc>
      </w:tr>
      <w:tr w:rsidR="00597834" w:rsidRPr="00CE3F1A" w14:paraId="22760F5D" w14:textId="77777777" w:rsidTr="003750D2">
        <w:trPr>
          <w:gridAfter w:val="1"/>
          <w:wAfter w:w="187" w:type="dxa"/>
        </w:trPr>
        <w:tc>
          <w:tcPr>
            <w:tcW w:w="4438" w:type="dxa"/>
            <w:gridSpan w:val="2"/>
          </w:tcPr>
          <w:p w14:paraId="035C6C05" w14:textId="77777777" w:rsidR="00597834" w:rsidRPr="00F2090D" w:rsidRDefault="00597834" w:rsidP="002C0D7F">
            <w:pPr>
              <w:widowControl w:val="0"/>
              <w:ind w:right="22"/>
              <w:rPr>
                <w:rFonts w:cs="Arial"/>
                <w:i/>
                <w:color w:val="0066FF"/>
                <w:lang w:val="de-DE"/>
              </w:rPr>
            </w:pPr>
            <w:r w:rsidRPr="00F2090D">
              <w:rPr>
                <w:rFonts w:cs="Arial"/>
                <w:color w:val="0066FF"/>
                <w:lang w:val="de-DE"/>
              </w:rPr>
              <w:t>[</w:t>
            </w:r>
            <w:r w:rsidRPr="00F2090D">
              <w:rPr>
                <w:rFonts w:cs="Arial"/>
                <w:i/>
                <w:color w:val="0066FF"/>
                <w:lang w:val="de-DE"/>
              </w:rPr>
              <w:t>Nur im Fall eines Angebotes nach Einheitspreisen, ansosten löschen.]</w:t>
            </w:r>
          </w:p>
          <w:p w14:paraId="0BA8B73D" w14:textId="77777777" w:rsidR="00597834" w:rsidRPr="00CF6938" w:rsidRDefault="00597834" w:rsidP="002C0D7F">
            <w:pPr>
              <w:widowControl w:val="0"/>
              <w:ind w:right="22"/>
              <w:rPr>
                <w:rFonts w:cs="Arial"/>
                <w:lang w:val="de-DE"/>
              </w:rPr>
            </w:pPr>
            <w:r w:rsidRPr="00CF6938">
              <w:rPr>
                <w:rFonts w:cs="Arial"/>
                <w:lang w:val="de-DE"/>
              </w:rPr>
              <w:t>Die Vergabestelle</w:t>
            </w:r>
            <w:r>
              <w:rPr>
                <w:rFonts w:cs="Arial"/>
                <w:lang w:val="de-DE"/>
              </w:rPr>
              <w:t>/auftraggebende Körperschaft</w:t>
            </w:r>
            <w:r w:rsidRPr="00CF6938">
              <w:rPr>
                <w:rFonts w:cs="Arial"/>
                <w:lang w:val="de-DE"/>
              </w:rPr>
              <w:t xml:space="preserve"> nimmt nach der Erteilung des Zuschlags und vor Abschluss des Vertrags folgende Überprüfungen vor:</w:t>
            </w:r>
          </w:p>
          <w:p w14:paraId="628A5435" w14:textId="77777777" w:rsidR="00597834" w:rsidRPr="00A55B17" w:rsidRDefault="00597834" w:rsidP="002C0D7F">
            <w:pPr>
              <w:pStyle w:val="Paragrafoelenco"/>
              <w:widowControl w:val="0"/>
              <w:numPr>
                <w:ilvl w:val="0"/>
                <w:numId w:val="77"/>
              </w:numPr>
              <w:ind w:left="0" w:right="22" w:hanging="4"/>
              <w:rPr>
                <w:rFonts w:ascii="Arial" w:hAnsi="Arial" w:cs="Arial"/>
                <w:noProof/>
                <w:sz w:val="20"/>
                <w:szCs w:val="20"/>
                <w:lang w:eastAsia="en-US"/>
              </w:rPr>
            </w:pPr>
            <w:r w:rsidRPr="00A55B17">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6FCD662B" w14:textId="77777777" w:rsidR="00597834" w:rsidRDefault="00597834" w:rsidP="002C0D7F">
            <w:pPr>
              <w:pStyle w:val="Paragrafoelenco"/>
              <w:widowControl w:val="0"/>
              <w:numPr>
                <w:ilvl w:val="0"/>
                <w:numId w:val="77"/>
              </w:numPr>
              <w:ind w:left="0" w:right="22" w:hanging="4"/>
              <w:rPr>
                <w:rFonts w:ascii="Arial" w:hAnsi="Arial" w:cs="Arial"/>
                <w:noProof/>
                <w:sz w:val="20"/>
                <w:szCs w:val="20"/>
                <w:lang w:eastAsia="en-US"/>
              </w:rPr>
            </w:pPr>
            <w:r>
              <w:rPr>
                <w:rFonts w:ascii="Arial" w:hAnsi="Arial" w:cs="Arial"/>
                <w:noProof/>
                <w:sz w:val="20"/>
                <w:szCs w:val="20"/>
                <w:lang w:eastAsia="en-US"/>
              </w:rPr>
              <w:t>Weicht</w:t>
            </w:r>
            <w:r w:rsidRPr="00CF6938">
              <w:rPr>
                <w:rFonts w:ascii="Arial" w:hAnsi="Arial" w:cs="Arial"/>
                <w:noProof/>
                <w:sz w:val="20"/>
                <w:szCs w:val="20"/>
                <w:lang w:eastAsia="en-US"/>
              </w:rPr>
              <w:t xml:space="preserve"> der Gesamtpreis laut Überprüfung </w:t>
            </w:r>
            <w:r>
              <w:rPr>
                <w:rFonts w:ascii="Arial" w:hAnsi="Arial" w:cs="Arial"/>
                <w:noProof/>
                <w:sz w:val="20"/>
                <w:szCs w:val="20"/>
                <w:lang w:eastAsia="en-US"/>
              </w:rPr>
              <w:t>vom</w:t>
            </w:r>
            <w:r w:rsidRPr="00CF6938">
              <w:rPr>
                <w:rFonts w:ascii="Arial" w:hAnsi="Arial" w:cs="Arial"/>
                <w:noProof/>
                <w:sz w:val="20"/>
                <w:szCs w:val="20"/>
                <w:lang w:eastAsia="en-US"/>
              </w:rPr>
              <w:t xml:space="preserve"> Gesamtpreis laut Angebot </w:t>
            </w:r>
            <w:r>
              <w:rPr>
                <w:rFonts w:ascii="Arial" w:hAnsi="Arial" w:cs="Arial"/>
                <w:noProof/>
                <w:sz w:val="20"/>
                <w:szCs w:val="20"/>
                <w:lang w:eastAsia="en-US"/>
              </w:rPr>
              <w:t>ab</w:t>
            </w:r>
            <w:r w:rsidRPr="00CF6938">
              <w:rPr>
                <w:rFonts w:ascii="Arial" w:hAnsi="Arial" w:cs="Arial"/>
                <w:noProof/>
                <w:sz w:val="20"/>
                <w:szCs w:val="20"/>
                <w:lang w:eastAsia="en-US"/>
              </w:rPr>
              <w:t xml:space="preserve">, werden alle Einheitspreise </w:t>
            </w:r>
            <w:r>
              <w:rPr>
                <w:rFonts w:ascii="Arial" w:hAnsi="Arial" w:cs="Arial"/>
                <w:noProof/>
                <w:sz w:val="20"/>
                <w:szCs w:val="20"/>
                <w:lang w:eastAsia="en-US"/>
              </w:rPr>
              <w:t>aufgrund</w:t>
            </w:r>
            <w:r w:rsidRPr="00CF6938">
              <w:rPr>
                <w:rFonts w:ascii="Arial" w:hAnsi="Arial" w:cs="Arial"/>
                <w:noProof/>
                <w:sz w:val="20"/>
                <w:szCs w:val="20"/>
                <w:lang w:eastAsia="en-US"/>
              </w:rPr>
              <w:t xml:space="preserve"> des Prozentsatzes der Abweichung korrigiert. </w:t>
            </w:r>
          </w:p>
          <w:p w14:paraId="35D5758F" w14:textId="77777777" w:rsidR="00597834" w:rsidRDefault="00597834" w:rsidP="002C0D7F">
            <w:pPr>
              <w:pStyle w:val="Paragrafoelenco"/>
              <w:widowControl w:val="0"/>
              <w:ind w:left="0" w:right="22"/>
              <w:rPr>
                <w:rFonts w:ascii="Arial" w:hAnsi="Arial" w:cs="Arial"/>
                <w:noProof/>
                <w:sz w:val="20"/>
                <w:szCs w:val="20"/>
                <w:lang w:eastAsia="en-US"/>
              </w:rPr>
            </w:pPr>
          </w:p>
          <w:p w14:paraId="590BC531" w14:textId="77777777" w:rsidR="00597834" w:rsidRPr="00CF6938" w:rsidRDefault="00597834" w:rsidP="002C0D7F">
            <w:pPr>
              <w:pStyle w:val="Paragrafoelenco"/>
              <w:widowControl w:val="0"/>
              <w:ind w:left="0" w:right="22"/>
              <w:rPr>
                <w:rFonts w:ascii="Arial" w:hAnsi="Arial" w:cs="Arial"/>
                <w:noProof/>
                <w:sz w:val="20"/>
                <w:szCs w:val="20"/>
                <w:lang w:eastAsia="en-US"/>
              </w:rPr>
            </w:pPr>
          </w:p>
          <w:p w14:paraId="3398C543" w14:textId="77777777" w:rsidR="00597834" w:rsidRPr="00CF6938" w:rsidRDefault="00597834" w:rsidP="002C0D7F">
            <w:pPr>
              <w:widowControl w:val="0"/>
              <w:ind w:right="22"/>
              <w:rPr>
                <w:rFonts w:cs="Arial"/>
                <w:lang w:val="de-DE"/>
              </w:rPr>
            </w:pPr>
            <w:r w:rsidRPr="00CF6938">
              <w:rPr>
                <w:rFonts w:cs="Arial"/>
                <w:lang w:val="de-DE"/>
              </w:rPr>
              <w:t xml:space="preserve">Bei Vergaben </w:t>
            </w:r>
            <w:r>
              <w:rPr>
                <w:rFonts w:cs="Arial"/>
                <w:lang w:val="de-DE"/>
              </w:rPr>
              <w:t>auf</w:t>
            </w:r>
            <w:r w:rsidRPr="00CF6938">
              <w:rPr>
                <w:rFonts w:cs="Arial"/>
                <w:lang w:val="de-DE"/>
              </w:rPr>
              <w:t xml:space="preserve"> Maß bilden die angebotenen Einheitspreise</w:t>
            </w:r>
            <w:r>
              <w:rPr>
                <w:rFonts w:cs="Arial"/>
                <w:lang w:val="de-DE"/>
              </w:rPr>
              <w:t xml:space="preserve"> mit etwaigen Korrekturen </w:t>
            </w:r>
            <w:r w:rsidRPr="00742F94">
              <w:rPr>
                <w:rFonts w:cs="Arial"/>
                <w:i/>
                <w:lang w:val="de-DE"/>
              </w:rPr>
              <w:t>ut supra</w:t>
            </w:r>
            <w:r w:rsidRPr="00CF6938">
              <w:rPr>
                <w:rFonts w:cs="Arial"/>
                <w:lang w:val="de-DE"/>
              </w:rPr>
              <w:t xml:space="preserve"> das vertragliche Verzeichnis der Einheitspreise.</w:t>
            </w:r>
          </w:p>
        </w:tc>
        <w:tc>
          <w:tcPr>
            <w:tcW w:w="1091" w:type="dxa"/>
            <w:gridSpan w:val="2"/>
          </w:tcPr>
          <w:p w14:paraId="06D47ABA" w14:textId="77777777" w:rsidR="00597834" w:rsidRPr="00CF6938" w:rsidRDefault="00597834" w:rsidP="002C0D7F">
            <w:pPr>
              <w:widowControl w:val="0"/>
              <w:rPr>
                <w:rFonts w:cs="Arial"/>
                <w:lang w:val="de-DE"/>
              </w:rPr>
            </w:pPr>
          </w:p>
        </w:tc>
        <w:tc>
          <w:tcPr>
            <w:tcW w:w="4349" w:type="dxa"/>
            <w:gridSpan w:val="2"/>
          </w:tcPr>
          <w:p w14:paraId="2074EDD1" w14:textId="77777777" w:rsidR="00597834" w:rsidRPr="00F2090D" w:rsidRDefault="00597834" w:rsidP="002C0D7F">
            <w:pPr>
              <w:widowControl w:val="0"/>
              <w:ind w:right="181"/>
              <w:rPr>
                <w:rFonts w:cs="Arial"/>
                <w:i/>
                <w:color w:val="0066FF"/>
                <w:lang w:val="it-IT"/>
              </w:rPr>
            </w:pPr>
            <w:r w:rsidRPr="00F2090D">
              <w:rPr>
                <w:rFonts w:cs="Arial"/>
                <w:i/>
                <w:color w:val="0066FF"/>
                <w:lang w:val="it-IT"/>
              </w:rPr>
              <w:t>[In caso di offerta a prezzi unitari altrimenti cancellare]</w:t>
            </w:r>
          </w:p>
          <w:p w14:paraId="40D41FE6" w14:textId="77777777" w:rsidR="00597834" w:rsidRDefault="00597834" w:rsidP="002C0D7F">
            <w:pPr>
              <w:widowControl w:val="0"/>
              <w:ind w:right="181"/>
              <w:rPr>
                <w:rFonts w:cs="Arial"/>
                <w:lang w:val="it-IT"/>
              </w:rPr>
            </w:pPr>
            <w:r w:rsidRPr="00CF6938">
              <w:rPr>
                <w:rFonts w:cs="Arial"/>
                <w:lang w:val="it-IT"/>
              </w:rPr>
              <w:t>La stazione appaltante/L’</w:t>
            </w:r>
            <w:r>
              <w:rPr>
                <w:rFonts w:cs="Arial"/>
                <w:lang w:val="it-IT"/>
              </w:rPr>
              <w:t>e</w:t>
            </w:r>
            <w:r w:rsidRPr="00CF6938">
              <w:rPr>
                <w:rFonts w:cs="Arial"/>
                <w:lang w:val="it-IT"/>
              </w:rPr>
              <w:t xml:space="preserve">nte committente, dopo l’aggiudicazione e prima della stipulazione del contratto, procede come segue: </w:t>
            </w:r>
          </w:p>
          <w:p w14:paraId="24D8A481" w14:textId="77777777" w:rsidR="00597834" w:rsidRPr="00CF6938" w:rsidRDefault="00597834" w:rsidP="002C0D7F">
            <w:pPr>
              <w:widowControl w:val="0"/>
              <w:ind w:right="181"/>
              <w:rPr>
                <w:rFonts w:cs="Arial"/>
                <w:lang w:val="it-IT"/>
              </w:rPr>
            </w:pPr>
          </w:p>
          <w:p w14:paraId="262BBC8F" w14:textId="77777777" w:rsidR="00597834" w:rsidRDefault="00597834" w:rsidP="002C0D7F">
            <w:pPr>
              <w:widowControl w:val="0"/>
              <w:ind w:right="181"/>
              <w:rPr>
                <w:rFonts w:cs="Arial"/>
                <w:lang w:val="it-IT"/>
              </w:rPr>
            </w:pPr>
            <w:r w:rsidRPr="00CF6938">
              <w:rPr>
                <w:rFonts w:cs="Arial"/>
                <w:lang w:val="it-IT"/>
              </w:rPr>
              <w:t>1)</w:t>
            </w:r>
            <w:r w:rsidRPr="00CF6938">
              <w:rPr>
                <w:rFonts w:cs="Arial"/>
                <w:lang w:val="it-IT"/>
              </w:rPr>
              <w:tab/>
              <w:t>verifica i conteggi presentati dall’affidatario</w:t>
            </w:r>
            <w:r>
              <w:rPr>
                <w:rFonts w:cs="Arial"/>
                <w:lang w:val="it-IT"/>
              </w:rPr>
              <w:t xml:space="preserve">. </w:t>
            </w:r>
            <w:r w:rsidRPr="00CF6938">
              <w:rPr>
                <w:rFonts w:cs="Arial"/>
                <w:lang w:val="it-IT"/>
              </w:rPr>
              <w:t xml:space="preserve">Tale verifica viene effettuata tenendo per validi e immutabili i prezzi unitari e correggendo, ove si riscontrino errori di calcolo, i prodotti o la loro somma; </w:t>
            </w:r>
          </w:p>
          <w:p w14:paraId="76ED8FAA" w14:textId="77777777" w:rsidR="00597834" w:rsidRPr="00CF6938" w:rsidRDefault="00597834" w:rsidP="002C0D7F">
            <w:pPr>
              <w:widowControl w:val="0"/>
              <w:ind w:right="181"/>
              <w:rPr>
                <w:rFonts w:cs="Arial"/>
                <w:lang w:val="it-IT"/>
              </w:rPr>
            </w:pPr>
          </w:p>
          <w:p w14:paraId="12AD652C" w14:textId="77777777" w:rsidR="00597834" w:rsidRPr="00CF6938" w:rsidRDefault="00597834" w:rsidP="002C0D7F">
            <w:pPr>
              <w:widowControl w:val="0"/>
              <w:ind w:right="181"/>
              <w:rPr>
                <w:rFonts w:cs="Arial"/>
                <w:lang w:val="it-IT"/>
              </w:rPr>
            </w:pPr>
            <w:r w:rsidRPr="00CF6938">
              <w:rPr>
                <w:rFonts w:cs="Arial"/>
                <w:lang w:val="it-IT"/>
              </w:rPr>
              <w:t>2)</w:t>
            </w:r>
            <w:r w:rsidRPr="00CF6938">
              <w:rPr>
                <w:rFonts w:cs="Arial"/>
                <w:lang w:val="it-IT"/>
              </w:rPr>
              <w:tab/>
              <w:t xml:space="preserve">corregge, in caso di discordanza fra il prezzo complessivo risultante dalla verifica di cui sopra e il prezzo complessivo offerto, tutti i prezzi unitari in modo costante in base alla percentuale di discordanza. </w:t>
            </w:r>
          </w:p>
          <w:p w14:paraId="210EF891" w14:textId="77777777" w:rsidR="00597834" w:rsidRDefault="00597834" w:rsidP="002C0D7F">
            <w:pPr>
              <w:widowControl w:val="0"/>
              <w:ind w:right="181"/>
              <w:rPr>
                <w:rFonts w:cs="Arial"/>
                <w:lang w:val="it-IT"/>
              </w:rPr>
            </w:pPr>
          </w:p>
          <w:p w14:paraId="56629343" w14:textId="77777777" w:rsidR="00597834" w:rsidRDefault="00597834" w:rsidP="002C0D7F">
            <w:pPr>
              <w:widowControl w:val="0"/>
              <w:ind w:right="181"/>
              <w:rPr>
                <w:rFonts w:cs="Arial"/>
                <w:lang w:val="it-IT"/>
              </w:rPr>
            </w:pPr>
            <w:r w:rsidRPr="00CF6938">
              <w:rPr>
                <w:rFonts w:cs="Arial"/>
                <w:lang w:val="it-IT"/>
              </w:rPr>
              <w:t>Negli appalti a misura i prezzi unitari offerti, eventualmente corretti, costituiscono l’elenco dei prezzi unitari contrattuale.</w:t>
            </w:r>
          </w:p>
          <w:p w14:paraId="1EB86136" w14:textId="77777777" w:rsidR="00597834" w:rsidRPr="00CF6938" w:rsidRDefault="00597834" w:rsidP="002C0D7F">
            <w:pPr>
              <w:widowControl w:val="0"/>
              <w:ind w:right="181"/>
              <w:rPr>
                <w:rFonts w:cs="Arial"/>
                <w:lang w:val="it-IT"/>
              </w:rPr>
            </w:pPr>
          </w:p>
        </w:tc>
      </w:tr>
      <w:tr w:rsidR="00597834" w:rsidRPr="00CE3F1A" w14:paraId="67422192" w14:textId="77777777" w:rsidTr="003750D2">
        <w:trPr>
          <w:gridAfter w:val="1"/>
          <w:wAfter w:w="187" w:type="dxa"/>
        </w:trPr>
        <w:tc>
          <w:tcPr>
            <w:tcW w:w="4438" w:type="dxa"/>
            <w:gridSpan w:val="2"/>
          </w:tcPr>
          <w:p w14:paraId="263825D9" w14:textId="68D509F2" w:rsidR="00597834" w:rsidRPr="00C030F1" w:rsidRDefault="00597834" w:rsidP="002C0D7F">
            <w:pPr>
              <w:widowControl w:val="0"/>
              <w:tabs>
                <w:tab w:val="num" w:pos="426"/>
              </w:tabs>
              <w:ind w:right="22"/>
              <w:rPr>
                <w:rFonts w:cs="Arial"/>
                <w:b/>
                <w:lang w:val="de-DE"/>
              </w:rPr>
            </w:pPr>
            <w:r>
              <w:rPr>
                <w:rFonts w:cs="Arial"/>
                <w:b/>
                <w:lang w:val="de-DE"/>
              </w:rPr>
              <w:t>►</w:t>
            </w:r>
            <w:r w:rsidRPr="00C030F1">
              <w:rPr>
                <w:rFonts w:cs="Arial"/>
                <w:b/>
                <w:lang w:val="de-DE"/>
              </w:rPr>
              <w:t xml:space="preserve">Wird das wirtschaftliche Angebot nicht eingereicht oder die Geheimhaltung </w:t>
            </w:r>
            <w:r w:rsidRPr="00572EA1">
              <w:rPr>
                <w:rFonts w:cs="Arial"/>
                <w:b/>
                <w:strike/>
                <w:lang w:val="de-DE"/>
              </w:rPr>
              <w:t>dessen</w:t>
            </w:r>
            <w:r w:rsidRPr="00C030F1">
              <w:rPr>
                <w:rFonts w:cs="Arial"/>
                <w:b/>
                <w:lang w:val="de-DE"/>
              </w:rPr>
              <w:t xml:space="preserve"> </w:t>
            </w:r>
            <w:r w:rsidR="00572EA1">
              <w:rPr>
                <w:rFonts w:cs="Arial"/>
                <w:b/>
                <w:lang w:val="de-DE"/>
              </w:rPr>
              <w:t xml:space="preserve">des </w:t>
            </w:r>
            <w:r w:rsidRPr="00C030F1">
              <w:rPr>
                <w:rFonts w:cs="Arial"/>
                <w:b/>
                <w:lang w:val="de-DE"/>
              </w:rPr>
              <w:t>Inhalts nicht gewährleistet, so stellt dies einen nicht behebbaren Ausschlussgrund dar.</w:t>
            </w:r>
          </w:p>
          <w:p w14:paraId="5310BF1C" w14:textId="77777777" w:rsidR="00597834" w:rsidRPr="00C030F1" w:rsidRDefault="00597834" w:rsidP="002C0D7F">
            <w:pPr>
              <w:widowControl w:val="0"/>
              <w:ind w:right="22"/>
              <w:rPr>
                <w:rFonts w:cs="Arial"/>
                <w:u w:val="single"/>
                <w:lang w:val="de-DE"/>
              </w:rPr>
            </w:pPr>
            <w:r w:rsidRPr="002573BF">
              <w:rPr>
                <w:rFonts w:cs="Arial"/>
                <w:b/>
                <w:lang w:val="de-DE"/>
              </w:rPr>
              <w:t>Sind die wirtschaftlichen Unterlagen nicht wie vorgesehen unterschrieben, wird ein Nachforderungsverfahren eingeleitet, wobei die Geheimhaltung des Inhalts und des wirtschaftlichen Angebots gewährleistet werden muss.</w:t>
            </w:r>
          </w:p>
        </w:tc>
        <w:tc>
          <w:tcPr>
            <w:tcW w:w="1091" w:type="dxa"/>
            <w:gridSpan w:val="2"/>
          </w:tcPr>
          <w:p w14:paraId="448087BD" w14:textId="77777777" w:rsidR="00597834" w:rsidRPr="00C030F1" w:rsidRDefault="00597834" w:rsidP="002C0D7F">
            <w:pPr>
              <w:widowControl w:val="0"/>
              <w:rPr>
                <w:rFonts w:cs="Arial"/>
                <w:lang w:val="de-DE"/>
              </w:rPr>
            </w:pPr>
          </w:p>
        </w:tc>
        <w:tc>
          <w:tcPr>
            <w:tcW w:w="4349" w:type="dxa"/>
            <w:gridSpan w:val="2"/>
          </w:tcPr>
          <w:p w14:paraId="11E42D16" w14:textId="77777777" w:rsidR="00597834" w:rsidRPr="00C030F1" w:rsidRDefault="00597834" w:rsidP="002C0D7F">
            <w:pPr>
              <w:widowControl w:val="0"/>
              <w:ind w:right="181"/>
              <w:rPr>
                <w:rFonts w:cs="Arial"/>
                <w:b/>
                <w:lang w:val="it-IT"/>
              </w:rPr>
            </w:pPr>
            <w:r>
              <w:rPr>
                <w:rFonts w:cs="Arial"/>
                <w:b/>
                <w:lang w:val="it-IT"/>
              </w:rPr>
              <w:t>►</w:t>
            </w:r>
            <w:r w:rsidRPr="00C030F1">
              <w:rPr>
                <w:rFonts w:cs="Arial"/>
                <w:b/>
                <w:lang w:val="it-IT"/>
              </w:rPr>
              <w:t>È causa di esclusione non sanabile la mancata presentazione dell’offerta economica o la mancata salvaguardia della sua segretezza.</w:t>
            </w:r>
          </w:p>
          <w:p w14:paraId="79A26D25" w14:textId="77777777" w:rsidR="00597834" w:rsidRPr="00C030F1" w:rsidRDefault="00597834" w:rsidP="002C0D7F">
            <w:pPr>
              <w:widowControl w:val="0"/>
              <w:ind w:right="181"/>
              <w:rPr>
                <w:rFonts w:cs="Arial"/>
                <w:u w:val="single"/>
                <w:lang w:val="it-IT"/>
              </w:rPr>
            </w:pPr>
            <w:r w:rsidRPr="00C030F1">
              <w:rPr>
                <w:rFonts w:cs="Arial"/>
                <w:b/>
                <w:lang w:val="it-IT"/>
              </w:rPr>
              <w:t>Si applica il subprocedimento di soccorso istruttorio di gara qualora la documentazione economica difetti di sottoscrizione dove richiesta, ferma restando la salvaguardia del contenuto e della segretezza dell’offerta economica.</w:t>
            </w:r>
          </w:p>
        </w:tc>
      </w:tr>
      <w:tr w:rsidR="00597834" w:rsidRPr="00CE3F1A" w14:paraId="2714D91E" w14:textId="77777777" w:rsidTr="003750D2">
        <w:trPr>
          <w:gridAfter w:val="1"/>
          <w:wAfter w:w="187" w:type="dxa"/>
        </w:trPr>
        <w:tc>
          <w:tcPr>
            <w:tcW w:w="4438" w:type="dxa"/>
            <w:gridSpan w:val="2"/>
          </w:tcPr>
          <w:p w14:paraId="6F0EC510" w14:textId="77777777" w:rsidR="00597834" w:rsidRPr="00C030F1" w:rsidRDefault="00597834" w:rsidP="002C0D7F">
            <w:pPr>
              <w:widowControl w:val="0"/>
              <w:ind w:right="22"/>
              <w:rPr>
                <w:rFonts w:cs="Arial"/>
                <w:lang w:val="it-IT"/>
              </w:rPr>
            </w:pPr>
          </w:p>
          <w:p w14:paraId="24AAEDA7" w14:textId="77777777" w:rsidR="00597834" w:rsidRPr="00C030F1" w:rsidRDefault="00597834" w:rsidP="002C0D7F">
            <w:pPr>
              <w:widowControl w:val="0"/>
              <w:ind w:right="22"/>
              <w:rPr>
                <w:rFonts w:cs="Arial"/>
                <w:lang w:val="it-IT"/>
              </w:rPr>
            </w:pPr>
          </w:p>
        </w:tc>
        <w:tc>
          <w:tcPr>
            <w:tcW w:w="1091" w:type="dxa"/>
            <w:gridSpan w:val="2"/>
          </w:tcPr>
          <w:p w14:paraId="4C6BD671" w14:textId="77777777" w:rsidR="00597834" w:rsidRPr="00C030F1" w:rsidRDefault="00597834" w:rsidP="002C0D7F">
            <w:pPr>
              <w:widowControl w:val="0"/>
              <w:rPr>
                <w:rFonts w:cs="Arial"/>
                <w:lang w:val="it-IT"/>
              </w:rPr>
            </w:pPr>
          </w:p>
        </w:tc>
        <w:tc>
          <w:tcPr>
            <w:tcW w:w="4349" w:type="dxa"/>
            <w:gridSpan w:val="2"/>
          </w:tcPr>
          <w:p w14:paraId="600E7E6C" w14:textId="77777777" w:rsidR="00597834" w:rsidRPr="00C030F1" w:rsidRDefault="00597834" w:rsidP="002C0D7F">
            <w:pPr>
              <w:widowControl w:val="0"/>
              <w:tabs>
                <w:tab w:val="center" w:pos="4536"/>
                <w:tab w:val="center" w:pos="4680"/>
                <w:tab w:val="right" w:pos="9072"/>
              </w:tabs>
              <w:ind w:right="105"/>
              <w:rPr>
                <w:rFonts w:cs="Arial"/>
                <w:lang w:val="it-IT"/>
              </w:rPr>
            </w:pPr>
          </w:p>
        </w:tc>
      </w:tr>
      <w:tr w:rsidR="00597834" w:rsidRPr="00CE3F1A" w14:paraId="67631994" w14:textId="77777777" w:rsidTr="003750D2">
        <w:trPr>
          <w:gridAfter w:val="1"/>
          <w:wAfter w:w="187" w:type="dxa"/>
        </w:trPr>
        <w:tc>
          <w:tcPr>
            <w:tcW w:w="4438" w:type="dxa"/>
            <w:gridSpan w:val="2"/>
          </w:tcPr>
          <w:p w14:paraId="65DA0C3E" w14:textId="77777777" w:rsidR="00597834" w:rsidRPr="00C030F1" w:rsidRDefault="00597834" w:rsidP="002C0D7F">
            <w:pPr>
              <w:widowControl w:val="0"/>
              <w:ind w:right="22"/>
              <w:rPr>
                <w:rFonts w:cs="Arial"/>
                <w:b/>
                <w:u w:val="single"/>
                <w:lang w:val="de-DE"/>
              </w:rPr>
            </w:pPr>
            <w:r w:rsidRPr="00C030F1">
              <w:rPr>
                <w:rFonts w:cs="Arial"/>
                <w:b/>
                <w:lang w:val="de-DE"/>
              </w:rPr>
              <w:t xml:space="preserve">2.7 </w:t>
            </w:r>
            <w:r w:rsidRPr="00C030F1">
              <w:rPr>
                <w:rFonts w:cs="Arial"/>
                <w:b/>
                <w:u w:val="single"/>
                <w:lang w:val="de-DE"/>
              </w:rPr>
              <w:t xml:space="preserve">TECHNISCHES ANGEBOT </w:t>
            </w:r>
          </w:p>
          <w:p w14:paraId="79149723" w14:textId="77777777" w:rsidR="00597834" w:rsidRPr="00C030F1" w:rsidRDefault="00597834" w:rsidP="002C0D7F">
            <w:pPr>
              <w:widowControl w:val="0"/>
              <w:ind w:right="22"/>
              <w:rPr>
                <w:rFonts w:cs="Arial"/>
                <w:b/>
                <w:u w:val="single"/>
                <w:lang w:val="de-DE"/>
              </w:rPr>
            </w:pPr>
            <w:r w:rsidRPr="00C030F1">
              <w:rPr>
                <w:rFonts w:cs="Arial"/>
                <w:b/>
                <w:u w:val="single"/>
                <w:lang w:val="de-DE"/>
              </w:rPr>
              <w:t>(telematischer UMSCHLAG B)</w:t>
            </w:r>
          </w:p>
        </w:tc>
        <w:tc>
          <w:tcPr>
            <w:tcW w:w="1091" w:type="dxa"/>
            <w:gridSpan w:val="2"/>
          </w:tcPr>
          <w:p w14:paraId="25F71A25" w14:textId="77777777" w:rsidR="00597834" w:rsidRPr="00C030F1" w:rsidRDefault="00597834" w:rsidP="002C0D7F">
            <w:pPr>
              <w:widowControl w:val="0"/>
              <w:rPr>
                <w:rFonts w:cs="Arial"/>
                <w:b/>
                <w:lang w:val="de-DE"/>
              </w:rPr>
            </w:pPr>
          </w:p>
        </w:tc>
        <w:tc>
          <w:tcPr>
            <w:tcW w:w="4349" w:type="dxa"/>
            <w:gridSpan w:val="2"/>
          </w:tcPr>
          <w:p w14:paraId="13B2BDCF" w14:textId="77777777" w:rsidR="00597834" w:rsidRPr="00C030F1" w:rsidRDefault="00597834" w:rsidP="002C0D7F">
            <w:pPr>
              <w:widowControl w:val="0"/>
              <w:tabs>
                <w:tab w:val="center" w:pos="4536"/>
                <w:tab w:val="center" w:pos="4680"/>
                <w:tab w:val="right" w:pos="9072"/>
              </w:tabs>
              <w:ind w:right="105"/>
              <w:rPr>
                <w:rFonts w:cs="Arial"/>
                <w:b/>
                <w:u w:val="single"/>
                <w:lang w:val="it-IT"/>
              </w:rPr>
            </w:pPr>
            <w:r w:rsidRPr="00C030F1">
              <w:rPr>
                <w:rFonts w:cs="Arial"/>
                <w:b/>
                <w:lang w:val="it-IT"/>
              </w:rPr>
              <w:t xml:space="preserve">2.7 </w:t>
            </w:r>
            <w:r w:rsidRPr="00C030F1">
              <w:rPr>
                <w:rFonts w:cs="Arial"/>
                <w:b/>
                <w:u w:val="single"/>
                <w:lang w:val="it-IT"/>
              </w:rPr>
              <w:t xml:space="preserve">OFFERTA TECNICA </w:t>
            </w:r>
          </w:p>
          <w:p w14:paraId="4B2862CC" w14:textId="77777777" w:rsidR="00597834" w:rsidRPr="00C030F1" w:rsidRDefault="00597834" w:rsidP="002C0D7F">
            <w:pPr>
              <w:widowControl w:val="0"/>
              <w:tabs>
                <w:tab w:val="center" w:pos="4536"/>
                <w:tab w:val="center" w:pos="4680"/>
                <w:tab w:val="right" w:pos="9072"/>
              </w:tabs>
              <w:ind w:right="105"/>
              <w:rPr>
                <w:rFonts w:cs="Arial"/>
                <w:b/>
                <w:lang w:val="it-IT"/>
              </w:rPr>
            </w:pPr>
            <w:r w:rsidRPr="00C030F1">
              <w:rPr>
                <w:rFonts w:cs="Arial"/>
                <w:b/>
                <w:u w:val="single"/>
                <w:lang w:val="it-IT"/>
              </w:rPr>
              <w:t>(BUSTA B telematica)</w:t>
            </w:r>
          </w:p>
        </w:tc>
      </w:tr>
      <w:tr w:rsidR="00597834" w:rsidRPr="00CE3F1A" w14:paraId="280D59C3" w14:textId="77777777" w:rsidTr="003750D2">
        <w:trPr>
          <w:gridAfter w:val="1"/>
          <w:wAfter w:w="187" w:type="dxa"/>
        </w:trPr>
        <w:tc>
          <w:tcPr>
            <w:tcW w:w="4438" w:type="dxa"/>
            <w:gridSpan w:val="2"/>
          </w:tcPr>
          <w:p w14:paraId="5FD92B10" w14:textId="77777777" w:rsidR="00597834" w:rsidRPr="00C030F1" w:rsidRDefault="00597834" w:rsidP="002C0D7F">
            <w:pPr>
              <w:widowControl w:val="0"/>
              <w:ind w:right="22"/>
              <w:rPr>
                <w:rFonts w:cs="Arial"/>
                <w:b/>
                <w:lang w:val="it-IT"/>
              </w:rPr>
            </w:pPr>
          </w:p>
        </w:tc>
        <w:tc>
          <w:tcPr>
            <w:tcW w:w="1091" w:type="dxa"/>
            <w:gridSpan w:val="2"/>
          </w:tcPr>
          <w:p w14:paraId="2955FF06" w14:textId="77777777" w:rsidR="00597834" w:rsidRPr="00C030F1" w:rsidRDefault="00597834" w:rsidP="002C0D7F">
            <w:pPr>
              <w:widowControl w:val="0"/>
              <w:rPr>
                <w:rFonts w:cs="Arial"/>
                <w:b/>
                <w:lang w:val="it-IT"/>
              </w:rPr>
            </w:pPr>
          </w:p>
        </w:tc>
        <w:tc>
          <w:tcPr>
            <w:tcW w:w="4349" w:type="dxa"/>
            <w:gridSpan w:val="2"/>
          </w:tcPr>
          <w:p w14:paraId="63254678" w14:textId="77777777" w:rsidR="00597834" w:rsidRPr="00C030F1" w:rsidRDefault="00597834" w:rsidP="002C0D7F">
            <w:pPr>
              <w:widowControl w:val="0"/>
              <w:tabs>
                <w:tab w:val="center" w:pos="4536"/>
                <w:tab w:val="center" w:pos="4680"/>
                <w:tab w:val="right" w:pos="9072"/>
              </w:tabs>
              <w:ind w:right="105"/>
              <w:rPr>
                <w:rFonts w:cs="Arial"/>
                <w:b/>
                <w:lang w:val="it-IT"/>
              </w:rPr>
            </w:pPr>
          </w:p>
        </w:tc>
      </w:tr>
      <w:tr w:rsidR="00597834" w:rsidRPr="00CE3F1A" w14:paraId="65895E4A" w14:textId="77777777" w:rsidTr="003750D2">
        <w:trPr>
          <w:gridAfter w:val="1"/>
          <w:wAfter w:w="187" w:type="dxa"/>
        </w:trPr>
        <w:tc>
          <w:tcPr>
            <w:tcW w:w="4438" w:type="dxa"/>
            <w:gridSpan w:val="2"/>
          </w:tcPr>
          <w:p w14:paraId="21A27878" w14:textId="3DB8EAA4" w:rsidR="00597834" w:rsidRPr="00976551" w:rsidRDefault="00597834" w:rsidP="00976551">
            <w:pPr>
              <w:widowControl w:val="0"/>
              <w:ind w:right="22"/>
              <w:rPr>
                <w:rFonts w:cs="Arial"/>
                <w:b/>
                <w:lang w:val="de-DE"/>
              </w:rPr>
            </w:pPr>
            <w:r w:rsidRPr="00C030F1">
              <w:rPr>
                <w:rFonts w:cs="Arial"/>
                <w:lang w:val="de-DE"/>
              </w:rPr>
              <w:t>Die in den technischen Unterlagen angebotenen Leistungen des Unternehmens verstehen sich als in den Angebotspreisen enthalten</w:t>
            </w:r>
            <w:r>
              <w:rPr>
                <w:rFonts w:cs="Arial"/>
                <w:lang w:val="de-DE"/>
              </w:rPr>
              <w:t xml:space="preserve">. </w:t>
            </w:r>
          </w:p>
        </w:tc>
        <w:tc>
          <w:tcPr>
            <w:tcW w:w="1091" w:type="dxa"/>
            <w:gridSpan w:val="2"/>
          </w:tcPr>
          <w:p w14:paraId="70F4560D" w14:textId="77777777" w:rsidR="00597834" w:rsidRPr="00976551" w:rsidRDefault="00597834" w:rsidP="00976551">
            <w:pPr>
              <w:widowControl w:val="0"/>
              <w:rPr>
                <w:rFonts w:cs="Arial"/>
                <w:b/>
                <w:lang w:val="de-DE"/>
              </w:rPr>
            </w:pPr>
          </w:p>
        </w:tc>
        <w:tc>
          <w:tcPr>
            <w:tcW w:w="4349" w:type="dxa"/>
            <w:gridSpan w:val="2"/>
          </w:tcPr>
          <w:p w14:paraId="7BCBAC28" w14:textId="77777777" w:rsidR="00597834" w:rsidRDefault="00597834" w:rsidP="00976551">
            <w:pPr>
              <w:widowControl w:val="0"/>
              <w:tabs>
                <w:tab w:val="center" w:pos="4536"/>
                <w:tab w:val="center" w:pos="4680"/>
                <w:tab w:val="right" w:pos="9072"/>
              </w:tabs>
              <w:ind w:right="105"/>
              <w:rPr>
                <w:rFonts w:cs="Arial"/>
                <w:lang w:val="it-IT"/>
              </w:rPr>
            </w:pPr>
            <w:r w:rsidRPr="00C030F1">
              <w:rPr>
                <w:rFonts w:cs="Arial"/>
                <w:lang w:val="it-IT"/>
              </w:rPr>
              <w:t>Si fa presente che le prestazioni offerte dall’impresa nella documentazione tecnica presentata in sede di gara si intendono comprese nei prezzi di offerta.</w:t>
            </w:r>
          </w:p>
          <w:p w14:paraId="68963558" w14:textId="150F01FB" w:rsidR="00597834" w:rsidRPr="00C030F1" w:rsidRDefault="00597834" w:rsidP="00976551">
            <w:pPr>
              <w:widowControl w:val="0"/>
              <w:tabs>
                <w:tab w:val="center" w:pos="4536"/>
                <w:tab w:val="center" w:pos="4680"/>
                <w:tab w:val="right" w:pos="9072"/>
              </w:tabs>
              <w:ind w:right="105"/>
              <w:rPr>
                <w:rFonts w:cs="Arial"/>
                <w:b/>
                <w:lang w:val="it-IT"/>
              </w:rPr>
            </w:pPr>
          </w:p>
        </w:tc>
      </w:tr>
      <w:tr w:rsidR="00597834" w:rsidRPr="00D45D83" w14:paraId="754F969E" w14:textId="77777777" w:rsidTr="003750D2">
        <w:trPr>
          <w:gridAfter w:val="1"/>
          <w:wAfter w:w="187" w:type="dxa"/>
        </w:trPr>
        <w:tc>
          <w:tcPr>
            <w:tcW w:w="4438" w:type="dxa"/>
            <w:gridSpan w:val="2"/>
          </w:tcPr>
          <w:p w14:paraId="5E181512" w14:textId="328C94DE" w:rsidR="00597834" w:rsidRPr="00572EA1" w:rsidRDefault="00572EA1" w:rsidP="00976551">
            <w:pPr>
              <w:widowControl w:val="0"/>
              <w:ind w:right="22"/>
              <w:rPr>
                <w:rFonts w:cs="Arial"/>
                <w:b/>
                <w:lang w:val="it-IT"/>
              </w:rPr>
            </w:pPr>
            <w:r w:rsidRPr="00572EA1">
              <w:rPr>
                <w:rFonts w:cs="Arial"/>
                <w:b/>
                <w:lang w:val="it-IT"/>
              </w:rPr>
              <w:t>VERBESSERUNGEN UND VARIANTEN</w:t>
            </w:r>
          </w:p>
        </w:tc>
        <w:tc>
          <w:tcPr>
            <w:tcW w:w="1091" w:type="dxa"/>
            <w:gridSpan w:val="2"/>
          </w:tcPr>
          <w:p w14:paraId="5CED3CBD" w14:textId="77777777" w:rsidR="00597834" w:rsidRPr="007D4ECF" w:rsidRDefault="00597834" w:rsidP="00976551">
            <w:pPr>
              <w:widowControl w:val="0"/>
              <w:rPr>
                <w:rFonts w:cs="Arial"/>
                <w:b/>
                <w:lang w:val="it-IT"/>
              </w:rPr>
            </w:pPr>
          </w:p>
        </w:tc>
        <w:tc>
          <w:tcPr>
            <w:tcW w:w="4349" w:type="dxa"/>
            <w:gridSpan w:val="2"/>
          </w:tcPr>
          <w:p w14:paraId="143FF967" w14:textId="168E717C" w:rsidR="00597834" w:rsidRPr="00976551" w:rsidRDefault="00597834" w:rsidP="00976551">
            <w:pPr>
              <w:widowControl w:val="0"/>
              <w:tabs>
                <w:tab w:val="center" w:pos="4536"/>
                <w:tab w:val="center" w:pos="4680"/>
                <w:tab w:val="right" w:pos="9072"/>
              </w:tabs>
              <w:ind w:right="105"/>
              <w:rPr>
                <w:rFonts w:cs="Arial"/>
                <w:b/>
                <w:lang w:val="it-IT"/>
              </w:rPr>
            </w:pPr>
            <w:r w:rsidRPr="00976551">
              <w:rPr>
                <w:rFonts w:cs="Arial"/>
                <w:b/>
                <w:lang w:val="it-IT"/>
              </w:rPr>
              <w:t>MIGLIORIE E VARIANTI</w:t>
            </w:r>
          </w:p>
        </w:tc>
      </w:tr>
      <w:tr w:rsidR="00597834" w:rsidRPr="00D45D83" w14:paraId="34A1C6B0" w14:textId="77777777" w:rsidTr="003750D2">
        <w:trPr>
          <w:gridAfter w:val="1"/>
          <w:wAfter w:w="187" w:type="dxa"/>
        </w:trPr>
        <w:tc>
          <w:tcPr>
            <w:tcW w:w="4438" w:type="dxa"/>
            <w:gridSpan w:val="2"/>
          </w:tcPr>
          <w:p w14:paraId="7F537934" w14:textId="77777777" w:rsidR="00597834" w:rsidRPr="00C030F1" w:rsidRDefault="00597834" w:rsidP="00976551">
            <w:pPr>
              <w:widowControl w:val="0"/>
              <w:ind w:right="22"/>
              <w:rPr>
                <w:rFonts w:cs="Arial"/>
                <w:b/>
                <w:lang w:val="it-IT"/>
              </w:rPr>
            </w:pPr>
          </w:p>
        </w:tc>
        <w:tc>
          <w:tcPr>
            <w:tcW w:w="1091" w:type="dxa"/>
            <w:gridSpan w:val="2"/>
          </w:tcPr>
          <w:p w14:paraId="405DC8EF" w14:textId="77777777" w:rsidR="00597834" w:rsidRPr="00C030F1" w:rsidRDefault="00597834" w:rsidP="00976551">
            <w:pPr>
              <w:widowControl w:val="0"/>
              <w:rPr>
                <w:rFonts w:cs="Arial"/>
                <w:b/>
                <w:lang w:val="it-IT"/>
              </w:rPr>
            </w:pPr>
          </w:p>
        </w:tc>
        <w:tc>
          <w:tcPr>
            <w:tcW w:w="4349" w:type="dxa"/>
            <w:gridSpan w:val="2"/>
          </w:tcPr>
          <w:p w14:paraId="68F25B34" w14:textId="77777777" w:rsidR="00597834" w:rsidRPr="006B273E" w:rsidRDefault="00597834" w:rsidP="005027B7">
            <w:pPr>
              <w:spacing w:line="240" w:lineRule="auto"/>
              <w:rPr>
                <w:rFonts w:ascii="Helvetica-Bold" w:hAnsi="Helvetica-Bold" w:cs="Calibri"/>
                <w:b/>
                <w:bCs/>
                <w:highlight w:val="yellow"/>
                <w:lang w:val="it-IT" w:eastAsia="it-IT"/>
              </w:rPr>
            </w:pPr>
          </w:p>
        </w:tc>
      </w:tr>
      <w:tr w:rsidR="00597834" w:rsidRPr="00CE3F1A" w14:paraId="6965B986" w14:textId="77777777" w:rsidTr="003750D2">
        <w:trPr>
          <w:gridAfter w:val="1"/>
          <w:wAfter w:w="187" w:type="dxa"/>
        </w:trPr>
        <w:tc>
          <w:tcPr>
            <w:tcW w:w="4438" w:type="dxa"/>
            <w:gridSpan w:val="2"/>
          </w:tcPr>
          <w:p w14:paraId="2899BCB0" w14:textId="04CD317E" w:rsidR="00C94623" w:rsidRPr="003A7D86" w:rsidRDefault="00C94623" w:rsidP="00C94623">
            <w:pPr>
              <w:spacing w:line="240" w:lineRule="auto"/>
              <w:rPr>
                <w:rFonts w:ascii="Helvetica-Bold" w:hAnsi="Helvetica-Bold" w:cs="Calibri"/>
                <w:b/>
                <w:bCs/>
                <w:i/>
                <w:color w:val="0070C0"/>
                <w:lang w:val="de-DE" w:eastAsia="it-IT"/>
              </w:rPr>
            </w:pPr>
            <w:r w:rsidRPr="003A7D86">
              <w:rPr>
                <w:rFonts w:ascii="Helvetica-Bold" w:hAnsi="Helvetica-Bold" w:cs="Calibri"/>
                <w:b/>
                <w:bCs/>
                <w:i/>
                <w:color w:val="0070C0"/>
                <w:lang w:val="de-DE" w:eastAsia="it-IT"/>
              </w:rPr>
              <w:lastRenderedPageBreak/>
              <w:t>[Aufgrund der objektiv gegebenen Schwierigkeit, zwischen Verbesserung und Variante klar zu unterscheiden</w:t>
            </w:r>
            <w:r w:rsidR="00F072AF" w:rsidRPr="003A7D86">
              <w:rPr>
                <w:rFonts w:ascii="Helvetica-Bold" w:hAnsi="Helvetica-Bold" w:cs="Calibri"/>
                <w:b/>
                <w:bCs/>
                <w:i/>
                <w:color w:val="0070C0"/>
                <w:lang w:val="de-DE" w:eastAsia="it-IT"/>
              </w:rPr>
              <w:t>,</w:t>
            </w:r>
            <w:r w:rsidRPr="003A7D86">
              <w:rPr>
                <w:rFonts w:ascii="Helvetica-Bold" w:hAnsi="Helvetica-Bold" w:cs="Calibri"/>
                <w:b/>
                <w:bCs/>
                <w:i/>
                <w:color w:val="0070C0"/>
                <w:lang w:val="de-DE" w:eastAsia="it-IT"/>
              </w:rPr>
              <w:t xml:space="preserve"> und um Rechtstreitigkeiten zu vermeiden, ist darauf zu achten, in den Begründungskriterien anzugeben, welches die zugelassenen Varianten sind, wobei Voraussetzungen und Einschränkungen genau zu definieren sind.</w:t>
            </w:r>
          </w:p>
          <w:p w14:paraId="3919CE01" w14:textId="77777777" w:rsidR="00597834" w:rsidRDefault="00C94623" w:rsidP="00C94623">
            <w:pPr>
              <w:spacing w:line="240" w:lineRule="auto"/>
              <w:rPr>
                <w:rFonts w:ascii="Helvetica-Bold" w:hAnsi="Helvetica-Bold" w:cs="Calibri"/>
                <w:b/>
                <w:bCs/>
                <w:i/>
                <w:color w:val="0070C0"/>
                <w:lang w:val="de-DE" w:eastAsia="it-IT"/>
              </w:rPr>
            </w:pPr>
            <w:r w:rsidRPr="003A7D86">
              <w:rPr>
                <w:rFonts w:ascii="Helvetica-Bold" w:hAnsi="Helvetica-Bold" w:cs="Calibri"/>
                <w:b/>
                <w:bCs/>
                <w:i/>
                <w:color w:val="0070C0"/>
                <w:lang w:val="de-DE" w:eastAsia="it-IT"/>
              </w:rPr>
              <w:t>Gemäß vorherrschender Rechtssprechung handelt es sich bei der Variante um eine Lösung, welche eine Änderung von Struktur, Funktion und Typologie des der Ausschreibung zugrundeliegenden Projektes nach sich zieht]</w:t>
            </w:r>
          </w:p>
          <w:p w14:paraId="349C96B4" w14:textId="00AE4856" w:rsidR="003614E6" w:rsidRPr="003A7D86" w:rsidRDefault="003614E6" w:rsidP="00C94623">
            <w:pPr>
              <w:spacing w:line="240" w:lineRule="auto"/>
              <w:rPr>
                <w:rFonts w:cs="Arial"/>
                <w:b/>
                <w:lang w:val="de-DE"/>
              </w:rPr>
            </w:pPr>
          </w:p>
        </w:tc>
        <w:tc>
          <w:tcPr>
            <w:tcW w:w="1091" w:type="dxa"/>
            <w:gridSpan w:val="2"/>
          </w:tcPr>
          <w:p w14:paraId="764E3C8C" w14:textId="77777777" w:rsidR="00597834" w:rsidRPr="003A7D86" w:rsidRDefault="00597834" w:rsidP="00976551">
            <w:pPr>
              <w:widowControl w:val="0"/>
              <w:rPr>
                <w:rFonts w:cs="Arial"/>
                <w:b/>
                <w:lang w:val="de-DE"/>
              </w:rPr>
            </w:pPr>
          </w:p>
        </w:tc>
        <w:tc>
          <w:tcPr>
            <w:tcW w:w="4349" w:type="dxa"/>
            <w:gridSpan w:val="2"/>
          </w:tcPr>
          <w:p w14:paraId="10F6FAEF" w14:textId="77777777" w:rsidR="00597834" w:rsidRPr="003A7D86" w:rsidRDefault="00597834" w:rsidP="00976551">
            <w:pPr>
              <w:spacing w:line="240" w:lineRule="auto"/>
              <w:rPr>
                <w:rFonts w:ascii="Helvetica-Bold" w:hAnsi="Helvetica-Bold" w:cs="Calibri"/>
                <w:b/>
                <w:bCs/>
                <w:color w:val="0070C0"/>
                <w:lang w:val="it-IT" w:eastAsia="it-IT"/>
              </w:rPr>
            </w:pPr>
            <w:r w:rsidRPr="003A7D86">
              <w:rPr>
                <w:rFonts w:ascii="Helvetica-Bold" w:hAnsi="Helvetica-Bold" w:cs="Calibri"/>
                <w:b/>
                <w:bCs/>
                <w:i/>
                <w:color w:val="0070C0"/>
                <w:lang w:val="it-IT" w:eastAsia="it-IT"/>
              </w:rPr>
              <w:t>[Vista l’oggettiva difficoltà di stabilire una chiara e netta distinzione tra miglioria e variante ed evitare contenzioso in merito, si deve porre particolare attenzione ad indicare nei criteri motivazionali quali siano le varianti/ alternative progettuali migliorative eventualmente ammesse.</w:t>
            </w:r>
            <w:r w:rsidRPr="003A7D86">
              <w:rPr>
                <w:rFonts w:ascii="Helvetica-Bold" w:hAnsi="Helvetica-Bold" w:cs="Calibri"/>
                <w:b/>
                <w:bCs/>
                <w:color w:val="0070C0"/>
                <w:lang w:val="it-IT" w:eastAsia="it-IT"/>
              </w:rPr>
              <w:t xml:space="preserve"> </w:t>
            </w:r>
            <w:r w:rsidRPr="003A7D86">
              <w:rPr>
                <w:rFonts w:ascii="Helvetica-Bold" w:hAnsi="Helvetica-Bold" w:cs="Calibri"/>
                <w:b/>
                <w:bCs/>
                <w:i/>
                <w:color w:val="0070C0"/>
                <w:lang w:val="it-IT" w:eastAsia="it-IT"/>
              </w:rPr>
              <w:t xml:space="preserve">Per variante si intende una soluzione che comporta un’alterazione di struttura, funzione e tipologia del progetto a base di gara; </w:t>
            </w:r>
          </w:p>
          <w:p w14:paraId="6E054AFC" w14:textId="77777777" w:rsidR="00597834" w:rsidRPr="003A7D86" w:rsidRDefault="00597834" w:rsidP="00976551">
            <w:pPr>
              <w:spacing w:line="240" w:lineRule="auto"/>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Vanno puntualmente indicati presupposti e limiti delle alternative progettuali ammesse]</w:t>
            </w:r>
          </w:p>
          <w:p w14:paraId="3275B9CD" w14:textId="77777777" w:rsidR="00597834" w:rsidRPr="003A7D86" w:rsidRDefault="00597834" w:rsidP="00976551">
            <w:pPr>
              <w:spacing w:line="240" w:lineRule="auto"/>
              <w:rPr>
                <w:rFonts w:ascii="Helvetica-Bold" w:hAnsi="Helvetica-Bold" w:cs="Calibri"/>
                <w:b/>
                <w:bCs/>
                <w:i/>
                <w:color w:val="0070C0"/>
                <w:lang w:val="it-IT" w:eastAsia="it-IT"/>
              </w:rPr>
            </w:pPr>
          </w:p>
        </w:tc>
      </w:tr>
      <w:tr w:rsidR="00597834" w:rsidRPr="00CE3F1A" w14:paraId="4D001F91" w14:textId="77777777" w:rsidTr="003750D2">
        <w:trPr>
          <w:gridAfter w:val="1"/>
          <w:wAfter w:w="187" w:type="dxa"/>
        </w:trPr>
        <w:tc>
          <w:tcPr>
            <w:tcW w:w="4438" w:type="dxa"/>
            <w:gridSpan w:val="2"/>
          </w:tcPr>
          <w:p w14:paraId="496BB7EA" w14:textId="77777777" w:rsidR="00597834" w:rsidRPr="003A7D86" w:rsidRDefault="00134914" w:rsidP="00976551">
            <w:pPr>
              <w:widowControl w:val="0"/>
              <w:ind w:right="22"/>
              <w:rPr>
                <w:rFonts w:cs="Arial"/>
                <w:lang w:val="de-DE"/>
              </w:rPr>
            </w:pPr>
            <w:r w:rsidRPr="003A7D86">
              <w:rPr>
                <w:rFonts w:cs="Arial"/>
                <w:lang w:val="de-DE"/>
              </w:rPr>
              <w:t>Varianten</w:t>
            </w:r>
            <w:r w:rsidR="005E3D87" w:rsidRPr="003A7D86">
              <w:rPr>
                <w:rFonts w:cs="Arial"/>
                <w:lang w:val="de-DE"/>
              </w:rPr>
              <w:t xml:space="preserve"> sind dann zulässig, wenn sie in der Bekanntmachung, in den Ausschreibungsbedingungen und/oder in der restlichen Dokumentation vorgesehen sind</w:t>
            </w:r>
            <w:r w:rsidR="005F6826" w:rsidRPr="003A7D86">
              <w:rPr>
                <w:rFonts w:cs="Arial"/>
                <w:lang w:val="de-DE"/>
              </w:rPr>
              <w:t>.</w:t>
            </w:r>
          </w:p>
          <w:p w14:paraId="7758E404" w14:textId="12FE861D" w:rsidR="005F6826" w:rsidRPr="003A7D86" w:rsidRDefault="005F6826" w:rsidP="00976551">
            <w:pPr>
              <w:widowControl w:val="0"/>
              <w:ind w:right="22"/>
              <w:rPr>
                <w:rFonts w:cs="Arial"/>
                <w:lang w:val="de-DE"/>
              </w:rPr>
            </w:pPr>
          </w:p>
        </w:tc>
        <w:tc>
          <w:tcPr>
            <w:tcW w:w="1091" w:type="dxa"/>
            <w:gridSpan w:val="2"/>
          </w:tcPr>
          <w:p w14:paraId="28306AE3" w14:textId="77777777" w:rsidR="00597834" w:rsidRPr="003A7D86" w:rsidRDefault="00597834" w:rsidP="00976551">
            <w:pPr>
              <w:widowControl w:val="0"/>
              <w:rPr>
                <w:rFonts w:cs="Arial"/>
                <w:b/>
                <w:lang w:val="de-DE"/>
              </w:rPr>
            </w:pPr>
          </w:p>
        </w:tc>
        <w:tc>
          <w:tcPr>
            <w:tcW w:w="4349" w:type="dxa"/>
            <w:gridSpan w:val="2"/>
          </w:tcPr>
          <w:p w14:paraId="3AB1B05B" w14:textId="3A8D5568" w:rsidR="00597834" w:rsidRPr="003A7D86" w:rsidRDefault="00597834" w:rsidP="00976551">
            <w:pPr>
              <w:spacing w:line="240" w:lineRule="auto"/>
              <w:rPr>
                <w:rFonts w:ascii="Helvetica-Bold" w:hAnsi="Helvetica-Bold" w:cs="Calibri"/>
                <w:bCs/>
                <w:lang w:val="it-IT" w:eastAsia="it-IT"/>
              </w:rPr>
            </w:pPr>
            <w:r w:rsidRPr="003A7D86">
              <w:rPr>
                <w:rFonts w:ascii="Helvetica-Bold" w:hAnsi="Helvetica-Bold" w:cs="Calibri"/>
                <w:bCs/>
                <w:lang w:val="it-IT" w:eastAsia="it-IT"/>
              </w:rPr>
              <w:t xml:space="preserve">Le </w:t>
            </w:r>
            <w:r w:rsidRPr="003A7D86">
              <w:rPr>
                <w:rFonts w:ascii="Helvetica-Bold" w:hAnsi="Helvetica-Bold" w:cs="Calibri"/>
                <w:bCs/>
                <w:u w:val="single"/>
                <w:lang w:val="it-IT" w:eastAsia="it-IT"/>
              </w:rPr>
              <w:t>varianti migliorative</w:t>
            </w:r>
            <w:r w:rsidRPr="003A7D86">
              <w:rPr>
                <w:rFonts w:ascii="Helvetica-Bold" w:hAnsi="Helvetica-Bold" w:cs="Calibri"/>
                <w:bCs/>
                <w:lang w:val="it-IT" w:eastAsia="it-IT"/>
              </w:rPr>
              <w:t xml:space="preserve"> in sede di offerta sono ammesse nei limiti di quanto previsto nel bando, nel disciplinare e/o nella restante documentazione di gara</w:t>
            </w:r>
            <w:r w:rsidR="005E3D87" w:rsidRPr="003A7D86">
              <w:rPr>
                <w:rFonts w:ascii="Helvetica-Bold" w:hAnsi="Helvetica-Bold" w:cs="Calibri"/>
                <w:bCs/>
                <w:lang w:val="it-IT" w:eastAsia="it-IT"/>
              </w:rPr>
              <w:t xml:space="preserve">. In tal caso </w:t>
            </w:r>
            <w:r w:rsidRPr="003A7D86">
              <w:rPr>
                <w:rFonts w:ascii="Helvetica-Bold" w:hAnsi="Helvetica-Bold" w:cs="Calibri"/>
                <w:bCs/>
                <w:lang w:val="it-IT" w:eastAsia="it-IT"/>
              </w:rPr>
              <w:t>sono da intendere già comprese nei prezzi offerti.</w:t>
            </w:r>
          </w:p>
          <w:p w14:paraId="64813CA3" w14:textId="77777777" w:rsidR="00597834" w:rsidRPr="003A7D86" w:rsidRDefault="00597834" w:rsidP="00976551">
            <w:pPr>
              <w:widowControl w:val="0"/>
              <w:tabs>
                <w:tab w:val="center" w:pos="4536"/>
                <w:tab w:val="center" w:pos="4680"/>
                <w:tab w:val="right" w:pos="9072"/>
              </w:tabs>
              <w:ind w:right="105"/>
              <w:rPr>
                <w:rFonts w:cs="Arial"/>
                <w:b/>
                <w:lang w:val="it-IT"/>
              </w:rPr>
            </w:pPr>
          </w:p>
        </w:tc>
      </w:tr>
      <w:tr w:rsidR="00597834" w:rsidRPr="00CE3F1A" w14:paraId="3857ECD4" w14:textId="77777777" w:rsidTr="003750D2">
        <w:trPr>
          <w:gridAfter w:val="1"/>
          <w:wAfter w:w="187" w:type="dxa"/>
        </w:trPr>
        <w:tc>
          <w:tcPr>
            <w:tcW w:w="4438" w:type="dxa"/>
            <w:gridSpan w:val="2"/>
          </w:tcPr>
          <w:p w14:paraId="13790BCB" w14:textId="54484A11" w:rsidR="00351705" w:rsidRPr="003A7D86" w:rsidRDefault="00B00BFD" w:rsidP="00976551">
            <w:pPr>
              <w:widowControl w:val="0"/>
              <w:ind w:right="22"/>
              <w:rPr>
                <w:rFonts w:cs="Arial"/>
                <w:b/>
                <w:i/>
                <w:color w:val="0070C0"/>
                <w:lang w:val="de-DE"/>
              </w:rPr>
            </w:pPr>
            <w:r w:rsidRPr="003A7D86">
              <w:rPr>
                <w:rFonts w:cs="Arial"/>
                <w:b/>
                <w:i/>
                <w:color w:val="0070C0"/>
                <w:lang w:val="de-DE"/>
              </w:rPr>
              <w:t>[Als V</w:t>
            </w:r>
            <w:r w:rsidR="00351705" w:rsidRPr="003A7D86">
              <w:rPr>
                <w:rFonts w:cs="Arial"/>
                <w:b/>
                <w:i/>
                <w:color w:val="0070C0"/>
                <w:lang w:val="de-DE"/>
              </w:rPr>
              <w:t>er</w:t>
            </w:r>
            <w:r w:rsidRPr="003A7D86">
              <w:rPr>
                <w:rFonts w:cs="Arial"/>
                <w:b/>
                <w:i/>
                <w:color w:val="0070C0"/>
                <w:lang w:val="de-DE"/>
              </w:rPr>
              <w:t>besserungsvorschläge angesehen werden hi</w:t>
            </w:r>
            <w:r w:rsidR="00351705" w:rsidRPr="003A7D86">
              <w:rPr>
                <w:rFonts w:cs="Arial"/>
                <w:b/>
                <w:i/>
                <w:color w:val="0070C0"/>
                <w:lang w:val="de-DE"/>
              </w:rPr>
              <w:t>n</w:t>
            </w:r>
            <w:r w:rsidRPr="003A7D86">
              <w:rPr>
                <w:rFonts w:cs="Arial"/>
                <w:b/>
                <w:i/>
                <w:color w:val="0070C0"/>
                <w:lang w:val="de-DE"/>
              </w:rPr>
              <w:t xml:space="preserve">gegen </w:t>
            </w:r>
            <w:r w:rsidR="00351705" w:rsidRPr="003A7D86">
              <w:rPr>
                <w:rFonts w:cs="Arial"/>
                <w:b/>
                <w:i/>
                <w:color w:val="0070C0"/>
                <w:lang w:val="de-DE"/>
              </w:rPr>
              <w:t>jene Präzisierungen, Ergänzungen und Vrebesserungen welche darauf abzielen, das Projekt/die Leistung/das Produkt besser mit den Bedürfnissen der Verwaltung in Einklang zu bringen, ohne jedoch die essentiellen Eigenschaften der verlangten Leistungen zu beinträchtigen]</w:t>
            </w:r>
          </w:p>
        </w:tc>
        <w:tc>
          <w:tcPr>
            <w:tcW w:w="1091" w:type="dxa"/>
            <w:gridSpan w:val="2"/>
          </w:tcPr>
          <w:p w14:paraId="25C6397F" w14:textId="77777777" w:rsidR="00597834" w:rsidRPr="003A7D86" w:rsidRDefault="00597834" w:rsidP="00976551">
            <w:pPr>
              <w:widowControl w:val="0"/>
              <w:rPr>
                <w:rFonts w:cs="Arial"/>
                <w:b/>
                <w:lang w:val="de-DE"/>
              </w:rPr>
            </w:pPr>
          </w:p>
        </w:tc>
        <w:tc>
          <w:tcPr>
            <w:tcW w:w="4349" w:type="dxa"/>
            <w:gridSpan w:val="2"/>
          </w:tcPr>
          <w:p w14:paraId="660B9CAE" w14:textId="77777777" w:rsidR="00597834" w:rsidRPr="003A7D86" w:rsidRDefault="00597834" w:rsidP="005027B7">
            <w:pPr>
              <w:spacing w:line="240" w:lineRule="auto"/>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[Sono considerate proposte migliorative tutte quelle precisazioni, integrazioni e migliorie che sono finalizzate a rendere il progetto/prestazione/prodotto meglio corrispondente alle esigenze della stazione appaltante, senza tuttavia alterare i caratteri essenziali delle prestazioni richieste]</w:t>
            </w:r>
          </w:p>
          <w:p w14:paraId="4098934E" w14:textId="77777777" w:rsidR="00597834" w:rsidRPr="003A7D86" w:rsidRDefault="00597834" w:rsidP="00976551">
            <w:pPr>
              <w:spacing w:line="240" w:lineRule="auto"/>
              <w:rPr>
                <w:rFonts w:ascii="Helvetica-Bold" w:hAnsi="Helvetica-Bold" w:cs="Calibri"/>
                <w:b/>
                <w:bCs/>
                <w:lang w:val="it-IT" w:eastAsia="it-IT"/>
              </w:rPr>
            </w:pPr>
          </w:p>
        </w:tc>
      </w:tr>
      <w:tr w:rsidR="00597834" w:rsidRPr="00CE3F1A" w14:paraId="5569ED82" w14:textId="77777777" w:rsidTr="003750D2">
        <w:trPr>
          <w:gridAfter w:val="1"/>
          <w:wAfter w:w="187" w:type="dxa"/>
        </w:trPr>
        <w:tc>
          <w:tcPr>
            <w:tcW w:w="4438" w:type="dxa"/>
            <w:gridSpan w:val="2"/>
          </w:tcPr>
          <w:p w14:paraId="5CB6A8DD" w14:textId="77777777" w:rsidR="00597834" w:rsidRPr="003A7D86" w:rsidRDefault="00597834" w:rsidP="00976551">
            <w:pPr>
              <w:widowControl w:val="0"/>
              <w:ind w:right="22"/>
              <w:rPr>
                <w:rFonts w:cs="Arial"/>
                <w:b/>
                <w:color w:val="0070C0"/>
                <w:lang w:val="it-IT"/>
              </w:rPr>
            </w:pPr>
          </w:p>
        </w:tc>
        <w:tc>
          <w:tcPr>
            <w:tcW w:w="1091" w:type="dxa"/>
            <w:gridSpan w:val="2"/>
          </w:tcPr>
          <w:p w14:paraId="667910E8" w14:textId="77777777" w:rsidR="00597834" w:rsidRPr="003A7D86" w:rsidRDefault="00597834" w:rsidP="00976551">
            <w:pPr>
              <w:widowControl w:val="0"/>
              <w:rPr>
                <w:rFonts w:cs="Arial"/>
                <w:b/>
                <w:lang w:val="it-IT"/>
              </w:rPr>
            </w:pPr>
          </w:p>
        </w:tc>
        <w:tc>
          <w:tcPr>
            <w:tcW w:w="4349" w:type="dxa"/>
            <w:gridSpan w:val="2"/>
          </w:tcPr>
          <w:p w14:paraId="4D8A8054" w14:textId="77777777" w:rsidR="00597834" w:rsidRPr="003A7D86" w:rsidRDefault="00597834" w:rsidP="00976551">
            <w:pPr>
              <w:spacing w:line="240" w:lineRule="auto"/>
              <w:rPr>
                <w:rFonts w:ascii="Helvetica-Bold" w:hAnsi="Helvetica-Bold" w:cs="Calibri"/>
                <w:b/>
                <w:bCs/>
                <w:lang w:val="it-IT" w:eastAsia="it-IT"/>
              </w:rPr>
            </w:pPr>
          </w:p>
        </w:tc>
      </w:tr>
      <w:tr w:rsidR="00597834" w:rsidRPr="00CE3F1A" w14:paraId="7916EB12" w14:textId="77777777" w:rsidTr="003750D2">
        <w:trPr>
          <w:gridAfter w:val="1"/>
          <w:wAfter w:w="187" w:type="dxa"/>
        </w:trPr>
        <w:tc>
          <w:tcPr>
            <w:tcW w:w="4438" w:type="dxa"/>
            <w:gridSpan w:val="2"/>
          </w:tcPr>
          <w:p w14:paraId="190AE957" w14:textId="77777777" w:rsidR="00597834" w:rsidRPr="003A7D86" w:rsidRDefault="002753E0" w:rsidP="00976551">
            <w:pPr>
              <w:pStyle w:val="Corpotesto"/>
              <w:widowControl w:val="0"/>
              <w:tabs>
                <w:tab w:val="left" w:pos="0"/>
                <w:tab w:val="center" w:pos="4536"/>
                <w:tab w:val="center" w:pos="4680"/>
                <w:tab w:val="right" w:pos="9072"/>
              </w:tabs>
              <w:spacing w:after="0"/>
              <w:ind w:right="22"/>
              <w:rPr>
                <w:rFonts w:cs="Arial"/>
                <w:lang w:val="de-DE"/>
              </w:rPr>
            </w:pPr>
            <w:r w:rsidRPr="003A7D86">
              <w:rPr>
                <w:rFonts w:cs="Arial"/>
                <w:u w:val="single"/>
                <w:lang w:val="de-DE"/>
              </w:rPr>
              <w:t>Verbesserungsvorschläge</w:t>
            </w:r>
            <w:r w:rsidRPr="003A7D86">
              <w:rPr>
                <w:rFonts w:cs="Arial"/>
                <w:lang w:val="de-DE"/>
              </w:rPr>
              <w:t xml:space="preserve"> werden nur dann bewertet</w:t>
            </w:r>
            <w:r w:rsidR="008C0050" w:rsidRPr="003A7D86">
              <w:rPr>
                <w:rFonts w:cs="Arial"/>
                <w:lang w:val="de-DE"/>
              </w:rPr>
              <w:t>, wenn diese durch die Bewertungs – und Begründungskriterien abgedeckt sind.</w:t>
            </w:r>
          </w:p>
          <w:p w14:paraId="5E85C325" w14:textId="7F79C6DE" w:rsidR="008C0050" w:rsidRPr="003A7D86" w:rsidRDefault="008C0050" w:rsidP="00976551">
            <w:pPr>
              <w:pStyle w:val="Corpotesto"/>
              <w:widowControl w:val="0"/>
              <w:tabs>
                <w:tab w:val="left" w:pos="0"/>
                <w:tab w:val="center" w:pos="4536"/>
                <w:tab w:val="center" w:pos="4680"/>
                <w:tab w:val="right" w:pos="9072"/>
              </w:tabs>
              <w:spacing w:after="0"/>
              <w:ind w:right="22"/>
              <w:rPr>
                <w:rFonts w:cs="Arial"/>
                <w:lang w:val="de-DE"/>
              </w:rPr>
            </w:pPr>
            <w:r w:rsidRPr="003A7D86">
              <w:rPr>
                <w:rFonts w:cs="Arial"/>
                <w:lang w:val="de-DE"/>
              </w:rPr>
              <w:t xml:space="preserve">Mit Ausnahme jener Fälle, in denen </w:t>
            </w:r>
            <w:r w:rsidR="004800C0" w:rsidRPr="003A7D86">
              <w:rPr>
                <w:rFonts w:cs="Arial"/>
                <w:lang w:val="de-DE"/>
              </w:rPr>
              <w:t>in der</w:t>
            </w:r>
            <w:r w:rsidRPr="003A7D86">
              <w:rPr>
                <w:rFonts w:cs="Arial"/>
                <w:lang w:val="de-DE"/>
              </w:rPr>
              <w:t xml:space="preserve"> Ausführungsphase </w:t>
            </w:r>
            <w:r w:rsidR="004800C0" w:rsidRPr="003A7D86">
              <w:rPr>
                <w:rFonts w:cs="Arial"/>
                <w:lang w:val="de-DE"/>
              </w:rPr>
              <w:t>die</w:t>
            </w:r>
            <w:r w:rsidRPr="003A7D86">
              <w:rPr>
                <w:rFonts w:cs="Arial"/>
                <w:lang w:val="de-DE"/>
              </w:rPr>
              <w:t xml:space="preserve"> Projektvorgaben </w:t>
            </w:r>
            <w:r w:rsidR="004800C0" w:rsidRPr="003A7D86">
              <w:rPr>
                <w:rFonts w:cs="Arial"/>
                <w:lang w:val="de-DE"/>
              </w:rPr>
              <w:t>ohne Änderungen einzuhalten sind</w:t>
            </w:r>
            <w:r w:rsidRPr="003A7D86">
              <w:rPr>
                <w:rFonts w:cs="Arial"/>
                <w:lang w:val="de-DE"/>
              </w:rPr>
              <w:t>, sind auch die</w:t>
            </w:r>
            <w:r w:rsidR="004800C0" w:rsidRPr="003A7D86">
              <w:rPr>
                <w:rFonts w:cs="Arial"/>
                <w:lang w:val="de-DE"/>
              </w:rPr>
              <w:t xml:space="preserve"> auf Grundlage der Bewertungs – und Begründungskriterien</w:t>
            </w:r>
            <w:r w:rsidRPr="003A7D86">
              <w:rPr>
                <w:rFonts w:cs="Arial"/>
                <w:lang w:val="de-DE"/>
              </w:rPr>
              <w:t xml:space="preserve"> nicht </w:t>
            </w:r>
            <w:r w:rsidR="004800C0" w:rsidRPr="003A7D86">
              <w:rPr>
                <w:rFonts w:cs="Arial"/>
                <w:lang w:val="de-DE"/>
              </w:rPr>
              <w:t>prämierten</w:t>
            </w:r>
            <w:r w:rsidRPr="003A7D86">
              <w:rPr>
                <w:rFonts w:cs="Arial"/>
                <w:lang w:val="de-DE"/>
              </w:rPr>
              <w:t xml:space="preserve"> Verbesserungen</w:t>
            </w:r>
            <w:r w:rsidR="00856785" w:rsidRPr="003A7D86">
              <w:rPr>
                <w:rFonts w:cs="Arial"/>
                <w:lang w:val="de-DE"/>
              </w:rPr>
              <w:t xml:space="preserve"> Vertragsbestandteil, und in den gebotenen Preisen bereits enthalten.</w:t>
            </w:r>
          </w:p>
        </w:tc>
        <w:tc>
          <w:tcPr>
            <w:tcW w:w="1091" w:type="dxa"/>
            <w:gridSpan w:val="2"/>
          </w:tcPr>
          <w:p w14:paraId="4C9C53CF" w14:textId="77777777" w:rsidR="00597834" w:rsidRPr="003A7D86" w:rsidRDefault="00597834" w:rsidP="00976551">
            <w:pPr>
              <w:widowControl w:val="0"/>
              <w:rPr>
                <w:rFonts w:cs="Arial"/>
                <w:lang w:val="de-DE"/>
              </w:rPr>
            </w:pPr>
          </w:p>
        </w:tc>
        <w:tc>
          <w:tcPr>
            <w:tcW w:w="4349" w:type="dxa"/>
            <w:gridSpan w:val="2"/>
          </w:tcPr>
          <w:p w14:paraId="0C247C14" w14:textId="77777777" w:rsidR="00597834" w:rsidRPr="003A7D86" w:rsidRDefault="00597834" w:rsidP="005027B7">
            <w:pPr>
              <w:spacing w:line="240" w:lineRule="auto"/>
              <w:rPr>
                <w:rFonts w:ascii="Helvetica-Bold" w:hAnsi="Helvetica-Bold" w:cs="Calibri"/>
                <w:bCs/>
                <w:lang w:val="it-IT" w:eastAsia="it-IT"/>
              </w:rPr>
            </w:pPr>
            <w:r w:rsidRPr="003A7D86">
              <w:rPr>
                <w:rFonts w:ascii="Helvetica-Bold" w:hAnsi="Helvetica-Bold" w:cs="Calibri"/>
                <w:bCs/>
                <w:lang w:val="it-IT" w:eastAsia="it-IT"/>
              </w:rPr>
              <w:t>Le  </w:t>
            </w:r>
            <w:r w:rsidRPr="003A7D86">
              <w:rPr>
                <w:rFonts w:ascii="Helvetica-Bold" w:hAnsi="Helvetica-Bold" w:cs="Calibri"/>
                <w:bCs/>
                <w:u w:val="single"/>
                <w:lang w:val="it-IT" w:eastAsia="it-IT"/>
              </w:rPr>
              <w:t>proposte migliorative</w:t>
            </w:r>
            <w:r w:rsidRPr="003A7D86">
              <w:rPr>
                <w:rFonts w:ascii="Helvetica-Bold" w:hAnsi="Helvetica-Bold" w:cs="Calibri"/>
                <w:bCs/>
                <w:lang w:val="it-IT" w:eastAsia="it-IT"/>
              </w:rPr>
              <w:t xml:space="preserve"> verranno premiate solo nei limiti di quanto previsto dai criteri - di valutazione e -motivazionali.</w:t>
            </w:r>
          </w:p>
          <w:p w14:paraId="6EB8C2EF" w14:textId="2D46A4C4" w:rsidR="00597834" w:rsidRPr="003A7D86" w:rsidRDefault="00597834" w:rsidP="005027B7">
            <w:pPr>
              <w:spacing w:line="240" w:lineRule="auto"/>
              <w:rPr>
                <w:rFonts w:ascii="Helvetica-Bold" w:hAnsi="Helvetica-Bold" w:cs="Calibri"/>
                <w:bCs/>
                <w:lang w:val="it-IT" w:eastAsia="it-IT"/>
              </w:rPr>
            </w:pPr>
            <w:r w:rsidRPr="003A7D86">
              <w:rPr>
                <w:rFonts w:ascii="Helvetica-Bold" w:hAnsi="Helvetica-Bold" w:cs="Calibri"/>
                <w:bCs/>
                <w:lang w:val="it-IT" w:eastAsia="it-IT"/>
              </w:rPr>
              <w:t>Al di fuori dei casi in cui é inderogabilmente richiesto il necessario rispetto, per la fase di esecuzione, di quanto prescritto nel progetto, anche le migliorie offerte non premiate ai sensi dei criteri di valutazione e motivazionali sono parte integrante del contratto e si intendono quindi giá comprese nei prezzi offerti.</w:t>
            </w:r>
          </w:p>
          <w:p w14:paraId="2447FF39" w14:textId="77D97149" w:rsidR="00597834" w:rsidRPr="003A7D86" w:rsidRDefault="00597834" w:rsidP="00976551">
            <w:pPr>
              <w:pStyle w:val="Corpotesto"/>
              <w:widowControl w:val="0"/>
              <w:tabs>
                <w:tab w:val="left" w:pos="0"/>
                <w:tab w:val="center" w:pos="4536"/>
                <w:tab w:val="center" w:pos="4680"/>
                <w:tab w:val="right" w:pos="9072"/>
              </w:tabs>
              <w:spacing w:after="0"/>
              <w:ind w:right="105"/>
              <w:rPr>
                <w:rFonts w:cs="Arial"/>
                <w:lang w:val="it-IT"/>
              </w:rPr>
            </w:pPr>
          </w:p>
        </w:tc>
      </w:tr>
      <w:tr w:rsidR="00597834" w:rsidRPr="00CE3F1A" w14:paraId="1D7ACF6E" w14:textId="77777777" w:rsidTr="003750D2">
        <w:trPr>
          <w:gridAfter w:val="1"/>
          <w:wAfter w:w="187" w:type="dxa"/>
        </w:trPr>
        <w:tc>
          <w:tcPr>
            <w:tcW w:w="4438" w:type="dxa"/>
            <w:gridSpan w:val="2"/>
          </w:tcPr>
          <w:p w14:paraId="7F4508AC" w14:textId="77777777" w:rsidR="00597834" w:rsidRPr="00F60FF2" w:rsidRDefault="00597834" w:rsidP="00976551">
            <w:pPr>
              <w:widowControl w:val="0"/>
              <w:tabs>
                <w:tab w:val="left" w:pos="709"/>
              </w:tabs>
              <w:ind w:right="22"/>
              <w:rPr>
                <w:rFonts w:cs="Arial"/>
                <w:highlight w:val="yellow"/>
                <w:u w:val="single"/>
                <w:lang w:val="it-IT" w:eastAsia="it-IT"/>
              </w:rPr>
            </w:pPr>
          </w:p>
        </w:tc>
        <w:tc>
          <w:tcPr>
            <w:tcW w:w="1091" w:type="dxa"/>
            <w:gridSpan w:val="2"/>
          </w:tcPr>
          <w:p w14:paraId="166AA77F" w14:textId="77777777" w:rsidR="00597834" w:rsidRPr="00C030F1" w:rsidRDefault="00597834" w:rsidP="00976551">
            <w:pPr>
              <w:widowControl w:val="0"/>
              <w:rPr>
                <w:rFonts w:cs="Arial"/>
                <w:lang w:val="it-IT"/>
              </w:rPr>
            </w:pPr>
          </w:p>
        </w:tc>
        <w:tc>
          <w:tcPr>
            <w:tcW w:w="4349" w:type="dxa"/>
            <w:gridSpan w:val="2"/>
          </w:tcPr>
          <w:p w14:paraId="14A8741A" w14:textId="77777777" w:rsidR="00597834" w:rsidRPr="00C030F1" w:rsidRDefault="00597834" w:rsidP="00976551">
            <w:pPr>
              <w:pStyle w:val="NormaleWeb"/>
              <w:widowControl w:val="0"/>
              <w:spacing w:before="0" w:after="0"/>
              <w:ind w:right="180"/>
              <w:rPr>
                <w:rFonts w:ascii="Arial" w:hAnsi="Arial" w:cs="Arial"/>
                <w:sz w:val="20"/>
                <w:szCs w:val="20"/>
                <w:u w:val="single"/>
              </w:rPr>
            </w:pPr>
          </w:p>
        </w:tc>
      </w:tr>
      <w:tr w:rsidR="00597834" w:rsidRPr="00CE3F1A" w14:paraId="2C3B4B83" w14:textId="77777777" w:rsidTr="003750D2">
        <w:trPr>
          <w:gridAfter w:val="1"/>
          <w:wAfter w:w="187" w:type="dxa"/>
        </w:trPr>
        <w:tc>
          <w:tcPr>
            <w:tcW w:w="4438" w:type="dxa"/>
            <w:gridSpan w:val="2"/>
          </w:tcPr>
          <w:p w14:paraId="0B747B77" w14:textId="77777777" w:rsidR="00597834" w:rsidRPr="00F60FF2" w:rsidRDefault="00597834" w:rsidP="00976551">
            <w:pPr>
              <w:widowControl w:val="0"/>
              <w:ind w:right="22"/>
              <w:rPr>
                <w:rFonts w:cs="Arial"/>
                <w:highlight w:val="yellow"/>
                <w:u w:val="single"/>
                <w:lang w:val="de-DE" w:eastAsia="it-IT"/>
              </w:rPr>
            </w:pPr>
            <w:bookmarkStart w:id="42" w:name="_Hlk12261369"/>
            <w:r w:rsidRPr="00CF6938">
              <w:rPr>
                <w:rFonts w:cs="Arial"/>
                <w:b/>
                <w:u w:val="single"/>
                <w:lang w:val="de-DE"/>
              </w:rPr>
              <w:t xml:space="preserve">Wesentliche Mängel der eingereichten technischen Bieterunterlagen, die eine Bewertung des Angebots unmöglich machen, bedingen den Ausschluss von der Ausschreibung </w:t>
            </w:r>
          </w:p>
        </w:tc>
        <w:tc>
          <w:tcPr>
            <w:tcW w:w="1091" w:type="dxa"/>
            <w:gridSpan w:val="2"/>
          </w:tcPr>
          <w:p w14:paraId="0EB1492B" w14:textId="77777777" w:rsidR="00597834" w:rsidRPr="002573BF" w:rsidRDefault="00597834" w:rsidP="00976551">
            <w:pPr>
              <w:widowControl w:val="0"/>
              <w:rPr>
                <w:rFonts w:cs="Arial"/>
                <w:lang w:val="de-DE"/>
              </w:rPr>
            </w:pPr>
          </w:p>
        </w:tc>
        <w:tc>
          <w:tcPr>
            <w:tcW w:w="4349" w:type="dxa"/>
            <w:gridSpan w:val="2"/>
          </w:tcPr>
          <w:p w14:paraId="4250AE4B" w14:textId="77777777" w:rsidR="00597834" w:rsidRPr="002573BF" w:rsidRDefault="00597834" w:rsidP="00976551">
            <w:pPr>
              <w:widowControl w:val="0"/>
              <w:ind w:right="105"/>
              <w:rPr>
                <w:rFonts w:cs="Arial"/>
                <w:b/>
                <w:u w:val="single"/>
                <w:lang w:val="it-IT"/>
              </w:rPr>
            </w:pPr>
            <w:r w:rsidRPr="002573BF">
              <w:rPr>
                <w:rFonts w:cs="Arial"/>
                <w:b/>
                <w:u w:val="single"/>
                <w:lang w:val="it-IT"/>
              </w:rPr>
              <w:t>La carenza sostanziale della documentazione tecnica complessivamente presentata dagli offerenti, tale da non consentire la valutazione di quanto offerto, comporta l’esclusione dalla gara.</w:t>
            </w:r>
          </w:p>
        </w:tc>
      </w:tr>
      <w:bookmarkEnd w:id="42"/>
      <w:tr w:rsidR="00597834" w:rsidRPr="00CE3F1A" w14:paraId="4B506CE9" w14:textId="77777777" w:rsidTr="003750D2">
        <w:trPr>
          <w:gridAfter w:val="1"/>
          <w:wAfter w:w="187" w:type="dxa"/>
        </w:trPr>
        <w:tc>
          <w:tcPr>
            <w:tcW w:w="4438" w:type="dxa"/>
            <w:gridSpan w:val="2"/>
          </w:tcPr>
          <w:p w14:paraId="79CCB960" w14:textId="77777777" w:rsidR="00597834" w:rsidRPr="002573BF" w:rsidRDefault="00597834" w:rsidP="00976551">
            <w:pPr>
              <w:widowControl w:val="0"/>
              <w:tabs>
                <w:tab w:val="left" w:pos="709"/>
              </w:tabs>
              <w:ind w:right="22"/>
              <w:rPr>
                <w:rFonts w:cs="Arial"/>
                <w:u w:val="single"/>
                <w:lang w:val="it-IT" w:eastAsia="it-IT"/>
              </w:rPr>
            </w:pPr>
          </w:p>
        </w:tc>
        <w:tc>
          <w:tcPr>
            <w:tcW w:w="1091" w:type="dxa"/>
            <w:gridSpan w:val="2"/>
          </w:tcPr>
          <w:p w14:paraId="3DF0A172" w14:textId="77777777" w:rsidR="00597834" w:rsidRPr="002573BF" w:rsidRDefault="00597834" w:rsidP="00976551">
            <w:pPr>
              <w:widowControl w:val="0"/>
              <w:rPr>
                <w:rFonts w:cs="Arial"/>
                <w:lang w:val="it-IT"/>
              </w:rPr>
            </w:pPr>
          </w:p>
        </w:tc>
        <w:tc>
          <w:tcPr>
            <w:tcW w:w="4349" w:type="dxa"/>
            <w:gridSpan w:val="2"/>
          </w:tcPr>
          <w:p w14:paraId="536E58C5" w14:textId="77777777" w:rsidR="00597834" w:rsidRPr="002573BF" w:rsidRDefault="00597834" w:rsidP="00976551">
            <w:pPr>
              <w:pStyle w:val="NormaleWeb"/>
              <w:widowControl w:val="0"/>
              <w:spacing w:before="0" w:after="0"/>
              <w:ind w:right="180"/>
              <w:rPr>
                <w:rFonts w:ascii="Arial" w:hAnsi="Arial" w:cs="Arial"/>
                <w:sz w:val="20"/>
                <w:szCs w:val="20"/>
                <w:u w:val="single"/>
              </w:rPr>
            </w:pPr>
          </w:p>
        </w:tc>
      </w:tr>
      <w:tr w:rsidR="00597834" w:rsidRPr="00CE3F1A" w14:paraId="3F67F582" w14:textId="77777777" w:rsidTr="003750D2">
        <w:trPr>
          <w:gridAfter w:val="1"/>
          <w:wAfter w:w="187" w:type="dxa"/>
        </w:trPr>
        <w:tc>
          <w:tcPr>
            <w:tcW w:w="4438" w:type="dxa"/>
            <w:gridSpan w:val="2"/>
          </w:tcPr>
          <w:p w14:paraId="676EFD56" w14:textId="77777777" w:rsidR="00597834" w:rsidRPr="002573BF" w:rsidRDefault="00597834" w:rsidP="00976551">
            <w:pPr>
              <w:widowControl w:val="0"/>
              <w:ind w:right="22"/>
              <w:rPr>
                <w:rFonts w:cs="Arial"/>
                <w:lang w:val="de-DE"/>
              </w:rPr>
            </w:pPr>
            <w:r w:rsidRPr="002573BF">
              <w:rPr>
                <w:rFonts w:cs="Arial"/>
                <w:lang w:val="de-DE"/>
              </w:rPr>
              <w:t>Sind die technischen Unterlagen nicht wie vorgesehen unterschrieben, wird ein Nachforderungsverfahren eingeleitet, wobei die Geheimhaltung des Inhalts und des technischen Angebots gewährleistet werden muss.</w:t>
            </w:r>
          </w:p>
        </w:tc>
        <w:tc>
          <w:tcPr>
            <w:tcW w:w="1091" w:type="dxa"/>
            <w:gridSpan w:val="2"/>
          </w:tcPr>
          <w:p w14:paraId="27F9AC27" w14:textId="77777777" w:rsidR="00597834" w:rsidRPr="002573BF" w:rsidRDefault="00597834" w:rsidP="00976551">
            <w:pPr>
              <w:widowControl w:val="0"/>
              <w:rPr>
                <w:rFonts w:cs="Arial"/>
                <w:lang w:val="de-DE"/>
              </w:rPr>
            </w:pPr>
          </w:p>
        </w:tc>
        <w:tc>
          <w:tcPr>
            <w:tcW w:w="4349" w:type="dxa"/>
            <w:gridSpan w:val="2"/>
          </w:tcPr>
          <w:p w14:paraId="304E1AD4" w14:textId="77777777" w:rsidR="00597834" w:rsidRPr="002573BF" w:rsidRDefault="00597834" w:rsidP="00976551">
            <w:pPr>
              <w:widowControl w:val="0"/>
              <w:ind w:right="105"/>
              <w:rPr>
                <w:rFonts w:cs="Arial"/>
                <w:u w:val="single"/>
                <w:lang w:val="it-IT"/>
              </w:rPr>
            </w:pPr>
            <w:r w:rsidRPr="002573BF">
              <w:rPr>
                <w:lang w:val="it-IT"/>
              </w:rPr>
              <w:t>Si applica il subprocedimento di soccorso istruttorio qualora la documentazione tecnica difetti di sottoscrizione, ove richiesta, ferma restando la salvaguardia del contenuto e della segretezza dell’offerta tecnica.</w:t>
            </w:r>
          </w:p>
        </w:tc>
      </w:tr>
      <w:tr w:rsidR="00597834" w:rsidRPr="00CE3F1A" w14:paraId="609F1CCE" w14:textId="77777777" w:rsidTr="003750D2">
        <w:trPr>
          <w:gridAfter w:val="1"/>
          <w:wAfter w:w="187" w:type="dxa"/>
        </w:trPr>
        <w:tc>
          <w:tcPr>
            <w:tcW w:w="4438" w:type="dxa"/>
            <w:gridSpan w:val="2"/>
          </w:tcPr>
          <w:p w14:paraId="12424270" w14:textId="77777777" w:rsidR="00597834" w:rsidRPr="00C030F1" w:rsidRDefault="00597834" w:rsidP="00976551">
            <w:pPr>
              <w:widowControl w:val="0"/>
              <w:tabs>
                <w:tab w:val="left" w:pos="709"/>
              </w:tabs>
              <w:ind w:right="22"/>
              <w:rPr>
                <w:rFonts w:cs="Arial"/>
                <w:u w:val="single"/>
                <w:lang w:val="it-IT" w:eastAsia="it-IT"/>
              </w:rPr>
            </w:pPr>
          </w:p>
        </w:tc>
        <w:tc>
          <w:tcPr>
            <w:tcW w:w="1091" w:type="dxa"/>
            <w:gridSpan w:val="2"/>
          </w:tcPr>
          <w:p w14:paraId="12FB7DBC" w14:textId="77777777" w:rsidR="00597834" w:rsidRPr="00C030F1" w:rsidRDefault="00597834" w:rsidP="00976551">
            <w:pPr>
              <w:widowControl w:val="0"/>
              <w:rPr>
                <w:rFonts w:cs="Arial"/>
                <w:lang w:val="it-IT"/>
              </w:rPr>
            </w:pPr>
          </w:p>
        </w:tc>
        <w:tc>
          <w:tcPr>
            <w:tcW w:w="4349" w:type="dxa"/>
            <w:gridSpan w:val="2"/>
          </w:tcPr>
          <w:p w14:paraId="55134DDE" w14:textId="77777777" w:rsidR="00597834" w:rsidRPr="00C030F1" w:rsidRDefault="00597834" w:rsidP="00976551">
            <w:pPr>
              <w:widowControl w:val="0"/>
              <w:ind w:right="105"/>
              <w:rPr>
                <w:lang w:val="it-IT"/>
              </w:rPr>
            </w:pPr>
          </w:p>
        </w:tc>
      </w:tr>
      <w:tr w:rsidR="00597834" w:rsidRPr="00CE3F1A" w14:paraId="416581F3" w14:textId="77777777" w:rsidTr="003750D2">
        <w:trPr>
          <w:gridAfter w:val="1"/>
          <w:wAfter w:w="187" w:type="dxa"/>
        </w:trPr>
        <w:tc>
          <w:tcPr>
            <w:tcW w:w="4438" w:type="dxa"/>
            <w:gridSpan w:val="2"/>
          </w:tcPr>
          <w:p w14:paraId="5320FEE6" w14:textId="77777777" w:rsidR="00597834" w:rsidRPr="00C030F1" w:rsidRDefault="00597834" w:rsidP="00976551">
            <w:pPr>
              <w:widowControl w:val="0"/>
              <w:ind w:right="22"/>
              <w:rPr>
                <w:rFonts w:cs="Arial"/>
                <w:lang w:val="de-DE"/>
              </w:rPr>
            </w:pPr>
            <w:r w:rsidRPr="00C030F1">
              <w:rPr>
                <w:rFonts w:cs="Arial"/>
                <w:lang w:val="de-DE"/>
              </w:rPr>
              <w:t>Folgende Unterlagen müssen eingereicht werden:</w:t>
            </w:r>
          </w:p>
        </w:tc>
        <w:tc>
          <w:tcPr>
            <w:tcW w:w="1091" w:type="dxa"/>
            <w:gridSpan w:val="2"/>
          </w:tcPr>
          <w:p w14:paraId="33DFA542" w14:textId="77777777" w:rsidR="00597834" w:rsidRPr="00C030F1" w:rsidRDefault="00597834" w:rsidP="00976551">
            <w:pPr>
              <w:widowControl w:val="0"/>
              <w:rPr>
                <w:rFonts w:cs="Arial"/>
                <w:lang w:val="de-DE"/>
              </w:rPr>
            </w:pPr>
          </w:p>
        </w:tc>
        <w:tc>
          <w:tcPr>
            <w:tcW w:w="4349" w:type="dxa"/>
            <w:gridSpan w:val="2"/>
          </w:tcPr>
          <w:p w14:paraId="25D39771" w14:textId="77777777" w:rsidR="00597834" w:rsidRPr="00C030F1" w:rsidRDefault="00597834" w:rsidP="00976551">
            <w:pPr>
              <w:pStyle w:val="Corpotesto"/>
              <w:widowControl w:val="0"/>
              <w:tabs>
                <w:tab w:val="left" w:pos="0"/>
                <w:tab w:val="center" w:pos="4536"/>
                <w:tab w:val="center" w:pos="4680"/>
                <w:tab w:val="right" w:pos="9072"/>
              </w:tabs>
              <w:spacing w:after="0"/>
              <w:ind w:right="105"/>
              <w:rPr>
                <w:rFonts w:cs="Arial"/>
                <w:noProof w:val="0"/>
                <w:lang w:val="it-IT" w:eastAsia="it-IT"/>
              </w:rPr>
            </w:pPr>
            <w:r w:rsidRPr="00C030F1">
              <w:rPr>
                <w:rFonts w:cs="Arial"/>
                <w:noProof w:val="0"/>
                <w:lang w:val="it-IT" w:eastAsia="it-IT"/>
              </w:rPr>
              <w:t>Deve essere presentata la seguente documentazione.</w:t>
            </w:r>
          </w:p>
        </w:tc>
      </w:tr>
      <w:tr w:rsidR="00597834" w:rsidRPr="00CE3F1A" w14:paraId="7D22BDAE" w14:textId="77777777" w:rsidTr="003750D2">
        <w:trPr>
          <w:gridAfter w:val="1"/>
          <w:wAfter w:w="187" w:type="dxa"/>
        </w:trPr>
        <w:tc>
          <w:tcPr>
            <w:tcW w:w="4438" w:type="dxa"/>
            <w:gridSpan w:val="2"/>
          </w:tcPr>
          <w:p w14:paraId="6E370E15" w14:textId="77777777" w:rsidR="00597834" w:rsidRPr="00D15BFE" w:rsidRDefault="00597834" w:rsidP="00976551">
            <w:pPr>
              <w:widowControl w:val="0"/>
              <w:tabs>
                <w:tab w:val="left" w:pos="709"/>
              </w:tabs>
              <w:ind w:right="22"/>
              <w:rPr>
                <w:rFonts w:cs="Arial"/>
                <w:u w:val="single"/>
                <w:lang w:val="it-IT" w:eastAsia="it-IT"/>
              </w:rPr>
            </w:pPr>
          </w:p>
        </w:tc>
        <w:tc>
          <w:tcPr>
            <w:tcW w:w="1091" w:type="dxa"/>
            <w:gridSpan w:val="2"/>
          </w:tcPr>
          <w:p w14:paraId="51242E6B" w14:textId="77777777" w:rsidR="00597834" w:rsidRPr="00D15BFE" w:rsidRDefault="00597834" w:rsidP="00976551">
            <w:pPr>
              <w:widowControl w:val="0"/>
              <w:rPr>
                <w:rFonts w:cs="Arial"/>
                <w:lang w:val="it-IT"/>
              </w:rPr>
            </w:pPr>
          </w:p>
        </w:tc>
        <w:tc>
          <w:tcPr>
            <w:tcW w:w="4349" w:type="dxa"/>
            <w:gridSpan w:val="2"/>
          </w:tcPr>
          <w:p w14:paraId="7415A332" w14:textId="77777777" w:rsidR="00597834" w:rsidRPr="00D15BFE" w:rsidRDefault="00597834" w:rsidP="00976551">
            <w:pPr>
              <w:pStyle w:val="NormaleWeb"/>
              <w:widowControl w:val="0"/>
              <w:spacing w:before="0" w:after="0"/>
              <w:ind w:right="180"/>
              <w:rPr>
                <w:rFonts w:ascii="Arial" w:hAnsi="Arial" w:cs="Arial"/>
                <w:sz w:val="20"/>
                <w:szCs w:val="20"/>
                <w:u w:val="single"/>
              </w:rPr>
            </w:pPr>
          </w:p>
        </w:tc>
      </w:tr>
      <w:tr w:rsidR="00597834" w:rsidRPr="00CE3F1A" w14:paraId="057ECC34" w14:textId="77777777" w:rsidTr="003750D2">
        <w:trPr>
          <w:gridAfter w:val="1"/>
          <w:wAfter w:w="187" w:type="dxa"/>
        </w:trPr>
        <w:tc>
          <w:tcPr>
            <w:tcW w:w="4438" w:type="dxa"/>
            <w:gridSpan w:val="2"/>
          </w:tcPr>
          <w:p w14:paraId="38D3BA9E" w14:textId="77777777" w:rsidR="00597834" w:rsidRPr="00FB2F9A" w:rsidRDefault="00597834" w:rsidP="00976551">
            <w:pPr>
              <w:widowControl w:val="0"/>
              <w:ind w:right="22"/>
              <w:rPr>
                <w:rFonts w:cs="Arial"/>
                <w:b/>
                <w:bCs/>
                <w:i/>
                <w:iCs/>
                <w:color w:val="3366FF"/>
                <w:highlight w:val="lightGray"/>
                <w:lang w:val="de-DE"/>
              </w:rPr>
            </w:pPr>
            <w:r w:rsidRPr="00FB2F9A">
              <w:rPr>
                <w:rFonts w:cs="Arial"/>
                <w:b/>
                <w:bCs/>
                <w:i/>
                <w:iCs/>
                <w:color w:val="3366FF"/>
                <w:highlight w:val="lightGray"/>
                <w:lang w:val="de-DE"/>
              </w:rPr>
              <w:lastRenderedPageBreak/>
              <w:t xml:space="preserve">Achtung!!! </w:t>
            </w:r>
            <w:r>
              <w:rPr>
                <w:rFonts w:cs="Arial"/>
                <w:b/>
                <w:bCs/>
                <w:i/>
                <w:iCs/>
                <w:color w:val="3366FF"/>
                <w:highlight w:val="lightGray"/>
                <w:u w:val="single"/>
                <w:lang w:val="de-DE"/>
              </w:rPr>
              <w:t>Der grau markierte</w:t>
            </w:r>
            <w:r w:rsidRPr="00FB2F9A">
              <w:rPr>
                <w:rFonts w:cs="Arial"/>
                <w:b/>
                <w:bCs/>
                <w:i/>
                <w:iCs/>
                <w:color w:val="3366FF"/>
                <w:highlight w:val="lightGray"/>
                <w:u w:val="single"/>
                <w:lang w:val="de-DE"/>
              </w:rPr>
              <w:t xml:space="preserve"> Teil</w:t>
            </w:r>
            <w:r>
              <w:rPr>
                <w:rFonts w:cs="Arial"/>
                <w:b/>
                <w:bCs/>
                <w:i/>
                <w:iCs/>
                <w:color w:val="3366FF"/>
                <w:highlight w:val="lightGray"/>
                <w:u w:val="single"/>
                <w:lang w:val="de-DE"/>
              </w:rPr>
              <w:t xml:space="preserve"> ist zu</w:t>
            </w:r>
            <w:r w:rsidRPr="00FB2F9A">
              <w:rPr>
                <w:rFonts w:cs="Arial"/>
                <w:b/>
                <w:bCs/>
                <w:i/>
                <w:iCs/>
                <w:color w:val="3366FF"/>
                <w:highlight w:val="lightGray"/>
                <w:u w:val="single"/>
                <w:lang w:val="de-DE"/>
              </w:rPr>
              <w:t xml:space="preserve"> löschen</w:t>
            </w:r>
            <w:r>
              <w:rPr>
                <w:rFonts w:cs="Arial"/>
                <w:b/>
                <w:bCs/>
                <w:i/>
                <w:iCs/>
                <w:color w:val="3366FF"/>
                <w:highlight w:val="lightGray"/>
                <w:lang w:val="de-DE"/>
              </w:rPr>
              <w:t xml:space="preserve">, wenn </w:t>
            </w:r>
            <w:r w:rsidRPr="00FB2F9A">
              <w:rPr>
                <w:rFonts w:cs="Arial"/>
                <w:b/>
                <w:bCs/>
                <w:i/>
                <w:iCs/>
                <w:color w:val="3366FF"/>
                <w:highlight w:val="lightGray"/>
                <w:lang w:val="de-DE"/>
              </w:rPr>
              <w:t>das technische Angebot (Umschlag B) au</w:t>
            </w:r>
            <w:r>
              <w:rPr>
                <w:rFonts w:cs="Arial"/>
                <w:b/>
                <w:bCs/>
                <w:i/>
                <w:iCs/>
                <w:color w:val="3366FF"/>
                <w:highlight w:val="lightGray"/>
                <w:lang w:val="de-DE"/>
              </w:rPr>
              <w:t>s</w:t>
            </w:r>
            <w:r w:rsidRPr="00FB2F9A">
              <w:rPr>
                <w:rFonts w:cs="Arial"/>
                <w:b/>
                <w:bCs/>
                <w:i/>
                <w:iCs/>
                <w:color w:val="3366FF"/>
                <w:highlight w:val="lightGray"/>
                <w:lang w:val="de-DE"/>
              </w:rPr>
              <w:t>schließlich auf elektronische</w:t>
            </w:r>
            <w:r>
              <w:rPr>
                <w:rFonts w:cs="Arial"/>
                <w:b/>
                <w:bCs/>
                <w:i/>
                <w:iCs/>
                <w:color w:val="3366FF"/>
                <w:highlight w:val="lightGray"/>
                <w:lang w:val="de-DE"/>
              </w:rPr>
              <w:t>m</w:t>
            </w:r>
            <w:r w:rsidRPr="00FB2F9A">
              <w:rPr>
                <w:rFonts w:cs="Arial"/>
                <w:b/>
                <w:bCs/>
                <w:i/>
                <w:iCs/>
                <w:color w:val="3366FF"/>
                <w:highlight w:val="lightGray"/>
                <w:lang w:val="de-DE"/>
              </w:rPr>
              <w:t xml:space="preserve"> Wege (</w:t>
            </w:r>
            <w:r>
              <w:rPr>
                <w:rFonts w:cs="Arial"/>
                <w:b/>
                <w:bCs/>
                <w:i/>
                <w:iCs/>
                <w:color w:val="3366FF"/>
                <w:highlight w:val="lightGray"/>
                <w:lang w:val="de-DE"/>
              </w:rPr>
              <w:t>über das</w:t>
            </w:r>
            <w:r w:rsidRPr="00FB2F9A">
              <w:rPr>
                <w:rFonts w:cs="Arial"/>
                <w:b/>
                <w:bCs/>
                <w:i/>
                <w:iCs/>
                <w:color w:val="3366FF"/>
                <w:highlight w:val="lightGray"/>
                <w:lang w:val="de-DE"/>
              </w:rPr>
              <w:t xml:space="preserve"> Portal</w:t>
            </w:r>
            <w:r>
              <w:rPr>
                <w:rFonts w:cs="Arial"/>
                <w:b/>
                <w:bCs/>
                <w:i/>
                <w:iCs/>
                <w:color w:val="3366FF"/>
                <w:highlight w:val="lightGray"/>
                <w:lang w:val="de-DE"/>
              </w:rPr>
              <w:t xml:space="preserve"> und nicht in Papierform</w:t>
            </w:r>
            <w:r w:rsidRPr="00FB2F9A">
              <w:rPr>
                <w:rFonts w:cs="Arial"/>
                <w:b/>
                <w:bCs/>
                <w:i/>
                <w:iCs/>
                <w:color w:val="3366FF"/>
                <w:highlight w:val="lightGray"/>
                <w:lang w:val="de-DE"/>
              </w:rPr>
              <w:t xml:space="preserve">) eingereicht </w:t>
            </w:r>
            <w:r>
              <w:rPr>
                <w:rFonts w:cs="Arial"/>
                <w:b/>
                <w:bCs/>
                <w:i/>
                <w:iCs/>
                <w:color w:val="3366FF"/>
                <w:highlight w:val="lightGray"/>
                <w:lang w:val="de-DE"/>
              </w:rPr>
              <w:t>wird!!!</w:t>
            </w:r>
          </w:p>
          <w:p w14:paraId="2DAB035C" w14:textId="77777777" w:rsidR="00597834" w:rsidRPr="00FB2F9A" w:rsidRDefault="00597834" w:rsidP="00976551">
            <w:pPr>
              <w:widowControl w:val="0"/>
              <w:ind w:right="22"/>
              <w:rPr>
                <w:rFonts w:cs="Arial"/>
                <w:b/>
                <w:bCs/>
                <w:i/>
                <w:iCs/>
                <w:color w:val="3366FF"/>
                <w:highlight w:val="lightGray"/>
                <w:lang w:val="de-DE"/>
              </w:rPr>
            </w:pPr>
          </w:p>
          <w:p w14:paraId="14ACB099" w14:textId="77777777" w:rsidR="00597834" w:rsidRPr="00FB2F9A" w:rsidRDefault="00597834" w:rsidP="00976551">
            <w:pPr>
              <w:widowControl w:val="0"/>
              <w:ind w:right="22"/>
              <w:rPr>
                <w:rFonts w:cs="Arial"/>
                <w:highlight w:val="lightGray"/>
                <w:lang w:val="de-DE"/>
              </w:rPr>
            </w:pPr>
            <w:r>
              <w:rPr>
                <w:rFonts w:cs="Arial"/>
                <w:highlight w:val="lightGray"/>
                <w:lang w:val="de-DE"/>
              </w:rPr>
              <w:t>►</w:t>
            </w:r>
            <w:r w:rsidRPr="00FB2F9A">
              <w:rPr>
                <w:rFonts w:cs="Arial"/>
                <w:highlight w:val="lightGray"/>
                <w:lang w:val="de-DE"/>
              </w:rPr>
              <w:t xml:space="preserve">Bei sonstigem Ausschluss </w:t>
            </w:r>
            <w:r>
              <w:rPr>
                <w:rFonts w:cs="Arial"/>
                <w:highlight w:val="lightGray"/>
                <w:lang w:val="de-DE"/>
              </w:rPr>
              <w:t xml:space="preserve">müssen </w:t>
            </w:r>
            <w:r w:rsidRPr="00676758">
              <w:rPr>
                <w:rFonts w:cs="Arial"/>
                <w:highlight w:val="lightGray"/>
                <w:lang w:val="de-DE"/>
              </w:rPr>
              <w:t xml:space="preserve">die </w:t>
            </w:r>
            <w:r w:rsidRPr="00FB2F9A">
              <w:rPr>
                <w:rFonts w:cs="Arial"/>
                <w:b/>
                <w:highlight w:val="lightGray"/>
                <w:lang w:val="de-DE"/>
              </w:rPr>
              <w:t>Unterlage</w:t>
            </w:r>
            <w:r>
              <w:rPr>
                <w:rFonts w:cs="Arial"/>
                <w:b/>
                <w:highlight w:val="lightGray"/>
                <w:lang w:val="de-DE"/>
              </w:rPr>
              <w:t xml:space="preserve">n </w:t>
            </w:r>
            <w:r w:rsidRPr="00FB2F9A">
              <w:rPr>
                <w:rFonts w:cs="Arial"/>
                <w:highlight w:val="lightGray"/>
                <w:lang w:val="de-DE"/>
              </w:rPr>
              <w:t xml:space="preserve">innerhalb der </w:t>
            </w:r>
            <w:r>
              <w:rPr>
                <w:rFonts w:cs="Arial"/>
                <w:b/>
                <w:highlight w:val="lightGray"/>
                <w:lang w:val="de-DE"/>
              </w:rPr>
              <w:t>Ausschlussfrist</w:t>
            </w:r>
            <w:r w:rsidRPr="00FB2F9A">
              <w:rPr>
                <w:rFonts w:cs="Arial"/>
                <w:b/>
                <w:highlight w:val="lightGray"/>
                <w:lang w:val="de-DE"/>
              </w:rPr>
              <w:t xml:space="preserve"> </w:t>
            </w:r>
            <w:r w:rsidRPr="00FB2F9A">
              <w:rPr>
                <w:rFonts w:cs="Arial"/>
                <w:highlight w:val="lightGray"/>
                <w:lang w:val="de-DE"/>
              </w:rPr>
              <w:t>für die A</w:t>
            </w:r>
            <w:r>
              <w:rPr>
                <w:rFonts w:cs="Arial"/>
                <w:highlight w:val="lightGray"/>
                <w:lang w:val="de-DE"/>
              </w:rPr>
              <w:t>ngebotsa</w:t>
            </w:r>
            <w:r w:rsidRPr="00FB2F9A">
              <w:rPr>
                <w:rFonts w:cs="Arial"/>
                <w:highlight w:val="lightGray"/>
                <w:lang w:val="de-DE"/>
              </w:rPr>
              <w:t>bgabe</w:t>
            </w:r>
            <w:r w:rsidRPr="00FB2F9A">
              <w:rPr>
                <w:rFonts w:cs="Arial"/>
                <w:b/>
                <w:highlight w:val="lightGray"/>
                <w:lang w:val="de-DE"/>
              </w:rPr>
              <w:t xml:space="preserve"> </w:t>
            </w:r>
            <w:r w:rsidRPr="00FB2F9A">
              <w:rPr>
                <w:rFonts w:cs="Arial"/>
                <w:highlight w:val="lightGray"/>
                <w:lang w:val="de-DE"/>
              </w:rPr>
              <w:t>in einem Umschlag</w:t>
            </w:r>
            <w:r>
              <w:rPr>
                <w:rFonts w:cs="Arial"/>
                <w:highlight w:val="lightGray"/>
                <w:lang w:val="de-DE"/>
              </w:rPr>
              <w:t xml:space="preserve">, gerichtet </w:t>
            </w:r>
            <w:r w:rsidRPr="00FB2F9A">
              <w:rPr>
                <w:rFonts w:cs="Arial"/>
                <w:spacing w:val="-2"/>
                <w:highlight w:val="lightGray"/>
                <w:lang w:val="de-DE"/>
              </w:rPr>
              <w:t>an folgende Anschrift</w:t>
            </w:r>
            <w:r>
              <w:rPr>
                <w:rFonts w:cs="Arial"/>
                <w:spacing w:val="-2"/>
                <w:highlight w:val="lightGray"/>
                <w:lang w:val="de-DE"/>
              </w:rPr>
              <w:t>,</w:t>
            </w:r>
            <w:r w:rsidRPr="00FB2F9A">
              <w:rPr>
                <w:rFonts w:cs="Arial"/>
                <w:spacing w:val="-2"/>
                <w:highlight w:val="lightGray"/>
                <w:lang w:val="de-DE"/>
              </w:rPr>
              <w:t xml:space="preserve"> </w:t>
            </w:r>
            <w:r>
              <w:rPr>
                <w:rFonts w:cs="Arial"/>
                <w:spacing w:val="-2"/>
                <w:highlight w:val="lightGray"/>
                <w:lang w:val="de-DE"/>
              </w:rPr>
              <w:t>eingehen</w:t>
            </w:r>
            <w:r w:rsidRPr="00FB2F9A">
              <w:rPr>
                <w:rFonts w:cs="Arial"/>
                <w:highlight w:val="lightGray"/>
                <w:lang w:val="de-DE"/>
              </w:rPr>
              <w:t xml:space="preserve">: </w:t>
            </w:r>
          </w:p>
          <w:p w14:paraId="3FFF9EB2" w14:textId="77777777" w:rsidR="00597834" w:rsidRPr="00FB2F9A" w:rsidRDefault="00597834" w:rsidP="00976551">
            <w:pPr>
              <w:widowControl w:val="0"/>
              <w:ind w:right="22" w:firstLine="425"/>
              <w:rPr>
                <w:rFonts w:cs="Arial"/>
                <w:highlight w:val="lightGray"/>
                <w:lang w:val="de-DE"/>
              </w:rPr>
            </w:pPr>
          </w:p>
          <w:p w14:paraId="4C77E695" w14:textId="77777777" w:rsidR="00597834" w:rsidRPr="00FB2F9A" w:rsidRDefault="00597834" w:rsidP="00976551">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AOV – Agentur für die Verfahren und die Aufsicht im Bereich öffentliche Bau-, Dienstleistungs- und</w:t>
            </w:r>
            <w:r w:rsidRPr="00FB2F9A">
              <w:rPr>
                <w:rFonts w:ascii="Arial" w:hAnsi="Arial" w:cs="Arial"/>
                <w:b w:val="0"/>
                <w:iCs/>
                <w:color w:val="FF0000"/>
                <w:sz w:val="20"/>
                <w:szCs w:val="20"/>
                <w:highlight w:val="lightGray"/>
                <w:lang w:val="de-DE"/>
              </w:rPr>
              <w:t xml:space="preserve"> </w:t>
            </w:r>
            <w:r w:rsidRPr="00FB2F9A">
              <w:rPr>
                <w:rFonts w:ascii="Arial" w:hAnsi="Arial" w:cs="Arial"/>
                <w:color w:val="FF0000"/>
                <w:sz w:val="20"/>
                <w:szCs w:val="20"/>
                <w:highlight w:val="lightGray"/>
                <w:lang w:val="de-DE"/>
              </w:rPr>
              <w:t>Lieferaufträge</w:t>
            </w:r>
          </w:p>
          <w:p w14:paraId="2ED5CCC1" w14:textId="77777777" w:rsidR="00597834" w:rsidRPr="00FB2F9A" w:rsidRDefault="00597834" w:rsidP="00976551">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EVS – Einheitliche Vergabestelle Bauaufträge</w:t>
            </w:r>
          </w:p>
          <w:p w14:paraId="5B1CCDCC" w14:textId="77777777" w:rsidR="00597834" w:rsidRPr="00FB2F9A" w:rsidRDefault="00597834" w:rsidP="00976551">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Dr.-Julius-Perathonerstraße Nr. 10</w:t>
            </w:r>
          </w:p>
          <w:p w14:paraId="7B0FE219" w14:textId="77777777" w:rsidR="00597834" w:rsidRPr="00FB2F9A" w:rsidRDefault="00597834" w:rsidP="00976551">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 xml:space="preserve">39100 B O Z E N </w:t>
            </w:r>
          </w:p>
          <w:p w14:paraId="2B61D4DD" w14:textId="77777777" w:rsidR="00597834" w:rsidRPr="00FB2F9A" w:rsidRDefault="00597834" w:rsidP="00976551">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1. STOCK – Zimmer 1.05</w:t>
            </w:r>
          </w:p>
          <w:p w14:paraId="632FFED2" w14:textId="77777777" w:rsidR="00597834" w:rsidRDefault="00597834" w:rsidP="00976551">
            <w:pPr>
              <w:pStyle w:val="Rientrocorpodeltesto"/>
              <w:widowControl w:val="0"/>
              <w:spacing w:after="0"/>
              <w:ind w:left="0" w:right="22"/>
              <w:rPr>
                <w:rFonts w:cs="Arial"/>
                <w:highlight w:val="lightGray"/>
                <w:lang w:val="de-DE"/>
              </w:rPr>
            </w:pPr>
          </w:p>
          <w:p w14:paraId="434FA4A4" w14:textId="77777777" w:rsidR="00597834" w:rsidRPr="00FB2F9A" w:rsidRDefault="00597834" w:rsidP="00976551">
            <w:pPr>
              <w:pStyle w:val="Rientrocorpodeltesto"/>
              <w:widowControl w:val="0"/>
              <w:spacing w:after="0"/>
              <w:ind w:left="0" w:right="22"/>
              <w:rPr>
                <w:rFonts w:cs="Arial"/>
                <w:highlight w:val="lightGray"/>
                <w:lang w:val="de-DE"/>
              </w:rPr>
            </w:pPr>
          </w:p>
          <w:p w14:paraId="616C0610" w14:textId="77777777" w:rsidR="00597834" w:rsidRPr="00FB2F9A" w:rsidRDefault="00597834" w:rsidP="00976551">
            <w:pPr>
              <w:widowControl w:val="0"/>
              <w:ind w:right="22"/>
              <w:rPr>
                <w:rFonts w:cs="Arial"/>
                <w:highlight w:val="lightGray"/>
                <w:lang w:val="de-DE"/>
              </w:rPr>
            </w:pPr>
            <w:r w:rsidRPr="00FB2F9A">
              <w:rPr>
                <w:rFonts w:cs="Arial"/>
                <w:highlight w:val="lightGray"/>
                <w:lang w:val="de-DE"/>
              </w:rPr>
              <w:t>Für die Gültigkeit der A</w:t>
            </w:r>
            <w:r>
              <w:rPr>
                <w:rFonts w:cs="Arial"/>
                <w:highlight w:val="lightGray"/>
                <w:lang w:val="de-DE"/>
              </w:rPr>
              <w:t>ngebotsa</w:t>
            </w:r>
            <w:r w:rsidRPr="00FB2F9A">
              <w:rPr>
                <w:rFonts w:cs="Arial"/>
                <w:highlight w:val="lightGray"/>
                <w:lang w:val="de-DE"/>
              </w:rPr>
              <w:t>bgabe innerhalb de</w:t>
            </w:r>
            <w:r>
              <w:rPr>
                <w:rFonts w:cs="Arial"/>
                <w:highlight w:val="lightGray"/>
                <w:lang w:val="de-DE"/>
              </w:rPr>
              <w:t>r</w:t>
            </w:r>
            <w:r w:rsidRPr="00FB2F9A">
              <w:rPr>
                <w:rFonts w:cs="Arial"/>
                <w:highlight w:val="lightGray"/>
                <w:lang w:val="de-DE"/>
              </w:rPr>
              <w:t xml:space="preserve"> festgelegten </w:t>
            </w:r>
            <w:r>
              <w:rPr>
                <w:rFonts w:cs="Arial"/>
                <w:highlight w:val="lightGray"/>
                <w:lang w:val="de-DE"/>
              </w:rPr>
              <w:t>Frist</w:t>
            </w:r>
            <w:r w:rsidRPr="00FB2F9A">
              <w:rPr>
                <w:rFonts w:cs="Arial"/>
                <w:highlight w:val="lightGray"/>
                <w:lang w:val="de-DE"/>
              </w:rPr>
              <w:t xml:space="preserve"> ist </w:t>
            </w:r>
            <w:r>
              <w:rPr>
                <w:rFonts w:cs="Arial"/>
                <w:highlight w:val="lightGray"/>
                <w:lang w:val="de-DE"/>
              </w:rPr>
              <w:t>das</w:t>
            </w:r>
            <w:r w:rsidRPr="00FB2F9A">
              <w:rPr>
                <w:rFonts w:cs="Arial"/>
                <w:highlight w:val="lightGray"/>
                <w:lang w:val="de-DE"/>
              </w:rPr>
              <w:t xml:space="preserve"> durch den Eingangsstempel der Vergabestelle belegte </w:t>
            </w:r>
            <w:r>
              <w:rPr>
                <w:rFonts w:cs="Arial"/>
                <w:highlight w:val="lightGray"/>
                <w:lang w:val="de-DE"/>
              </w:rPr>
              <w:t>Datum</w:t>
            </w:r>
            <w:r w:rsidRPr="00FB2F9A">
              <w:rPr>
                <w:rFonts w:cs="Arial"/>
                <w:highlight w:val="lightGray"/>
                <w:lang w:val="de-DE"/>
              </w:rPr>
              <w:t xml:space="preserve"> maßgeblich. </w:t>
            </w:r>
          </w:p>
          <w:p w14:paraId="08316F87" w14:textId="77777777" w:rsidR="00597834" w:rsidRDefault="00597834" w:rsidP="00976551">
            <w:pPr>
              <w:widowControl w:val="0"/>
              <w:ind w:right="22"/>
              <w:rPr>
                <w:rFonts w:cs="Arial"/>
                <w:highlight w:val="lightGray"/>
                <w:lang w:val="de-DE"/>
              </w:rPr>
            </w:pPr>
          </w:p>
          <w:p w14:paraId="6B904E1B" w14:textId="77777777" w:rsidR="00597834" w:rsidRPr="00FB2F9A" w:rsidRDefault="00597834" w:rsidP="00976551">
            <w:pPr>
              <w:widowControl w:val="0"/>
              <w:ind w:right="22"/>
              <w:rPr>
                <w:rFonts w:cs="Arial"/>
                <w:highlight w:val="lightGray"/>
                <w:lang w:val="de-DE"/>
              </w:rPr>
            </w:pPr>
          </w:p>
          <w:p w14:paraId="1A114744" w14:textId="77777777" w:rsidR="00597834" w:rsidRPr="00FB2F9A" w:rsidRDefault="00597834" w:rsidP="00976551">
            <w:pPr>
              <w:widowControl w:val="0"/>
              <w:ind w:right="22"/>
              <w:rPr>
                <w:rFonts w:cs="Arial"/>
                <w:highlight w:val="lightGray"/>
                <w:lang w:val="de-DE"/>
              </w:rPr>
            </w:pPr>
            <w:r w:rsidRPr="00FB2F9A">
              <w:rPr>
                <w:rFonts w:cs="Arial"/>
                <w:highlight w:val="lightGray"/>
                <w:lang w:val="de-DE"/>
              </w:rPr>
              <w:t xml:space="preserve">Der Umschlag kann auch bei der Vergabestelle innerhalb von </w:t>
            </w:r>
            <w:r w:rsidRPr="00FB2F9A">
              <w:rPr>
                <w:rFonts w:cs="Arial"/>
                <w:color w:val="FF0000"/>
                <w:highlight w:val="lightGray"/>
                <w:lang w:val="de-DE"/>
              </w:rPr>
              <w:t>12.00</w:t>
            </w:r>
            <w:r w:rsidRPr="00FB2F9A">
              <w:rPr>
                <w:rFonts w:cs="Arial"/>
                <w:highlight w:val="lightGray"/>
                <w:lang w:val="de-DE"/>
              </w:rPr>
              <w:t xml:space="preserve"> Uhr am festgelegten Datum </w:t>
            </w:r>
            <w:r>
              <w:rPr>
                <w:rFonts w:cs="Arial"/>
                <w:highlight w:val="lightGray"/>
                <w:lang w:val="de-DE"/>
              </w:rPr>
              <w:t>ausgehändigt werden</w:t>
            </w:r>
            <w:r w:rsidRPr="00FB2F9A">
              <w:rPr>
                <w:rFonts w:cs="Arial"/>
                <w:highlight w:val="lightGray"/>
                <w:lang w:val="de-DE"/>
              </w:rPr>
              <w:t xml:space="preserve">. </w:t>
            </w:r>
          </w:p>
          <w:p w14:paraId="23E7AD15" w14:textId="77777777" w:rsidR="00597834" w:rsidRPr="00FB2F9A" w:rsidRDefault="00597834" w:rsidP="00976551">
            <w:pPr>
              <w:widowControl w:val="0"/>
              <w:ind w:right="22"/>
              <w:rPr>
                <w:rFonts w:cs="Arial"/>
                <w:highlight w:val="lightGray"/>
                <w:lang w:val="de-DE"/>
              </w:rPr>
            </w:pPr>
          </w:p>
          <w:p w14:paraId="09E7CD02" w14:textId="77777777" w:rsidR="00597834" w:rsidRPr="00FB2F9A" w:rsidRDefault="00597834" w:rsidP="00976551">
            <w:pPr>
              <w:widowControl w:val="0"/>
              <w:ind w:right="23"/>
              <w:rPr>
                <w:rFonts w:cs="Arial"/>
                <w:highlight w:val="lightGray"/>
                <w:lang w:val="de-DE"/>
              </w:rPr>
            </w:pPr>
            <w:r w:rsidRPr="00FB2F9A">
              <w:rPr>
                <w:rFonts w:cs="Arial"/>
                <w:highlight w:val="lightGray"/>
                <w:lang w:val="de-DE"/>
              </w:rPr>
              <w:t xml:space="preserve">Die Vergabestelle haftet nicht für </w:t>
            </w:r>
            <w:r>
              <w:rPr>
                <w:rFonts w:cs="Arial"/>
                <w:highlight w:val="lightGray"/>
                <w:lang w:val="de-DE"/>
              </w:rPr>
              <w:t>etwaige Verspätungen bei der Zusendung mittels Post</w:t>
            </w:r>
            <w:r w:rsidRPr="00FB2F9A">
              <w:rPr>
                <w:rFonts w:cs="Arial"/>
                <w:highlight w:val="lightGray"/>
                <w:lang w:val="de-DE"/>
              </w:rPr>
              <w:t xml:space="preserve"> </w:t>
            </w:r>
            <w:r>
              <w:rPr>
                <w:rFonts w:cs="Arial"/>
                <w:highlight w:val="lightGray"/>
                <w:lang w:val="de-DE"/>
              </w:rPr>
              <w:t xml:space="preserve">oder durch </w:t>
            </w:r>
            <w:r w:rsidRPr="00FB2F9A">
              <w:rPr>
                <w:rFonts w:cs="Arial"/>
                <w:highlight w:val="lightGray"/>
                <w:lang w:val="de-DE"/>
              </w:rPr>
              <w:t xml:space="preserve">Dritte oder </w:t>
            </w:r>
            <w:r>
              <w:rPr>
                <w:rFonts w:cs="Arial"/>
                <w:highlight w:val="lightGray"/>
                <w:lang w:val="de-DE"/>
              </w:rPr>
              <w:t>bei Übermittlung</w:t>
            </w:r>
            <w:r w:rsidRPr="00FB2F9A">
              <w:rPr>
                <w:rFonts w:cs="Arial"/>
                <w:highlight w:val="lightGray"/>
                <w:lang w:val="de-DE"/>
              </w:rPr>
              <w:t xml:space="preserve"> an eine </w:t>
            </w:r>
            <w:r>
              <w:rPr>
                <w:rFonts w:cs="Arial"/>
                <w:highlight w:val="lightGray"/>
                <w:lang w:val="de-DE"/>
              </w:rPr>
              <w:t>andere</w:t>
            </w:r>
            <w:r w:rsidRPr="00FB2F9A">
              <w:rPr>
                <w:rFonts w:cs="Arial"/>
                <w:highlight w:val="lightGray"/>
                <w:lang w:val="de-DE"/>
              </w:rPr>
              <w:t xml:space="preserve"> Anschrift</w:t>
            </w:r>
            <w:r>
              <w:rPr>
                <w:rFonts w:cs="Arial"/>
                <w:highlight w:val="lightGray"/>
                <w:lang w:val="de-DE"/>
              </w:rPr>
              <w:t xml:space="preserve"> als die oben angeführte</w:t>
            </w:r>
            <w:r w:rsidRPr="00FB2F9A">
              <w:rPr>
                <w:rFonts w:cs="Arial"/>
                <w:highlight w:val="lightGray"/>
                <w:lang w:val="de-DE"/>
              </w:rPr>
              <w:t xml:space="preserve">. </w:t>
            </w:r>
          </w:p>
          <w:p w14:paraId="1CB0790E" w14:textId="77777777" w:rsidR="00597834" w:rsidRDefault="00597834" w:rsidP="00976551">
            <w:pPr>
              <w:widowControl w:val="0"/>
              <w:ind w:right="22"/>
              <w:rPr>
                <w:rFonts w:cs="Arial"/>
                <w:highlight w:val="lightGray"/>
                <w:lang w:val="de-DE"/>
              </w:rPr>
            </w:pPr>
          </w:p>
          <w:p w14:paraId="3B1E46EC" w14:textId="77777777" w:rsidR="00597834" w:rsidRPr="00FB2F9A" w:rsidRDefault="00597834" w:rsidP="00976551">
            <w:pPr>
              <w:widowControl w:val="0"/>
              <w:ind w:right="22"/>
              <w:rPr>
                <w:rFonts w:cs="Arial"/>
                <w:highlight w:val="lightGray"/>
                <w:lang w:val="de-DE"/>
              </w:rPr>
            </w:pPr>
            <w:r w:rsidRPr="00FB2F9A">
              <w:rPr>
                <w:rFonts w:cs="Arial"/>
                <w:highlight w:val="lightGray"/>
                <w:lang w:val="de-DE"/>
              </w:rPr>
              <w:t xml:space="preserve">Der Umschlag und eventuelle Muster </w:t>
            </w:r>
            <w:r>
              <w:rPr>
                <w:rFonts w:cs="Arial"/>
                <w:highlight w:val="lightGray"/>
                <w:lang w:val="de-DE"/>
              </w:rPr>
              <w:t>müssen</w:t>
            </w:r>
            <w:r w:rsidRPr="00FB2F9A">
              <w:rPr>
                <w:rFonts w:cs="Arial"/>
                <w:highlight w:val="lightGray"/>
                <w:lang w:val="de-DE"/>
              </w:rPr>
              <w:t xml:space="preserve"> </w:t>
            </w:r>
            <w:r>
              <w:rPr>
                <w:rFonts w:cs="Arial"/>
                <w:highlight w:val="lightGray"/>
                <w:lang w:val="de-DE"/>
              </w:rPr>
              <w:t>mit folgenden Angaben beschriftet sein</w:t>
            </w:r>
            <w:r w:rsidRPr="00FB2F9A">
              <w:rPr>
                <w:rFonts w:cs="Arial"/>
                <w:highlight w:val="lightGray"/>
                <w:lang w:val="de-DE"/>
              </w:rPr>
              <w:t>:</w:t>
            </w:r>
          </w:p>
          <w:p w14:paraId="13939937" w14:textId="77777777" w:rsidR="00597834" w:rsidRDefault="00597834" w:rsidP="00976551">
            <w:pPr>
              <w:widowControl w:val="0"/>
              <w:numPr>
                <w:ilvl w:val="0"/>
                <w:numId w:val="19"/>
              </w:numPr>
              <w:tabs>
                <w:tab w:val="clear" w:pos="720"/>
                <w:tab w:val="num" w:pos="300"/>
              </w:tabs>
              <w:ind w:left="300" w:right="22" w:hanging="300"/>
              <w:rPr>
                <w:rFonts w:cs="Arial"/>
                <w:highlight w:val="lightGray"/>
                <w:lang w:val="de-DE"/>
              </w:rPr>
            </w:pPr>
            <w:r>
              <w:rPr>
                <w:rFonts w:cs="Arial"/>
                <w:b/>
                <w:highlight w:val="lightGray"/>
                <w:u w:val="single"/>
                <w:lang w:val="de-DE"/>
              </w:rPr>
              <w:t>Firma</w:t>
            </w:r>
            <w:r w:rsidRPr="00FB2F9A">
              <w:rPr>
                <w:rFonts w:cs="Arial"/>
                <w:b/>
                <w:highlight w:val="lightGray"/>
                <w:u w:val="single"/>
                <w:lang w:val="de-DE"/>
              </w:rPr>
              <w:t xml:space="preserve"> und Rechtssitz </w:t>
            </w:r>
            <w:r w:rsidRPr="00781820">
              <w:rPr>
                <w:rFonts w:cs="Arial"/>
                <w:highlight w:val="lightGray"/>
                <w:u w:val="single"/>
                <w:lang w:val="de-DE"/>
              </w:rPr>
              <w:t>des Teilnehmers</w:t>
            </w:r>
            <w:r w:rsidRPr="00FB2F9A">
              <w:rPr>
                <w:rFonts w:cs="Arial"/>
                <w:highlight w:val="lightGray"/>
                <w:lang w:val="de-DE"/>
              </w:rPr>
              <w:t xml:space="preserve"> </w:t>
            </w:r>
            <w:r w:rsidRPr="00FB2F9A">
              <w:rPr>
                <w:rFonts w:cs="Arial"/>
                <w:b/>
                <w:highlight w:val="lightGray"/>
                <w:lang w:val="de-DE"/>
              </w:rPr>
              <w:t xml:space="preserve">(bei bereits gebildeten </w:t>
            </w:r>
            <w:r>
              <w:rPr>
                <w:rFonts w:cs="Arial"/>
                <w:b/>
                <w:highlight w:val="lightGray"/>
                <w:lang w:val="de-DE"/>
              </w:rPr>
              <w:t>/</w:t>
            </w:r>
            <w:r w:rsidRPr="00FB2F9A">
              <w:rPr>
                <w:rFonts w:cs="Arial"/>
                <w:b/>
                <w:highlight w:val="lightGray"/>
                <w:lang w:val="de-DE"/>
              </w:rPr>
              <w:t xml:space="preserve"> zu bildenden </w:t>
            </w:r>
            <w:r w:rsidRPr="00FB2F9A">
              <w:rPr>
                <w:rFonts w:cs="Arial"/>
                <w:highlight w:val="lightGray"/>
                <w:lang w:val="de-DE"/>
              </w:rPr>
              <w:t>Bietergemeinschaften</w:t>
            </w:r>
            <w:r>
              <w:rPr>
                <w:rFonts w:cs="Arial"/>
                <w:highlight w:val="lightGray"/>
                <w:lang w:val="de-DE"/>
              </w:rPr>
              <w:t xml:space="preserve"> müssen</w:t>
            </w:r>
            <w:r w:rsidRPr="00FB2F9A">
              <w:rPr>
                <w:rFonts w:cs="Arial"/>
                <w:highlight w:val="lightGray"/>
                <w:lang w:val="de-DE"/>
              </w:rPr>
              <w:t xml:space="preserve"> </w:t>
            </w:r>
            <w:r>
              <w:rPr>
                <w:rFonts w:cs="Arial"/>
                <w:highlight w:val="lightGray"/>
                <w:lang w:val="de-DE"/>
              </w:rPr>
              <w:t>die Daten aller</w:t>
            </w:r>
            <w:r w:rsidRPr="00FB2F9A">
              <w:rPr>
                <w:rFonts w:cs="Arial"/>
                <w:b/>
                <w:highlight w:val="lightGray"/>
                <w:lang w:val="de-DE"/>
              </w:rPr>
              <w:t xml:space="preserve"> Mitgliedsunternehmen</w:t>
            </w:r>
            <w:r>
              <w:rPr>
                <w:rFonts w:cs="Arial"/>
                <w:b/>
                <w:highlight w:val="lightGray"/>
                <w:lang w:val="de-DE"/>
              </w:rPr>
              <w:t xml:space="preserve"> </w:t>
            </w:r>
            <w:r>
              <w:rPr>
                <w:rFonts w:cs="Arial"/>
                <w:highlight w:val="lightGray"/>
                <w:lang w:val="de-DE"/>
              </w:rPr>
              <w:t>angegeben werden</w:t>
            </w:r>
            <w:r w:rsidRPr="00FB2F9A">
              <w:rPr>
                <w:rFonts w:cs="Arial"/>
                <w:highlight w:val="lightGray"/>
                <w:lang w:val="de-DE"/>
              </w:rPr>
              <w:t>)</w:t>
            </w:r>
            <w:r>
              <w:rPr>
                <w:rFonts w:cs="Arial"/>
                <w:highlight w:val="lightGray"/>
                <w:lang w:val="de-DE"/>
              </w:rPr>
              <w:t>,</w:t>
            </w:r>
          </w:p>
          <w:p w14:paraId="20697F6A" w14:textId="77777777" w:rsidR="00597834" w:rsidRPr="00FB2F9A" w:rsidRDefault="00597834" w:rsidP="00976551">
            <w:pPr>
              <w:widowControl w:val="0"/>
              <w:ind w:right="22"/>
              <w:rPr>
                <w:rFonts w:cs="Arial"/>
                <w:highlight w:val="lightGray"/>
                <w:lang w:val="de-DE"/>
              </w:rPr>
            </w:pPr>
          </w:p>
          <w:p w14:paraId="0A49D456" w14:textId="77777777" w:rsidR="00597834" w:rsidRPr="00515EE5" w:rsidRDefault="00597834" w:rsidP="00976551">
            <w:pPr>
              <w:widowControl w:val="0"/>
              <w:numPr>
                <w:ilvl w:val="0"/>
                <w:numId w:val="19"/>
              </w:numPr>
              <w:tabs>
                <w:tab w:val="clear" w:pos="720"/>
                <w:tab w:val="num" w:pos="300"/>
              </w:tabs>
              <w:ind w:left="300" w:right="22" w:hanging="300"/>
              <w:rPr>
                <w:rFonts w:cs="Arial"/>
                <w:bCs/>
                <w:highlight w:val="lightGray"/>
                <w:lang w:val="de-DE"/>
              </w:rPr>
            </w:pPr>
            <w:r>
              <w:rPr>
                <w:rFonts w:cs="Arial"/>
                <w:highlight w:val="lightGray"/>
                <w:u w:val="single"/>
                <w:lang w:val="de-DE"/>
              </w:rPr>
              <w:t>die</w:t>
            </w:r>
            <w:r w:rsidRPr="00FB2F9A">
              <w:rPr>
                <w:rFonts w:cs="Arial"/>
                <w:highlight w:val="lightGray"/>
                <w:u w:val="single"/>
                <w:lang w:val="de-DE"/>
              </w:rPr>
              <w:t xml:space="preserve"> Bezeichnung der Ausschreibung</w:t>
            </w:r>
            <w:r>
              <w:rPr>
                <w:rFonts w:cs="Arial"/>
                <w:highlight w:val="lightGray"/>
                <w:u w:val="single"/>
                <w:lang w:val="de-DE"/>
              </w:rPr>
              <w:t>,</w:t>
            </w:r>
            <w:r w:rsidRPr="00FB2F9A">
              <w:rPr>
                <w:rFonts w:cs="Arial"/>
                <w:highlight w:val="lightGray"/>
                <w:u w:val="single"/>
                <w:lang w:val="de-DE"/>
              </w:rPr>
              <w:t xml:space="preserve"> </w:t>
            </w:r>
          </w:p>
          <w:p w14:paraId="4D639E04" w14:textId="77777777" w:rsidR="00597834" w:rsidRPr="00FB2F9A" w:rsidRDefault="00597834" w:rsidP="00976551">
            <w:pPr>
              <w:widowControl w:val="0"/>
              <w:ind w:left="300" w:right="22"/>
              <w:rPr>
                <w:rFonts w:cs="Arial"/>
                <w:bCs/>
                <w:highlight w:val="lightGray"/>
                <w:lang w:val="de-DE"/>
              </w:rPr>
            </w:pPr>
          </w:p>
          <w:p w14:paraId="01B1D0D4" w14:textId="77777777" w:rsidR="00597834" w:rsidRPr="00FB2F9A" w:rsidRDefault="00597834" w:rsidP="00976551">
            <w:pPr>
              <w:widowControl w:val="0"/>
              <w:numPr>
                <w:ilvl w:val="0"/>
                <w:numId w:val="19"/>
              </w:numPr>
              <w:tabs>
                <w:tab w:val="clear" w:pos="720"/>
                <w:tab w:val="num" w:pos="300"/>
              </w:tabs>
              <w:ind w:left="300" w:right="22" w:hanging="300"/>
              <w:rPr>
                <w:rFonts w:cs="Arial"/>
                <w:bCs/>
                <w:highlight w:val="lightGray"/>
                <w:u w:val="single"/>
                <w:lang w:val="de-DE"/>
              </w:rPr>
            </w:pPr>
            <w:r>
              <w:rPr>
                <w:rFonts w:cs="Arial"/>
                <w:highlight w:val="lightGray"/>
                <w:u w:val="single"/>
                <w:lang w:val="de-DE"/>
              </w:rPr>
              <w:t>den</w:t>
            </w:r>
            <w:r w:rsidRPr="00FB2F9A">
              <w:rPr>
                <w:rFonts w:cs="Arial"/>
                <w:highlight w:val="lightGray"/>
                <w:u w:val="single"/>
                <w:lang w:val="de-DE"/>
              </w:rPr>
              <w:t xml:space="preserve"> </w:t>
            </w:r>
            <w:r>
              <w:rPr>
                <w:rFonts w:cs="Arial"/>
                <w:highlight w:val="lightGray"/>
                <w:u w:val="single"/>
                <w:lang w:val="de-DE"/>
              </w:rPr>
              <w:t>Wortlaut</w:t>
            </w:r>
            <w:r w:rsidRPr="00FB2F9A">
              <w:rPr>
                <w:rFonts w:cs="Arial"/>
                <w:highlight w:val="lightGray"/>
                <w:u w:val="single"/>
                <w:lang w:val="de-DE"/>
              </w:rPr>
              <w:t xml:space="preserve"> </w:t>
            </w:r>
            <w:r>
              <w:rPr>
                <w:rFonts w:cs="Arial"/>
                <w:b/>
                <w:bCs/>
                <w:highlight w:val="lightGray"/>
                <w:u w:val="single"/>
                <w:lang w:val="de-DE"/>
              </w:rPr>
              <w:t>„</w:t>
            </w:r>
            <w:r w:rsidRPr="00FB2F9A">
              <w:rPr>
                <w:rFonts w:cs="Arial"/>
                <w:b/>
                <w:bCs/>
                <w:highlight w:val="lightGray"/>
                <w:u w:val="single"/>
                <w:lang w:val="de-DE"/>
              </w:rPr>
              <w:t>UMSCHLAG B – TECHNISCHES ANGEBOT – NICHT ÖFFNEN”</w:t>
            </w:r>
            <w:r>
              <w:rPr>
                <w:rFonts w:cs="Arial"/>
                <w:bCs/>
                <w:highlight w:val="lightGray"/>
                <w:u w:val="single"/>
                <w:lang w:val="de-DE"/>
              </w:rPr>
              <w:t>.</w:t>
            </w:r>
          </w:p>
          <w:p w14:paraId="1DA51289" w14:textId="77777777" w:rsidR="00597834" w:rsidRDefault="00597834" w:rsidP="00976551">
            <w:pPr>
              <w:widowControl w:val="0"/>
              <w:ind w:right="22"/>
              <w:rPr>
                <w:rFonts w:cs="Arial"/>
                <w:highlight w:val="lightGray"/>
                <w:lang w:val="de-DE"/>
              </w:rPr>
            </w:pPr>
          </w:p>
          <w:p w14:paraId="60C4CA1E" w14:textId="77777777" w:rsidR="00597834" w:rsidRPr="00FB2F9A" w:rsidRDefault="00597834" w:rsidP="00976551">
            <w:pPr>
              <w:widowControl w:val="0"/>
              <w:ind w:right="22"/>
              <w:rPr>
                <w:rFonts w:cs="Arial"/>
                <w:highlight w:val="lightGray"/>
                <w:lang w:val="de-DE"/>
              </w:rPr>
            </w:pPr>
            <w:r>
              <w:rPr>
                <w:rFonts w:cs="Arial"/>
                <w:b/>
                <w:highlight w:val="lightGray"/>
                <w:lang w:val="de-DE"/>
              </w:rPr>
              <w:t>►</w:t>
            </w:r>
            <w:r w:rsidRPr="00FB2F9A">
              <w:rPr>
                <w:rFonts w:cs="Arial"/>
                <w:highlight w:val="lightGray"/>
                <w:lang w:val="de-DE"/>
              </w:rPr>
              <w:t xml:space="preserve">Der Umschlag </w:t>
            </w:r>
            <w:r>
              <w:rPr>
                <w:rFonts w:cs="Arial"/>
                <w:highlight w:val="lightGray"/>
                <w:lang w:val="de-DE"/>
              </w:rPr>
              <w:t>muss</w:t>
            </w:r>
            <w:r w:rsidRPr="00FB2F9A">
              <w:rPr>
                <w:rFonts w:cs="Arial"/>
                <w:highlight w:val="lightGray"/>
                <w:lang w:val="de-DE"/>
              </w:rPr>
              <w:t xml:space="preserve"> bei sonstigem Ausschluss</w:t>
            </w:r>
            <w:r>
              <w:rPr>
                <w:rFonts w:cs="Arial"/>
                <w:highlight w:val="lightGray"/>
                <w:lang w:val="de-DE"/>
              </w:rPr>
              <w:t xml:space="preserve"> </w:t>
            </w:r>
            <w:r>
              <w:rPr>
                <w:rFonts w:cs="Arial"/>
                <w:b/>
                <w:highlight w:val="lightGray"/>
                <w:lang w:val="de-DE"/>
              </w:rPr>
              <w:t>verschlossen</w:t>
            </w:r>
            <w:r>
              <w:rPr>
                <w:rFonts w:cs="Arial"/>
                <w:highlight w:val="lightGray"/>
                <w:lang w:val="de-DE"/>
              </w:rPr>
              <w:t xml:space="preserve"> sein:</w:t>
            </w:r>
          </w:p>
          <w:p w14:paraId="788AC227" w14:textId="77777777" w:rsidR="00597834" w:rsidRPr="00FB2F9A" w:rsidRDefault="00597834" w:rsidP="00976551">
            <w:pPr>
              <w:widowControl w:val="0"/>
              <w:ind w:right="22"/>
              <w:rPr>
                <w:rFonts w:cs="Arial"/>
                <w:b/>
                <w:highlight w:val="lightGray"/>
                <w:lang w:val="de-DE"/>
              </w:rPr>
            </w:pPr>
          </w:p>
          <w:p w14:paraId="7E474986" w14:textId="77777777" w:rsidR="00597834" w:rsidRDefault="00597834" w:rsidP="00976551">
            <w:pPr>
              <w:widowControl w:val="0"/>
              <w:ind w:right="22"/>
              <w:rPr>
                <w:rFonts w:cs="Arial"/>
                <w:highlight w:val="lightGray"/>
                <w:lang w:val="de-DE"/>
              </w:rPr>
            </w:pPr>
            <w:r>
              <w:rPr>
                <w:rFonts w:cs="Arial"/>
                <w:b/>
                <w:highlight w:val="lightGray"/>
                <w:lang w:val="de-DE"/>
              </w:rPr>
              <w:t>►</w:t>
            </w:r>
            <w:r>
              <w:rPr>
                <w:rFonts w:cs="Arial"/>
                <w:highlight w:val="lightGray"/>
                <w:lang w:val="de-DE"/>
              </w:rPr>
              <w:t>F</w:t>
            </w:r>
            <w:r w:rsidRPr="00FB2F9A">
              <w:rPr>
                <w:rFonts w:cs="Arial"/>
                <w:highlight w:val="lightGray"/>
                <w:lang w:val="de-DE"/>
              </w:rPr>
              <w:t xml:space="preserve">ehlende oder </w:t>
            </w:r>
            <w:r>
              <w:rPr>
                <w:rFonts w:cs="Arial"/>
                <w:highlight w:val="lightGray"/>
                <w:lang w:val="de-DE"/>
              </w:rPr>
              <w:t>gänzlich</w:t>
            </w:r>
            <w:r w:rsidRPr="00FB2F9A">
              <w:rPr>
                <w:rFonts w:cs="Arial"/>
                <w:highlight w:val="lightGray"/>
                <w:lang w:val="de-DE"/>
              </w:rPr>
              <w:t xml:space="preserve"> falsche oder </w:t>
            </w:r>
            <w:r>
              <w:rPr>
                <w:rFonts w:cs="Arial"/>
                <w:highlight w:val="lightGray"/>
                <w:lang w:val="de-DE"/>
              </w:rPr>
              <w:t>allgemein gehaltene</w:t>
            </w:r>
            <w:r w:rsidRPr="00FB2F9A">
              <w:rPr>
                <w:rFonts w:cs="Arial"/>
                <w:highlight w:val="lightGray"/>
                <w:lang w:val="de-DE"/>
              </w:rPr>
              <w:t xml:space="preserve"> Angabe</w:t>
            </w:r>
            <w:r>
              <w:rPr>
                <w:rFonts w:cs="Arial"/>
                <w:highlight w:val="lightGray"/>
                <w:lang w:val="de-DE"/>
              </w:rPr>
              <w:t>n</w:t>
            </w:r>
            <w:r w:rsidRPr="00FB2F9A">
              <w:rPr>
                <w:rFonts w:cs="Arial"/>
                <w:highlight w:val="lightGray"/>
                <w:lang w:val="de-DE"/>
              </w:rPr>
              <w:t xml:space="preserve"> auf dem Umschlag </w:t>
            </w:r>
            <w:r>
              <w:rPr>
                <w:rFonts w:cs="Arial"/>
                <w:highlight w:val="lightGray"/>
                <w:lang w:val="de-DE"/>
              </w:rPr>
              <w:t>zum</w:t>
            </w:r>
            <w:r w:rsidRPr="00FB2F9A">
              <w:rPr>
                <w:rFonts w:cs="Arial"/>
                <w:highlight w:val="lightGray"/>
                <w:lang w:val="de-DE"/>
              </w:rPr>
              <w:t xml:space="preserve"> technischen Angebot und </w:t>
            </w:r>
            <w:r>
              <w:rPr>
                <w:rFonts w:cs="Arial"/>
                <w:highlight w:val="lightGray"/>
                <w:lang w:val="de-DE"/>
              </w:rPr>
              <w:t>auf den etwaigen</w:t>
            </w:r>
            <w:r w:rsidRPr="00FB2F9A">
              <w:rPr>
                <w:rFonts w:cs="Arial"/>
                <w:highlight w:val="lightGray"/>
                <w:lang w:val="de-DE"/>
              </w:rPr>
              <w:t xml:space="preserve"> Muster</w:t>
            </w:r>
            <w:r>
              <w:rPr>
                <w:rFonts w:cs="Arial"/>
                <w:highlight w:val="lightGray"/>
                <w:lang w:val="de-DE"/>
              </w:rPr>
              <w:t>n</w:t>
            </w:r>
            <w:r w:rsidRPr="00FB2F9A">
              <w:rPr>
                <w:rFonts w:cs="Arial"/>
                <w:highlight w:val="lightGray"/>
                <w:lang w:val="de-DE"/>
              </w:rPr>
              <w:t xml:space="preserve"> und </w:t>
            </w:r>
            <w:r>
              <w:rPr>
                <w:rFonts w:cs="Arial"/>
                <w:highlight w:val="lightGray"/>
                <w:lang w:val="de-DE"/>
              </w:rPr>
              <w:t xml:space="preserve">deren nicht erfolgter Verschluss, </w:t>
            </w:r>
            <w:r>
              <w:rPr>
                <w:rFonts w:cs="Arial"/>
                <w:highlight w:val="lightGray"/>
                <w:lang w:val="de-DE"/>
              </w:rPr>
              <w:lastRenderedPageBreak/>
              <w:t xml:space="preserve">wodurch deren </w:t>
            </w:r>
            <w:r w:rsidRPr="00FB2F9A">
              <w:rPr>
                <w:rFonts w:cs="Arial"/>
                <w:highlight w:val="lightGray"/>
                <w:lang w:val="de-DE"/>
              </w:rPr>
              <w:t>Unversehrtheit</w:t>
            </w:r>
            <w:r>
              <w:rPr>
                <w:rFonts w:cs="Arial"/>
                <w:highlight w:val="lightGray"/>
                <w:lang w:val="de-DE"/>
              </w:rPr>
              <w:t xml:space="preserve"> gewährleistet und</w:t>
            </w:r>
            <w:r w:rsidRPr="00FB2F9A">
              <w:rPr>
                <w:rFonts w:cs="Arial"/>
                <w:highlight w:val="lightGray"/>
                <w:lang w:val="de-DE"/>
              </w:rPr>
              <w:t xml:space="preserve"> </w:t>
            </w:r>
            <w:r>
              <w:rPr>
                <w:rFonts w:cs="Arial"/>
                <w:highlight w:val="lightGray"/>
                <w:lang w:val="de-DE"/>
              </w:rPr>
              <w:t>eine etwaige</w:t>
            </w:r>
            <w:r w:rsidRPr="00FB2F9A">
              <w:rPr>
                <w:rFonts w:cs="Arial"/>
                <w:highlight w:val="lightGray"/>
                <w:lang w:val="de-DE"/>
              </w:rPr>
              <w:t xml:space="preserve"> Öffn</w:t>
            </w:r>
            <w:r>
              <w:rPr>
                <w:rFonts w:cs="Arial"/>
                <w:highlight w:val="lightGray"/>
                <w:lang w:val="de-DE"/>
              </w:rPr>
              <w:t>ung</w:t>
            </w:r>
            <w:r w:rsidRPr="00FB2F9A">
              <w:rPr>
                <w:rFonts w:cs="Arial"/>
                <w:highlight w:val="lightGray"/>
                <w:lang w:val="de-DE"/>
              </w:rPr>
              <w:t xml:space="preserve"> </w:t>
            </w:r>
            <w:r>
              <w:rPr>
                <w:rFonts w:cs="Arial"/>
                <w:highlight w:val="lightGray"/>
                <w:lang w:val="de-DE"/>
              </w:rPr>
              <w:t>ersichtlich werden soll</w:t>
            </w:r>
            <w:r w:rsidRPr="00FB2F9A">
              <w:rPr>
                <w:rFonts w:cs="Arial"/>
                <w:highlight w:val="lightGray"/>
                <w:lang w:val="de-DE"/>
              </w:rPr>
              <w:t>, stellen einen Ausschlussgrund dar.</w:t>
            </w:r>
          </w:p>
          <w:p w14:paraId="0FDCA786" w14:textId="77777777" w:rsidR="00597834" w:rsidRDefault="00597834" w:rsidP="00976551">
            <w:pPr>
              <w:widowControl w:val="0"/>
              <w:ind w:right="22"/>
              <w:rPr>
                <w:rFonts w:cs="Arial"/>
                <w:highlight w:val="lightGray"/>
                <w:lang w:val="de-DE"/>
              </w:rPr>
            </w:pPr>
          </w:p>
          <w:p w14:paraId="1F136D50" w14:textId="77777777" w:rsidR="00597834" w:rsidRDefault="00597834" w:rsidP="00976551">
            <w:pPr>
              <w:widowControl w:val="0"/>
              <w:ind w:right="22"/>
              <w:rPr>
                <w:rFonts w:cs="Arial"/>
                <w:highlight w:val="lightGray"/>
                <w:lang w:val="de-DE"/>
              </w:rPr>
            </w:pPr>
            <w:r w:rsidRPr="00FB2F9A">
              <w:rPr>
                <w:rFonts w:cs="Arial"/>
                <w:b/>
                <w:highlight w:val="lightGray"/>
                <w:lang w:val="de-DE"/>
              </w:rPr>
              <w:t>►</w:t>
            </w:r>
            <w:r>
              <w:rPr>
                <w:rFonts w:cs="Arial"/>
                <w:highlight w:val="lightGray"/>
                <w:lang w:val="de-DE"/>
              </w:rPr>
              <w:t>Unberührt bleibt die Befugnis der</w:t>
            </w:r>
            <w:r w:rsidRPr="00FB2F9A">
              <w:rPr>
                <w:rFonts w:cs="Arial"/>
                <w:highlight w:val="lightGray"/>
                <w:lang w:val="de-DE"/>
              </w:rPr>
              <w:t xml:space="preserve"> Vergabestelle</w:t>
            </w:r>
            <w:r>
              <w:rPr>
                <w:rFonts w:cs="Arial"/>
                <w:highlight w:val="lightGray"/>
                <w:lang w:val="de-DE"/>
              </w:rPr>
              <w:t>,</w:t>
            </w:r>
            <w:r w:rsidRPr="00FB2F9A">
              <w:rPr>
                <w:rFonts w:cs="Arial"/>
                <w:highlight w:val="lightGray"/>
                <w:lang w:val="de-DE"/>
              </w:rPr>
              <w:t xml:space="preserve"> im konkreten Fall weitere </w:t>
            </w:r>
            <w:r>
              <w:rPr>
                <w:rFonts w:cs="Arial"/>
                <w:highlight w:val="lightGray"/>
                <w:lang w:val="de-DE"/>
              </w:rPr>
              <w:t>Umstände</w:t>
            </w:r>
            <w:r w:rsidRPr="00FB2F9A">
              <w:rPr>
                <w:rFonts w:cs="Arial"/>
                <w:highlight w:val="lightGray"/>
                <w:lang w:val="de-DE"/>
              </w:rPr>
              <w:t xml:space="preserve"> festzu</w:t>
            </w:r>
            <w:r>
              <w:rPr>
                <w:rFonts w:cs="Arial"/>
                <w:highlight w:val="lightGray"/>
                <w:lang w:val="de-DE"/>
              </w:rPr>
              <w:t>legen,</w:t>
            </w:r>
            <w:r w:rsidRPr="00FB2F9A">
              <w:rPr>
                <w:rFonts w:cs="Arial"/>
                <w:highlight w:val="lightGray"/>
                <w:lang w:val="de-DE"/>
              </w:rPr>
              <w:t xml:space="preserve"> </w:t>
            </w:r>
            <w:r>
              <w:rPr>
                <w:rFonts w:cs="Arial"/>
                <w:highlight w:val="lightGray"/>
                <w:lang w:val="de-DE"/>
              </w:rPr>
              <w:t>die auf eine Verletzung des Geheimhaltungsprinzips der Angebote hindeuten und somit den - ausreichend begründeten -</w:t>
            </w:r>
            <w:r w:rsidRPr="00FB2F9A">
              <w:rPr>
                <w:rFonts w:cs="Arial"/>
                <w:highlight w:val="lightGray"/>
                <w:lang w:val="de-DE"/>
              </w:rPr>
              <w:t xml:space="preserve"> </w:t>
            </w:r>
            <w:r>
              <w:rPr>
                <w:rFonts w:cs="Arial"/>
                <w:highlight w:val="lightGray"/>
                <w:lang w:val="de-DE"/>
              </w:rPr>
              <w:t>Ausschluss des Teilnehmers bedingen.</w:t>
            </w:r>
          </w:p>
          <w:p w14:paraId="4755614A" w14:textId="77777777" w:rsidR="00597834" w:rsidRDefault="00597834" w:rsidP="00976551">
            <w:pPr>
              <w:widowControl w:val="0"/>
              <w:ind w:right="22"/>
              <w:rPr>
                <w:rFonts w:cs="Arial"/>
                <w:highlight w:val="lightGray"/>
                <w:lang w:val="de-DE"/>
              </w:rPr>
            </w:pPr>
          </w:p>
          <w:p w14:paraId="31823BCF" w14:textId="77777777" w:rsidR="00597834" w:rsidRPr="00FB2F9A" w:rsidRDefault="00597834" w:rsidP="00976551">
            <w:pPr>
              <w:widowControl w:val="0"/>
              <w:tabs>
                <w:tab w:val="left" w:pos="709"/>
              </w:tabs>
              <w:ind w:right="22"/>
              <w:rPr>
                <w:rFonts w:cs="Arial"/>
                <w:highlight w:val="lightGray"/>
                <w:lang w:val="de-DE"/>
              </w:rPr>
            </w:pPr>
            <w:r w:rsidRPr="00FB2F9A">
              <w:rPr>
                <w:rFonts w:cs="Arial"/>
                <w:highlight w:val="lightGray"/>
                <w:lang w:val="de-DE"/>
              </w:rPr>
              <w:t xml:space="preserve">Sämtliche </w:t>
            </w:r>
            <w:r w:rsidRPr="00FB2F9A">
              <w:rPr>
                <w:rFonts w:cs="Arial"/>
                <w:b/>
                <w:bCs/>
                <w:spacing w:val="-2"/>
                <w:highlight w:val="lightGray"/>
                <w:lang w:val="de-DE"/>
              </w:rPr>
              <w:t xml:space="preserve">im „Umschlag B – </w:t>
            </w:r>
            <w:r w:rsidRPr="00FB2F9A">
              <w:rPr>
                <w:rFonts w:cs="Arial"/>
                <w:b/>
                <w:bCs/>
                <w:highlight w:val="lightGray"/>
                <w:lang w:val="de-DE"/>
              </w:rPr>
              <w:t>Technisches Angebot”</w:t>
            </w:r>
            <w:r w:rsidRPr="00FB2F9A">
              <w:rPr>
                <w:rFonts w:cs="Arial"/>
                <w:highlight w:val="lightGray"/>
                <w:lang w:val="de-DE"/>
              </w:rPr>
              <w:t xml:space="preserve"> enthaltene Unterlagen müssen sowohl auf Papier als auch auf digitale</w:t>
            </w:r>
            <w:r>
              <w:rPr>
                <w:rFonts w:cs="Arial"/>
                <w:highlight w:val="lightGray"/>
                <w:lang w:val="de-DE"/>
              </w:rPr>
              <w:t>n</w:t>
            </w:r>
            <w:r w:rsidRPr="00FB2F9A">
              <w:rPr>
                <w:rFonts w:cs="Arial"/>
                <w:highlight w:val="lightGray"/>
                <w:lang w:val="de-DE"/>
              </w:rPr>
              <w:t xml:space="preserve"> Datenträger</w:t>
            </w:r>
            <w:r>
              <w:rPr>
                <w:rFonts w:cs="Arial"/>
                <w:highlight w:val="lightGray"/>
                <w:lang w:val="de-DE"/>
              </w:rPr>
              <w:t>n</w:t>
            </w:r>
            <w:r w:rsidRPr="00FB2F9A">
              <w:rPr>
                <w:rFonts w:cs="Arial"/>
                <w:highlight w:val="lightGray"/>
                <w:lang w:val="de-DE"/>
              </w:rPr>
              <w:t xml:space="preserve"> (CD-R</w:t>
            </w:r>
            <w:r>
              <w:rPr>
                <w:rFonts w:cs="Arial"/>
                <w:highlight w:val="lightGray"/>
                <w:lang w:val="de-DE"/>
              </w:rPr>
              <w:t>OM</w:t>
            </w:r>
            <w:r w:rsidRPr="00FB2F9A">
              <w:rPr>
                <w:rFonts w:cs="Arial"/>
                <w:highlight w:val="lightGray"/>
                <w:lang w:val="de-DE"/>
              </w:rPr>
              <w:t xml:space="preserve"> oder </w:t>
            </w:r>
            <w:smartTag w:uri="urn:schemas-microsoft-com:office:smarttags" w:element="stockticker">
              <w:r w:rsidRPr="00FB2F9A">
                <w:rPr>
                  <w:rFonts w:cs="Arial"/>
                  <w:highlight w:val="lightGray"/>
                  <w:lang w:val="de-DE"/>
                </w:rPr>
                <w:t>DVD</w:t>
              </w:r>
            </w:smartTag>
            <w:r w:rsidRPr="00FB2F9A">
              <w:rPr>
                <w:rFonts w:cs="Arial"/>
                <w:highlight w:val="lightGray"/>
                <w:lang w:val="de-DE"/>
              </w:rPr>
              <w:t xml:space="preserve">) </w:t>
            </w:r>
            <w:r>
              <w:rPr>
                <w:rFonts w:cs="Arial"/>
                <w:highlight w:val="lightGray"/>
                <w:lang w:val="de-DE"/>
              </w:rPr>
              <w:t>eingereicht</w:t>
            </w:r>
            <w:r w:rsidRPr="00FB2F9A">
              <w:rPr>
                <w:rFonts w:cs="Arial"/>
                <w:highlight w:val="lightGray"/>
                <w:lang w:val="de-DE"/>
              </w:rPr>
              <w:t xml:space="preserve"> werden. </w:t>
            </w:r>
          </w:p>
          <w:p w14:paraId="6C3D4B90" w14:textId="77777777" w:rsidR="00597834" w:rsidRPr="00FB2F9A" w:rsidRDefault="00597834" w:rsidP="00976551">
            <w:pPr>
              <w:widowControl w:val="0"/>
              <w:tabs>
                <w:tab w:val="left" w:pos="709"/>
              </w:tabs>
              <w:ind w:right="22"/>
              <w:rPr>
                <w:rFonts w:cs="Arial"/>
                <w:highlight w:val="lightGray"/>
                <w:lang w:val="de-DE"/>
              </w:rPr>
            </w:pPr>
          </w:p>
          <w:p w14:paraId="0688CB94" w14:textId="77777777" w:rsidR="00597834" w:rsidRDefault="00597834" w:rsidP="00976551">
            <w:pPr>
              <w:widowControl w:val="0"/>
              <w:tabs>
                <w:tab w:val="left" w:pos="709"/>
              </w:tabs>
              <w:ind w:right="22"/>
              <w:rPr>
                <w:rFonts w:cs="Arial"/>
                <w:b/>
                <w:highlight w:val="lightGray"/>
                <w:lang w:val="de-DE"/>
              </w:rPr>
            </w:pPr>
            <w:r>
              <w:rPr>
                <w:rFonts w:cs="Arial"/>
                <w:b/>
                <w:highlight w:val="lightGray"/>
                <w:lang w:val="de-DE"/>
              </w:rPr>
              <w:t>D</w:t>
            </w:r>
            <w:r w:rsidRPr="00FB2F9A">
              <w:rPr>
                <w:rFonts w:cs="Arial"/>
                <w:b/>
                <w:highlight w:val="lightGray"/>
                <w:lang w:val="de-DE"/>
              </w:rPr>
              <w:t>ie Unterlagen auf den digitalen Datenträger</w:t>
            </w:r>
            <w:r>
              <w:rPr>
                <w:rFonts w:cs="Arial"/>
                <w:b/>
                <w:highlight w:val="lightGray"/>
                <w:lang w:val="de-DE"/>
              </w:rPr>
              <w:t>n</w:t>
            </w:r>
            <w:r w:rsidRPr="00FB2F9A">
              <w:rPr>
                <w:rFonts w:cs="Arial"/>
                <w:b/>
                <w:highlight w:val="lightGray"/>
                <w:lang w:val="de-DE"/>
              </w:rPr>
              <w:t xml:space="preserve"> </w:t>
            </w:r>
            <w:r>
              <w:rPr>
                <w:rFonts w:cs="Arial"/>
                <w:b/>
                <w:highlight w:val="lightGray"/>
                <w:lang w:val="de-DE"/>
              </w:rPr>
              <w:t>müssen exakt mit den Papierdokumenten übereinstimmen</w:t>
            </w:r>
            <w:r w:rsidRPr="00FB2F9A">
              <w:rPr>
                <w:rFonts w:cs="Arial"/>
                <w:b/>
                <w:highlight w:val="lightGray"/>
                <w:lang w:val="de-DE"/>
              </w:rPr>
              <w:t xml:space="preserve">. </w:t>
            </w:r>
          </w:p>
          <w:p w14:paraId="48F68E69" w14:textId="77777777" w:rsidR="00597834" w:rsidRDefault="00597834" w:rsidP="00976551">
            <w:pPr>
              <w:widowControl w:val="0"/>
              <w:tabs>
                <w:tab w:val="left" w:pos="709"/>
              </w:tabs>
              <w:ind w:right="22"/>
              <w:rPr>
                <w:rFonts w:cs="Arial"/>
                <w:b/>
                <w:highlight w:val="lightGray"/>
                <w:lang w:val="de-DE"/>
              </w:rPr>
            </w:pPr>
          </w:p>
          <w:p w14:paraId="35C21AFA" w14:textId="77777777" w:rsidR="00597834" w:rsidRDefault="00597834" w:rsidP="00976551">
            <w:pPr>
              <w:widowControl w:val="0"/>
              <w:tabs>
                <w:tab w:val="left" w:pos="709"/>
              </w:tabs>
              <w:ind w:right="22"/>
              <w:rPr>
                <w:rFonts w:cs="Arial"/>
                <w:b/>
                <w:highlight w:val="lightGray"/>
                <w:lang w:val="de-DE"/>
              </w:rPr>
            </w:pPr>
            <w:r w:rsidRPr="00FB2F9A">
              <w:rPr>
                <w:rFonts w:cs="Arial"/>
                <w:b/>
                <w:highlight w:val="lightGray"/>
                <w:lang w:val="de-DE"/>
              </w:rPr>
              <w:t>Das Angebot auf digitalen Datenträger</w:t>
            </w:r>
            <w:r>
              <w:rPr>
                <w:rFonts w:cs="Arial"/>
                <w:b/>
                <w:highlight w:val="lightGray"/>
                <w:lang w:val="de-DE"/>
              </w:rPr>
              <w:t>n</w:t>
            </w:r>
            <w:r w:rsidRPr="00FB2F9A">
              <w:rPr>
                <w:rFonts w:cs="Arial"/>
                <w:b/>
                <w:highlight w:val="lightGray"/>
                <w:lang w:val="de-DE"/>
              </w:rPr>
              <w:t xml:space="preserve"> wird vom öffentlichen Auftraggeber verwendet, um den </w:t>
            </w:r>
            <w:r>
              <w:rPr>
                <w:rFonts w:cs="Arial"/>
                <w:b/>
                <w:highlight w:val="lightGray"/>
                <w:lang w:val="de-DE"/>
              </w:rPr>
              <w:t>Teilnehmern</w:t>
            </w:r>
            <w:r w:rsidRPr="00FB2F9A">
              <w:rPr>
                <w:rFonts w:cs="Arial"/>
                <w:b/>
                <w:highlight w:val="lightGray"/>
                <w:lang w:val="de-DE"/>
              </w:rPr>
              <w:t xml:space="preserve"> den </w:t>
            </w:r>
            <w:r>
              <w:rPr>
                <w:rFonts w:cs="Arial"/>
                <w:b/>
                <w:highlight w:val="lightGray"/>
                <w:lang w:val="de-DE"/>
              </w:rPr>
              <w:t>Aktenz</w:t>
            </w:r>
            <w:r w:rsidRPr="00FB2F9A">
              <w:rPr>
                <w:rFonts w:cs="Arial"/>
                <w:b/>
                <w:highlight w:val="lightGray"/>
                <w:lang w:val="de-DE"/>
              </w:rPr>
              <w:t>ugang zu gewähren.</w:t>
            </w:r>
          </w:p>
          <w:p w14:paraId="7291B193" w14:textId="77777777" w:rsidR="00597834" w:rsidRPr="00FB2F9A" w:rsidRDefault="00597834" w:rsidP="00976551">
            <w:pPr>
              <w:widowControl w:val="0"/>
              <w:tabs>
                <w:tab w:val="left" w:pos="709"/>
              </w:tabs>
              <w:ind w:right="22"/>
              <w:rPr>
                <w:rFonts w:cs="Arial"/>
                <w:bCs/>
                <w:iCs/>
                <w:noProof w:val="0"/>
                <w:highlight w:val="lightGray"/>
                <w:lang w:val="de-DE" w:eastAsia="it-IT"/>
              </w:rPr>
            </w:pPr>
          </w:p>
        </w:tc>
        <w:tc>
          <w:tcPr>
            <w:tcW w:w="1091" w:type="dxa"/>
            <w:gridSpan w:val="2"/>
          </w:tcPr>
          <w:p w14:paraId="5A563C8D" w14:textId="77777777" w:rsidR="00597834" w:rsidRPr="00FB2F9A" w:rsidRDefault="00597834" w:rsidP="00976551">
            <w:pPr>
              <w:widowControl w:val="0"/>
              <w:jc w:val="center"/>
              <w:rPr>
                <w:rFonts w:cs="Arial"/>
                <w:highlight w:val="lightGray"/>
                <w:lang w:val="de-DE"/>
              </w:rPr>
            </w:pPr>
          </w:p>
        </w:tc>
        <w:tc>
          <w:tcPr>
            <w:tcW w:w="4349" w:type="dxa"/>
            <w:gridSpan w:val="2"/>
          </w:tcPr>
          <w:p w14:paraId="395DD9A5" w14:textId="77777777" w:rsidR="00597834" w:rsidRPr="00FB2F9A" w:rsidRDefault="00597834" w:rsidP="00976551">
            <w:pPr>
              <w:widowControl w:val="0"/>
              <w:tabs>
                <w:tab w:val="left" w:pos="142"/>
              </w:tabs>
              <w:ind w:right="180"/>
              <w:rPr>
                <w:rFonts w:cs="Arial"/>
                <w:b/>
                <w:i/>
                <w:color w:val="3366FF"/>
                <w:highlight w:val="lightGray"/>
                <w:lang w:val="it-IT"/>
              </w:rPr>
            </w:pPr>
            <w:r w:rsidRPr="00FB2F9A">
              <w:rPr>
                <w:rFonts w:cs="Arial"/>
                <w:b/>
                <w:i/>
                <w:color w:val="3366FF"/>
                <w:highlight w:val="lightGray"/>
                <w:lang w:val="it-IT"/>
              </w:rPr>
              <w:t xml:space="preserve">Attenzione!!! </w:t>
            </w:r>
            <w:r w:rsidRPr="00FB2F9A">
              <w:rPr>
                <w:rFonts w:cs="Arial"/>
                <w:b/>
                <w:i/>
                <w:color w:val="3366FF"/>
                <w:highlight w:val="lightGray"/>
                <w:u w:val="single"/>
                <w:lang w:val="it-IT"/>
              </w:rPr>
              <w:t>Cancellare la parte in grigio</w:t>
            </w:r>
            <w:r w:rsidRPr="00FB2F9A">
              <w:rPr>
                <w:rFonts w:cs="Arial"/>
                <w:b/>
                <w:i/>
                <w:color w:val="3366FF"/>
                <w:highlight w:val="lightGray"/>
                <w:lang w:val="it-IT"/>
              </w:rPr>
              <w:t xml:space="preserve"> nel caso in cui si preveda che l’offerta tecnica (busta B) venga presentata in forma esclusivamente telematica (caricata a portale e non in formato cartaceo)!!!</w:t>
            </w:r>
          </w:p>
          <w:p w14:paraId="60736269" w14:textId="77777777" w:rsidR="00597834" w:rsidRPr="00FB2F9A" w:rsidRDefault="00597834" w:rsidP="00976551">
            <w:pPr>
              <w:widowControl w:val="0"/>
              <w:tabs>
                <w:tab w:val="left" w:pos="142"/>
              </w:tabs>
              <w:ind w:right="180"/>
              <w:rPr>
                <w:rFonts w:cs="Arial"/>
                <w:b/>
                <w:i/>
                <w:color w:val="3366FF"/>
                <w:highlight w:val="lightGray"/>
                <w:lang w:val="it-IT"/>
              </w:rPr>
            </w:pPr>
          </w:p>
          <w:p w14:paraId="45933D52" w14:textId="77777777" w:rsidR="00597834" w:rsidRPr="00FB2F9A" w:rsidRDefault="00597834" w:rsidP="00976551">
            <w:pPr>
              <w:widowControl w:val="0"/>
              <w:ind w:right="180"/>
              <w:rPr>
                <w:rFonts w:cs="Arial"/>
                <w:highlight w:val="lightGray"/>
                <w:lang w:val="it-IT"/>
              </w:rPr>
            </w:pPr>
            <w:r w:rsidRPr="00FB2F9A">
              <w:rPr>
                <w:rFonts w:cs="Arial"/>
                <w:b/>
                <w:highlight w:val="lightGray"/>
                <w:lang w:val="it-IT"/>
              </w:rPr>
              <w:t>►</w:t>
            </w:r>
            <w:r w:rsidRPr="00FB2F9A">
              <w:rPr>
                <w:rFonts w:cs="Arial"/>
                <w:highlight w:val="lightGray"/>
                <w:lang w:val="it-IT"/>
              </w:rPr>
              <w:t>A pena di esclusione l’offerente dovrà far pervenire un</w:t>
            </w:r>
            <w:r w:rsidRPr="00FB2F9A">
              <w:rPr>
                <w:rFonts w:cs="Arial"/>
                <w:spacing w:val="-2"/>
                <w:highlight w:val="lightGray"/>
                <w:lang w:val="it-IT"/>
              </w:rPr>
              <w:t xml:space="preserve"> plico contenente </w:t>
            </w:r>
            <w:r w:rsidRPr="00D558B7">
              <w:rPr>
                <w:rFonts w:cs="Arial"/>
                <w:spacing w:val="-2"/>
                <w:highlight w:val="lightGray"/>
                <w:lang w:val="it-IT"/>
              </w:rPr>
              <w:t>la</w:t>
            </w:r>
            <w:r w:rsidRPr="00D558B7">
              <w:rPr>
                <w:rFonts w:cs="Arial"/>
                <w:b/>
                <w:bCs/>
                <w:spacing w:val="-2"/>
                <w:highlight w:val="lightGray"/>
                <w:lang w:val="it-IT"/>
              </w:rPr>
              <w:t xml:space="preserve"> </w:t>
            </w:r>
            <w:r w:rsidRPr="00FB2F9A">
              <w:rPr>
                <w:rFonts w:cs="Arial"/>
                <w:b/>
                <w:bCs/>
                <w:spacing w:val="-2"/>
                <w:highlight w:val="lightGray"/>
                <w:lang w:val="it-IT"/>
              </w:rPr>
              <w:t>documentazione</w:t>
            </w:r>
            <w:r w:rsidRPr="00FB2F9A">
              <w:rPr>
                <w:rFonts w:cs="Arial"/>
                <w:spacing w:val="-2"/>
                <w:highlight w:val="lightGray"/>
                <w:lang w:val="it-IT"/>
              </w:rPr>
              <w:t xml:space="preserve">, entro il </w:t>
            </w:r>
            <w:r w:rsidRPr="00FB2F9A">
              <w:rPr>
                <w:rFonts w:cs="Arial"/>
                <w:b/>
                <w:bCs/>
                <w:spacing w:val="-2"/>
                <w:highlight w:val="lightGray"/>
                <w:lang w:val="it-IT"/>
              </w:rPr>
              <w:t>termine perentorio</w:t>
            </w:r>
            <w:r w:rsidRPr="00FB2F9A">
              <w:rPr>
                <w:rFonts w:cs="Arial"/>
                <w:spacing w:val="-2"/>
                <w:highlight w:val="lightGray"/>
                <w:lang w:val="it-IT"/>
              </w:rPr>
              <w:t xml:space="preserve"> </w:t>
            </w:r>
            <w:r w:rsidRPr="00FB2F9A">
              <w:rPr>
                <w:rFonts w:cs="Arial"/>
                <w:highlight w:val="lightGray"/>
                <w:lang w:val="it-IT"/>
              </w:rPr>
              <w:t xml:space="preserve">prescritto per la presentazione dell’offerta, il quale dovrà essere recapitato al seguente indirizzo: </w:t>
            </w:r>
          </w:p>
          <w:p w14:paraId="3CA45133" w14:textId="77777777" w:rsidR="00597834" w:rsidRPr="00FB2F9A" w:rsidRDefault="00597834" w:rsidP="00976551">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smartTag w:uri="urn:schemas-microsoft-com:office:smarttags" w:element="stockticker">
              <w:r w:rsidRPr="00FB2F9A">
                <w:rPr>
                  <w:rFonts w:ascii="Arial" w:hAnsi="Arial" w:cs="Arial"/>
                  <w:color w:val="FF0000"/>
                  <w:sz w:val="20"/>
                  <w:szCs w:val="20"/>
                  <w:highlight w:val="lightGray"/>
                  <w:lang w:val="it-IT"/>
                </w:rPr>
                <w:t>ACP</w:t>
              </w:r>
            </w:smartTag>
            <w:r w:rsidRPr="00FB2F9A">
              <w:rPr>
                <w:rFonts w:ascii="Arial" w:hAnsi="Arial" w:cs="Arial"/>
                <w:color w:val="FF0000"/>
                <w:sz w:val="20"/>
                <w:szCs w:val="20"/>
                <w:highlight w:val="lightGray"/>
                <w:lang w:val="it-IT"/>
              </w:rPr>
              <w:t>-Agenzia per i procedimenti e la vigilanza in materia di contratti pubblici di lavori, servizi e forniture</w:t>
            </w:r>
          </w:p>
          <w:p w14:paraId="06CBE646" w14:textId="77777777" w:rsidR="00597834" w:rsidRPr="00FB2F9A" w:rsidRDefault="00597834" w:rsidP="00976551">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SUA – Stazione Unica Appaltante Lavori</w:t>
            </w:r>
          </w:p>
          <w:p w14:paraId="574DCF9D" w14:textId="77777777" w:rsidR="00597834" w:rsidRPr="00FB2F9A" w:rsidRDefault="00597834" w:rsidP="00976551">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via Dr.-Julius-Perathoner n. 10</w:t>
            </w:r>
          </w:p>
          <w:p w14:paraId="5F229F1D" w14:textId="77777777" w:rsidR="00597834" w:rsidRPr="00FB2F9A" w:rsidRDefault="00597834" w:rsidP="00976551">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39100 B O L Z A N O</w:t>
            </w:r>
          </w:p>
          <w:p w14:paraId="4E3EF6A6" w14:textId="77777777" w:rsidR="00597834" w:rsidRPr="00FB2F9A" w:rsidRDefault="00597834" w:rsidP="00976551">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1° PIANO – Stanza 1.05</w:t>
            </w:r>
          </w:p>
          <w:p w14:paraId="60891359" w14:textId="77777777" w:rsidR="00597834" w:rsidRDefault="00597834" w:rsidP="00976551">
            <w:pPr>
              <w:pStyle w:val="Rientrocorpodeltesto"/>
              <w:widowControl w:val="0"/>
              <w:tabs>
                <w:tab w:val="left" w:pos="567"/>
              </w:tabs>
              <w:spacing w:after="0"/>
              <w:ind w:left="567" w:right="180"/>
              <w:rPr>
                <w:rFonts w:cs="Arial"/>
                <w:highlight w:val="lightGray"/>
                <w:lang w:val="it-IT"/>
              </w:rPr>
            </w:pPr>
          </w:p>
          <w:p w14:paraId="05B81D65" w14:textId="77777777" w:rsidR="00597834" w:rsidRPr="00FB2F9A" w:rsidRDefault="00597834" w:rsidP="00976551">
            <w:pPr>
              <w:widowControl w:val="0"/>
              <w:ind w:right="180"/>
              <w:rPr>
                <w:rFonts w:cs="Arial"/>
                <w:highlight w:val="lightGray"/>
                <w:lang w:val="it-IT"/>
              </w:rPr>
            </w:pPr>
            <w:r w:rsidRPr="00FB2F9A">
              <w:rPr>
                <w:rFonts w:cs="Arial"/>
                <w:highlight w:val="lightGray"/>
                <w:lang w:val="it-IT"/>
              </w:rPr>
              <w:t>Ai fini della validità della presentazione, nel termine prefissato, farà fede la data del timbro di protocollo della stazione appaltante.</w:t>
            </w:r>
          </w:p>
          <w:p w14:paraId="034C59ED" w14:textId="77777777" w:rsidR="00597834" w:rsidRDefault="00597834" w:rsidP="00976551">
            <w:pPr>
              <w:widowControl w:val="0"/>
              <w:ind w:right="180"/>
              <w:rPr>
                <w:rFonts w:cs="Arial"/>
                <w:highlight w:val="lightGray"/>
                <w:lang w:val="it-IT"/>
              </w:rPr>
            </w:pPr>
          </w:p>
          <w:p w14:paraId="23228F59" w14:textId="77777777" w:rsidR="00597834" w:rsidRPr="00FB2F9A" w:rsidRDefault="00597834" w:rsidP="00976551">
            <w:pPr>
              <w:widowControl w:val="0"/>
              <w:ind w:right="180"/>
              <w:rPr>
                <w:rFonts w:cs="Arial"/>
                <w:highlight w:val="lightGray"/>
                <w:lang w:val="it-IT"/>
              </w:rPr>
            </w:pPr>
          </w:p>
          <w:p w14:paraId="7FE2104A" w14:textId="77777777" w:rsidR="00597834" w:rsidRPr="00FB2F9A" w:rsidRDefault="00597834" w:rsidP="00976551">
            <w:pPr>
              <w:widowControl w:val="0"/>
              <w:ind w:right="180"/>
              <w:rPr>
                <w:rFonts w:cs="Arial"/>
                <w:highlight w:val="lightGray"/>
                <w:lang w:val="it-IT"/>
              </w:rPr>
            </w:pPr>
            <w:r w:rsidRPr="00FB2F9A">
              <w:rPr>
                <w:rFonts w:cs="Arial"/>
                <w:highlight w:val="lightGray"/>
                <w:lang w:val="it-IT"/>
              </w:rPr>
              <w:t xml:space="preserve">Il plico può altresì essere consegnato a mano presso la stazione appaltante entro le ore </w:t>
            </w:r>
            <w:r w:rsidRPr="00FB2F9A">
              <w:rPr>
                <w:rFonts w:cs="Arial"/>
                <w:color w:val="FF0000"/>
                <w:highlight w:val="lightGray"/>
                <w:lang w:val="it-IT"/>
              </w:rPr>
              <w:t>12.00</w:t>
            </w:r>
            <w:r w:rsidRPr="00FB2F9A">
              <w:rPr>
                <w:rFonts w:cs="Arial"/>
                <w:highlight w:val="lightGray"/>
                <w:lang w:val="it-IT"/>
              </w:rPr>
              <w:t xml:space="preserve"> del termine su indicato.</w:t>
            </w:r>
          </w:p>
          <w:p w14:paraId="1E97D840" w14:textId="77777777" w:rsidR="00597834" w:rsidRPr="00FB2F9A" w:rsidRDefault="00597834" w:rsidP="00976551">
            <w:pPr>
              <w:widowControl w:val="0"/>
              <w:ind w:right="180"/>
              <w:rPr>
                <w:rFonts w:cs="Arial"/>
                <w:highlight w:val="lightGray"/>
                <w:lang w:val="it-IT"/>
              </w:rPr>
            </w:pPr>
          </w:p>
          <w:p w14:paraId="424FE258" w14:textId="77777777" w:rsidR="00597834" w:rsidRPr="00FB2F9A" w:rsidRDefault="00597834" w:rsidP="00976551">
            <w:pPr>
              <w:widowControl w:val="0"/>
              <w:ind w:right="180"/>
              <w:rPr>
                <w:rFonts w:cs="Arial"/>
                <w:highlight w:val="lightGray"/>
                <w:lang w:val="it-IT"/>
              </w:rPr>
            </w:pPr>
            <w:r w:rsidRPr="00FB2F9A">
              <w:rPr>
                <w:rFonts w:cs="Arial"/>
                <w:highlight w:val="lightGray"/>
                <w:lang w:val="it-IT"/>
              </w:rPr>
              <w:t xml:space="preserve">La stazione appaltante resta esonerata da ogni </w:t>
            </w:r>
            <w:r w:rsidRPr="002D4071">
              <w:rPr>
                <w:rFonts w:cs="Arial"/>
                <w:highlight w:val="lightGray"/>
                <w:lang w:val="it-IT"/>
              </w:rPr>
              <w:t>responsabilità per gli eventuali ritardi di recapito per quelli inviati per posta o per mezzo di terzi, o per consegna ad indirizzo diverso da quello sopraindicato.</w:t>
            </w:r>
          </w:p>
          <w:p w14:paraId="0DAB34AC" w14:textId="168A69CC" w:rsidR="00597834" w:rsidRDefault="00597834" w:rsidP="00976551">
            <w:pPr>
              <w:pStyle w:val="Titolo4"/>
              <w:keepNext w:val="0"/>
              <w:widowControl w:val="0"/>
              <w:tabs>
                <w:tab w:val="left" w:pos="1418"/>
              </w:tabs>
              <w:spacing w:before="0" w:after="0"/>
              <w:ind w:left="1418" w:right="180"/>
              <w:rPr>
                <w:rFonts w:ascii="Arial" w:hAnsi="Arial" w:cs="Arial"/>
                <w:sz w:val="20"/>
                <w:szCs w:val="20"/>
                <w:highlight w:val="lightGray"/>
                <w:lang w:val="it-IT"/>
              </w:rPr>
            </w:pPr>
          </w:p>
          <w:p w14:paraId="57097021" w14:textId="77777777" w:rsidR="008958DE" w:rsidRPr="008958DE" w:rsidRDefault="008958DE" w:rsidP="008958DE">
            <w:pPr>
              <w:rPr>
                <w:highlight w:val="lightGray"/>
                <w:lang w:val="it-IT"/>
              </w:rPr>
            </w:pPr>
          </w:p>
          <w:p w14:paraId="7C1050C5" w14:textId="77777777" w:rsidR="00597834" w:rsidRPr="00FB2F9A" w:rsidRDefault="00597834" w:rsidP="00976551">
            <w:pPr>
              <w:widowControl w:val="0"/>
              <w:ind w:right="180"/>
              <w:rPr>
                <w:rFonts w:cs="Arial"/>
                <w:b/>
                <w:highlight w:val="lightGray"/>
                <w:lang w:val="it-IT"/>
              </w:rPr>
            </w:pPr>
            <w:r w:rsidRPr="00FB2F9A">
              <w:rPr>
                <w:rFonts w:cs="Arial"/>
                <w:highlight w:val="lightGray"/>
                <w:lang w:val="it-IT"/>
              </w:rPr>
              <w:t>Il plico ed eventuale campionatura dovranno recare sull'esterno:</w:t>
            </w:r>
          </w:p>
          <w:p w14:paraId="18F78ECE" w14:textId="77777777" w:rsidR="00597834" w:rsidRPr="00FB2F9A" w:rsidRDefault="00597834" w:rsidP="00976551">
            <w:pPr>
              <w:widowControl w:val="0"/>
              <w:numPr>
                <w:ilvl w:val="0"/>
                <w:numId w:val="18"/>
              </w:numPr>
              <w:tabs>
                <w:tab w:val="clear" w:pos="720"/>
              </w:tabs>
              <w:ind w:left="284" w:right="180" w:hanging="284"/>
              <w:rPr>
                <w:rFonts w:cs="Arial"/>
                <w:highlight w:val="lightGray"/>
                <w:u w:val="single"/>
                <w:lang w:val="it-IT"/>
              </w:rPr>
            </w:pPr>
            <w:r w:rsidRPr="00FB2F9A">
              <w:rPr>
                <w:rFonts w:cs="Arial"/>
                <w:highlight w:val="lightGray"/>
                <w:u w:val="single"/>
                <w:lang w:val="it-IT"/>
              </w:rPr>
              <w:t xml:space="preserve">l'indicazione della </w:t>
            </w:r>
            <w:r w:rsidRPr="00FB2F9A">
              <w:rPr>
                <w:rFonts w:cs="Arial"/>
                <w:b/>
                <w:bCs/>
                <w:highlight w:val="lightGray"/>
                <w:u w:val="single"/>
                <w:lang w:val="it-IT"/>
              </w:rPr>
              <w:t>denominazione sociale</w:t>
            </w:r>
            <w:r w:rsidRPr="00FB2F9A">
              <w:rPr>
                <w:rFonts w:cs="Arial"/>
                <w:highlight w:val="lightGray"/>
                <w:u w:val="single"/>
                <w:lang w:val="it-IT"/>
              </w:rPr>
              <w:t xml:space="preserve"> e </w:t>
            </w:r>
            <w:r w:rsidRPr="00FB2F9A">
              <w:rPr>
                <w:rFonts w:cs="Arial"/>
                <w:b/>
                <w:bCs/>
                <w:highlight w:val="lightGray"/>
                <w:u w:val="single"/>
                <w:lang w:val="it-IT"/>
              </w:rPr>
              <w:t xml:space="preserve">la sede legale </w:t>
            </w:r>
            <w:r w:rsidRPr="00FB2F9A">
              <w:rPr>
                <w:rFonts w:cs="Arial"/>
                <w:highlight w:val="lightGray"/>
                <w:u w:val="single"/>
                <w:lang w:val="it-IT"/>
              </w:rPr>
              <w:t xml:space="preserve">del soggetto mittente concorrente </w:t>
            </w:r>
            <w:r w:rsidRPr="00FB2F9A">
              <w:rPr>
                <w:rFonts w:cs="Arial"/>
                <w:highlight w:val="lightGray"/>
                <w:lang w:val="it-IT"/>
              </w:rPr>
              <w:t xml:space="preserve">(in caso di raggruppamenti temporanei di imprese </w:t>
            </w:r>
            <w:r w:rsidRPr="00FB2F9A">
              <w:rPr>
                <w:rFonts w:cs="Arial"/>
                <w:b/>
                <w:bCs/>
                <w:highlight w:val="lightGray"/>
                <w:lang w:val="it-IT"/>
              </w:rPr>
              <w:t>già costituiti</w:t>
            </w:r>
            <w:r w:rsidRPr="00FB2F9A">
              <w:rPr>
                <w:rFonts w:cs="Arial"/>
                <w:highlight w:val="lightGray"/>
                <w:lang w:val="it-IT"/>
              </w:rPr>
              <w:t xml:space="preserve"> / </w:t>
            </w:r>
            <w:r w:rsidRPr="00FB2F9A">
              <w:rPr>
                <w:rFonts w:cs="Arial"/>
                <w:b/>
                <w:bCs/>
                <w:highlight w:val="lightGray"/>
                <w:lang w:val="it-IT"/>
              </w:rPr>
              <w:t>non ancora costituiti, indicare i dati di tutte le imprese)</w:t>
            </w:r>
            <w:r w:rsidRPr="00FB2F9A">
              <w:rPr>
                <w:rFonts w:cs="Arial"/>
                <w:highlight w:val="lightGray"/>
                <w:lang w:val="it-IT"/>
              </w:rPr>
              <w:t>,</w:t>
            </w:r>
          </w:p>
          <w:p w14:paraId="6C2E246A" w14:textId="77777777" w:rsidR="00597834" w:rsidRPr="00FB2F9A" w:rsidRDefault="00597834" w:rsidP="00976551">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nonchè riportare la denominazione della gara e</w:t>
            </w:r>
          </w:p>
          <w:p w14:paraId="4137DD76" w14:textId="77777777" w:rsidR="00597834" w:rsidRPr="00FB2F9A" w:rsidRDefault="00597834" w:rsidP="00976551">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la seguente dicitura: </w:t>
            </w:r>
            <w:r w:rsidRPr="00FB2F9A">
              <w:rPr>
                <w:rFonts w:cs="Arial"/>
                <w:b/>
                <w:highlight w:val="lightGray"/>
                <w:u w:val="single"/>
                <w:lang w:val="it-IT"/>
              </w:rPr>
              <w:t>“BUSTA B - OFFERTA TECNICA – NON APRIRE”</w:t>
            </w:r>
            <w:r w:rsidRPr="00FB2F9A">
              <w:rPr>
                <w:rFonts w:cs="Arial"/>
                <w:highlight w:val="lightGray"/>
                <w:u w:val="single"/>
                <w:lang w:val="it-IT"/>
              </w:rPr>
              <w:t>.</w:t>
            </w:r>
          </w:p>
          <w:p w14:paraId="1737C186" w14:textId="77777777" w:rsidR="00597834" w:rsidRPr="00FB2F9A" w:rsidRDefault="00597834" w:rsidP="00976551">
            <w:pPr>
              <w:widowControl w:val="0"/>
              <w:ind w:right="180"/>
              <w:rPr>
                <w:rFonts w:cs="Arial"/>
                <w:b/>
                <w:bCs/>
                <w:highlight w:val="lightGray"/>
                <w:lang w:val="it-IT"/>
              </w:rPr>
            </w:pPr>
          </w:p>
          <w:p w14:paraId="5107FA5C" w14:textId="77777777" w:rsidR="00597834" w:rsidRPr="00FB2F9A" w:rsidRDefault="00597834" w:rsidP="00976551">
            <w:pPr>
              <w:widowControl w:val="0"/>
              <w:tabs>
                <w:tab w:val="left" w:pos="8222"/>
              </w:tabs>
              <w:ind w:right="180"/>
              <w:rPr>
                <w:rFonts w:cs="Arial"/>
                <w:highlight w:val="lightGray"/>
                <w:lang w:val="it-IT"/>
              </w:rPr>
            </w:pPr>
            <w:r w:rsidRPr="00FB2F9A">
              <w:rPr>
                <w:rFonts w:cs="Arial"/>
                <w:b/>
                <w:highlight w:val="lightGray"/>
                <w:lang w:val="it-IT"/>
              </w:rPr>
              <w:t>►</w:t>
            </w:r>
            <w:r w:rsidRPr="00FB2F9A">
              <w:rPr>
                <w:rFonts w:cs="Arial"/>
                <w:highlight w:val="lightGray"/>
                <w:lang w:val="it-IT"/>
              </w:rPr>
              <w:t xml:space="preserve">Il suddetto plico, come di seguito indicato, deve essere </w:t>
            </w:r>
            <w:r w:rsidRPr="00FB2F9A">
              <w:rPr>
                <w:rFonts w:cs="Arial"/>
                <w:b/>
                <w:bCs/>
                <w:highlight w:val="lightGray"/>
                <w:lang w:val="it-IT"/>
              </w:rPr>
              <w:t>chiuso,</w:t>
            </w:r>
            <w:r w:rsidRPr="00FB2F9A">
              <w:rPr>
                <w:rFonts w:cs="Arial"/>
                <w:highlight w:val="lightGray"/>
                <w:lang w:val="it-IT"/>
              </w:rPr>
              <w:t xml:space="preserve"> a pena di esclusione.</w:t>
            </w:r>
          </w:p>
          <w:p w14:paraId="3A1C7C9B" w14:textId="77777777" w:rsidR="00597834" w:rsidRPr="00FB2F9A" w:rsidRDefault="00597834" w:rsidP="00976551">
            <w:pPr>
              <w:widowControl w:val="0"/>
              <w:tabs>
                <w:tab w:val="left" w:pos="8222"/>
              </w:tabs>
              <w:ind w:right="180"/>
              <w:rPr>
                <w:rFonts w:cs="Arial"/>
                <w:highlight w:val="lightGray"/>
                <w:lang w:val="it-IT"/>
              </w:rPr>
            </w:pPr>
          </w:p>
          <w:p w14:paraId="71E51056" w14:textId="77777777" w:rsidR="00597834" w:rsidRPr="00FB2F9A" w:rsidRDefault="00597834" w:rsidP="00976551">
            <w:pPr>
              <w:widowControl w:val="0"/>
              <w:ind w:right="181"/>
              <w:rPr>
                <w:rFonts w:cs="Arial"/>
                <w:highlight w:val="lightGray"/>
                <w:lang w:val="it-IT"/>
              </w:rPr>
            </w:pPr>
            <w:r w:rsidRPr="00FB2F9A">
              <w:rPr>
                <w:rFonts w:cs="Arial"/>
                <w:b/>
                <w:highlight w:val="lightGray"/>
                <w:lang w:val="it-IT"/>
              </w:rPr>
              <w:t>►</w:t>
            </w:r>
            <w:r w:rsidRPr="00FB2F9A">
              <w:rPr>
                <w:rFonts w:cs="Arial"/>
                <w:highlight w:val="lightGray"/>
                <w:lang w:val="it-IT"/>
              </w:rPr>
              <w:t xml:space="preserve">Costituisce causa di esclusione la mancata indicazione o un’indicazione totalmente errata o generica sul plico contenente l’offerta tecnica e sull'eventuale campione del riferimento della </w:t>
            </w:r>
            <w:r w:rsidRPr="00FB2F9A">
              <w:rPr>
                <w:rFonts w:cs="Arial"/>
                <w:highlight w:val="lightGray"/>
                <w:lang w:val="it-IT"/>
              </w:rPr>
              <w:lastRenderedPageBreak/>
              <w:t>gara cui l'offerta è rivolta e la mancata chiusura degli stessi con modalità che ne assicurino l’integrità e ne impediscano l’apertura senza lasciare manomissioni.</w:t>
            </w:r>
          </w:p>
          <w:p w14:paraId="7BB09EC3" w14:textId="77777777" w:rsidR="00597834" w:rsidRPr="00FB2F9A" w:rsidRDefault="00597834" w:rsidP="00976551">
            <w:pPr>
              <w:pStyle w:val="NormaleWeb"/>
              <w:widowControl w:val="0"/>
              <w:spacing w:before="0" w:after="0"/>
              <w:ind w:right="181"/>
              <w:rPr>
                <w:rFonts w:ascii="Arial" w:hAnsi="Arial" w:cs="Arial"/>
                <w:sz w:val="20"/>
                <w:szCs w:val="20"/>
                <w:highlight w:val="lightGray"/>
              </w:rPr>
            </w:pPr>
            <w:r w:rsidRPr="00FB2F9A">
              <w:rPr>
                <w:rFonts w:ascii="Arial" w:hAnsi="Arial" w:cs="Arial"/>
                <w:b/>
                <w:highlight w:val="lightGray"/>
              </w:rPr>
              <w:t>►</w:t>
            </w:r>
            <w:r w:rsidRPr="00FB2F9A">
              <w:rPr>
                <w:rFonts w:ascii="Arial" w:hAnsi="Arial" w:cs="Arial"/>
                <w:sz w:val="20"/>
                <w:szCs w:val="20"/>
                <w:highlight w:val="lightGray"/>
              </w:rPr>
              <w:t>Resta salva la facoltà delle stazioni appaltanti di rilevare, nel caso concreto, ulteriori circostanze che, inducendo a ritenere violato il principio di segretezza delle offerte, comportino l’esclusione, debitamente motivata, del concorrente.</w:t>
            </w:r>
          </w:p>
          <w:p w14:paraId="41C791DB" w14:textId="77777777" w:rsidR="00597834" w:rsidRPr="00FB2F9A" w:rsidRDefault="00597834" w:rsidP="00976551">
            <w:pPr>
              <w:pStyle w:val="NormaleWeb"/>
              <w:widowControl w:val="0"/>
              <w:spacing w:before="0" w:after="0"/>
              <w:ind w:right="180"/>
              <w:rPr>
                <w:rFonts w:ascii="Arial" w:hAnsi="Arial" w:cs="Arial"/>
                <w:sz w:val="20"/>
                <w:szCs w:val="20"/>
                <w:highlight w:val="lightGray"/>
              </w:rPr>
            </w:pPr>
          </w:p>
          <w:p w14:paraId="20335182" w14:textId="77777777" w:rsidR="00597834" w:rsidRPr="00FB2F9A" w:rsidRDefault="00597834" w:rsidP="00976551">
            <w:pPr>
              <w:widowControl w:val="0"/>
              <w:tabs>
                <w:tab w:val="left" w:pos="709"/>
              </w:tabs>
              <w:ind w:right="180"/>
              <w:rPr>
                <w:rFonts w:cs="Arial"/>
                <w:highlight w:val="lightGray"/>
                <w:lang w:val="it-IT"/>
              </w:rPr>
            </w:pPr>
            <w:r w:rsidRPr="00FB2F9A">
              <w:rPr>
                <w:rFonts w:cs="Arial"/>
                <w:highlight w:val="lightGray"/>
                <w:lang w:val="it-IT"/>
              </w:rPr>
              <w:t xml:space="preserve">Inoltre, tutti i documenti di cui </w:t>
            </w:r>
            <w:r w:rsidRPr="00FB2F9A">
              <w:rPr>
                <w:rFonts w:cs="Arial"/>
                <w:b/>
                <w:bCs/>
                <w:spacing w:val="-2"/>
                <w:highlight w:val="lightGray"/>
                <w:lang w:val="it-IT"/>
              </w:rPr>
              <w:t xml:space="preserve">alla “busta B - </w:t>
            </w:r>
            <w:r w:rsidRPr="00FB2F9A">
              <w:rPr>
                <w:rFonts w:cs="Arial"/>
                <w:b/>
                <w:bCs/>
                <w:highlight w:val="lightGray"/>
                <w:lang w:val="it-IT"/>
              </w:rPr>
              <w:t>Offerta tecnica”</w:t>
            </w:r>
            <w:r w:rsidRPr="00FB2F9A">
              <w:rPr>
                <w:rFonts w:cs="Arial"/>
                <w:spacing w:val="-2"/>
                <w:highlight w:val="lightGray"/>
                <w:lang w:val="it-IT"/>
              </w:rPr>
              <w:t>,</w:t>
            </w:r>
            <w:r w:rsidRPr="00FB2F9A">
              <w:rPr>
                <w:rFonts w:cs="Arial"/>
                <w:highlight w:val="lightGray"/>
                <w:lang w:val="it-IT"/>
              </w:rPr>
              <w:t xml:space="preserve"> devono essere presentati oltre che su supporto cartaceo anche su supporto digitale (CD Rom o </w:t>
            </w:r>
            <w:smartTag w:uri="urn:schemas-microsoft-com:office:smarttags" w:element="stockticker">
              <w:r w:rsidRPr="00FB2F9A">
                <w:rPr>
                  <w:rFonts w:cs="Arial"/>
                  <w:highlight w:val="lightGray"/>
                  <w:lang w:val="it-IT"/>
                </w:rPr>
                <w:t>DVD</w:t>
              </w:r>
            </w:smartTag>
            <w:r w:rsidRPr="00FB2F9A">
              <w:rPr>
                <w:rFonts w:cs="Arial"/>
                <w:highlight w:val="lightGray"/>
                <w:lang w:val="it-IT"/>
              </w:rPr>
              <w:t>).</w:t>
            </w:r>
          </w:p>
          <w:p w14:paraId="6BCA9E9F" w14:textId="77777777" w:rsidR="00597834" w:rsidRPr="00FB2F9A" w:rsidRDefault="00597834" w:rsidP="00976551">
            <w:pPr>
              <w:widowControl w:val="0"/>
              <w:tabs>
                <w:tab w:val="left" w:pos="709"/>
              </w:tabs>
              <w:ind w:right="180"/>
              <w:rPr>
                <w:rFonts w:cs="Arial"/>
                <w:highlight w:val="lightGray"/>
                <w:lang w:val="it-IT"/>
              </w:rPr>
            </w:pPr>
          </w:p>
          <w:p w14:paraId="57343505" w14:textId="77777777" w:rsidR="00597834" w:rsidRPr="00FB2F9A" w:rsidRDefault="00597834" w:rsidP="00976551">
            <w:pPr>
              <w:widowControl w:val="0"/>
              <w:ind w:right="180"/>
              <w:rPr>
                <w:rFonts w:cs="Arial"/>
                <w:b/>
                <w:highlight w:val="lightGray"/>
                <w:lang w:val="it-IT"/>
              </w:rPr>
            </w:pPr>
            <w:r w:rsidRPr="00FB2F9A">
              <w:rPr>
                <w:rFonts w:cs="Arial"/>
                <w:b/>
                <w:highlight w:val="lightGray"/>
                <w:lang w:val="it-IT"/>
              </w:rPr>
              <w:t xml:space="preserve">I documenti contenuti su supporto digitale devono corrispondere esattamente alla copia cartacea. </w:t>
            </w:r>
          </w:p>
          <w:p w14:paraId="08E2D304" w14:textId="77777777" w:rsidR="00597834" w:rsidRPr="00FB2F9A" w:rsidRDefault="00597834" w:rsidP="00976551">
            <w:pPr>
              <w:widowControl w:val="0"/>
              <w:ind w:right="180"/>
              <w:rPr>
                <w:rFonts w:cs="Arial"/>
                <w:b/>
                <w:highlight w:val="lightGray"/>
                <w:lang w:val="it-IT"/>
              </w:rPr>
            </w:pPr>
          </w:p>
          <w:p w14:paraId="00C5FDE6" w14:textId="77777777" w:rsidR="00597834" w:rsidRDefault="00597834" w:rsidP="00976551">
            <w:pPr>
              <w:widowControl w:val="0"/>
              <w:ind w:right="180"/>
              <w:rPr>
                <w:rFonts w:cs="Arial"/>
                <w:b/>
                <w:highlight w:val="lightGray"/>
                <w:lang w:val="it-IT"/>
              </w:rPr>
            </w:pPr>
            <w:r w:rsidRPr="00FB2F9A">
              <w:rPr>
                <w:rFonts w:cs="Arial"/>
                <w:b/>
                <w:highlight w:val="lightGray"/>
                <w:lang w:val="it-IT"/>
              </w:rPr>
              <w:t>L’offerta su supporto digitale verrà utilizzata dall’Amministrazione per garantire ai concorrenti l’accesso agli atti.</w:t>
            </w:r>
          </w:p>
          <w:p w14:paraId="46AA11EF" w14:textId="77777777" w:rsidR="00597834" w:rsidRPr="00FB2F9A" w:rsidRDefault="00597834" w:rsidP="00976551">
            <w:pPr>
              <w:widowControl w:val="0"/>
              <w:ind w:right="180"/>
              <w:rPr>
                <w:rFonts w:cs="Arial"/>
                <w:noProof w:val="0"/>
                <w:highlight w:val="lightGray"/>
                <w:lang w:val="it-IT" w:eastAsia="it-IT"/>
              </w:rPr>
            </w:pPr>
          </w:p>
        </w:tc>
      </w:tr>
      <w:tr w:rsidR="00597834" w:rsidRPr="00CE3F1A" w14:paraId="6265DDEC" w14:textId="77777777" w:rsidTr="003750D2">
        <w:trPr>
          <w:gridAfter w:val="1"/>
          <w:wAfter w:w="187" w:type="dxa"/>
        </w:trPr>
        <w:tc>
          <w:tcPr>
            <w:tcW w:w="4438" w:type="dxa"/>
            <w:gridSpan w:val="2"/>
          </w:tcPr>
          <w:p w14:paraId="6C6CA5AE" w14:textId="77777777" w:rsidR="00597834" w:rsidRPr="00C030F1" w:rsidRDefault="00597834" w:rsidP="00976551">
            <w:pPr>
              <w:widowControl w:val="0"/>
              <w:ind w:right="22"/>
              <w:rPr>
                <w:rFonts w:cs="Arial"/>
                <w:b/>
                <w:bCs/>
                <w:i/>
                <w:iCs/>
                <w:color w:val="4472C4"/>
                <w:lang w:val="de-DE"/>
              </w:rPr>
            </w:pPr>
            <w:r w:rsidRPr="00C030F1">
              <w:rPr>
                <w:rFonts w:cs="Arial"/>
                <w:b/>
                <w:i/>
                <w:color w:val="4472C4"/>
                <w:lang w:val="de-DE"/>
              </w:rPr>
              <w:lastRenderedPageBreak/>
              <w:t xml:space="preserve">(Die Vergabestelle kann nach eigenem Ermessen </w:t>
            </w:r>
            <w:r>
              <w:rPr>
                <w:rFonts w:cs="Arial"/>
                <w:b/>
                <w:i/>
                <w:color w:val="4472C4"/>
                <w:lang w:val="de-DE"/>
              </w:rPr>
              <w:t xml:space="preserve">aufgrund </w:t>
            </w:r>
            <w:r w:rsidRPr="00C030F1">
              <w:rPr>
                <w:rFonts w:cs="Arial"/>
                <w:b/>
                <w:i/>
                <w:color w:val="4472C4"/>
                <w:lang w:val="de-DE"/>
              </w:rPr>
              <w:t>auch von Art. 33 Abs. 2 LG Nr. 16/2015 folgende Unterlagen vorsehen:)</w:t>
            </w:r>
          </w:p>
        </w:tc>
        <w:tc>
          <w:tcPr>
            <w:tcW w:w="1091" w:type="dxa"/>
            <w:gridSpan w:val="2"/>
          </w:tcPr>
          <w:p w14:paraId="1F1CE64B" w14:textId="77777777" w:rsidR="00597834" w:rsidRPr="00C030F1" w:rsidRDefault="00597834" w:rsidP="00976551">
            <w:pPr>
              <w:widowControl w:val="0"/>
              <w:jc w:val="center"/>
              <w:rPr>
                <w:rFonts w:cs="Arial"/>
                <w:color w:val="4472C4"/>
                <w:lang w:val="de-DE"/>
              </w:rPr>
            </w:pPr>
          </w:p>
        </w:tc>
        <w:tc>
          <w:tcPr>
            <w:tcW w:w="4349" w:type="dxa"/>
            <w:gridSpan w:val="2"/>
          </w:tcPr>
          <w:p w14:paraId="32BB9C3F" w14:textId="77777777" w:rsidR="00597834" w:rsidRPr="00C030F1" w:rsidRDefault="00597834" w:rsidP="00976551">
            <w:pPr>
              <w:widowControl w:val="0"/>
              <w:ind w:right="180"/>
              <w:rPr>
                <w:rFonts w:cs="Arial"/>
                <w:b/>
                <w:i/>
                <w:color w:val="4472C4"/>
                <w:lang w:val="it-IT"/>
              </w:rPr>
            </w:pPr>
            <w:r w:rsidRPr="00C030F1">
              <w:rPr>
                <w:rFonts w:cs="Arial"/>
                <w:b/>
                <w:i/>
                <w:color w:val="4472C4"/>
                <w:lang w:val="it-IT"/>
              </w:rPr>
              <w:t>(variabile, a discrezione della stazione appaltante, anche sulla base di quanto previsto all’art. 33 comma 2 della l.p. 16/2015)</w:t>
            </w:r>
          </w:p>
        </w:tc>
      </w:tr>
      <w:tr w:rsidR="00597834" w:rsidRPr="00CE3F1A" w14:paraId="0E26DB28" w14:textId="77777777" w:rsidTr="003750D2">
        <w:trPr>
          <w:gridAfter w:val="1"/>
          <w:wAfter w:w="187" w:type="dxa"/>
        </w:trPr>
        <w:tc>
          <w:tcPr>
            <w:tcW w:w="4438" w:type="dxa"/>
            <w:gridSpan w:val="2"/>
          </w:tcPr>
          <w:p w14:paraId="78FF9A0C" w14:textId="77777777" w:rsidR="00597834" w:rsidRPr="00C030F1" w:rsidRDefault="00597834" w:rsidP="00976551">
            <w:pPr>
              <w:widowControl w:val="0"/>
              <w:ind w:right="22"/>
              <w:rPr>
                <w:rFonts w:cs="Arial"/>
                <w:b/>
                <w:i/>
                <w:color w:val="FF0000"/>
                <w:lang w:val="it-IT"/>
              </w:rPr>
            </w:pPr>
          </w:p>
        </w:tc>
        <w:tc>
          <w:tcPr>
            <w:tcW w:w="1091" w:type="dxa"/>
            <w:gridSpan w:val="2"/>
          </w:tcPr>
          <w:p w14:paraId="00C5AD1C" w14:textId="77777777" w:rsidR="00597834" w:rsidRPr="00C030F1" w:rsidRDefault="00597834" w:rsidP="00976551">
            <w:pPr>
              <w:widowControl w:val="0"/>
              <w:jc w:val="center"/>
              <w:rPr>
                <w:rFonts w:cs="Arial"/>
                <w:lang w:val="it-IT"/>
              </w:rPr>
            </w:pPr>
          </w:p>
        </w:tc>
        <w:tc>
          <w:tcPr>
            <w:tcW w:w="4349" w:type="dxa"/>
            <w:gridSpan w:val="2"/>
          </w:tcPr>
          <w:p w14:paraId="3A8EAA45" w14:textId="77777777" w:rsidR="00597834" w:rsidRPr="00C030F1" w:rsidRDefault="00597834" w:rsidP="00976551">
            <w:pPr>
              <w:widowControl w:val="0"/>
              <w:ind w:right="180"/>
              <w:rPr>
                <w:rFonts w:cs="Arial"/>
                <w:b/>
                <w:i/>
                <w:color w:val="FF0000"/>
                <w:lang w:val="it-IT"/>
              </w:rPr>
            </w:pPr>
          </w:p>
        </w:tc>
      </w:tr>
      <w:tr w:rsidR="00597834" w:rsidRPr="00D15BFE" w14:paraId="2E4D3528" w14:textId="77777777" w:rsidTr="003750D2">
        <w:trPr>
          <w:gridAfter w:val="1"/>
          <w:wAfter w:w="187" w:type="dxa"/>
        </w:trPr>
        <w:tc>
          <w:tcPr>
            <w:tcW w:w="4438" w:type="dxa"/>
            <w:gridSpan w:val="2"/>
          </w:tcPr>
          <w:p w14:paraId="03B2546B" w14:textId="77777777" w:rsidR="00597834" w:rsidRPr="00C030F1" w:rsidRDefault="00597834" w:rsidP="00976551">
            <w:pPr>
              <w:pStyle w:val="Corpotesto"/>
              <w:widowControl w:val="0"/>
              <w:tabs>
                <w:tab w:val="left" w:pos="-2520"/>
              </w:tabs>
              <w:spacing w:after="0"/>
              <w:ind w:left="360" w:right="22" w:hanging="360"/>
              <w:rPr>
                <w:rFonts w:cs="Arial"/>
                <w:b/>
                <w:color w:val="FF0000"/>
                <w:lang w:val="it-IT"/>
              </w:rPr>
            </w:pPr>
            <w:r w:rsidRPr="00C030F1">
              <w:rPr>
                <w:rFonts w:cs="Arial"/>
                <w:b/>
                <w:color w:val="FF0000"/>
                <w:lang w:val="it-IT"/>
              </w:rPr>
              <w:t>2.7.1. Qualitätsfaszikel</w:t>
            </w:r>
          </w:p>
        </w:tc>
        <w:tc>
          <w:tcPr>
            <w:tcW w:w="1091" w:type="dxa"/>
            <w:gridSpan w:val="2"/>
          </w:tcPr>
          <w:p w14:paraId="6B5D39E7" w14:textId="77777777" w:rsidR="00597834" w:rsidRPr="00C030F1" w:rsidRDefault="00597834" w:rsidP="00976551">
            <w:pPr>
              <w:widowControl w:val="0"/>
              <w:rPr>
                <w:rFonts w:cs="Arial"/>
                <w:b/>
                <w:color w:val="FF0000"/>
                <w:lang w:val="it-IT"/>
              </w:rPr>
            </w:pPr>
          </w:p>
        </w:tc>
        <w:tc>
          <w:tcPr>
            <w:tcW w:w="4349" w:type="dxa"/>
            <w:gridSpan w:val="2"/>
          </w:tcPr>
          <w:p w14:paraId="72833320" w14:textId="77777777" w:rsidR="00597834" w:rsidRPr="00C030F1" w:rsidRDefault="00597834" w:rsidP="00976551">
            <w:pPr>
              <w:pStyle w:val="Corpotesto"/>
              <w:widowControl w:val="0"/>
              <w:tabs>
                <w:tab w:val="left" w:pos="318"/>
                <w:tab w:val="center" w:pos="4536"/>
                <w:tab w:val="center" w:pos="4680"/>
                <w:tab w:val="right" w:pos="9072"/>
              </w:tabs>
              <w:spacing w:after="0"/>
              <w:ind w:left="330" w:right="180" w:hanging="330"/>
              <w:rPr>
                <w:rFonts w:cs="Arial"/>
                <w:b/>
                <w:color w:val="FF0000"/>
                <w:lang w:val="it-IT"/>
              </w:rPr>
            </w:pPr>
            <w:r w:rsidRPr="00C030F1">
              <w:rPr>
                <w:rFonts w:cs="Arial"/>
                <w:b/>
                <w:color w:val="FF0000"/>
                <w:lang w:val="it-IT"/>
              </w:rPr>
              <w:t>2.7.1 Fascicolo valutazione qualità</w:t>
            </w:r>
          </w:p>
        </w:tc>
      </w:tr>
      <w:tr w:rsidR="00597834" w:rsidRPr="00D15BFE" w14:paraId="70C763DB" w14:textId="77777777" w:rsidTr="003750D2">
        <w:trPr>
          <w:gridAfter w:val="1"/>
          <w:wAfter w:w="187" w:type="dxa"/>
        </w:trPr>
        <w:tc>
          <w:tcPr>
            <w:tcW w:w="4438" w:type="dxa"/>
            <w:gridSpan w:val="2"/>
          </w:tcPr>
          <w:p w14:paraId="62FD13F9" w14:textId="77777777" w:rsidR="00597834" w:rsidRPr="00C030F1" w:rsidRDefault="00597834" w:rsidP="00976551">
            <w:pPr>
              <w:pStyle w:val="Corpotesto"/>
              <w:widowControl w:val="0"/>
              <w:tabs>
                <w:tab w:val="left" w:pos="-2520"/>
              </w:tabs>
              <w:spacing w:after="0"/>
              <w:ind w:left="360" w:right="22" w:hanging="360"/>
              <w:rPr>
                <w:rFonts w:cs="Arial"/>
                <w:b/>
                <w:color w:val="FF0000"/>
                <w:lang w:val="it-IT"/>
              </w:rPr>
            </w:pPr>
          </w:p>
        </w:tc>
        <w:tc>
          <w:tcPr>
            <w:tcW w:w="1091" w:type="dxa"/>
            <w:gridSpan w:val="2"/>
          </w:tcPr>
          <w:p w14:paraId="21F42C7F" w14:textId="77777777" w:rsidR="00597834" w:rsidRPr="00C030F1" w:rsidRDefault="00597834" w:rsidP="00976551">
            <w:pPr>
              <w:widowControl w:val="0"/>
              <w:rPr>
                <w:rFonts w:cs="Arial"/>
                <w:b/>
                <w:color w:val="FF0000"/>
                <w:lang w:val="it-IT"/>
              </w:rPr>
            </w:pPr>
          </w:p>
        </w:tc>
        <w:tc>
          <w:tcPr>
            <w:tcW w:w="4349" w:type="dxa"/>
            <w:gridSpan w:val="2"/>
          </w:tcPr>
          <w:p w14:paraId="2F5BD356" w14:textId="77777777" w:rsidR="00597834" w:rsidRPr="00C030F1" w:rsidRDefault="00597834" w:rsidP="00976551">
            <w:pPr>
              <w:pStyle w:val="Corpotesto"/>
              <w:widowControl w:val="0"/>
              <w:tabs>
                <w:tab w:val="left" w:pos="318"/>
                <w:tab w:val="center" w:pos="4536"/>
                <w:tab w:val="center" w:pos="4680"/>
                <w:tab w:val="right" w:pos="9072"/>
              </w:tabs>
              <w:spacing w:after="0"/>
              <w:ind w:left="330" w:right="180" w:hanging="330"/>
              <w:rPr>
                <w:rFonts w:cs="Arial"/>
                <w:b/>
                <w:color w:val="FF0000"/>
                <w:lang w:val="it-IT"/>
              </w:rPr>
            </w:pPr>
          </w:p>
        </w:tc>
      </w:tr>
      <w:tr w:rsidR="00597834" w:rsidRPr="00CE3F1A" w14:paraId="4BE55AA0" w14:textId="77777777" w:rsidTr="003750D2">
        <w:trPr>
          <w:gridAfter w:val="1"/>
          <w:wAfter w:w="187" w:type="dxa"/>
        </w:trPr>
        <w:tc>
          <w:tcPr>
            <w:tcW w:w="4438" w:type="dxa"/>
            <w:gridSpan w:val="2"/>
          </w:tcPr>
          <w:p w14:paraId="2C4EABB1" w14:textId="77777777" w:rsidR="00597834" w:rsidRPr="00C030F1" w:rsidRDefault="00597834" w:rsidP="00976551">
            <w:pPr>
              <w:widowControl w:val="0"/>
              <w:ind w:right="22"/>
              <w:rPr>
                <w:rFonts w:cs="Arial"/>
                <w:color w:val="FF0000"/>
                <w:lang w:val="de-DE"/>
              </w:rPr>
            </w:pPr>
            <w:r>
              <w:rPr>
                <w:rFonts w:cs="Arial"/>
                <w:color w:val="FF0000"/>
                <w:lang w:val="de-DE"/>
              </w:rPr>
              <w:t>D</w:t>
            </w:r>
            <w:r w:rsidRPr="00C030F1">
              <w:rPr>
                <w:rFonts w:cs="Arial"/>
                <w:color w:val="FF0000"/>
                <w:lang w:val="de-DE"/>
              </w:rPr>
              <w:t xml:space="preserve">as von der Vergabestelle bereitgestellte „Qualitätsfaszikel“, </w:t>
            </w:r>
            <w:r w:rsidRPr="00C030F1">
              <w:rPr>
                <w:rFonts w:cs="Arial"/>
                <w:bCs/>
                <w:color w:val="FF0000"/>
                <w:lang w:val="de-DE"/>
              </w:rPr>
              <w:t xml:space="preserve">worin der Bieter </w:t>
            </w:r>
            <w:r w:rsidRPr="00C030F1">
              <w:rPr>
                <w:rFonts w:cs="Arial"/>
                <w:color w:val="FF0000"/>
                <w:lang w:val="de-DE"/>
              </w:rPr>
              <w:t>jede</w:t>
            </w:r>
            <w:r w:rsidRPr="00C030F1">
              <w:rPr>
                <w:rFonts w:cs="Arial"/>
                <w:bCs/>
                <w:color w:val="FF0000"/>
                <w:lang w:val="de-DE"/>
              </w:rPr>
              <w:t xml:space="preserve"> Position mit einer</w:t>
            </w:r>
            <w:r w:rsidRPr="00C030F1">
              <w:rPr>
                <w:rFonts w:cs="Arial"/>
                <w:color w:val="FF0000"/>
                <w:lang w:val="de-DE"/>
              </w:rPr>
              <w:t xml:space="preserve"> ausführlichen Beschreibung</w:t>
            </w:r>
            <w:r w:rsidRPr="00C030F1">
              <w:rPr>
                <w:rFonts w:cs="Arial"/>
                <w:bCs/>
                <w:color w:val="FF0000"/>
                <w:lang w:val="de-DE"/>
              </w:rPr>
              <w:t xml:space="preserve"> der technischen Eigenschaften, der Marke und der Art der Produkte </w:t>
            </w:r>
            <w:r w:rsidRPr="00C030F1">
              <w:rPr>
                <w:rFonts w:cs="Arial"/>
                <w:color w:val="FF0000"/>
                <w:lang w:val="de-DE"/>
              </w:rPr>
              <w:t>ohne Preisangaben</w:t>
            </w:r>
            <w:r w:rsidRPr="00C030F1">
              <w:rPr>
                <w:rFonts w:cs="Arial"/>
                <w:bCs/>
                <w:color w:val="FF0000"/>
                <w:lang w:val="de-DE"/>
              </w:rPr>
              <w:t xml:space="preserve"> </w:t>
            </w:r>
            <w:r w:rsidRPr="00C030F1">
              <w:rPr>
                <w:rFonts w:cs="Arial"/>
                <w:b/>
                <w:bCs/>
                <w:color w:val="FF0000"/>
                <w:u w:val="single"/>
                <w:lang w:val="de-DE"/>
              </w:rPr>
              <w:t>versieht</w:t>
            </w:r>
            <w:r w:rsidRPr="00BE0EF0">
              <w:rPr>
                <w:rFonts w:cs="Arial"/>
                <w:bCs/>
                <w:color w:val="FF0000"/>
                <w:lang w:val="de-DE"/>
              </w:rPr>
              <w:t xml:space="preserve">, </w:t>
            </w:r>
            <w:r w:rsidRPr="00C030F1">
              <w:rPr>
                <w:rFonts w:cs="Arial"/>
                <w:color w:val="FF0000"/>
                <w:lang w:val="de-DE"/>
              </w:rPr>
              <w:t>ist</w:t>
            </w:r>
            <w:r>
              <w:rPr>
                <w:rFonts w:cs="Arial"/>
                <w:color w:val="FF0000"/>
                <w:lang w:val="de-DE"/>
              </w:rPr>
              <w:t xml:space="preserve"> auch</w:t>
            </w:r>
            <w:r w:rsidRPr="00C030F1">
              <w:rPr>
                <w:rFonts w:cs="Arial"/>
                <w:color w:val="FF0000"/>
                <w:lang w:val="de-DE"/>
              </w:rPr>
              <w:t xml:space="preserve"> im Falle, dass das Angebot genau der Projektbeschreibung und den Projektvorgaben entspricht, zwingend</w:t>
            </w:r>
            <w:r w:rsidRPr="00C030F1">
              <w:rPr>
                <w:rFonts w:cs="Arial"/>
                <w:bCs/>
                <w:color w:val="FF0000"/>
                <w:lang w:val="de-DE"/>
              </w:rPr>
              <w:t xml:space="preserve"> </w:t>
            </w:r>
            <w:r w:rsidRPr="00C030F1">
              <w:rPr>
                <w:rFonts w:cs="Arial"/>
                <w:color w:val="FF0000"/>
                <w:lang w:val="de-DE"/>
              </w:rPr>
              <w:t>beizulegen.</w:t>
            </w:r>
          </w:p>
        </w:tc>
        <w:tc>
          <w:tcPr>
            <w:tcW w:w="1091" w:type="dxa"/>
            <w:gridSpan w:val="2"/>
          </w:tcPr>
          <w:p w14:paraId="611D64C3" w14:textId="77777777" w:rsidR="00597834" w:rsidRPr="00C030F1" w:rsidRDefault="00597834" w:rsidP="00976551">
            <w:pPr>
              <w:widowControl w:val="0"/>
              <w:rPr>
                <w:rFonts w:cs="Arial"/>
                <w:lang w:val="de-DE"/>
              </w:rPr>
            </w:pPr>
          </w:p>
        </w:tc>
        <w:tc>
          <w:tcPr>
            <w:tcW w:w="4349" w:type="dxa"/>
            <w:gridSpan w:val="2"/>
          </w:tcPr>
          <w:p w14:paraId="0E661286" w14:textId="77777777" w:rsidR="00597834" w:rsidRDefault="00597834" w:rsidP="00976551">
            <w:pPr>
              <w:widowControl w:val="0"/>
              <w:ind w:right="76"/>
              <w:rPr>
                <w:rFonts w:cs="Arial"/>
                <w:color w:val="FF0000"/>
                <w:lang w:val="it-IT"/>
              </w:rPr>
            </w:pPr>
            <w:r w:rsidRPr="00C030F1">
              <w:rPr>
                <w:rFonts w:cs="Arial"/>
                <w:bCs/>
                <w:color w:val="FF0000"/>
                <w:lang w:val="it-IT"/>
              </w:rPr>
              <w:t xml:space="preserve">Il </w:t>
            </w:r>
            <w:r w:rsidRPr="00C030F1">
              <w:rPr>
                <w:rFonts w:cs="Arial"/>
                <w:color w:val="FF0000"/>
                <w:lang w:val="it-IT"/>
              </w:rPr>
              <w:t xml:space="preserve">“Fascicolo valutazione qualità”, predisposto dalla stazione appaltante, va obbligatoriamente allegato anche in caso in cui venga offerto esattamente quanto descritto e previsto in progetto, </w:t>
            </w:r>
            <w:r w:rsidRPr="00C030F1">
              <w:rPr>
                <w:rFonts w:cs="Arial"/>
                <w:bCs/>
                <w:color w:val="FF0000"/>
                <w:lang w:val="it-IT"/>
              </w:rPr>
              <w:t xml:space="preserve">in cui l’offerente </w:t>
            </w:r>
            <w:r w:rsidRPr="00C030F1">
              <w:rPr>
                <w:rFonts w:cs="Arial"/>
                <w:b/>
                <w:color w:val="FF0000"/>
                <w:u w:val="single"/>
                <w:lang w:val="it-IT"/>
              </w:rPr>
              <w:t>indica</w:t>
            </w:r>
            <w:r w:rsidRPr="00C030F1">
              <w:rPr>
                <w:rFonts w:cs="Arial"/>
                <w:bCs/>
                <w:color w:val="FF0000"/>
                <w:lang w:val="it-IT"/>
              </w:rPr>
              <w:t xml:space="preserve"> per ciascuna voce una descrizione esaustiva delle caratteristiche tecniche, la marca e il tipo del prodotto che intende offrire,</w:t>
            </w:r>
            <w:r w:rsidRPr="00C030F1">
              <w:rPr>
                <w:rFonts w:cs="Arial"/>
                <w:color w:val="FF0000"/>
                <w:lang w:val="it-IT"/>
              </w:rPr>
              <w:t xml:space="preserve"> senza l’indicazione dei relativi prezzi.</w:t>
            </w:r>
          </w:p>
          <w:p w14:paraId="3FAF8746" w14:textId="4B36BFBA" w:rsidR="00AC0C73" w:rsidRPr="00C030F1" w:rsidRDefault="00AC0C73" w:rsidP="00976551">
            <w:pPr>
              <w:widowControl w:val="0"/>
              <w:ind w:right="76"/>
              <w:rPr>
                <w:rFonts w:cs="Arial"/>
                <w:color w:val="FF0000"/>
                <w:lang w:val="it-IT"/>
              </w:rPr>
            </w:pPr>
          </w:p>
        </w:tc>
      </w:tr>
      <w:tr w:rsidR="00CB02FE" w:rsidRPr="00CE3F1A" w14:paraId="79BEAE91" w14:textId="77777777" w:rsidTr="003750D2">
        <w:trPr>
          <w:gridAfter w:val="1"/>
          <w:wAfter w:w="187" w:type="dxa"/>
        </w:trPr>
        <w:tc>
          <w:tcPr>
            <w:tcW w:w="4438" w:type="dxa"/>
            <w:gridSpan w:val="2"/>
          </w:tcPr>
          <w:p w14:paraId="7778ABAA" w14:textId="5C723B30" w:rsidR="00CB02FE" w:rsidRPr="00617E00" w:rsidRDefault="00BE643B" w:rsidP="00976551">
            <w:pPr>
              <w:widowControl w:val="0"/>
              <w:ind w:right="22"/>
              <w:rPr>
                <w:rFonts w:cs="Arial"/>
                <w:b/>
                <w:bCs/>
                <w:i/>
                <w:color w:val="0070C0"/>
                <w:lang w:val="de-DE"/>
              </w:rPr>
            </w:pPr>
            <w:r w:rsidRPr="00617E00">
              <w:rPr>
                <w:rFonts w:cs="Arial"/>
                <w:b/>
                <w:bCs/>
                <w:i/>
                <w:color w:val="0070C0"/>
                <w:lang w:val="de-DE"/>
              </w:rPr>
              <w:t xml:space="preserve">Achtung: diese Präzisierung mit </w:t>
            </w:r>
            <w:r w:rsidR="008356F8" w:rsidRPr="00617E00">
              <w:rPr>
                <w:rFonts w:cs="Arial"/>
                <w:b/>
                <w:bCs/>
                <w:i/>
                <w:color w:val="0070C0"/>
                <w:lang w:val="de-DE"/>
              </w:rPr>
              <w:t xml:space="preserve">jenen Vorgaben welche </w:t>
            </w:r>
            <w:r w:rsidRPr="00617E00">
              <w:rPr>
                <w:rFonts w:cs="Arial"/>
                <w:b/>
                <w:bCs/>
                <w:i/>
                <w:color w:val="0070C0"/>
                <w:lang w:val="de-DE"/>
              </w:rPr>
              <w:t>bezüglich</w:t>
            </w:r>
            <w:r w:rsidR="008356F8" w:rsidRPr="00617E00">
              <w:rPr>
                <w:rFonts w:cs="Arial"/>
                <w:b/>
                <w:bCs/>
                <w:i/>
                <w:color w:val="0070C0"/>
                <w:lang w:val="de-DE"/>
              </w:rPr>
              <w:t xml:space="preserve"> dem Muster vorgesehen sind</w:t>
            </w:r>
            <w:r w:rsidR="00200800" w:rsidRPr="00617E00">
              <w:rPr>
                <w:rFonts w:cs="Arial"/>
                <w:b/>
                <w:bCs/>
                <w:i/>
                <w:color w:val="0070C0"/>
                <w:lang w:val="de-DE"/>
              </w:rPr>
              <w:t>, und allgem</w:t>
            </w:r>
            <w:r w:rsidR="008873E9" w:rsidRPr="00617E00">
              <w:rPr>
                <w:rFonts w:cs="Arial"/>
                <w:b/>
                <w:bCs/>
                <w:i/>
                <w:color w:val="0070C0"/>
                <w:lang w:val="de-DE"/>
              </w:rPr>
              <w:t>ei</w:t>
            </w:r>
            <w:r w:rsidR="00200800" w:rsidRPr="00617E00">
              <w:rPr>
                <w:rFonts w:cs="Arial"/>
                <w:b/>
                <w:bCs/>
                <w:i/>
                <w:color w:val="0070C0"/>
                <w:lang w:val="de-DE"/>
              </w:rPr>
              <w:t>n</w:t>
            </w:r>
            <w:r w:rsidR="008873E9" w:rsidRPr="00617E00">
              <w:rPr>
                <w:rFonts w:cs="Arial"/>
                <w:b/>
                <w:bCs/>
                <w:i/>
                <w:color w:val="0070C0"/>
                <w:lang w:val="de-DE"/>
              </w:rPr>
              <w:t>,</w:t>
            </w:r>
            <w:r w:rsidR="00200800" w:rsidRPr="00617E00">
              <w:rPr>
                <w:rFonts w:cs="Arial"/>
                <w:b/>
                <w:bCs/>
                <w:i/>
                <w:color w:val="0070C0"/>
                <w:lang w:val="de-DE"/>
              </w:rPr>
              <w:t xml:space="preserve"> mit den in den anderen Unterlagen </w:t>
            </w:r>
            <w:r w:rsidR="008873E9" w:rsidRPr="00617E00">
              <w:rPr>
                <w:rFonts w:cs="Arial"/>
                <w:b/>
                <w:bCs/>
                <w:i/>
                <w:color w:val="0070C0"/>
                <w:lang w:val="de-DE"/>
              </w:rPr>
              <w:t xml:space="preserve">eventuell </w:t>
            </w:r>
            <w:r w:rsidR="00200800" w:rsidRPr="00617E00">
              <w:rPr>
                <w:rFonts w:cs="Arial"/>
                <w:b/>
                <w:bCs/>
                <w:i/>
                <w:color w:val="0070C0"/>
                <w:lang w:val="de-DE"/>
              </w:rPr>
              <w:t>enthaltenen Vorgaben in</w:t>
            </w:r>
            <w:r w:rsidR="008356F8" w:rsidRPr="00617E00">
              <w:rPr>
                <w:rFonts w:cs="Arial"/>
                <w:b/>
                <w:bCs/>
                <w:i/>
                <w:color w:val="0070C0"/>
                <w:lang w:val="de-DE"/>
              </w:rPr>
              <w:t xml:space="preserve"> Einklang bringen</w:t>
            </w:r>
            <w:r w:rsidR="00200800" w:rsidRPr="00617E00">
              <w:rPr>
                <w:rFonts w:cs="Arial"/>
                <w:b/>
                <w:bCs/>
                <w:i/>
                <w:color w:val="0070C0"/>
                <w:lang w:val="de-DE"/>
              </w:rPr>
              <w:t>:</w:t>
            </w:r>
          </w:p>
          <w:p w14:paraId="2555963A" w14:textId="77777777" w:rsidR="008B512F" w:rsidRPr="00617E00" w:rsidRDefault="008B512F" w:rsidP="00976551">
            <w:pPr>
              <w:widowControl w:val="0"/>
              <w:ind w:right="22"/>
              <w:rPr>
                <w:rFonts w:cs="Arial"/>
                <w:b/>
                <w:bCs/>
                <w:i/>
                <w:color w:val="0070C0"/>
                <w:lang w:val="de-DE"/>
              </w:rPr>
            </w:pPr>
          </w:p>
          <w:p w14:paraId="7BDF117A" w14:textId="77777777" w:rsidR="008B512F" w:rsidRPr="00617E00" w:rsidRDefault="008B512F" w:rsidP="00976551">
            <w:pPr>
              <w:widowControl w:val="0"/>
              <w:ind w:right="22"/>
              <w:rPr>
                <w:rFonts w:cs="Arial"/>
                <w:b/>
                <w:color w:val="FF0000"/>
                <w:lang w:val="de-DE"/>
              </w:rPr>
            </w:pPr>
            <w:r w:rsidRPr="00617E00">
              <w:rPr>
                <w:rFonts w:cs="Arial"/>
                <w:bCs/>
                <w:color w:val="FF0000"/>
                <w:lang w:val="de-DE"/>
              </w:rPr>
              <w:t xml:space="preserve">Im Falle einer Nichtübereinstimmung zwischen den Angaben im Qualitätsfaszikel und </w:t>
            </w:r>
            <w:r w:rsidR="008B34A4" w:rsidRPr="00617E00">
              <w:rPr>
                <w:rFonts w:cs="Arial"/>
                <w:bCs/>
                <w:color w:val="FF0000"/>
                <w:lang w:val="de-DE"/>
              </w:rPr>
              <w:t>d</w:t>
            </w:r>
            <w:r w:rsidRPr="00617E00">
              <w:rPr>
                <w:rFonts w:cs="Arial"/>
                <w:bCs/>
                <w:color w:val="FF0000"/>
                <w:lang w:val="de-DE"/>
              </w:rPr>
              <w:t>en techni</w:t>
            </w:r>
            <w:r w:rsidR="008B34A4" w:rsidRPr="00617E00">
              <w:rPr>
                <w:rFonts w:cs="Arial"/>
                <w:bCs/>
                <w:color w:val="FF0000"/>
                <w:lang w:val="de-DE"/>
              </w:rPr>
              <w:t>s</w:t>
            </w:r>
            <w:r w:rsidRPr="00617E00">
              <w:rPr>
                <w:rFonts w:cs="Arial"/>
                <w:bCs/>
                <w:color w:val="FF0000"/>
                <w:lang w:val="de-DE"/>
              </w:rPr>
              <w:t xml:space="preserve">chen Datenblättern überwiegen  </w:t>
            </w:r>
            <w:r w:rsidRPr="00617E00">
              <w:rPr>
                <w:rFonts w:cs="Arial"/>
                <w:bCs/>
                <w:color w:val="FF0000"/>
                <w:lang w:val="it-IT"/>
              </w:rPr>
              <w:fldChar w:fldCharType="begin">
                <w:ffData>
                  <w:name w:val="Dropdown8"/>
                  <w:enabled/>
                  <w:calcOnExit w:val="0"/>
                  <w:ddList/>
                </w:ffData>
              </w:fldChar>
            </w:r>
            <w:r w:rsidRPr="00617E00">
              <w:rPr>
                <w:rFonts w:cs="Arial"/>
                <w:bCs/>
                <w:color w:val="FF0000"/>
                <w:lang w:val="de-DE"/>
              </w:rPr>
              <w:instrText xml:space="preserve"> FORMDROPDOWN </w:instrText>
            </w:r>
            <w:r w:rsidR="00216CAF">
              <w:rPr>
                <w:rFonts w:cs="Arial"/>
                <w:bCs/>
                <w:color w:val="FF0000"/>
                <w:lang w:val="it-IT"/>
              </w:rPr>
            </w:r>
            <w:r w:rsidR="00216CAF">
              <w:rPr>
                <w:rFonts w:cs="Arial"/>
                <w:bCs/>
                <w:color w:val="FF0000"/>
                <w:lang w:val="it-IT"/>
              </w:rPr>
              <w:fldChar w:fldCharType="separate"/>
            </w:r>
            <w:r w:rsidRPr="00617E00">
              <w:rPr>
                <w:rFonts w:cs="Arial"/>
                <w:bCs/>
                <w:color w:val="FF0000"/>
                <w:lang w:val="it-IT"/>
              </w:rPr>
              <w:fldChar w:fldCharType="end"/>
            </w:r>
            <w:r w:rsidRPr="00617E00">
              <w:rPr>
                <w:rFonts w:cs="Arial"/>
                <w:b/>
                <w:color w:val="FF0000"/>
                <w:lang w:val="de-DE"/>
              </w:rPr>
              <w:t>.</w:t>
            </w:r>
          </w:p>
          <w:p w14:paraId="3C8BB415" w14:textId="77777777" w:rsidR="005E7502" w:rsidRPr="00617E00" w:rsidRDefault="005E7502" w:rsidP="00976551">
            <w:pPr>
              <w:widowControl w:val="0"/>
              <w:ind w:right="22"/>
              <w:rPr>
                <w:rFonts w:cs="Arial"/>
                <w:b/>
                <w:color w:val="FF0000"/>
                <w:lang w:val="de-DE"/>
              </w:rPr>
            </w:pPr>
          </w:p>
          <w:p w14:paraId="15D50CA9" w14:textId="713CC008" w:rsidR="005E7502" w:rsidRPr="00617E00" w:rsidRDefault="005E7502" w:rsidP="00976551">
            <w:pPr>
              <w:widowControl w:val="0"/>
              <w:ind w:right="22"/>
              <w:rPr>
                <w:rFonts w:cs="Arial"/>
                <w:b/>
                <w:color w:val="FF0000"/>
                <w:lang w:val="de-DE"/>
              </w:rPr>
            </w:pPr>
            <w:r w:rsidRPr="00617E00">
              <w:rPr>
                <w:rFonts w:cs="Arial"/>
                <w:b/>
                <w:color w:val="FF0000"/>
                <w:lang w:val="de-DE"/>
              </w:rPr>
              <w:t xml:space="preserve">Im Falle dass verschiedene Bestandteile des Angebotes im Widerspruch zueinander stehen, wird folgendes der/die/das </w:t>
            </w:r>
            <w:r w:rsidRPr="00617E00">
              <w:rPr>
                <w:rFonts w:cs="Arial"/>
                <w:b/>
                <w:color w:val="FF0000"/>
              </w:rPr>
              <w:fldChar w:fldCharType="begin">
                <w:ffData>
                  <w:name w:val="Dropdown8"/>
                  <w:enabled/>
                  <w:calcOnExit w:val="0"/>
                  <w:ddList/>
                </w:ffData>
              </w:fldChar>
            </w:r>
            <w:r w:rsidRPr="00617E00">
              <w:rPr>
                <w:rFonts w:cs="Arial"/>
                <w:b/>
                <w:color w:val="FF0000"/>
                <w:lang w:val="de-DE"/>
              </w:rPr>
              <w:instrText xml:space="preserve"> FORMDROPDOWN </w:instrText>
            </w:r>
            <w:r w:rsidR="00216CAF">
              <w:rPr>
                <w:rFonts w:cs="Arial"/>
                <w:b/>
                <w:color w:val="FF0000"/>
              </w:rPr>
            </w:r>
            <w:r w:rsidR="00216CAF">
              <w:rPr>
                <w:rFonts w:cs="Arial"/>
                <w:b/>
                <w:color w:val="FF0000"/>
              </w:rPr>
              <w:fldChar w:fldCharType="separate"/>
            </w:r>
            <w:r w:rsidRPr="00617E00">
              <w:rPr>
                <w:rFonts w:cs="Arial"/>
                <w:b/>
                <w:color w:val="FF0000"/>
              </w:rPr>
              <w:fldChar w:fldCharType="end"/>
            </w:r>
            <w:r w:rsidRPr="00617E00">
              <w:rPr>
                <w:rFonts w:cs="Arial"/>
                <w:b/>
                <w:color w:val="FF0000"/>
                <w:lang w:val="de-DE"/>
              </w:rPr>
              <w:t xml:space="preserve"> als vorherrschend betrachtet.</w:t>
            </w:r>
          </w:p>
          <w:p w14:paraId="7EBA1A0B" w14:textId="77777777" w:rsidR="005E7502" w:rsidRPr="00617E00" w:rsidRDefault="005E7502" w:rsidP="00976551">
            <w:pPr>
              <w:widowControl w:val="0"/>
              <w:ind w:right="22"/>
              <w:rPr>
                <w:rFonts w:cs="Arial"/>
                <w:b/>
                <w:color w:val="FF0000"/>
                <w:lang w:val="de-DE"/>
              </w:rPr>
            </w:pPr>
          </w:p>
          <w:p w14:paraId="4B52B864" w14:textId="295360ED" w:rsidR="005E7502" w:rsidRPr="00617E00" w:rsidRDefault="005E7502" w:rsidP="00976551">
            <w:pPr>
              <w:widowControl w:val="0"/>
              <w:ind w:right="22"/>
              <w:rPr>
                <w:rFonts w:cs="Arial"/>
                <w:color w:val="FF0000"/>
                <w:lang w:val="de-DE"/>
              </w:rPr>
            </w:pPr>
            <w:r w:rsidRPr="00617E00">
              <w:rPr>
                <w:rFonts w:cs="Arial"/>
                <w:b/>
                <w:color w:val="FF0000"/>
                <w:lang w:val="de-DE"/>
              </w:rPr>
              <w:t xml:space="preserve"> </w:t>
            </w:r>
          </w:p>
        </w:tc>
        <w:tc>
          <w:tcPr>
            <w:tcW w:w="1091" w:type="dxa"/>
            <w:gridSpan w:val="2"/>
          </w:tcPr>
          <w:p w14:paraId="3F78A6AD" w14:textId="77777777" w:rsidR="00CB02FE" w:rsidRPr="00617E00" w:rsidRDefault="00CB02FE" w:rsidP="00976551">
            <w:pPr>
              <w:widowControl w:val="0"/>
              <w:rPr>
                <w:rFonts w:cs="Arial"/>
                <w:lang w:val="de-DE"/>
              </w:rPr>
            </w:pPr>
          </w:p>
        </w:tc>
        <w:tc>
          <w:tcPr>
            <w:tcW w:w="4349" w:type="dxa"/>
            <w:gridSpan w:val="2"/>
          </w:tcPr>
          <w:p w14:paraId="2AD114FB" w14:textId="65A58219" w:rsidR="00AC0C73" w:rsidRPr="00617E00" w:rsidRDefault="00AC0C73" w:rsidP="00976551">
            <w:pPr>
              <w:widowControl w:val="0"/>
              <w:ind w:right="76"/>
              <w:rPr>
                <w:rFonts w:cs="Arial"/>
                <w:b/>
                <w:bCs/>
                <w:i/>
                <w:color w:val="0070C0"/>
                <w:lang w:val="it-IT"/>
              </w:rPr>
            </w:pPr>
            <w:r w:rsidRPr="00617E00">
              <w:rPr>
                <w:rFonts w:cs="Arial"/>
                <w:b/>
                <w:bCs/>
                <w:i/>
                <w:color w:val="0070C0"/>
                <w:lang w:val="it-IT"/>
              </w:rPr>
              <w:t>Attenzione: coordinare queste precisazioni con quanto indicato nella parte relativa al campione</w:t>
            </w:r>
            <w:r w:rsidR="00F20C70" w:rsidRPr="00617E00">
              <w:rPr>
                <w:rFonts w:cs="Arial"/>
                <w:b/>
                <w:bCs/>
                <w:i/>
                <w:color w:val="0070C0"/>
                <w:lang w:val="it-IT"/>
              </w:rPr>
              <w:t>, e pi</w:t>
            </w:r>
            <w:r w:rsidR="000E72CF" w:rsidRPr="00617E00">
              <w:rPr>
                <w:rFonts w:cs="Arial"/>
                <w:b/>
                <w:bCs/>
                <w:i/>
                <w:color w:val="0070C0"/>
                <w:lang w:val="it-IT"/>
              </w:rPr>
              <w:t>ú</w:t>
            </w:r>
            <w:r w:rsidR="00F20C70" w:rsidRPr="00617E00">
              <w:rPr>
                <w:rFonts w:cs="Arial"/>
                <w:b/>
                <w:bCs/>
                <w:i/>
                <w:color w:val="0070C0"/>
                <w:lang w:val="it-IT"/>
              </w:rPr>
              <w:t xml:space="preserve"> in generale, negli altri documenti</w:t>
            </w:r>
            <w:r w:rsidRPr="00617E00">
              <w:rPr>
                <w:rFonts w:cs="Arial"/>
                <w:b/>
                <w:bCs/>
                <w:i/>
                <w:color w:val="0070C0"/>
                <w:lang w:val="it-IT"/>
              </w:rPr>
              <w:t>:</w:t>
            </w:r>
          </w:p>
          <w:p w14:paraId="6B7C74D6" w14:textId="5F70F73A" w:rsidR="00AC0C73" w:rsidRPr="00617E00" w:rsidRDefault="00AC0C73" w:rsidP="00976551">
            <w:pPr>
              <w:widowControl w:val="0"/>
              <w:ind w:right="76"/>
              <w:rPr>
                <w:rFonts w:cs="Arial"/>
                <w:bCs/>
                <w:color w:val="FF0000"/>
                <w:lang w:val="it-IT"/>
              </w:rPr>
            </w:pPr>
          </w:p>
          <w:p w14:paraId="0BC942D7" w14:textId="77777777" w:rsidR="008B512F" w:rsidRPr="00617E00" w:rsidRDefault="008B512F" w:rsidP="00976551">
            <w:pPr>
              <w:widowControl w:val="0"/>
              <w:ind w:right="76"/>
              <w:rPr>
                <w:rFonts w:cs="Arial"/>
                <w:bCs/>
                <w:color w:val="FF0000"/>
                <w:lang w:val="it-IT"/>
              </w:rPr>
            </w:pPr>
          </w:p>
          <w:p w14:paraId="68948DD0" w14:textId="10236934" w:rsidR="00CB02FE" w:rsidRPr="00617E00" w:rsidRDefault="00AC0C73" w:rsidP="00976551">
            <w:pPr>
              <w:widowControl w:val="0"/>
              <w:ind w:right="76"/>
              <w:rPr>
                <w:rFonts w:cs="Arial"/>
                <w:b/>
                <w:color w:val="FF0000"/>
                <w:lang w:val="it-IT"/>
              </w:rPr>
            </w:pPr>
            <w:r w:rsidRPr="00617E00">
              <w:rPr>
                <w:rFonts w:cs="Arial"/>
                <w:bCs/>
                <w:color w:val="FF0000"/>
                <w:lang w:val="it-IT"/>
              </w:rPr>
              <w:t xml:space="preserve">In caso di discordanza tra quanto indicato nel fascicolo valutazione qualitá e schede tecniche prevale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216CAF">
              <w:rPr>
                <w:rFonts w:cs="Arial"/>
                <w:b/>
                <w:color w:val="FF0000"/>
              </w:rPr>
            </w:r>
            <w:r w:rsidR="00216CAF">
              <w:rPr>
                <w:rFonts w:cs="Arial"/>
                <w:b/>
                <w:color w:val="FF0000"/>
              </w:rPr>
              <w:fldChar w:fldCharType="separate"/>
            </w:r>
            <w:r w:rsidRPr="00617E00">
              <w:rPr>
                <w:rFonts w:cs="Arial"/>
                <w:b/>
                <w:color w:val="FF0000"/>
              </w:rPr>
              <w:fldChar w:fldCharType="end"/>
            </w:r>
            <w:r w:rsidRPr="00617E00">
              <w:rPr>
                <w:rFonts w:cs="Arial"/>
                <w:b/>
                <w:color w:val="FF0000"/>
                <w:lang w:val="it-IT"/>
              </w:rPr>
              <w:t>.</w:t>
            </w:r>
          </w:p>
          <w:p w14:paraId="489211EA" w14:textId="77777777" w:rsidR="008F25D3" w:rsidRPr="00617E00" w:rsidRDefault="008F25D3" w:rsidP="00AC0C73">
            <w:pPr>
              <w:widowControl w:val="0"/>
              <w:ind w:right="76"/>
              <w:rPr>
                <w:rFonts w:cs="Arial"/>
                <w:b/>
                <w:color w:val="FF0000"/>
                <w:lang w:val="it-IT"/>
              </w:rPr>
            </w:pPr>
          </w:p>
          <w:p w14:paraId="62E87A93" w14:textId="77777777" w:rsidR="0004027F" w:rsidRPr="00617E00" w:rsidRDefault="00C00ABC" w:rsidP="0004027F">
            <w:pPr>
              <w:widowControl w:val="0"/>
              <w:ind w:right="76"/>
              <w:rPr>
                <w:rFonts w:cs="Arial"/>
                <w:b/>
                <w:color w:val="FF0000"/>
                <w:lang w:val="it-IT"/>
              </w:rPr>
            </w:pPr>
            <w:r w:rsidRPr="00617E00">
              <w:rPr>
                <w:rFonts w:cs="Arial"/>
                <w:b/>
                <w:color w:val="FF0000"/>
                <w:lang w:val="it-IT"/>
              </w:rPr>
              <w:t xml:space="preserve">Nel caso diverse componenti dell’offerta siano in contrasto tra di loro é considerato prevalente </w:t>
            </w:r>
            <w:r w:rsidR="0004027F" w:rsidRPr="00617E00">
              <w:rPr>
                <w:rFonts w:cs="Arial"/>
                <w:b/>
                <w:color w:val="FF0000"/>
              </w:rPr>
              <w:fldChar w:fldCharType="begin">
                <w:ffData>
                  <w:name w:val="Dropdown8"/>
                  <w:enabled/>
                  <w:calcOnExit w:val="0"/>
                  <w:ddList/>
                </w:ffData>
              </w:fldChar>
            </w:r>
            <w:r w:rsidR="0004027F" w:rsidRPr="00617E00">
              <w:rPr>
                <w:rFonts w:cs="Arial"/>
                <w:b/>
                <w:color w:val="FF0000"/>
                <w:lang w:val="it-IT"/>
              </w:rPr>
              <w:instrText xml:space="preserve"> FORMDROPDOWN </w:instrText>
            </w:r>
            <w:r w:rsidR="00216CAF">
              <w:rPr>
                <w:rFonts w:cs="Arial"/>
                <w:b/>
                <w:color w:val="FF0000"/>
              </w:rPr>
            </w:r>
            <w:r w:rsidR="00216CAF">
              <w:rPr>
                <w:rFonts w:cs="Arial"/>
                <w:b/>
                <w:color w:val="FF0000"/>
              </w:rPr>
              <w:fldChar w:fldCharType="separate"/>
            </w:r>
            <w:r w:rsidR="0004027F" w:rsidRPr="00617E00">
              <w:rPr>
                <w:rFonts w:cs="Arial"/>
                <w:b/>
                <w:color w:val="FF0000"/>
              </w:rPr>
              <w:fldChar w:fldCharType="end"/>
            </w:r>
            <w:r w:rsidR="0004027F" w:rsidRPr="00617E00">
              <w:rPr>
                <w:rFonts w:cs="Arial"/>
                <w:b/>
                <w:color w:val="FF0000"/>
                <w:lang w:val="it-IT"/>
              </w:rPr>
              <w:t>.</w:t>
            </w:r>
          </w:p>
          <w:p w14:paraId="129F063B" w14:textId="2A4006F5" w:rsidR="00AC0C73" w:rsidRPr="00617E00" w:rsidRDefault="00AC0C73" w:rsidP="00976551">
            <w:pPr>
              <w:widowControl w:val="0"/>
              <w:ind w:right="76"/>
              <w:rPr>
                <w:rFonts w:cs="Arial"/>
                <w:bCs/>
                <w:color w:val="FF0000"/>
                <w:lang w:val="it-IT"/>
              </w:rPr>
            </w:pPr>
          </w:p>
        </w:tc>
      </w:tr>
      <w:tr w:rsidR="00062E1B" w:rsidRPr="00CE3F1A" w14:paraId="07AFBC62" w14:textId="77777777" w:rsidTr="003750D2">
        <w:trPr>
          <w:gridAfter w:val="1"/>
          <w:wAfter w:w="187" w:type="dxa"/>
        </w:trPr>
        <w:tc>
          <w:tcPr>
            <w:tcW w:w="4438" w:type="dxa"/>
            <w:gridSpan w:val="2"/>
          </w:tcPr>
          <w:p w14:paraId="0033C904" w14:textId="77777777" w:rsidR="00062E1B" w:rsidRDefault="00062E1B" w:rsidP="00976551">
            <w:pPr>
              <w:pStyle w:val="Corpotesto"/>
              <w:widowControl w:val="0"/>
              <w:tabs>
                <w:tab w:val="left" w:pos="-2520"/>
              </w:tabs>
              <w:spacing w:after="0"/>
              <w:ind w:left="360" w:right="22" w:hanging="360"/>
              <w:rPr>
                <w:rFonts w:cs="Arial"/>
                <w:lang w:val="it-IT"/>
              </w:rPr>
            </w:pPr>
          </w:p>
        </w:tc>
        <w:tc>
          <w:tcPr>
            <w:tcW w:w="1091" w:type="dxa"/>
            <w:gridSpan w:val="2"/>
          </w:tcPr>
          <w:p w14:paraId="5DB357EC" w14:textId="77777777" w:rsidR="00062E1B" w:rsidRPr="00C030F1" w:rsidRDefault="00062E1B" w:rsidP="00976551">
            <w:pPr>
              <w:widowControl w:val="0"/>
              <w:rPr>
                <w:rFonts w:cs="Arial"/>
                <w:lang w:val="it-IT"/>
              </w:rPr>
            </w:pPr>
          </w:p>
        </w:tc>
        <w:tc>
          <w:tcPr>
            <w:tcW w:w="4349" w:type="dxa"/>
            <w:gridSpan w:val="2"/>
          </w:tcPr>
          <w:p w14:paraId="4440DECA" w14:textId="77777777" w:rsidR="00062E1B" w:rsidRPr="00C030F1" w:rsidRDefault="00062E1B" w:rsidP="00976551">
            <w:pPr>
              <w:pStyle w:val="Corpotesto"/>
              <w:widowControl w:val="0"/>
              <w:tabs>
                <w:tab w:val="left" w:pos="318"/>
                <w:tab w:val="center" w:pos="4536"/>
                <w:tab w:val="center" w:pos="4680"/>
                <w:tab w:val="right" w:pos="9072"/>
              </w:tabs>
              <w:spacing w:after="0"/>
              <w:ind w:left="330" w:right="180" w:hanging="330"/>
              <w:rPr>
                <w:rFonts w:cs="Arial"/>
                <w:color w:val="FF0000"/>
                <w:lang w:val="it-IT"/>
              </w:rPr>
            </w:pPr>
          </w:p>
        </w:tc>
      </w:tr>
      <w:tr w:rsidR="00597834" w:rsidRPr="00CE3F1A" w14:paraId="0365C9F3" w14:textId="77777777" w:rsidTr="003750D2">
        <w:trPr>
          <w:gridAfter w:val="1"/>
          <w:wAfter w:w="187" w:type="dxa"/>
        </w:trPr>
        <w:tc>
          <w:tcPr>
            <w:tcW w:w="4438" w:type="dxa"/>
            <w:gridSpan w:val="2"/>
          </w:tcPr>
          <w:p w14:paraId="0C09FE0B" w14:textId="77777777" w:rsidR="00597834" w:rsidRPr="00A37660" w:rsidRDefault="00597834" w:rsidP="00976551">
            <w:pPr>
              <w:widowControl w:val="0"/>
              <w:ind w:right="22"/>
              <w:rPr>
                <w:rFonts w:cs="Arial"/>
                <w:lang w:val="de-DE"/>
              </w:rPr>
            </w:pPr>
            <w:bookmarkStart w:id="43" w:name="_Hlk507082361"/>
            <w:r w:rsidRPr="00A37660">
              <w:rPr>
                <w:rFonts w:cs="Arial"/>
                <w:color w:val="FF0000"/>
                <w:lang w:val="de-DE"/>
              </w:rPr>
              <w:t>Diese Dokumente sind</w:t>
            </w:r>
            <w:r w:rsidRPr="00A37660">
              <w:rPr>
                <w:rFonts w:cs="Arial"/>
                <w:b/>
                <w:color w:val="FF0000"/>
                <w:lang w:val="de-DE"/>
              </w:rPr>
              <w:t xml:space="preserve"> </w:t>
            </w:r>
            <w:r w:rsidRPr="00A37660">
              <w:rPr>
                <w:rFonts w:cs="Arial"/>
                <w:b/>
                <w:color w:val="FF0000"/>
                <w:u w:val="single"/>
                <w:lang w:val="de-DE"/>
              </w:rPr>
              <w:t xml:space="preserve">bei sonstigem </w:t>
            </w:r>
            <w:r w:rsidRPr="00A37660">
              <w:rPr>
                <w:rFonts w:cs="Arial"/>
                <w:b/>
                <w:bCs/>
                <w:color w:val="FF0000"/>
                <w:u w:val="single"/>
                <w:lang w:val="de-DE"/>
              </w:rPr>
              <w:t>Ausschluss</w:t>
            </w:r>
            <w:r w:rsidRPr="00A37660">
              <w:rPr>
                <w:rFonts w:cs="Arial"/>
                <w:b/>
                <w:color w:val="FF0000"/>
                <w:u w:val="single"/>
                <w:lang w:val="de-DE"/>
              </w:rPr>
              <w:t xml:space="preserve"> mit digitaler Unterschrift zu unterzeichnen</w:t>
            </w:r>
            <w:r w:rsidRPr="00A37660">
              <w:rPr>
                <w:rFonts w:cs="Arial"/>
                <w:b/>
                <w:color w:val="FF0000"/>
                <w:lang w:val="de-DE"/>
              </w:rPr>
              <w:t xml:space="preserve"> </w:t>
            </w:r>
            <w:r w:rsidRPr="00A37660">
              <w:rPr>
                <w:rFonts w:cs="Arial"/>
                <w:color w:val="FF0000"/>
                <w:lang w:val="de-DE"/>
              </w:rPr>
              <w:t>– siehe Artikel 2 Punkt 2 dieser Ausschreibungsbedingungen.</w:t>
            </w:r>
            <w:r w:rsidRPr="00A37660">
              <w:rPr>
                <w:rFonts w:cs="Arial"/>
                <w:lang w:val="de-DE"/>
              </w:rPr>
              <w:t xml:space="preserve"> </w:t>
            </w:r>
          </w:p>
        </w:tc>
        <w:tc>
          <w:tcPr>
            <w:tcW w:w="1091" w:type="dxa"/>
            <w:gridSpan w:val="2"/>
          </w:tcPr>
          <w:p w14:paraId="7663AD2E" w14:textId="77777777" w:rsidR="00597834" w:rsidRPr="00A37660" w:rsidRDefault="00597834" w:rsidP="00976551">
            <w:pPr>
              <w:widowControl w:val="0"/>
              <w:rPr>
                <w:rFonts w:cs="Arial"/>
                <w:lang w:val="de-DE"/>
              </w:rPr>
            </w:pPr>
          </w:p>
        </w:tc>
        <w:tc>
          <w:tcPr>
            <w:tcW w:w="4349" w:type="dxa"/>
            <w:gridSpan w:val="2"/>
          </w:tcPr>
          <w:p w14:paraId="68F7BEF6" w14:textId="77777777" w:rsidR="00597834" w:rsidRPr="00A37660" w:rsidRDefault="00597834" w:rsidP="00976551">
            <w:pPr>
              <w:widowControl w:val="0"/>
              <w:ind w:right="76"/>
              <w:rPr>
                <w:rFonts w:cs="Arial"/>
                <w:bCs/>
                <w:color w:val="FF0000"/>
                <w:lang w:val="it-IT"/>
              </w:rPr>
            </w:pPr>
            <w:r w:rsidRPr="00A37660">
              <w:rPr>
                <w:rFonts w:cs="Arial"/>
                <w:bCs/>
                <w:color w:val="FF0000"/>
                <w:lang w:val="it-IT"/>
              </w:rPr>
              <w:t xml:space="preserve">Per tali documenti </w:t>
            </w:r>
            <w:r w:rsidRPr="00A37660">
              <w:rPr>
                <w:rFonts w:cs="Arial"/>
                <w:b/>
                <w:bCs/>
                <w:color w:val="FF0000"/>
                <w:u w:val="single"/>
                <w:lang w:val="it-IT"/>
              </w:rPr>
              <w:t>e’ richiesta a pena di esclusione l’apposizione della firma digitale</w:t>
            </w:r>
            <w:r w:rsidRPr="00A37660">
              <w:rPr>
                <w:rFonts w:cs="Arial"/>
                <w:bCs/>
                <w:color w:val="FF0000"/>
                <w:lang w:val="it-IT"/>
              </w:rPr>
              <w:t xml:space="preserve"> – vedi articolo 2, punto 2 del presente disciplinare di gara.</w:t>
            </w:r>
          </w:p>
        </w:tc>
      </w:tr>
      <w:tr w:rsidR="00597834" w:rsidRPr="00CE3F1A" w14:paraId="7575FE90" w14:textId="77777777" w:rsidTr="003750D2">
        <w:trPr>
          <w:gridAfter w:val="1"/>
          <w:wAfter w:w="187" w:type="dxa"/>
        </w:trPr>
        <w:tc>
          <w:tcPr>
            <w:tcW w:w="4438" w:type="dxa"/>
            <w:gridSpan w:val="2"/>
          </w:tcPr>
          <w:p w14:paraId="730115F0" w14:textId="77777777" w:rsidR="00597834" w:rsidRPr="00C030F1" w:rsidRDefault="00597834" w:rsidP="00976551">
            <w:pPr>
              <w:pStyle w:val="Corpotesto"/>
              <w:widowControl w:val="0"/>
              <w:tabs>
                <w:tab w:val="left" w:pos="-2520"/>
              </w:tabs>
              <w:spacing w:after="0"/>
              <w:ind w:left="360" w:right="22" w:hanging="360"/>
              <w:rPr>
                <w:rFonts w:cs="Arial"/>
                <w:lang w:val="it-IT"/>
              </w:rPr>
            </w:pPr>
          </w:p>
        </w:tc>
        <w:tc>
          <w:tcPr>
            <w:tcW w:w="1091" w:type="dxa"/>
            <w:gridSpan w:val="2"/>
          </w:tcPr>
          <w:p w14:paraId="0BB38DE7" w14:textId="77777777" w:rsidR="00597834" w:rsidRPr="00C030F1" w:rsidRDefault="00597834" w:rsidP="00976551">
            <w:pPr>
              <w:widowControl w:val="0"/>
              <w:rPr>
                <w:rFonts w:cs="Arial"/>
                <w:lang w:val="it-IT"/>
              </w:rPr>
            </w:pPr>
          </w:p>
        </w:tc>
        <w:tc>
          <w:tcPr>
            <w:tcW w:w="4349" w:type="dxa"/>
            <w:gridSpan w:val="2"/>
          </w:tcPr>
          <w:p w14:paraId="0257982F" w14:textId="77777777" w:rsidR="00597834" w:rsidRPr="00C030F1" w:rsidRDefault="00597834" w:rsidP="00976551">
            <w:pPr>
              <w:pStyle w:val="Rientrocorpodeltesto"/>
              <w:widowControl w:val="0"/>
              <w:tabs>
                <w:tab w:val="left" w:pos="8496"/>
              </w:tabs>
              <w:spacing w:after="0"/>
              <w:ind w:left="432" w:right="105"/>
              <w:rPr>
                <w:rFonts w:cs="Arial"/>
                <w:bCs/>
                <w:color w:val="FF0000"/>
                <w:lang w:val="it-IT"/>
              </w:rPr>
            </w:pPr>
          </w:p>
        </w:tc>
      </w:tr>
      <w:bookmarkEnd w:id="43"/>
      <w:tr w:rsidR="00597834" w:rsidRPr="00CE3F1A" w14:paraId="54BEA685" w14:textId="77777777" w:rsidTr="003750D2">
        <w:trPr>
          <w:gridAfter w:val="1"/>
          <w:wAfter w:w="187" w:type="dxa"/>
        </w:trPr>
        <w:tc>
          <w:tcPr>
            <w:tcW w:w="4438" w:type="dxa"/>
            <w:gridSpan w:val="2"/>
          </w:tcPr>
          <w:p w14:paraId="4AB3E30F" w14:textId="16B154F0" w:rsidR="00597834" w:rsidRPr="00617E00" w:rsidRDefault="00597834" w:rsidP="00976551">
            <w:pPr>
              <w:pStyle w:val="Corpotesto"/>
              <w:widowControl w:val="0"/>
              <w:tabs>
                <w:tab w:val="left" w:pos="-2520"/>
              </w:tabs>
              <w:spacing w:after="0"/>
              <w:ind w:right="22"/>
              <w:rPr>
                <w:rFonts w:cs="Arial"/>
                <w:b/>
                <w:i/>
                <w:color w:val="0070C0"/>
                <w:lang w:val="de-DE"/>
              </w:rPr>
            </w:pPr>
            <w:r w:rsidRPr="00617E00">
              <w:rPr>
                <w:rFonts w:cs="Arial"/>
                <w:b/>
                <w:i/>
                <w:color w:val="0070C0"/>
                <w:lang w:val="de-DE"/>
              </w:rPr>
              <w:t>Falls ein Qualitätsfaszikel verlangt wird, oder allgemein, wenn Produkte und Materialien bewertet oder die Einhaltung bestimmter Mindestkriterien überprüft werden muss, andernfalls löschen</w:t>
            </w:r>
          </w:p>
          <w:p w14:paraId="721A93E2" w14:textId="77777777" w:rsidR="00597834" w:rsidRPr="00617E00" w:rsidRDefault="00597834" w:rsidP="00976551">
            <w:pPr>
              <w:pStyle w:val="Corpotesto"/>
              <w:widowControl w:val="0"/>
              <w:tabs>
                <w:tab w:val="left" w:pos="-2520"/>
              </w:tabs>
              <w:spacing w:after="0"/>
              <w:ind w:right="22"/>
              <w:rPr>
                <w:rFonts w:cs="Arial"/>
                <w:lang w:val="de-DE"/>
              </w:rPr>
            </w:pPr>
          </w:p>
        </w:tc>
        <w:tc>
          <w:tcPr>
            <w:tcW w:w="1091" w:type="dxa"/>
            <w:gridSpan w:val="2"/>
          </w:tcPr>
          <w:p w14:paraId="00A8325A" w14:textId="77777777" w:rsidR="00597834" w:rsidRPr="00617E00" w:rsidRDefault="00597834" w:rsidP="00976551">
            <w:pPr>
              <w:widowControl w:val="0"/>
              <w:rPr>
                <w:rFonts w:cs="Arial"/>
                <w:lang w:val="de-DE"/>
              </w:rPr>
            </w:pPr>
          </w:p>
        </w:tc>
        <w:tc>
          <w:tcPr>
            <w:tcW w:w="4349" w:type="dxa"/>
            <w:gridSpan w:val="2"/>
          </w:tcPr>
          <w:p w14:paraId="4FA053E0" w14:textId="76CD44F8" w:rsidR="00597834" w:rsidRPr="00617E00" w:rsidRDefault="000647E1" w:rsidP="000647E1">
            <w:pPr>
              <w:pStyle w:val="Rientrocorpodeltesto"/>
              <w:widowControl w:val="0"/>
              <w:tabs>
                <w:tab w:val="left" w:pos="8496"/>
              </w:tabs>
              <w:spacing w:after="0"/>
              <w:ind w:left="0" w:right="105"/>
              <w:rPr>
                <w:rFonts w:cs="Arial"/>
                <w:bCs/>
                <w:i/>
                <w:color w:val="FF0000"/>
                <w:lang w:val="it-IT"/>
              </w:rPr>
            </w:pPr>
            <w:r w:rsidRPr="00617E00">
              <w:rPr>
                <w:rFonts w:cs="Arial"/>
                <w:b/>
                <w:i/>
                <w:color w:val="0070C0"/>
                <w:lang w:val="it-IT"/>
              </w:rPr>
              <w:t>Se é previsto un fascicolo qualitá o piú in generale, quando deve essere verificato il rispetto di certi requisiti minimi, altrimenti cancellare</w:t>
            </w:r>
          </w:p>
        </w:tc>
      </w:tr>
      <w:tr w:rsidR="00597834" w:rsidRPr="00D15BFE" w14:paraId="03FDBAA0" w14:textId="77777777" w:rsidTr="003750D2">
        <w:trPr>
          <w:gridAfter w:val="1"/>
          <w:wAfter w:w="187" w:type="dxa"/>
        </w:trPr>
        <w:tc>
          <w:tcPr>
            <w:tcW w:w="4438" w:type="dxa"/>
            <w:gridSpan w:val="2"/>
          </w:tcPr>
          <w:p w14:paraId="31072212" w14:textId="77777777" w:rsidR="00597834" w:rsidRPr="00617E00" w:rsidRDefault="00597834" w:rsidP="00976551">
            <w:pPr>
              <w:widowControl w:val="0"/>
              <w:ind w:right="22"/>
              <w:rPr>
                <w:rFonts w:cs="Arial"/>
                <w:b/>
                <w:color w:val="FF0000"/>
                <w:lang w:val="it-IT"/>
              </w:rPr>
            </w:pPr>
            <w:r w:rsidRPr="00617E00">
              <w:rPr>
                <w:rFonts w:cs="Arial"/>
                <w:b/>
                <w:color w:val="FF0000"/>
                <w:lang w:val="it-IT"/>
              </w:rPr>
              <w:t xml:space="preserve">2.7.2 Technische Unterlagen/Datenblätter </w:t>
            </w:r>
          </w:p>
        </w:tc>
        <w:tc>
          <w:tcPr>
            <w:tcW w:w="1091" w:type="dxa"/>
            <w:gridSpan w:val="2"/>
          </w:tcPr>
          <w:p w14:paraId="79B2D9A3" w14:textId="77777777" w:rsidR="00597834" w:rsidRPr="00617E00" w:rsidRDefault="00597834" w:rsidP="00976551">
            <w:pPr>
              <w:widowControl w:val="0"/>
              <w:rPr>
                <w:rFonts w:cs="Arial"/>
                <w:b/>
                <w:color w:val="FF0000"/>
                <w:lang w:val="it-IT"/>
              </w:rPr>
            </w:pPr>
          </w:p>
        </w:tc>
        <w:tc>
          <w:tcPr>
            <w:tcW w:w="4349" w:type="dxa"/>
            <w:gridSpan w:val="2"/>
          </w:tcPr>
          <w:p w14:paraId="5D543EE5" w14:textId="77777777" w:rsidR="00597834" w:rsidRPr="00617E00" w:rsidRDefault="00597834" w:rsidP="00976551">
            <w:pPr>
              <w:widowControl w:val="0"/>
              <w:tabs>
                <w:tab w:val="center" w:pos="4680"/>
              </w:tabs>
              <w:autoSpaceDE w:val="0"/>
              <w:autoSpaceDN w:val="0"/>
              <w:adjustRightInd w:val="0"/>
              <w:ind w:right="180"/>
              <w:rPr>
                <w:rFonts w:cs="Arial"/>
                <w:b/>
                <w:noProof w:val="0"/>
                <w:color w:val="FF0000"/>
                <w:lang w:val="it-IT" w:eastAsia="de-DE"/>
              </w:rPr>
            </w:pPr>
            <w:r w:rsidRPr="00617E00">
              <w:rPr>
                <w:rFonts w:cs="Arial"/>
                <w:b/>
                <w:noProof w:val="0"/>
                <w:color w:val="FF0000"/>
                <w:lang w:val="it-IT" w:eastAsia="de-DE"/>
              </w:rPr>
              <w:t xml:space="preserve">2.7.2 </w:t>
            </w:r>
            <w:r w:rsidRPr="00617E00">
              <w:rPr>
                <w:rFonts w:cs="Arial"/>
                <w:b/>
                <w:color w:val="FF0000"/>
              </w:rPr>
              <w:t>Documentazione tecnica/schede tecniche</w:t>
            </w:r>
          </w:p>
        </w:tc>
      </w:tr>
      <w:tr w:rsidR="00597834" w:rsidRPr="00CE3F1A" w14:paraId="2A17BD76" w14:textId="77777777" w:rsidTr="003750D2">
        <w:trPr>
          <w:gridAfter w:val="1"/>
          <w:wAfter w:w="187" w:type="dxa"/>
        </w:trPr>
        <w:tc>
          <w:tcPr>
            <w:tcW w:w="4438" w:type="dxa"/>
            <w:gridSpan w:val="2"/>
          </w:tcPr>
          <w:p w14:paraId="37ED4106" w14:textId="77777777" w:rsidR="00597834" w:rsidRPr="00C030F1" w:rsidRDefault="00597834" w:rsidP="00976551">
            <w:pPr>
              <w:widowControl w:val="0"/>
              <w:ind w:right="22"/>
              <w:rPr>
                <w:rFonts w:cs="Arial"/>
                <w:bCs/>
                <w:color w:val="FF0000"/>
                <w:lang w:val="de-DE"/>
              </w:rPr>
            </w:pPr>
            <w:r>
              <w:rPr>
                <w:rFonts w:cs="Arial"/>
                <w:color w:val="FF0000"/>
                <w:lang w:val="de-DE"/>
              </w:rPr>
              <w:t>Di</w:t>
            </w:r>
            <w:r w:rsidRPr="00C030F1">
              <w:rPr>
                <w:rFonts w:cs="Arial"/>
                <w:bCs/>
                <w:color w:val="FF0000"/>
                <w:lang w:val="de-DE"/>
              </w:rPr>
              <w:t>e technischen Unterlagen (Broschüren, Konstruktionszeichnungen, technische Daten usw.) zu allen angebotenen Erzeugnissen für jede Position des</w:t>
            </w:r>
            <w:r w:rsidRPr="00C030F1">
              <w:rPr>
                <w:rFonts w:cs="Arial"/>
                <w:color w:val="FF0000"/>
                <w:lang w:val="de-DE"/>
              </w:rPr>
              <w:t xml:space="preserve"> Qualitätsfaszikels</w:t>
            </w:r>
            <w:r w:rsidRPr="00C030F1">
              <w:rPr>
                <w:rFonts w:cs="Arial"/>
                <w:bCs/>
                <w:color w:val="FF0000"/>
                <w:lang w:val="de-DE"/>
              </w:rPr>
              <w:t xml:space="preserve"> </w:t>
            </w:r>
            <w:r>
              <w:rPr>
                <w:rFonts w:cs="Arial"/>
                <w:bCs/>
                <w:color w:val="FF0000"/>
                <w:lang w:val="de-DE"/>
              </w:rPr>
              <w:t>sind a</w:t>
            </w:r>
            <w:r w:rsidRPr="00C030F1">
              <w:rPr>
                <w:rFonts w:cs="Arial"/>
                <w:color w:val="FF0000"/>
                <w:lang w:val="de-DE"/>
              </w:rPr>
              <w:t>uch im Falle, dass das Angebot genau der Projektbeschreibung und den Projektvorgaben entspricht</w:t>
            </w:r>
            <w:r>
              <w:rPr>
                <w:rFonts w:cs="Arial"/>
                <w:color w:val="FF0000"/>
                <w:lang w:val="de-DE"/>
              </w:rPr>
              <w:t>,</w:t>
            </w:r>
            <w:r w:rsidRPr="00C030F1">
              <w:rPr>
                <w:rFonts w:cs="Arial"/>
                <w:bCs/>
                <w:color w:val="FF0000"/>
                <w:lang w:val="de-DE"/>
              </w:rPr>
              <w:t xml:space="preserve"> einzureichen</w:t>
            </w:r>
            <w:r w:rsidRPr="00C030F1">
              <w:rPr>
                <w:rFonts w:cs="Arial"/>
                <w:color w:val="FF0000"/>
                <w:lang w:val="de-DE"/>
              </w:rPr>
              <w:t>. Auf Antrag der Vergabestelle sind geeignete Muster und integrierende Unterlagen einzureichen.</w:t>
            </w:r>
            <w:r w:rsidRPr="00C030F1">
              <w:rPr>
                <w:rFonts w:cs="Arial"/>
                <w:bCs/>
                <w:color w:val="FF0000"/>
                <w:lang w:val="de-DE"/>
              </w:rPr>
              <w:t xml:space="preserve"> </w:t>
            </w:r>
          </w:p>
        </w:tc>
        <w:tc>
          <w:tcPr>
            <w:tcW w:w="1091" w:type="dxa"/>
            <w:gridSpan w:val="2"/>
          </w:tcPr>
          <w:p w14:paraId="23E46629" w14:textId="77777777" w:rsidR="00597834" w:rsidRPr="00C030F1" w:rsidRDefault="00597834" w:rsidP="00976551">
            <w:pPr>
              <w:widowControl w:val="0"/>
              <w:rPr>
                <w:rFonts w:cs="Arial"/>
                <w:lang w:val="de-DE"/>
              </w:rPr>
            </w:pPr>
          </w:p>
        </w:tc>
        <w:tc>
          <w:tcPr>
            <w:tcW w:w="4349" w:type="dxa"/>
            <w:gridSpan w:val="2"/>
          </w:tcPr>
          <w:p w14:paraId="0C300AB7" w14:textId="77777777" w:rsidR="00597834" w:rsidRPr="00C030F1" w:rsidRDefault="00597834" w:rsidP="00976551">
            <w:pPr>
              <w:widowControl w:val="0"/>
              <w:ind w:right="76"/>
              <w:rPr>
                <w:rFonts w:cs="Arial"/>
                <w:noProof w:val="0"/>
                <w:color w:val="000000"/>
                <w:lang w:val="it-IT" w:eastAsia="de-DE"/>
              </w:rPr>
            </w:pPr>
            <w:r w:rsidRPr="00C030F1">
              <w:rPr>
                <w:rFonts w:cs="Arial"/>
                <w:bCs/>
                <w:color w:val="FF0000"/>
                <w:lang w:val="it-IT"/>
              </w:rPr>
              <w:t>Il concorrente deve presentare la documentazione tecnica di tutti prodotti offerti, anche in caso in cui offra esattamente quanto descritto e previsto in progetto, per le voci del fascicolo valutazione qualità (depliants, disegni di costruzione, dati tecnici ecc.). Su richiesta dell’Amministrazione il concorrente dovrà produrre idonea campionatura nonché documentazione integrativa.</w:t>
            </w:r>
          </w:p>
        </w:tc>
      </w:tr>
      <w:tr w:rsidR="00597834" w:rsidRPr="00CE3F1A" w14:paraId="3033A073" w14:textId="77777777" w:rsidTr="003750D2">
        <w:trPr>
          <w:gridAfter w:val="1"/>
          <w:wAfter w:w="187" w:type="dxa"/>
        </w:trPr>
        <w:tc>
          <w:tcPr>
            <w:tcW w:w="4438" w:type="dxa"/>
            <w:gridSpan w:val="2"/>
          </w:tcPr>
          <w:p w14:paraId="6BCC2D6F" w14:textId="77777777" w:rsidR="00597834" w:rsidRPr="00C030F1" w:rsidRDefault="00597834" w:rsidP="00976551">
            <w:pPr>
              <w:widowControl w:val="0"/>
              <w:ind w:right="22"/>
              <w:rPr>
                <w:rFonts w:cs="Arial"/>
                <w:lang w:val="it-IT"/>
              </w:rPr>
            </w:pPr>
          </w:p>
        </w:tc>
        <w:tc>
          <w:tcPr>
            <w:tcW w:w="1091" w:type="dxa"/>
            <w:gridSpan w:val="2"/>
          </w:tcPr>
          <w:p w14:paraId="12F7E5CD" w14:textId="77777777" w:rsidR="00597834" w:rsidRPr="00C030F1" w:rsidRDefault="00597834" w:rsidP="00976551">
            <w:pPr>
              <w:widowControl w:val="0"/>
              <w:rPr>
                <w:rFonts w:cs="Arial"/>
                <w:lang w:val="it-IT"/>
              </w:rPr>
            </w:pPr>
          </w:p>
        </w:tc>
        <w:tc>
          <w:tcPr>
            <w:tcW w:w="4349" w:type="dxa"/>
            <w:gridSpan w:val="2"/>
          </w:tcPr>
          <w:p w14:paraId="4B37A14B" w14:textId="77777777" w:rsidR="00597834" w:rsidRPr="00C030F1"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E3F1A" w14:paraId="1E6FDE8C" w14:textId="77777777" w:rsidTr="003750D2">
        <w:trPr>
          <w:gridAfter w:val="1"/>
          <w:wAfter w:w="187" w:type="dxa"/>
        </w:trPr>
        <w:tc>
          <w:tcPr>
            <w:tcW w:w="4438" w:type="dxa"/>
            <w:gridSpan w:val="2"/>
          </w:tcPr>
          <w:p w14:paraId="479F2C53" w14:textId="77777777" w:rsidR="00597834" w:rsidRPr="00C030F1" w:rsidRDefault="00597834" w:rsidP="00976551">
            <w:pPr>
              <w:widowControl w:val="0"/>
              <w:ind w:right="22"/>
              <w:rPr>
                <w:rFonts w:cs="Arial"/>
                <w:lang w:val="de-DE"/>
              </w:rPr>
            </w:pPr>
            <w:r w:rsidRPr="00C030F1">
              <w:rPr>
                <w:rFonts w:cs="Arial"/>
                <w:color w:val="FF0000"/>
                <w:lang w:val="de-DE"/>
              </w:rPr>
              <w:t xml:space="preserve">Für diese Unterlagen ist </w:t>
            </w:r>
            <w:r w:rsidRPr="00C030F1">
              <w:rPr>
                <w:rFonts w:cs="Arial"/>
                <w:b/>
                <w:color w:val="FF0000"/>
                <w:u w:val="single"/>
                <w:lang w:val="de-DE"/>
              </w:rPr>
              <w:t>keine Unterzeichnung mit digitaler Unterschrift vorgesehen.</w:t>
            </w:r>
          </w:p>
        </w:tc>
        <w:tc>
          <w:tcPr>
            <w:tcW w:w="1091" w:type="dxa"/>
            <w:gridSpan w:val="2"/>
          </w:tcPr>
          <w:p w14:paraId="4074501B" w14:textId="77777777" w:rsidR="00597834" w:rsidRPr="00C030F1" w:rsidRDefault="00597834" w:rsidP="00976551">
            <w:pPr>
              <w:widowControl w:val="0"/>
              <w:rPr>
                <w:rFonts w:cs="Arial"/>
                <w:lang w:val="de-DE"/>
              </w:rPr>
            </w:pPr>
          </w:p>
        </w:tc>
        <w:tc>
          <w:tcPr>
            <w:tcW w:w="4349" w:type="dxa"/>
            <w:gridSpan w:val="2"/>
          </w:tcPr>
          <w:p w14:paraId="4932017C" w14:textId="77777777" w:rsidR="00597834" w:rsidRPr="00C030F1" w:rsidRDefault="00597834" w:rsidP="00976551">
            <w:pPr>
              <w:widowControl w:val="0"/>
              <w:ind w:right="76"/>
              <w:rPr>
                <w:rFonts w:cs="Arial"/>
                <w:bCs/>
                <w:color w:val="FF0000"/>
                <w:u w:val="single"/>
                <w:lang w:val="it-IT"/>
              </w:rPr>
            </w:pPr>
            <w:r w:rsidRPr="00C030F1">
              <w:rPr>
                <w:rFonts w:cs="Arial"/>
                <w:bCs/>
                <w:color w:val="FF0000"/>
                <w:lang w:val="it-IT"/>
              </w:rPr>
              <w:t xml:space="preserve">Per tali documenti </w:t>
            </w:r>
            <w:r w:rsidRPr="00C030F1">
              <w:rPr>
                <w:rFonts w:cs="Arial"/>
                <w:color w:val="FF0000"/>
                <w:lang w:val="it-IT"/>
              </w:rPr>
              <w:t>non</w:t>
            </w:r>
            <w:r w:rsidRPr="00783A61">
              <w:rPr>
                <w:rFonts w:cs="Arial"/>
                <w:b/>
                <w:bCs/>
                <w:color w:val="FF0000"/>
                <w:lang w:val="it-IT"/>
              </w:rPr>
              <w:t xml:space="preserve"> </w:t>
            </w:r>
            <w:r w:rsidRPr="00C030F1">
              <w:rPr>
                <w:rFonts w:cs="Arial"/>
                <w:b/>
                <w:bCs/>
                <w:color w:val="FF0000"/>
                <w:u w:val="single"/>
                <w:lang w:val="it-IT"/>
              </w:rPr>
              <w:t>e’ richiesta  l’apposizione della firma digitale.</w:t>
            </w:r>
          </w:p>
        </w:tc>
      </w:tr>
      <w:tr w:rsidR="00597834" w:rsidRPr="00CE3F1A" w14:paraId="1CF392E8" w14:textId="77777777" w:rsidTr="003750D2">
        <w:trPr>
          <w:gridAfter w:val="1"/>
          <w:wAfter w:w="187" w:type="dxa"/>
        </w:trPr>
        <w:tc>
          <w:tcPr>
            <w:tcW w:w="4438" w:type="dxa"/>
            <w:gridSpan w:val="2"/>
          </w:tcPr>
          <w:p w14:paraId="44B954EF" w14:textId="77777777" w:rsidR="00597834" w:rsidRPr="00C030F1" w:rsidRDefault="00597834" w:rsidP="00976551">
            <w:pPr>
              <w:widowControl w:val="0"/>
              <w:ind w:right="22"/>
              <w:rPr>
                <w:rFonts w:cs="Arial"/>
                <w:lang w:val="it-IT"/>
              </w:rPr>
            </w:pPr>
          </w:p>
        </w:tc>
        <w:tc>
          <w:tcPr>
            <w:tcW w:w="1091" w:type="dxa"/>
            <w:gridSpan w:val="2"/>
          </w:tcPr>
          <w:p w14:paraId="14FC37E2" w14:textId="77777777" w:rsidR="00597834" w:rsidRPr="00C030F1" w:rsidRDefault="00597834" w:rsidP="00976551">
            <w:pPr>
              <w:widowControl w:val="0"/>
              <w:rPr>
                <w:rFonts w:cs="Arial"/>
                <w:lang w:val="it-IT"/>
              </w:rPr>
            </w:pPr>
          </w:p>
        </w:tc>
        <w:tc>
          <w:tcPr>
            <w:tcW w:w="4349" w:type="dxa"/>
            <w:gridSpan w:val="2"/>
          </w:tcPr>
          <w:p w14:paraId="2AF89186" w14:textId="77777777" w:rsidR="00597834" w:rsidRPr="00C030F1" w:rsidRDefault="00597834" w:rsidP="00976551">
            <w:pPr>
              <w:pStyle w:val="Rientrocorpodeltesto"/>
              <w:widowControl w:val="0"/>
              <w:tabs>
                <w:tab w:val="left" w:pos="8496"/>
              </w:tabs>
              <w:spacing w:after="0"/>
              <w:ind w:left="432" w:right="105"/>
              <w:rPr>
                <w:rFonts w:cs="Arial"/>
                <w:bCs/>
                <w:color w:val="FF0000"/>
                <w:lang w:val="it-IT"/>
              </w:rPr>
            </w:pPr>
          </w:p>
        </w:tc>
      </w:tr>
      <w:tr w:rsidR="00597834" w:rsidRPr="00CE3F1A" w14:paraId="77A809D8" w14:textId="77777777" w:rsidTr="003750D2">
        <w:trPr>
          <w:gridAfter w:val="1"/>
          <w:wAfter w:w="187" w:type="dxa"/>
        </w:trPr>
        <w:tc>
          <w:tcPr>
            <w:tcW w:w="4438" w:type="dxa"/>
            <w:gridSpan w:val="2"/>
          </w:tcPr>
          <w:p w14:paraId="47577DDC" w14:textId="77777777" w:rsidR="00597834" w:rsidRPr="00C030F1" w:rsidRDefault="00597834" w:rsidP="00976551">
            <w:pPr>
              <w:widowControl w:val="0"/>
              <w:ind w:left="705" w:right="22" w:hanging="705"/>
              <w:rPr>
                <w:rFonts w:cs="Arial"/>
                <w:b/>
                <w:color w:val="FF0000"/>
                <w:lang w:val="it-IT"/>
              </w:rPr>
            </w:pPr>
            <w:r w:rsidRPr="00C030F1">
              <w:rPr>
                <w:rFonts w:cs="Arial"/>
                <w:b/>
                <w:color w:val="FF0000"/>
                <w:lang w:val="it-IT"/>
              </w:rPr>
              <w:t xml:space="preserve">2.7.3 </w:t>
            </w:r>
            <w:r>
              <w:rPr>
                <w:rFonts w:cs="Arial"/>
                <w:b/>
                <w:color w:val="FF0000"/>
                <w:lang w:val="de-DE"/>
              </w:rPr>
              <w:t>Unternehmenso</w:t>
            </w:r>
            <w:r w:rsidRPr="00C030F1">
              <w:rPr>
                <w:rFonts w:cs="Arial"/>
                <w:b/>
                <w:color w:val="FF0000"/>
                <w:lang w:val="de-DE"/>
              </w:rPr>
              <w:t xml:space="preserve">rganigramm </w:t>
            </w:r>
            <w:r>
              <w:rPr>
                <w:rFonts w:cs="Arial"/>
                <w:b/>
                <w:color w:val="FF0000"/>
                <w:lang w:val="de-DE"/>
              </w:rPr>
              <w:t>für die</w:t>
            </w:r>
            <w:r w:rsidRPr="00C030F1">
              <w:rPr>
                <w:rFonts w:cs="Arial"/>
                <w:b/>
                <w:color w:val="FF0000"/>
                <w:lang w:val="de-DE"/>
              </w:rPr>
              <w:t xml:space="preserve"> Baustelle</w:t>
            </w:r>
          </w:p>
        </w:tc>
        <w:tc>
          <w:tcPr>
            <w:tcW w:w="1091" w:type="dxa"/>
            <w:gridSpan w:val="2"/>
          </w:tcPr>
          <w:p w14:paraId="028447E1" w14:textId="77777777" w:rsidR="00597834" w:rsidRPr="00C030F1" w:rsidRDefault="00597834" w:rsidP="00976551">
            <w:pPr>
              <w:widowControl w:val="0"/>
              <w:rPr>
                <w:rFonts w:cs="Arial"/>
                <w:b/>
                <w:color w:val="FF0000"/>
                <w:lang w:val="it-IT"/>
              </w:rPr>
            </w:pPr>
          </w:p>
        </w:tc>
        <w:tc>
          <w:tcPr>
            <w:tcW w:w="4349" w:type="dxa"/>
            <w:gridSpan w:val="2"/>
          </w:tcPr>
          <w:p w14:paraId="27C625E2" w14:textId="77777777" w:rsidR="00597834" w:rsidRPr="00C030F1" w:rsidRDefault="00597834" w:rsidP="00976551">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2.7.3 </w:t>
            </w:r>
            <w:r w:rsidRPr="00C030F1">
              <w:rPr>
                <w:rFonts w:cs="Arial"/>
                <w:b/>
                <w:color w:val="FF0000"/>
                <w:lang w:val="it-IT"/>
              </w:rPr>
              <w:t>Organigramma di impresa per questo cantiere</w:t>
            </w:r>
          </w:p>
        </w:tc>
      </w:tr>
      <w:tr w:rsidR="00597834" w:rsidRPr="00CE3F1A" w14:paraId="3A0A9280" w14:textId="77777777" w:rsidTr="003750D2">
        <w:trPr>
          <w:gridAfter w:val="1"/>
          <w:wAfter w:w="187" w:type="dxa"/>
        </w:trPr>
        <w:tc>
          <w:tcPr>
            <w:tcW w:w="4438" w:type="dxa"/>
            <w:gridSpan w:val="2"/>
          </w:tcPr>
          <w:p w14:paraId="048EA3E6" w14:textId="77777777" w:rsidR="00597834" w:rsidRPr="00C030F1" w:rsidRDefault="00597834" w:rsidP="00976551">
            <w:pPr>
              <w:widowControl w:val="0"/>
              <w:ind w:right="22"/>
              <w:rPr>
                <w:rFonts w:cs="Arial"/>
                <w:b/>
                <w:color w:val="FF0000"/>
                <w:lang w:val="it-IT"/>
              </w:rPr>
            </w:pPr>
          </w:p>
        </w:tc>
        <w:tc>
          <w:tcPr>
            <w:tcW w:w="1091" w:type="dxa"/>
            <w:gridSpan w:val="2"/>
          </w:tcPr>
          <w:p w14:paraId="6F326EEA" w14:textId="77777777" w:rsidR="00597834" w:rsidRPr="00C030F1" w:rsidRDefault="00597834" w:rsidP="00976551">
            <w:pPr>
              <w:widowControl w:val="0"/>
              <w:rPr>
                <w:rFonts w:cs="Arial"/>
                <w:b/>
                <w:color w:val="FF0000"/>
                <w:lang w:val="it-IT"/>
              </w:rPr>
            </w:pPr>
          </w:p>
        </w:tc>
        <w:tc>
          <w:tcPr>
            <w:tcW w:w="4349" w:type="dxa"/>
            <w:gridSpan w:val="2"/>
          </w:tcPr>
          <w:p w14:paraId="7CD60855" w14:textId="77777777" w:rsidR="00597834" w:rsidRPr="00C030F1" w:rsidRDefault="00597834" w:rsidP="00976551">
            <w:pPr>
              <w:widowControl w:val="0"/>
              <w:tabs>
                <w:tab w:val="center" w:pos="4680"/>
              </w:tabs>
              <w:autoSpaceDE w:val="0"/>
              <w:autoSpaceDN w:val="0"/>
              <w:adjustRightInd w:val="0"/>
              <w:ind w:left="540" w:right="180" w:hanging="540"/>
              <w:rPr>
                <w:rFonts w:cs="Arial"/>
                <w:b/>
                <w:noProof w:val="0"/>
                <w:color w:val="FF0000"/>
                <w:lang w:val="it-IT" w:eastAsia="de-DE"/>
              </w:rPr>
            </w:pPr>
          </w:p>
        </w:tc>
      </w:tr>
      <w:tr w:rsidR="00597834" w:rsidRPr="00CE3F1A" w14:paraId="3CCD9E1C" w14:textId="77777777" w:rsidTr="003750D2">
        <w:trPr>
          <w:gridAfter w:val="1"/>
          <w:wAfter w:w="187" w:type="dxa"/>
        </w:trPr>
        <w:tc>
          <w:tcPr>
            <w:tcW w:w="4438" w:type="dxa"/>
            <w:gridSpan w:val="2"/>
          </w:tcPr>
          <w:p w14:paraId="42A30873" w14:textId="77777777" w:rsidR="00597834" w:rsidRPr="008A0DB6" w:rsidRDefault="00597834" w:rsidP="00976551">
            <w:pPr>
              <w:widowControl w:val="0"/>
              <w:ind w:right="22"/>
              <w:rPr>
                <w:rFonts w:cs="Arial"/>
                <w:color w:val="FF0000"/>
                <w:lang w:val="de-DE"/>
              </w:rPr>
            </w:pPr>
            <w:r w:rsidRPr="008A0DB6">
              <w:rPr>
                <w:rFonts w:cs="Arial"/>
                <w:color w:val="FF0000"/>
                <w:lang w:val="de-DE"/>
              </w:rPr>
              <w:t xml:space="preserve">Das Organigramm für die Baustelle muss folgende Angaben enthalten: </w:t>
            </w:r>
          </w:p>
          <w:p w14:paraId="0387F65A" w14:textId="77777777" w:rsidR="00597834" w:rsidRPr="008A0DB6" w:rsidRDefault="00597834" w:rsidP="00976551">
            <w:pPr>
              <w:widowControl w:val="0"/>
              <w:numPr>
                <w:ilvl w:val="0"/>
                <w:numId w:val="22"/>
              </w:numPr>
              <w:tabs>
                <w:tab w:val="clear" w:pos="720"/>
                <w:tab w:val="num" w:pos="284"/>
              </w:tabs>
              <w:ind w:left="284" w:right="22" w:hanging="295"/>
              <w:rPr>
                <w:rFonts w:cs="Arial"/>
                <w:color w:val="FF0000"/>
                <w:lang w:val="de-DE"/>
              </w:rPr>
            </w:pPr>
            <w:r w:rsidRPr="008A0DB6">
              <w:rPr>
                <w:rFonts w:cs="Arial"/>
                <w:color w:val="FF0000"/>
                <w:lang w:val="de-DE"/>
              </w:rPr>
              <w:t xml:space="preserve">Qualifikation der Hauptfiguren des technischen Personals: </w:t>
            </w:r>
          </w:p>
          <w:p w14:paraId="1202949E" w14:textId="77777777" w:rsidR="00597834" w:rsidRPr="008A0DB6" w:rsidRDefault="00597834" w:rsidP="00976551">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Baustellenleiter gemäß Artikel 4 Abs. 6 „besondere Vertragsbedingungen - Teil I”,</w:t>
            </w:r>
          </w:p>
          <w:p w14:paraId="080C348A" w14:textId="77777777" w:rsidR="00597834" w:rsidRPr="008A0DB6" w:rsidRDefault="00597834" w:rsidP="00976551">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Baustellenassistent,</w:t>
            </w:r>
          </w:p>
          <w:p w14:paraId="57483C04" w14:textId="77777777" w:rsidR="00597834" w:rsidRPr="008A0DB6" w:rsidRDefault="00597834" w:rsidP="00976551">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fldChar w:fldCharType="begin">
                <w:ffData>
                  <w:name w:val="Elenco1"/>
                  <w:enabled/>
                  <w:calcOnExit w:val="0"/>
                  <w:ddList/>
                </w:ffData>
              </w:fldChar>
            </w:r>
            <w:r w:rsidRPr="008A0DB6">
              <w:rPr>
                <w:rFonts w:cs="Arial"/>
                <w:color w:val="FF0000"/>
                <w:lang w:val="de-DE"/>
              </w:rPr>
              <w:instrText xml:space="preserve"> FORMDROPDOWN </w:instrText>
            </w:r>
            <w:r w:rsidR="00216CAF">
              <w:rPr>
                <w:rFonts w:cs="Arial"/>
                <w:color w:val="FF0000"/>
                <w:lang w:val="de-DE"/>
              </w:rPr>
            </w:r>
            <w:r w:rsidR="00216CAF">
              <w:rPr>
                <w:rFonts w:cs="Arial"/>
                <w:color w:val="FF0000"/>
                <w:lang w:val="de-DE"/>
              </w:rPr>
              <w:fldChar w:fldCharType="separate"/>
            </w:r>
            <w:r w:rsidRPr="008A0DB6">
              <w:rPr>
                <w:rFonts w:cs="Arial"/>
                <w:color w:val="FF0000"/>
                <w:lang w:val="de-DE"/>
              </w:rPr>
              <w:fldChar w:fldCharType="end"/>
            </w:r>
            <w:r w:rsidRPr="008A0DB6">
              <w:rPr>
                <w:rFonts w:cs="Arial"/>
                <w:color w:val="FF0000"/>
                <w:lang w:val="de-DE"/>
              </w:rPr>
              <w:t>.</w:t>
            </w:r>
          </w:p>
          <w:p w14:paraId="093353E7" w14:textId="77777777" w:rsidR="00597834" w:rsidRPr="008A0DB6" w:rsidRDefault="00597834" w:rsidP="00976551">
            <w:pPr>
              <w:widowControl w:val="0"/>
              <w:ind w:right="22"/>
              <w:rPr>
                <w:rFonts w:cs="Arial"/>
                <w:strike/>
                <w:color w:val="FF0000"/>
                <w:lang w:val="de-DE"/>
              </w:rPr>
            </w:pPr>
          </w:p>
          <w:p w14:paraId="11266E5B" w14:textId="77777777" w:rsidR="00597834" w:rsidRPr="008A0DB6" w:rsidRDefault="00597834" w:rsidP="00976551">
            <w:pPr>
              <w:widowControl w:val="0"/>
              <w:ind w:right="22"/>
              <w:rPr>
                <w:rFonts w:cs="Arial"/>
                <w:strike/>
                <w:color w:val="FF0000"/>
                <w:lang w:val="de-DE"/>
              </w:rPr>
            </w:pPr>
          </w:p>
          <w:p w14:paraId="0A645DB2" w14:textId="77777777" w:rsidR="00597834" w:rsidRPr="008A0DB6" w:rsidRDefault="00597834" w:rsidP="00976551">
            <w:pPr>
              <w:widowControl w:val="0"/>
              <w:numPr>
                <w:ilvl w:val="0"/>
                <w:numId w:val="22"/>
              </w:numPr>
              <w:tabs>
                <w:tab w:val="clear" w:pos="720"/>
                <w:tab w:val="num" w:pos="284"/>
              </w:tabs>
              <w:ind w:left="284" w:right="22" w:hanging="284"/>
              <w:rPr>
                <w:rFonts w:cs="Arial"/>
                <w:color w:val="FF0000"/>
                <w:lang w:val="de-DE"/>
              </w:rPr>
            </w:pPr>
            <w:r w:rsidRPr="008A0DB6">
              <w:rPr>
                <w:rFonts w:cs="Arial"/>
                <w:color w:val="FF0000"/>
                <w:lang w:val="de-DE"/>
              </w:rPr>
              <w:t>Zahlenmäßige und fachliche Zusammensetzung der Arbeitsgruppen für die wichtigsten Arbeitsgänge.</w:t>
            </w:r>
          </w:p>
          <w:p w14:paraId="476B37D3" w14:textId="77777777" w:rsidR="00597834" w:rsidRPr="008A0DB6" w:rsidRDefault="00597834" w:rsidP="00976551">
            <w:pPr>
              <w:widowControl w:val="0"/>
              <w:ind w:right="22"/>
              <w:rPr>
                <w:rFonts w:cs="Arial"/>
                <w:color w:val="FF0000"/>
                <w:u w:val="single"/>
                <w:lang w:val="de-DE"/>
              </w:rPr>
            </w:pPr>
          </w:p>
          <w:p w14:paraId="77498266" w14:textId="77777777" w:rsidR="00597834" w:rsidRPr="003B4E51" w:rsidRDefault="00597834" w:rsidP="00976551">
            <w:pPr>
              <w:widowControl w:val="0"/>
              <w:ind w:right="22"/>
              <w:rPr>
                <w:rFonts w:cs="Arial"/>
                <w:b/>
                <w:color w:val="FF0000"/>
                <w:u w:val="single"/>
                <w:lang w:val="de-DE"/>
              </w:rPr>
            </w:pPr>
            <w:r w:rsidRPr="003B4E51">
              <w:rPr>
                <w:rFonts w:cs="Arial"/>
                <w:b/>
                <w:color w:val="FF0000"/>
                <w:u w:val="single"/>
                <w:lang w:val="de-DE"/>
              </w:rPr>
              <w:t xml:space="preserve">Die unter Punkt a. angeführten Personen müssen Angestellte des Unternehmens sein oder Subjekte, mit denen das Unternehmen die Verpflichtung eingeht, im Falle der Zuschlagserteilung einen Arbeitsvertrag abzuschließen. </w:t>
            </w:r>
          </w:p>
        </w:tc>
        <w:tc>
          <w:tcPr>
            <w:tcW w:w="1091" w:type="dxa"/>
            <w:gridSpan w:val="2"/>
          </w:tcPr>
          <w:p w14:paraId="5A1C80B5" w14:textId="77777777" w:rsidR="00597834" w:rsidRPr="008A0DB6" w:rsidRDefault="00597834" w:rsidP="00976551">
            <w:pPr>
              <w:widowControl w:val="0"/>
              <w:numPr>
                <w:ilvl w:val="1"/>
                <w:numId w:val="20"/>
              </w:numPr>
              <w:rPr>
                <w:rFonts w:cs="Arial"/>
                <w:lang w:val="de-DE"/>
              </w:rPr>
            </w:pPr>
          </w:p>
        </w:tc>
        <w:tc>
          <w:tcPr>
            <w:tcW w:w="4349" w:type="dxa"/>
            <w:gridSpan w:val="2"/>
          </w:tcPr>
          <w:p w14:paraId="12829120" w14:textId="77777777" w:rsidR="00597834" w:rsidRPr="008A0DB6" w:rsidRDefault="00597834" w:rsidP="00976551">
            <w:pPr>
              <w:widowControl w:val="0"/>
              <w:ind w:right="180"/>
              <w:rPr>
                <w:rFonts w:cs="Arial"/>
                <w:color w:val="FF0000"/>
                <w:lang w:val="it-IT"/>
              </w:rPr>
            </w:pPr>
            <w:r w:rsidRPr="008A0DB6">
              <w:rPr>
                <w:rFonts w:cs="Arial"/>
                <w:color w:val="FF0000"/>
                <w:lang w:val="it-IT"/>
              </w:rPr>
              <w:t xml:space="preserve">Un organigramma di impresa per questo cantiere, nel quale deve essere indicato: </w:t>
            </w:r>
          </w:p>
          <w:p w14:paraId="36062548" w14:textId="77777777" w:rsidR="00597834" w:rsidRPr="008A0DB6" w:rsidRDefault="00597834" w:rsidP="00976551">
            <w:pPr>
              <w:widowControl w:val="0"/>
              <w:numPr>
                <w:ilvl w:val="0"/>
                <w:numId w:val="31"/>
              </w:numPr>
              <w:tabs>
                <w:tab w:val="clear" w:pos="1515"/>
                <w:tab w:val="num" w:pos="360"/>
              </w:tabs>
              <w:ind w:left="360" w:right="180" w:hanging="360"/>
              <w:rPr>
                <w:rFonts w:cs="Arial"/>
                <w:color w:val="FF0000"/>
                <w:lang w:val="it-IT"/>
              </w:rPr>
            </w:pPr>
            <w:r w:rsidRPr="008A0DB6">
              <w:rPr>
                <w:rFonts w:cs="Arial"/>
                <w:color w:val="FF0000"/>
                <w:lang w:val="it-IT"/>
              </w:rPr>
              <w:t>qualifica delle seguenti principali figure di personale tecnico:</w:t>
            </w:r>
          </w:p>
          <w:p w14:paraId="24D11EE3" w14:textId="77777777" w:rsidR="00597834" w:rsidRPr="008A0DB6" w:rsidRDefault="00597834" w:rsidP="00976551">
            <w:pPr>
              <w:widowControl w:val="0"/>
              <w:numPr>
                <w:ilvl w:val="0"/>
                <w:numId w:val="23"/>
              </w:numPr>
              <w:tabs>
                <w:tab w:val="clear" w:pos="2862"/>
                <w:tab w:val="num" w:pos="567"/>
              </w:tabs>
              <w:ind w:left="567" w:right="180" w:hanging="283"/>
              <w:rPr>
                <w:rFonts w:cs="Arial"/>
                <w:color w:val="FF0000"/>
                <w:lang w:val="it-IT"/>
              </w:rPr>
            </w:pPr>
            <w:r w:rsidRPr="008A0DB6">
              <w:rPr>
                <w:rFonts w:cs="Arial"/>
                <w:color w:val="FF0000"/>
                <w:lang w:val="it-IT"/>
              </w:rPr>
              <w:t>direttore di cantiere, ai sensi dell’articolo 4, comma 6, del “capitolato speciale d’appalto - parte I”;</w:t>
            </w:r>
          </w:p>
          <w:p w14:paraId="059ABB3E" w14:textId="77777777" w:rsidR="00597834" w:rsidRPr="008A0DB6" w:rsidRDefault="00597834" w:rsidP="00976551">
            <w:pPr>
              <w:widowControl w:val="0"/>
              <w:numPr>
                <w:ilvl w:val="0"/>
                <w:numId w:val="23"/>
              </w:numPr>
              <w:tabs>
                <w:tab w:val="clear" w:pos="2862"/>
                <w:tab w:val="num" w:pos="567"/>
              </w:tabs>
              <w:ind w:left="567" w:right="180" w:hanging="283"/>
              <w:rPr>
                <w:rFonts w:cs="Arial"/>
                <w:color w:val="FF0000"/>
              </w:rPr>
            </w:pPr>
            <w:r w:rsidRPr="008A0DB6">
              <w:rPr>
                <w:rFonts w:cs="Arial"/>
                <w:color w:val="FF0000"/>
              </w:rPr>
              <w:t>assistente di cantiere;</w:t>
            </w:r>
          </w:p>
          <w:p w14:paraId="1C0DE5A9" w14:textId="77777777" w:rsidR="00597834" w:rsidRPr="008A0DB6" w:rsidRDefault="00597834" w:rsidP="00976551">
            <w:pPr>
              <w:widowControl w:val="0"/>
              <w:numPr>
                <w:ilvl w:val="0"/>
                <w:numId w:val="23"/>
              </w:numPr>
              <w:tabs>
                <w:tab w:val="clear" w:pos="2862"/>
                <w:tab w:val="num" w:pos="567"/>
              </w:tabs>
              <w:ind w:left="567" w:right="180" w:hanging="283"/>
              <w:rPr>
                <w:rFonts w:cs="Arial"/>
                <w:color w:val="FF0000"/>
              </w:rPr>
            </w:pPr>
            <w:r w:rsidRPr="008A0DB6">
              <w:rPr>
                <w:rFonts w:cs="Arial"/>
                <w:color w:val="FF0000"/>
              </w:rPr>
              <w:fldChar w:fldCharType="begin">
                <w:ffData>
                  <w:name w:val="Elenco1"/>
                  <w:enabled/>
                  <w:calcOnExit w:val="0"/>
                  <w:ddList/>
                </w:ffData>
              </w:fldChar>
            </w:r>
            <w:r w:rsidRPr="008A0DB6">
              <w:rPr>
                <w:rFonts w:cs="Arial"/>
                <w:color w:val="FF0000"/>
              </w:rPr>
              <w:instrText xml:space="preserve"> FORMDROPDOWN </w:instrText>
            </w:r>
            <w:r w:rsidR="00216CAF">
              <w:rPr>
                <w:rFonts w:cs="Arial"/>
                <w:color w:val="FF0000"/>
              </w:rPr>
            </w:r>
            <w:r w:rsidR="00216CAF">
              <w:rPr>
                <w:rFonts w:cs="Arial"/>
                <w:color w:val="FF0000"/>
              </w:rPr>
              <w:fldChar w:fldCharType="separate"/>
            </w:r>
            <w:r w:rsidRPr="008A0DB6">
              <w:rPr>
                <w:rFonts w:cs="Arial"/>
                <w:color w:val="FF0000"/>
              </w:rPr>
              <w:fldChar w:fldCharType="end"/>
            </w:r>
            <w:r w:rsidRPr="008A0DB6">
              <w:rPr>
                <w:rFonts w:cs="Arial"/>
                <w:color w:val="FF0000"/>
              </w:rPr>
              <w:t>.</w:t>
            </w:r>
          </w:p>
          <w:p w14:paraId="5C303758" w14:textId="77777777" w:rsidR="00597834" w:rsidRPr="008A0DB6" w:rsidRDefault="00597834" w:rsidP="00976551">
            <w:pPr>
              <w:widowControl w:val="0"/>
              <w:ind w:right="180"/>
              <w:rPr>
                <w:rFonts w:cs="Arial"/>
                <w:color w:val="FF0000"/>
                <w:lang w:val="it-IT"/>
              </w:rPr>
            </w:pPr>
          </w:p>
          <w:p w14:paraId="40C81897" w14:textId="77777777" w:rsidR="00597834" w:rsidRPr="008A0DB6" w:rsidRDefault="00597834" w:rsidP="00976551">
            <w:pPr>
              <w:widowControl w:val="0"/>
              <w:numPr>
                <w:ilvl w:val="0"/>
                <w:numId w:val="31"/>
              </w:numPr>
              <w:tabs>
                <w:tab w:val="clear" w:pos="1515"/>
                <w:tab w:val="num" w:pos="360"/>
              </w:tabs>
              <w:ind w:left="360" w:right="180" w:hanging="360"/>
              <w:rPr>
                <w:rFonts w:cs="Arial"/>
                <w:color w:val="FF0000"/>
                <w:lang w:val="it-IT"/>
              </w:rPr>
            </w:pPr>
            <w:r w:rsidRPr="008A0DB6">
              <w:rPr>
                <w:rFonts w:cs="Arial"/>
                <w:color w:val="FF0000"/>
                <w:lang w:val="it-IT"/>
              </w:rPr>
              <w:t>e per le principali fasi lavorative numero e composizione delle squadre di lavoro.</w:t>
            </w:r>
          </w:p>
          <w:p w14:paraId="576428BA" w14:textId="77777777" w:rsidR="00597834" w:rsidRPr="008A0DB6" w:rsidRDefault="00597834" w:rsidP="00976551">
            <w:pPr>
              <w:widowControl w:val="0"/>
              <w:ind w:right="180"/>
              <w:rPr>
                <w:rFonts w:cs="Arial"/>
                <w:color w:val="FF0000"/>
                <w:lang w:val="it-IT"/>
              </w:rPr>
            </w:pPr>
          </w:p>
          <w:p w14:paraId="387B5989" w14:textId="77777777" w:rsidR="00597834" w:rsidRPr="008A0DB6" w:rsidRDefault="00597834" w:rsidP="00976551">
            <w:pPr>
              <w:widowControl w:val="0"/>
              <w:ind w:right="180"/>
              <w:rPr>
                <w:rFonts w:cs="Arial"/>
                <w:color w:val="FF0000"/>
                <w:u w:val="single"/>
                <w:lang w:val="it-IT"/>
              </w:rPr>
            </w:pPr>
          </w:p>
          <w:p w14:paraId="6F26C12C" w14:textId="77777777" w:rsidR="00597834" w:rsidRPr="003B4E51" w:rsidRDefault="00597834" w:rsidP="00976551">
            <w:pPr>
              <w:widowControl w:val="0"/>
              <w:ind w:right="180"/>
              <w:rPr>
                <w:rFonts w:cs="Arial"/>
                <w:b/>
                <w:color w:val="FF0000"/>
                <w:u w:val="single"/>
                <w:lang w:val="it-IT"/>
              </w:rPr>
            </w:pPr>
            <w:r w:rsidRPr="003B4E51">
              <w:rPr>
                <w:rFonts w:cs="Arial"/>
                <w:b/>
                <w:color w:val="FF0000"/>
                <w:u w:val="single"/>
                <w:lang w:val="it-IT"/>
              </w:rPr>
              <w:t>Le persone di cui alla lettera a. devono essere dipendenti dell’impresa oppure persone, con le quali l'impresa si impegna, in caso di aggiudicazione, a stipulare un contratto di lavoro.</w:t>
            </w:r>
          </w:p>
        </w:tc>
      </w:tr>
      <w:tr w:rsidR="00597834" w:rsidRPr="00CE3F1A" w14:paraId="4FF4BD70" w14:textId="77777777" w:rsidTr="003750D2">
        <w:trPr>
          <w:gridAfter w:val="1"/>
          <w:wAfter w:w="187" w:type="dxa"/>
        </w:trPr>
        <w:tc>
          <w:tcPr>
            <w:tcW w:w="4438" w:type="dxa"/>
            <w:gridSpan w:val="2"/>
          </w:tcPr>
          <w:p w14:paraId="37376C04" w14:textId="77777777" w:rsidR="00597834" w:rsidRPr="00C030F1" w:rsidRDefault="00597834" w:rsidP="00976551">
            <w:pPr>
              <w:widowControl w:val="0"/>
              <w:ind w:right="22"/>
              <w:rPr>
                <w:rFonts w:cs="Arial"/>
                <w:color w:val="FF0000"/>
                <w:lang w:val="it-IT"/>
              </w:rPr>
            </w:pPr>
          </w:p>
        </w:tc>
        <w:tc>
          <w:tcPr>
            <w:tcW w:w="1091" w:type="dxa"/>
            <w:gridSpan w:val="2"/>
          </w:tcPr>
          <w:p w14:paraId="6437B91B" w14:textId="77777777" w:rsidR="00597834" w:rsidRPr="00C030F1" w:rsidRDefault="00597834" w:rsidP="00976551">
            <w:pPr>
              <w:widowControl w:val="0"/>
              <w:numPr>
                <w:ilvl w:val="1"/>
                <w:numId w:val="20"/>
              </w:numPr>
              <w:rPr>
                <w:rFonts w:cs="Arial"/>
                <w:lang w:val="it-IT"/>
              </w:rPr>
            </w:pPr>
          </w:p>
        </w:tc>
        <w:tc>
          <w:tcPr>
            <w:tcW w:w="4349" w:type="dxa"/>
            <w:gridSpan w:val="2"/>
          </w:tcPr>
          <w:p w14:paraId="48C530FA" w14:textId="77777777" w:rsidR="00597834" w:rsidRPr="00C030F1" w:rsidRDefault="00597834" w:rsidP="00976551">
            <w:pPr>
              <w:widowControl w:val="0"/>
              <w:ind w:right="180"/>
              <w:rPr>
                <w:rFonts w:cs="Arial"/>
                <w:color w:val="FF0000"/>
                <w:lang w:val="it-IT"/>
              </w:rPr>
            </w:pPr>
          </w:p>
        </w:tc>
      </w:tr>
      <w:tr w:rsidR="00597834" w:rsidRPr="00CE3F1A" w14:paraId="054B2A8D" w14:textId="77777777" w:rsidTr="003750D2">
        <w:trPr>
          <w:gridAfter w:val="1"/>
          <w:wAfter w:w="187" w:type="dxa"/>
        </w:trPr>
        <w:tc>
          <w:tcPr>
            <w:tcW w:w="4438" w:type="dxa"/>
            <w:gridSpan w:val="2"/>
          </w:tcPr>
          <w:p w14:paraId="7B144AA0" w14:textId="77777777" w:rsidR="00597834" w:rsidRPr="00C030F1" w:rsidRDefault="00597834" w:rsidP="00976551">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xml:space="preserve">– siehe Artikel 2 Punkt 2 dieser </w:t>
            </w:r>
            <w:r w:rsidRPr="00C030F1">
              <w:rPr>
                <w:rFonts w:cs="Arial"/>
                <w:color w:val="FF0000"/>
                <w:lang w:val="de-DE"/>
              </w:rPr>
              <w:lastRenderedPageBreak/>
              <w:t>Ausschreibungsbedingungen.</w:t>
            </w:r>
            <w:r w:rsidRPr="00C030F1">
              <w:rPr>
                <w:rFonts w:cs="Arial"/>
                <w:lang w:val="de-DE"/>
              </w:rPr>
              <w:t xml:space="preserve"> </w:t>
            </w:r>
          </w:p>
        </w:tc>
        <w:tc>
          <w:tcPr>
            <w:tcW w:w="1091" w:type="dxa"/>
            <w:gridSpan w:val="2"/>
          </w:tcPr>
          <w:p w14:paraId="547FCD44" w14:textId="77777777" w:rsidR="00597834" w:rsidRPr="00C030F1" w:rsidRDefault="00597834" w:rsidP="00976551">
            <w:pPr>
              <w:widowControl w:val="0"/>
              <w:rPr>
                <w:rFonts w:cs="Arial"/>
                <w:lang w:val="de-DE"/>
              </w:rPr>
            </w:pPr>
          </w:p>
        </w:tc>
        <w:tc>
          <w:tcPr>
            <w:tcW w:w="4349" w:type="dxa"/>
            <w:gridSpan w:val="2"/>
          </w:tcPr>
          <w:p w14:paraId="45F28E55" w14:textId="77777777" w:rsidR="00597834" w:rsidRPr="00C030F1" w:rsidRDefault="00597834" w:rsidP="00976551">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w:t>
            </w:r>
            <w:r w:rsidRPr="00C030F1">
              <w:rPr>
                <w:rFonts w:cs="Arial"/>
                <w:bCs/>
                <w:color w:val="FF0000"/>
                <w:lang w:val="it-IT"/>
              </w:rPr>
              <w:lastRenderedPageBreak/>
              <w:t>di gara.</w:t>
            </w:r>
          </w:p>
        </w:tc>
      </w:tr>
      <w:tr w:rsidR="00597834" w:rsidRPr="00CE3F1A" w14:paraId="2479734B" w14:textId="77777777" w:rsidTr="003750D2">
        <w:trPr>
          <w:gridAfter w:val="1"/>
          <w:wAfter w:w="187" w:type="dxa"/>
        </w:trPr>
        <w:tc>
          <w:tcPr>
            <w:tcW w:w="4438" w:type="dxa"/>
            <w:gridSpan w:val="2"/>
          </w:tcPr>
          <w:p w14:paraId="2FAC0444" w14:textId="77777777" w:rsidR="00597834" w:rsidRPr="00C030F1" w:rsidRDefault="00597834" w:rsidP="00976551">
            <w:pPr>
              <w:widowControl w:val="0"/>
              <w:ind w:right="22"/>
              <w:rPr>
                <w:rFonts w:cs="Arial"/>
                <w:color w:val="FF0000"/>
                <w:lang w:val="it-IT"/>
              </w:rPr>
            </w:pPr>
          </w:p>
        </w:tc>
        <w:tc>
          <w:tcPr>
            <w:tcW w:w="1091" w:type="dxa"/>
            <w:gridSpan w:val="2"/>
          </w:tcPr>
          <w:p w14:paraId="752C8283" w14:textId="77777777" w:rsidR="00597834" w:rsidRPr="00C030F1" w:rsidRDefault="00597834" w:rsidP="00976551">
            <w:pPr>
              <w:widowControl w:val="0"/>
              <w:rPr>
                <w:rFonts w:cs="Arial"/>
                <w:lang w:val="it-IT"/>
              </w:rPr>
            </w:pPr>
          </w:p>
        </w:tc>
        <w:tc>
          <w:tcPr>
            <w:tcW w:w="4349" w:type="dxa"/>
            <w:gridSpan w:val="2"/>
          </w:tcPr>
          <w:p w14:paraId="4797C550" w14:textId="77777777" w:rsidR="00597834" w:rsidRPr="00C030F1" w:rsidRDefault="00597834" w:rsidP="00976551">
            <w:pPr>
              <w:widowControl w:val="0"/>
              <w:ind w:right="76"/>
              <w:rPr>
                <w:rFonts w:cs="Arial"/>
                <w:bCs/>
                <w:color w:val="FF0000"/>
                <w:lang w:val="it-IT"/>
              </w:rPr>
            </w:pPr>
          </w:p>
        </w:tc>
      </w:tr>
      <w:tr w:rsidR="00597834" w:rsidRPr="00CE3F1A" w14:paraId="481FF360" w14:textId="77777777" w:rsidTr="003750D2">
        <w:trPr>
          <w:gridAfter w:val="1"/>
          <w:wAfter w:w="187" w:type="dxa"/>
        </w:trPr>
        <w:tc>
          <w:tcPr>
            <w:tcW w:w="4438" w:type="dxa"/>
            <w:gridSpan w:val="2"/>
          </w:tcPr>
          <w:p w14:paraId="6248C6EE" w14:textId="77777777" w:rsidR="00597834" w:rsidRPr="00C030F1" w:rsidRDefault="00597834" w:rsidP="00976551">
            <w:pPr>
              <w:widowControl w:val="0"/>
              <w:ind w:left="540" w:right="22" w:hanging="540"/>
              <w:rPr>
                <w:rFonts w:cs="Arial"/>
                <w:b/>
                <w:color w:val="FF0000"/>
                <w:lang w:val="de-DE"/>
              </w:rPr>
            </w:pPr>
            <w:r w:rsidRPr="00C030F1">
              <w:rPr>
                <w:rFonts w:cs="Arial"/>
                <w:b/>
                <w:color w:val="FF0000"/>
                <w:lang w:val="de-DE"/>
              </w:rPr>
              <w:t xml:space="preserve">2.7.4  Vorschlag für die Organisation und Abwicklung der </w:t>
            </w:r>
            <w:r>
              <w:rPr>
                <w:rFonts w:cs="Arial"/>
                <w:b/>
                <w:color w:val="FF0000"/>
                <w:lang w:val="de-DE"/>
              </w:rPr>
              <w:t>Baua</w:t>
            </w:r>
            <w:r w:rsidRPr="00C030F1">
              <w:rPr>
                <w:rFonts w:cs="Arial"/>
                <w:b/>
                <w:color w:val="FF0000"/>
                <w:lang w:val="de-DE"/>
              </w:rPr>
              <w:t>rbeiten</w:t>
            </w:r>
          </w:p>
        </w:tc>
        <w:tc>
          <w:tcPr>
            <w:tcW w:w="1091" w:type="dxa"/>
            <w:gridSpan w:val="2"/>
          </w:tcPr>
          <w:p w14:paraId="1D048BA1" w14:textId="77777777" w:rsidR="00597834" w:rsidRPr="00C030F1" w:rsidRDefault="00597834" w:rsidP="00976551">
            <w:pPr>
              <w:widowControl w:val="0"/>
              <w:rPr>
                <w:rFonts w:cs="Arial"/>
                <w:b/>
                <w:color w:val="FF0000"/>
                <w:lang w:val="de-DE"/>
              </w:rPr>
            </w:pPr>
          </w:p>
        </w:tc>
        <w:tc>
          <w:tcPr>
            <w:tcW w:w="4349" w:type="dxa"/>
            <w:gridSpan w:val="2"/>
          </w:tcPr>
          <w:p w14:paraId="526D59EE" w14:textId="77777777" w:rsidR="00597834" w:rsidRPr="00C030F1" w:rsidRDefault="00597834" w:rsidP="00976551">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2.7.4 </w:t>
            </w:r>
            <w:r w:rsidRPr="00C030F1">
              <w:rPr>
                <w:rFonts w:cs="Arial"/>
                <w:b/>
                <w:color w:val="FF0000"/>
                <w:lang w:val="it-IT"/>
              </w:rPr>
              <w:t>Proposta per l’organizzazione e lo svolgimento dei lavori</w:t>
            </w:r>
          </w:p>
        </w:tc>
      </w:tr>
      <w:tr w:rsidR="00597834" w:rsidRPr="00CE3F1A" w14:paraId="5D8775F8" w14:textId="77777777" w:rsidTr="003750D2">
        <w:trPr>
          <w:gridAfter w:val="1"/>
          <w:wAfter w:w="187" w:type="dxa"/>
        </w:trPr>
        <w:tc>
          <w:tcPr>
            <w:tcW w:w="4438" w:type="dxa"/>
            <w:gridSpan w:val="2"/>
          </w:tcPr>
          <w:p w14:paraId="0CC883A4" w14:textId="77777777" w:rsidR="00597834" w:rsidRPr="00C030F1" w:rsidRDefault="00597834" w:rsidP="00976551">
            <w:pPr>
              <w:widowControl w:val="0"/>
              <w:ind w:left="540" w:right="22" w:hanging="540"/>
              <w:rPr>
                <w:rFonts w:cs="Arial"/>
                <w:b/>
                <w:color w:val="FF0000"/>
                <w:lang w:val="it-IT"/>
              </w:rPr>
            </w:pPr>
          </w:p>
        </w:tc>
        <w:tc>
          <w:tcPr>
            <w:tcW w:w="1091" w:type="dxa"/>
            <w:gridSpan w:val="2"/>
          </w:tcPr>
          <w:p w14:paraId="036EF549" w14:textId="77777777" w:rsidR="00597834" w:rsidRPr="00C030F1" w:rsidRDefault="00597834" w:rsidP="00976551">
            <w:pPr>
              <w:widowControl w:val="0"/>
              <w:rPr>
                <w:rFonts w:cs="Arial"/>
                <w:b/>
                <w:color w:val="FF0000"/>
                <w:lang w:val="it-IT"/>
              </w:rPr>
            </w:pPr>
          </w:p>
        </w:tc>
        <w:tc>
          <w:tcPr>
            <w:tcW w:w="4349" w:type="dxa"/>
            <w:gridSpan w:val="2"/>
          </w:tcPr>
          <w:p w14:paraId="52C4A8AA" w14:textId="77777777" w:rsidR="00597834" w:rsidRPr="00C030F1" w:rsidRDefault="00597834" w:rsidP="00976551">
            <w:pPr>
              <w:widowControl w:val="0"/>
              <w:tabs>
                <w:tab w:val="center" w:pos="4680"/>
              </w:tabs>
              <w:autoSpaceDE w:val="0"/>
              <w:autoSpaceDN w:val="0"/>
              <w:adjustRightInd w:val="0"/>
              <w:ind w:left="540" w:right="180" w:hanging="540"/>
              <w:rPr>
                <w:rFonts w:cs="Arial"/>
                <w:b/>
                <w:noProof w:val="0"/>
                <w:color w:val="FF0000"/>
                <w:lang w:val="it-IT" w:eastAsia="de-DE"/>
              </w:rPr>
            </w:pPr>
          </w:p>
        </w:tc>
      </w:tr>
      <w:tr w:rsidR="00597834" w:rsidRPr="00CE3F1A" w14:paraId="3497A5A2" w14:textId="77777777" w:rsidTr="003750D2">
        <w:trPr>
          <w:gridAfter w:val="1"/>
          <w:wAfter w:w="187" w:type="dxa"/>
        </w:trPr>
        <w:tc>
          <w:tcPr>
            <w:tcW w:w="4438" w:type="dxa"/>
            <w:gridSpan w:val="2"/>
          </w:tcPr>
          <w:p w14:paraId="30C5A0BB" w14:textId="77777777" w:rsidR="00597834" w:rsidRPr="00C030F1" w:rsidRDefault="00597834" w:rsidP="00976551">
            <w:pPr>
              <w:widowControl w:val="0"/>
              <w:ind w:right="22"/>
              <w:rPr>
                <w:rFonts w:cs="Arial"/>
                <w:color w:val="FF0000"/>
                <w:lang w:val="de-DE"/>
              </w:rPr>
            </w:pPr>
            <w:r w:rsidRPr="00C030F1">
              <w:rPr>
                <w:rFonts w:cs="Arial"/>
                <w:color w:val="FF0000"/>
                <w:lang w:val="de-DE"/>
              </w:rPr>
              <w:t>Ein Vorschlag für die</w:t>
            </w:r>
            <w:r w:rsidRPr="00C030F1">
              <w:rPr>
                <w:rFonts w:cs="Arial"/>
                <w:bCs/>
                <w:color w:val="FF0000"/>
                <w:lang w:val="de-DE"/>
              </w:rPr>
              <w:t xml:space="preserve"> Organisation und Abwicklung</w:t>
            </w:r>
            <w:r w:rsidRPr="00C030F1">
              <w:rPr>
                <w:rFonts w:cs="Arial"/>
                <w:color w:val="FF0000"/>
                <w:lang w:val="de-DE"/>
              </w:rPr>
              <w:t xml:space="preserve"> der Arbeiten darf keine Beträge der auszuführenden Arbeiten enthalten und umfasst folgende Dokumente: </w:t>
            </w:r>
          </w:p>
          <w:p w14:paraId="28B40685" w14:textId="77777777" w:rsidR="00597834" w:rsidRDefault="00597834" w:rsidP="00976551">
            <w:pPr>
              <w:widowControl w:val="0"/>
              <w:ind w:right="22"/>
              <w:rPr>
                <w:rFonts w:cs="Arial"/>
                <w:b/>
                <w:bCs/>
                <w:color w:val="FF0000"/>
                <w:lang w:val="de-DE"/>
              </w:rPr>
            </w:pPr>
          </w:p>
          <w:p w14:paraId="1D6AD4F7" w14:textId="77777777" w:rsidR="00597834" w:rsidRPr="00C030F1" w:rsidRDefault="00597834" w:rsidP="00976551">
            <w:pPr>
              <w:widowControl w:val="0"/>
              <w:ind w:right="22"/>
              <w:rPr>
                <w:rFonts w:cs="Arial"/>
                <w:b/>
                <w:bCs/>
                <w:color w:val="FF0000"/>
                <w:lang w:val="de-DE"/>
              </w:rPr>
            </w:pPr>
          </w:p>
          <w:p w14:paraId="2678C77F" w14:textId="77777777" w:rsidR="00597834" w:rsidRDefault="00597834" w:rsidP="00976551">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detaillierten Arbeitsplan (Balken-, Ganttdiagramm) zum Verlauf aller Arbeitsgänge mit Angabe der Anzahl und Qualifikation der Arbeitskräfte und Baumaschinen, </w:t>
            </w:r>
          </w:p>
          <w:p w14:paraId="028A1CB8" w14:textId="77777777" w:rsidR="00597834" w:rsidRPr="00C030F1" w:rsidRDefault="00597834" w:rsidP="00976551">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Bericht von höchstens 4 </w:t>
            </w:r>
            <w:smartTag w:uri="urn:schemas-microsoft-com:office:smarttags" w:element="stockticker">
              <w:r w:rsidRPr="00C030F1">
                <w:rPr>
                  <w:rFonts w:cs="Arial"/>
                  <w:bCs/>
                  <w:color w:val="FF0000"/>
                  <w:lang w:val="de-DE"/>
                </w:rPr>
                <w:t>DIN</w:t>
              </w:r>
            </w:smartTag>
            <w:r w:rsidRPr="00C030F1">
              <w:rPr>
                <w:rFonts w:cs="Arial"/>
                <w:bCs/>
                <w:color w:val="FF0000"/>
                <w:lang w:val="de-DE"/>
              </w:rPr>
              <w:t xml:space="preserve">-A4-Seiten zur Erläuterung der wichtigsten Arbeitsausführungsverfahren und der </w:t>
            </w:r>
            <w:r>
              <w:rPr>
                <w:rFonts w:cs="Arial"/>
                <w:bCs/>
                <w:color w:val="FF0000"/>
                <w:lang w:val="de-DE"/>
              </w:rPr>
              <w:t xml:space="preserve">Tätigkeit zur </w:t>
            </w:r>
            <w:r w:rsidRPr="00C030F1">
              <w:rPr>
                <w:rFonts w:cs="Arial"/>
                <w:bCs/>
                <w:color w:val="FF0000"/>
                <w:lang w:val="de-DE"/>
              </w:rPr>
              <w:t xml:space="preserve">Koordinierung </w:t>
            </w:r>
            <w:r>
              <w:rPr>
                <w:rFonts w:cs="Arial"/>
                <w:bCs/>
                <w:color w:val="FF0000"/>
                <w:lang w:val="de-DE"/>
              </w:rPr>
              <w:t>der</w:t>
            </w:r>
            <w:r w:rsidRPr="00C030F1">
              <w:rPr>
                <w:rFonts w:cs="Arial"/>
                <w:bCs/>
                <w:color w:val="FF0000"/>
                <w:lang w:val="de-DE"/>
              </w:rPr>
              <w:t xml:space="preserve"> verschiedenen Unterauftragnehmer, </w:t>
            </w:r>
          </w:p>
          <w:p w14:paraId="077C808F" w14:textId="77777777" w:rsidR="00597834" w:rsidRPr="00C030F1" w:rsidRDefault="00597834" w:rsidP="00976551">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Lagepläne </w:t>
            </w:r>
            <w:r>
              <w:rPr>
                <w:rFonts w:cs="Arial"/>
                <w:bCs/>
                <w:color w:val="FF0000"/>
                <w:lang w:val="de-DE"/>
              </w:rPr>
              <w:t>zum</w:t>
            </w:r>
            <w:r w:rsidRPr="00C030F1">
              <w:rPr>
                <w:rFonts w:cs="Arial"/>
                <w:bCs/>
                <w:color w:val="FF0000"/>
                <w:lang w:val="de-DE"/>
              </w:rPr>
              <w:t xml:space="preserve"> Vorschlag für die Baustelleneinrichtung mit Angabe des Standorts und der Größe der Anlagen, Maschinen, </w:t>
            </w:r>
            <w:r w:rsidRPr="00C030F1">
              <w:rPr>
                <w:rFonts w:cs="Arial"/>
                <w:bCs/>
                <w:color w:val="FF0000"/>
                <w:lang w:val="de-DE"/>
              </w:rPr>
              <w:fldChar w:fldCharType="begin">
                <w:ffData>
                  <w:name w:val="Elenco6"/>
                  <w:enabled/>
                  <w:calcOnExit w:val="0"/>
                  <w:ddList/>
                </w:ffData>
              </w:fldChar>
            </w:r>
            <w:r w:rsidRPr="00C030F1">
              <w:rPr>
                <w:rFonts w:cs="Arial"/>
                <w:bCs/>
                <w:color w:val="FF0000"/>
                <w:lang w:val="de-DE"/>
              </w:rPr>
              <w:instrText xml:space="preserve"> FORMDROPDOWN </w:instrText>
            </w:r>
            <w:r w:rsidR="00216CAF">
              <w:rPr>
                <w:rFonts w:cs="Arial"/>
                <w:bCs/>
                <w:color w:val="FF0000"/>
                <w:lang w:val="de-DE"/>
              </w:rPr>
            </w:r>
            <w:r w:rsidR="00216CAF">
              <w:rPr>
                <w:rFonts w:cs="Arial"/>
                <w:bCs/>
                <w:color w:val="FF0000"/>
                <w:lang w:val="de-DE"/>
              </w:rPr>
              <w:fldChar w:fldCharType="separate"/>
            </w:r>
            <w:r w:rsidRPr="00C030F1">
              <w:rPr>
                <w:rFonts w:cs="Arial"/>
                <w:bCs/>
                <w:color w:val="FF0000"/>
                <w:lang w:val="de-DE"/>
              </w:rPr>
              <w:fldChar w:fldCharType="end"/>
            </w:r>
            <w:r w:rsidRPr="00C030F1">
              <w:rPr>
                <w:rFonts w:cs="Arial"/>
                <w:bCs/>
                <w:color w:val="FF0000"/>
                <w:lang w:val="de-DE"/>
              </w:rPr>
              <w:t>.</w:t>
            </w:r>
          </w:p>
          <w:p w14:paraId="4E5CACE4" w14:textId="77777777" w:rsidR="00597834" w:rsidRPr="00C030F1" w:rsidRDefault="00597834" w:rsidP="00976551">
            <w:pPr>
              <w:widowControl w:val="0"/>
              <w:tabs>
                <w:tab w:val="left" w:pos="1276"/>
              </w:tabs>
              <w:ind w:right="22"/>
              <w:rPr>
                <w:rFonts w:cs="Arial"/>
                <w:bCs/>
                <w:strike/>
                <w:color w:val="FF0000"/>
                <w:lang w:val="de-DE"/>
              </w:rPr>
            </w:pPr>
          </w:p>
        </w:tc>
        <w:tc>
          <w:tcPr>
            <w:tcW w:w="1091" w:type="dxa"/>
            <w:gridSpan w:val="2"/>
          </w:tcPr>
          <w:p w14:paraId="5461877A" w14:textId="77777777" w:rsidR="00597834" w:rsidRPr="00C030F1" w:rsidRDefault="00597834" w:rsidP="00976551">
            <w:pPr>
              <w:widowControl w:val="0"/>
              <w:rPr>
                <w:rFonts w:cs="Arial"/>
                <w:lang w:val="de-DE"/>
              </w:rPr>
            </w:pPr>
          </w:p>
        </w:tc>
        <w:tc>
          <w:tcPr>
            <w:tcW w:w="4349" w:type="dxa"/>
            <w:gridSpan w:val="2"/>
          </w:tcPr>
          <w:p w14:paraId="3C972A03" w14:textId="77777777" w:rsidR="00597834" w:rsidRPr="00C030F1" w:rsidRDefault="00597834" w:rsidP="00976551">
            <w:pPr>
              <w:widowControl w:val="0"/>
              <w:ind w:right="180"/>
              <w:rPr>
                <w:rFonts w:cs="Arial"/>
                <w:color w:val="FF0000"/>
                <w:lang w:val="it-IT"/>
              </w:rPr>
            </w:pPr>
            <w:r w:rsidRPr="00C030F1">
              <w:rPr>
                <w:rFonts w:cs="Arial"/>
                <w:color w:val="FF0000"/>
                <w:lang w:val="it-IT"/>
              </w:rPr>
              <w:t>Una proposta per l’organizzazione e lo svolgimento dei lavori che deve comprendere i seguenti documenti, non deve contenere importi di lavori da eseguire:</w:t>
            </w:r>
          </w:p>
          <w:p w14:paraId="0E339500" w14:textId="77777777" w:rsidR="00597834" w:rsidRPr="00C030F1" w:rsidRDefault="00597834" w:rsidP="00976551">
            <w:pPr>
              <w:widowControl w:val="0"/>
              <w:ind w:right="180"/>
              <w:rPr>
                <w:rFonts w:cs="Arial"/>
                <w:color w:val="FF0000"/>
                <w:lang w:val="it-IT"/>
              </w:rPr>
            </w:pPr>
          </w:p>
          <w:p w14:paraId="6BE7E7A8" w14:textId="77777777" w:rsidR="00597834" w:rsidRPr="00C030F1" w:rsidRDefault="00597834" w:rsidP="00976551">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 dettagliato programma dei lavori (diagramma a barre - diagramma di Gantt), indicante lo sviluppo delle singole fasi lavorative con indicazione del numero e qualifica della manodopera e dei mezzi d’opera per ogni singola fase. </w:t>
            </w:r>
          </w:p>
          <w:p w14:paraId="3AAEFCE3" w14:textId="77777777" w:rsidR="00597834" w:rsidRPr="00C030F1" w:rsidRDefault="00597834" w:rsidP="00976551">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Una relazione di massimo 4 facciate formato </w:t>
            </w:r>
            <w:smartTag w:uri="urn:schemas-microsoft-com:office:smarttags" w:element="stockticker">
              <w:r w:rsidRPr="00C030F1">
                <w:rPr>
                  <w:rFonts w:cs="Arial"/>
                  <w:color w:val="FF0000"/>
                  <w:lang w:val="it-IT"/>
                </w:rPr>
                <w:t>DIN</w:t>
              </w:r>
            </w:smartTag>
            <w:r w:rsidRPr="00C030F1">
              <w:rPr>
                <w:rFonts w:cs="Arial"/>
                <w:color w:val="FF0000"/>
                <w:lang w:val="it-IT"/>
              </w:rPr>
              <w:t xml:space="preserve"> A4, illustrante le procedure esecutive delle principali lavorazioni e l’attività di coordinamento tra i vari subappaltatori.</w:t>
            </w:r>
          </w:p>
          <w:p w14:paraId="662856D2" w14:textId="77777777" w:rsidR="00597834" w:rsidRPr="00C030F1" w:rsidRDefault="00597834" w:rsidP="00976551">
            <w:pPr>
              <w:widowControl w:val="0"/>
              <w:numPr>
                <w:ilvl w:val="0"/>
                <w:numId w:val="23"/>
              </w:numPr>
              <w:tabs>
                <w:tab w:val="clear" w:pos="2862"/>
                <w:tab w:val="num" w:pos="284"/>
              </w:tabs>
              <w:ind w:left="284" w:right="180" w:hanging="284"/>
              <w:rPr>
                <w:rFonts w:cs="Arial"/>
                <w:lang w:val="it-IT"/>
              </w:rPr>
            </w:pPr>
            <w:r w:rsidRPr="00C030F1">
              <w:rPr>
                <w:rFonts w:cs="Arial"/>
                <w:color w:val="FF0000"/>
                <w:lang w:val="it-IT"/>
              </w:rPr>
              <w:t xml:space="preserve">Planimetrie relative alla proposta di installazione del cantiere, con indicazione della dislocazione e delle dimensioni delle attrezzature, dei macchinari, </w:t>
            </w:r>
            <w:bookmarkStart w:id="44" w:name="Elenco6"/>
            <w:r w:rsidRPr="00C030F1">
              <w:rPr>
                <w:rFonts w:cs="Arial"/>
                <w:color w:val="FF0000"/>
              </w:rPr>
              <w:fldChar w:fldCharType="begin">
                <w:ffData>
                  <w:name w:val="Elenco6"/>
                  <w:enabled/>
                  <w:calcOnExit w:val="0"/>
                  <w:ddList/>
                </w:ffData>
              </w:fldChar>
            </w:r>
            <w:r w:rsidRPr="00C030F1">
              <w:rPr>
                <w:rFonts w:cs="Arial"/>
                <w:color w:val="FF0000"/>
                <w:lang w:val="it-IT"/>
              </w:rPr>
              <w:instrText xml:space="preserve"> FORMDROPDOWN </w:instrText>
            </w:r>
            <w:r w:rsidR="00216CAF">
              <w:rPr>
                <w:rFonts w:cs="Arial"/>
                <w:color w:val="FF0000"/>
              </w:rPr>
            </w:r>
            <w:r w:rsidR="00216CAF">
              <w:rPr>
                <w:rFonts w:cs="Arial"/>
                <w:color w:val="FF0000"/>
              </w:rPr>
              <w:fldChar w:fldCharType="separate"/>
            </w:r>
            <w:r w:rsidRPr="00C030F1">
              <w:rPr>
                <w:rFonts w:cs="Arial"/>
                <w:color w:val="FF0000"/>
              </w:rPr>
              <w:fldChar w:fldCharType="end"/>
            </w:r>
            <w:bookmarkEnd w:id="44"/>
            <w:r w:rsidRPr="00C030F1">
              <w:rPr>
                <w:rFonts w:cs="Arial"/>
                <w:color w:val="FF0000"/>
                <w:lang w:val="it-IT"/>
              </w:rPr>
              <w:t>.</w:t>
            </w:r>
          </w:p>
        </w:tc>
      </w:tr>
      <w:tr w:rsidR="00597834" w:rsidRPr="00CE3F1A" w14:paraId="25FFB38B" w14:textId="77777777" w:rsidTr="003750D2">
        <w:trPr>
          <w:gridAfter w:val="1"/>
          <w:wAfter w:w="187" w:type="dxa"/>
        </w:trPr>
        <w:tc>
          <w:tcPr>
            <w:tcW w:w="4438" w:type="dxa"/>
            <w:gridSpan w:val="2"/>
          </w:tcPr>
          <w:p w14:paraId="38BA0E8B" w14:textId="77777777" w:rsidR="00597834" w:rsidRPr="00C030F1" w:rsidRDefault="00597834" w:rsidP="00976551">
            <w:pPr>
              <w:widowControl w:val="0"/>
              <w:ind w:right="22"/>
              <w:rPr>
                <w:rFonts w:cs="Arial"/>
                <w:color w:val="FF0000"/>
                <w:lang w:val="it-IT"/>
              </w:rPr>
            </w:pPr>
          </w:p>
        </w:tc>
        <w:tc>
          <w:tcPr>
            <w:tcW w:w="1091" w:type="dxa"/>
            <w:gridSpan w:val="2"/>
          </w:tcPr>
          <w:p w14:paraId="54CCCA67" w14:textId="77777777" w:rsidR="00597834" w:rsidRPr="00C030F1" w:rsidRDefault="00597834" w:rsidP="00976551">
            <w:pPr>
              <w:widowControl w:val="0"/>
              <w:rPr>
                <w:rFonts w:cs="Arial"/>
                <w:lang w:val="it-IT"/>
              </w:rPr>
            </w:pPr>
          </w:p>
        </w:tc>
        <w:tc>
          <w:tcPr>
            <w:tcW w:w="4349" w:type="dxa"/>
            <w:gridSpan w:val="2"/>
          </w:tcPr>
          <w:p w14:paraId="4F7DBE70" w14:textId="77777777" w:rsidR="00597834" w:rsidRPr="00C030F1" w:rsidRDefault="00597834" w:rsidP="00976551">
            <w:pPr>
              <w:widowControl w:val="0"/>
              <w:ind w:right="180"/>
              <w:rPr>
                <w:rFonts w:cs="Arial"/>
                <w:color w:val="FF0000"/>
                <w:lang w:val="it-IT"/>
              </w:rPr>
            </w:pPr>
          </w:p>
        </w:tc>
      </w:tr>
      <w:tr w:rsidR="00597834" w:rsidRPr="00CE3F1A" w14:paraId="4D96E128" w14:textId="77777777" w:rsidTr="003750D2">
        <w:trPr>
          <w:gridAfter w:val="1"/>
          <w:wAfter w:w="187" w:type="dxa"/>
        </w:trPr>
        <w:tc>
          <w:tcPr>
            <w:tcW w:w="4438" w:type="dxa"/>
            <w:gridSpan w:val="2"/>
          </w:tcPr>
          <w:p w14:paraId="5D97A1B4" w14:textId="77777777" w:rsidR="00597834" w:rsidRPr="00C030F1" w:rsidRDefault="00597834" w:rsidP="00976551">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1D2357CD" w14:textId="77777777" w:rsidR="00597834" w:rsidRPr="00C030F1" w:rsidRDefault="00597834" w:rsidP="00976551">
            <w:pPr>
              <w:widowControl w:val="0"/>
              <w:rPr>
                <w:rFonts w:cs="Arial"/>
                <w:lang w:val="de-DE"/>
              </w:rPr>
            </w:pPr>
          </w:p>
        </w:tc>
        <w:tc>
          <w:tcPr>
            <w:tcW w:w="4349" w:type="dxa"/>
            <w:gridSpan w:val="2"/>
          </w:tcPr>
          <w:p w14:paraId="6FEC0C0A" w14:textId="77777777" w:rsidR="00597834" w:rsidRPr="00C030F1" w:rsidRDefault="00597834" w:rsidP="00976551">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597834" w:rsidRPr="00CE3F1A" w14:paraId="7DE53E02" w14:textId="77777777" w:rsidTr="003750D2">
        <w:trPr>
          <w:gridAfter w:val="1"/>
          <w:wAfter w:w="187" w:type="dxa"/>
        </w:trPr>
        <w:tc>
          <w:tcPr>
            <w:tcW w:w="4438" w:type="dxa"/>
            <w:gridSpan w:val="2"/>
          </w:tcPr>
          <w:p w14:paraId="30488962" w14:textId="77777777" w:rsidR="00597834" w:rsidRPr="00C030F1" w:rsidRDefault="00597834" w:rsidP="00976551">
            <w:pPr>
              <w:widowControl w:val="0"/>
              <w:ind w:right="22"/>
              <w:rPr>
                <w:rFonts w:cs="Arial"/>
                <w:color w:val="FF0000"/>
                <w:lang w:val="it-IT"/>
              </w:rPr>
            </w:pPr>
          </w:p>
        </w:tc>
        <w:tc>
          <w:tcPr>
            <w:tcW w:w="1091" w:type="dxa"/>
            <w:gridSpan w:val="2"/>
          </w:tcPr>
          <w:p w14:paraId="69CB43E0" w14:textId="77777777" w:rsidR="00597834" w:rsidRPr="00C030F1" w:rsidRDefault="00597834" w:rsidP="00976551">
            <w:pPr>
              <w:widowControl w:val="0"/>
              <w:rPr>
                <w:rFonts w:cs="Arial"/>
                <w:lang w:val="it-IT"/>
              </w:rPr>
            </w:pPr>
          </w:p>
        </w:tc>
        <w:tc>
          <w:tcPr>
            <w:tcW w:w="4349" w:type="dxa"/>
            <w:gridSpan w:val="2"/>
          </w:tcPr>
          <w:p w14:paraId="35F7C8F5" w14:textId="77777777" w:rsidR="00597834" w:rsidRPr="00C030F1" w:rsidRDefault="00597834" w:rsidP="00976551">
            <w:pPr>
              <w:widowControl w:val="0"/>
              <w:ind w:right="76"/>
              <w:rPr>
                <w:rFonts w:cs="Arial"/>
                <w:bCs/>
                <w:color w:val="FF0000"/>
                <w:lang w:val="it-IT"/>
              </w:rPr>
            </w:pPr>
          </w:p>
        </w:tc>
      </w:tr>
      <w:tr w:rsidR="00597834" w:rsidRPr="00CE3F1A" w14:paraId="10D5B75E" w14:textId="77777777" w:rsidTr="003750D2">
        <w:trPr>
          <w:gridAfter w:val="1"/>
          <w:wAfter w:w="187" w:type="dxa"/>
        </w:trPr>
        <w:tc>
          <w:tcPr>
            <w:tcW w:w="4438" w:type="dxa"/>
            <w:gridSpan w:val="2"/>
          </w:tcPr>
          <w:p w14:paraId="5E88DF37" w14:textId="77777777" w:rsidR="00597834" w:rsidRPr="008B2D7D" w:rsidRDefault="00597834" w:rsidP="00976551">
            <w:pPr>
              <w:widowControl w:val="0"/>
              <w:ind w:right="22"/>
              <w:rPr>
                <w:rFonts w:cs="Arial"/>
                <w:b/>
                <w:color w:val="FF0000"/>
                <w:lang w:val="it-IT"/>
              </w:rPr>
            </w:pPr>
          </w:p>
          <w:p w14:paraId="43E83100" w14:textId="77777777" w:rsidR="00597834" w:rsidRPr="00C030F1" w:rsidRDefault="00597834" w:rsidP="00976551">
            <w:pPr>
              <w:widowControl w:val="0"/>
              <w:ind w:right="22"/>
              <w:rPr>
                <w:rFonts w:cs="Arial"/>
                <w:b/>
                <w:color w:val="FF0000"/>
                <w:lang w:val="de-DE"/>
              </w:rPr>
            </w:pPr>
            <w:r w:rsidRPr="00C030F1">
              <w:rPr>
                <w:rFonts w:cs="Arial"/>
                <w:b/>
                <w:color w:val="FF0000"/>
                <w:lang w:val="de-DE"/>
              </w:rPr>
              <w:t xml:space="preserve">2.7.5 </w:t>
            </w:r>
            <w:r>
              <w:rPr>
                <w:rFonts w:cs="Arial"/>
                <w:b/>
                <w:color w:val="FF0000"/>
                <w:lang w:val="de-DE"/>
              </w:rPr>
              <w:t xml:space="preserve">Auflistung </w:t>
            </w:r>
            <w:r w:rsidRPr="00C030F1">
              <w:rPr>
                <w:rFonts w:cs="Arial"/>
                <w:b/>
                <w:color w:val="FF0000"/>
                <w:lang w:val="de-DE"/>
              </w:rPr>
              <w:t>eingesetzte</w:t>
            </w:r>
            <w:r>
              <w:rPr>
                <w:rFonts w:cs="Arial"/>
                <w:b/>
                <w:color w:val="FF0000"/>
                <w:lang w:val="de-DE"/>
              </w:rPr>
              <w:t>r</w:t>
            </w:r>
            <w:r w:rsidRPr="00C030F1">
              <w:rPr>
                <w:rFonts w:cs="Arial"/>
                <w:b/>
                <w:color w:val="FF0000"/>
                <w:lang w:val="de-DE"/>
              </w:rPr>
              <w:t xml:space="preserve"> umwelt-freundliche</w:t>
            </w:r>
            <w:r>
              <w:rPr>
                <w:rFonts w:cs="Arial"/>
                <w:b/>
                <w:color w:val="FF0000"/>
                <w:lang w:val="de-DE"/>
              </w:rPr>
              <w:t>r</w:t>
            </w:r>
            <w:r w:rsidRPr="00C030F1">
              <w:rPr>
                <w:rFonts w:cs="Arial"/>
                <w:b/>
                <w:color w:val="FF0000"/>
                <w:lang w:val="de-DE"/>
              </w:rPr>
              <w:t xml:space="preserve"> Baumaschinen und Fahrzeuge</w:t>
            </w:r>
            <w:r>
              <w:rPr>
                <w:rFonts w:cs="Arial"/>
                <w:b/>
                <w:color w:val="FF0000"/>
                <w:lang w:val="de-DE"/>
              </w:rPr>
              <w:t>n</w:t>
            </w:r>
          </w:p>
        </w:tc>
        <w:tc>
          <w:tcPr>
            <w:tcW w:w="1091" w:type="dxa"/>
            <w:gridSpan w:val="2"/>
          </w:tcPr>
          <w:p w14:paraId="3DAC95AE" w14:textId="77777777" w:rsidR="00597834" w:rsidRPr="00C030F1" w:rsidRDefault="00597834" w:rsidP="00976551">
            <w:pPr>
              <w:widowControl w:val="0"/>
              <w:rPr>
                <w:rFonts w:cs="Arial"/>
                <w:b/>
                <w:color w:val="FF0000"/>
                <w:lang w:val="de-DE"/>
              </w:rPr>
            </w:pPr>
          </w:p>
        </w:tc>
        <w:tc>
          <w:tcPr>
            <w:tcW w:w="4349" w:type="dxa"/>
            <w:gridSpan w:val="2"/>
          </w:tcPr>
          <w:p w14:paraId="20F71565" w14:textId="77777777" w:rsidR="00597834" w:rsidRPr="00CF6938" w:rsidRDefault="00597834" w:rsidP="00976551">
            <w:pPr>
              <w:widowControl w:val="0"/>
              <w:tabs>
                <w:tab w:val="center" w:pos="4680"/>
              </w:tabs>
              <w:autoSpaceDE w:val="0"/>
              <w:autoSpaceDN w:val="0"/>
              <w:adjustRightInd w:val="0"/>
              <w:ind w:left="540" w:right="180" w:hanging="540"/>
              <w:rPr>
                <w:rFonts w:cs="Arial"/>
                <w:b/>
                <w:noProof w:val="0"/>
                <w:color w:val="FF0000"/>
                <w:lang w:val="de-DE" w:eastAsia="de-DE"/>
              </w:rPr>
            </w:pPr>
          </w:p>
          <w:p w14:paraId="41FC8DB9" w14:textId="77777777" w:rsidR="00597834" w:rsidRPr="00C030F1" w:rsidRDefault="00597834" w:rsidP="00976551">
            <w:pPr>
              <w:widowControl w:val="0"/>
              <w:tabs>
                <w:tab w:val="center" w:pos="4680"/>
              </w:tabs>
              <w:autoSpaceDE w:val="0"/>
              <w:autoSpaceDN w:val="0"/>
              <w:adjustRightInd w:val="0"/>
              <w:ind w:right="105"/>
              <w:rPr>
                <w:rFonts w:cs="Arial"/>
                <w:b/>
                <w:color w:val="FF0000"/>
                <w:lang w:val="it-IT"/>
              </w:rPr>
            </w:pPr>
            <w:r w:rsidRPr="00C030F1">
              <w:rPr>
                <w:rFonts w:cs="Arial"/>
                <w:b/>
                <w:noProof w:val="0"/>
                <w:color w:val="FF0000"/>
                <w:lang w:val="it-IT" w:eastAsia="de-DE"/>
              </w:rPr>
              <w:t xml:space="preserve">2.7.5 </w:t>
            </w:r>
            <w:r w:rsidRPr="00C030F1">
              <w:rPr>
                <w:rFonts w:cs="Arial"/>
                <w:b/>
                <w:color w:val="FF0000"/>
                <w:lang w:val="it-IT"/>
              </w:rPr>
              <w:t>Elenco dell’impiego di macchine operatrici e mezzi rispettosi dell’ambiente</w:t>
            </w:r>
          </w:p>
        </w:tc>
      </w:tr>
      <w:tr w:rsidR="00597834" w:rsidRPr="00CE3F1A" w14:paraId="66136698" w14:textId="77777777" w:rsidTr="003750D2">
        <w:trPr>
          <w:gridAfter w:val="1"/>
          <w:wAfter w:w="187" w:type="dxa"/>
        </w:trPr>
        <w:tc>
          <w:tcPr>
            <w:tcW w:w="4438" w:type="dxa"/>
            <w:gridSpan w:val="2"/>
          </w:tcPr>
          <w:p w14:paraId="71E85DB9" w14:textId="77777777" w:rsidR="00597834" w:rsidRPr="00C030F1" w:rsidRDefault="00597834" w:rsidP="00976551">
            <w:pPr>
              <w:widowControl w:val="0"/>
              <w:ind w:right="22"/>
              <w:rPr>
                <w:rFonts w:cs="Arial"/>
                <w:color w:val="3366FF"/>
                <w:lang w:val="it-IT"/>
              </w:rPr>
            </w:pPr>
          </w:p>
        </w:tc>
        <w:tc>
          <w:tcPr>
            <w:tcW w:w="1091" w:type="dxa"/>
            <w:gridSpan w:val="2"/>
          </w:tcPr>
          <w:p w14:paraId="7A607478" w14:textId="77777777" w:rsidR="00597834" w:rsidRPr="00C030F1" w:rsidRDefault="00597834" w:rsidP="00976551">
            <w:pPr>
              <w:widowControl w:val="0"/>
              <w:rPr>
                <w:rFonts w:cs="Arial"/>
                <w:b/>
                <w:color w:val="FF0000"/>
                <w:lang w:val="it-IT"/>
              </w:rPr>
            </w:pPr>
          </w:p>
        </w:tc>
        <w:tc>
          <w:tcPr>
            <w:tcW w:w="4349" w:type="dxa"/>
            <w:gridSpan w:val="2"/>
          </w:tcPr>
          <w:p w14:paraId="61611FF2" w14:textId="77777777" w:rsidR="00597834" w:rsidRPr="00C030F1" w:rsidRDefault="00597834" w:rsidP="00976551">
            <w:pPr>
              <w:widowControl w:val="0"/>
              <w:ind w:right="180"/>
              <w:rPr>
                <w:rFonts w:cs="Arial"/>
                <w:b/>
                <w:i/>
                <w:color w:val="3366FF"/>
                <w:lang w:val="it-IT"/>
              </w:rPr>
            </w:pPr>
          </w:p>
        </w:tc>
      </w:tr>
      <w:tr w:rsidR="00597834" w:rsidRPr="00987836" w14:paraId="57B5920B" w14:textId="77777777" w:rsidTr="003750D2">
        <w:trPr>
          <w:gridAfter w:val="1"/>
          <w:wAfter w:w="187" w:type="dxa"/>
        </w:trPr>
        <w:tc>
          <w:tcPr>
            <w:tcW w:w="4438" w:type="dxa"/>
            <w:gridSpan w:val="2"/>
          </w:tcPr>
          <w:p w14:paraId="1153D3B3" w14:textId="026AA227" w:rsidR="00597834" w:rsidRPr="00C030F1" w:rsidRDefault="00597834" w:rsidP="00976551">
            <w:pPr>
              <w:widowControl w:val="0"/>
              <w:ind w:right="22"/>
              <w:rPr>
                <w:rFonts w:cs="Arial"/>
                <w:color w:val="FF0000"/>
                <w:lang w:val="de-DE"/>
              </w:rPr>
            </w:pPr>
            <w:r w:rsidRPr="00C030F1">
              <w:rPr>
                <w:rFonts w:cs="Arial"/>
                <w:color w:val="FF0000"/>
                <w:lang w:val="de-DE"/>
              </w:rPr>
              <w:t>Die von der Vergabestelle erstellte Auflistung  listet die bei den Arbeiten einzusetzenden Baumaschinen und weitere Fahrzeuge mit Dieselmotor mit Leistung über 18 kW auf (mit Angabe des Zulassungsjahrs, um die Einhaltung der Schadstoffgrenzwerte gemäß Richtlinie 97/68/EU i.g.F., Stufe II, zu gewährleisten) sowie die maximal 8 bei den Arbeiten einzusetzenden Lastkraftwagen, wobei anzugeben ist, dass die Maschinen und Fahrzeuge den Klassen EURO 4</w:t>
            </w:r>
            <w:r w:rsidRPr="00CF6938">
              <w:rPr>
                <w:rFonts w:cs="Arial"/>
                <w:color w:val="FF0000"/>
                <w:lang w:val="de-DE"/>
              </w:rPr>
              <w:t>, 5 oder 6 (Richtlinie 1999/96/EG) entsprechen,</w:t>
            </w:r>
            <w:r w:rsidRPr="00C030F1">
              <w:rPr>
                <w:rFonts w:cs="Arial"/>
                <w:color w:val="FF0000"/>
                <w:lang w:val="de-DE"/>
              </w:rPr>
              <w:t xml:space="preserve"> und wobei die bezüglichen Zulassungsnachweise beizulegen sind.</w:t>
            </w:r>
          </w:p>
        </w:tc>
        <w:tc>
          <w:tcPr>
            <w:tcW w:w="1091" w:type="dxa"/>
            <w:gridSpan w:val="2"/>
          </w:tcPr>
          <w:p w14:paraId="57ED44E1" w14:textId="77777777" w:rsidR="00597834" w:rsidRPr="00C030F1" w:rsidRDefault="00597834" w:rsidP="00976551">
            <w:pPr>
              <w:widowControl w:val="0"/>
              <w:rPr>
                <w:rFonts w:cs="Arial"/>
                <w:lang w:val="de-DE"/>
              </w:rPr>
            </w:pPr>
          </w:p>
        </w:tc>
        <w:tc>
          <w:tcPr>
            <w:tcW w:w="4349" w:type="dxa"/>
            <w:gridSpan w:val="2"/>
          </w:tcPr>
          <w:p w14:paraId="4478572F" w14:textId="29DA3235" w:rsidR="00597834" w:rsidRPr="00C030F1" w:rsidRDefault="00597834" w:rsidP="00976551">
            <w:pPr>
              <w:widowControl w:val="0"/>
              <w:tabs>
                <w:tab w:val="num" w:pos="1080"/>
              </w:tabs>
              <w:ind w:right="180"/>
              <w:rPr>
                <w:rFonts w:cs="Arial"/>
                <w:noProof w:val="0"/>
                <w:color w:val="000000"/>
                <w:lang w:val="it-IT" w:eastAsia="de-DE"/>
              </w:rPr>
            </w:pPr>
            <w:r w:rsidRPr="00C030F1">
              <w:rPr>
                <w:rFonts w:cs="Arial"/>
                <w:color w:val="FF0000"/>
                <w:lang w:val="it-IT"/>
              </w:rPr>
              <w:t>L’elenco</w:t>
            </w:r>
            <w:r w:rsidRPr="00C030F1">
              <w:rPr>
                <w:rFonts w:cs="Arial"/>
                <w:b/>
                <w:bCs/>
                <w:i/>
                <w:color w:val="FF0000"/>
                <w:lang w:val="it-IT"/>
              </w:rPr>
              <w:t xml:space="preserve"> </w:t>
            </w:r>
            <w:r w:rsidRPr="00C030F1">
              <w:rPr>
                <w:rFonts w:cs="Arial"/>
                <w:color w:val="FF0000"/>
                <w:lang w:val="it-IT"/>
              </w:rPr>
              <w:t xml:space="preserve">predisposto dalla stazione appaltante </w:t>
            </w:r>
            <w:r w:rsidRPr="00A37660">
              <w:rPr>
                <w:rFonts w:cs="Arial"/>
                <w:color w:val="FF0000"/>
                <w:lang w:val="it-IT"/>
              </w:rPr>
              <w:t>indic</w:t>
            </w:r>
            <w:r w:rsidRPr="00CD0B12">
              <w:rPr>
                <w:rFonts w:cs="Arial"/>
                <w:color w:val="FF0000"/>
                <w:lang w:val="it-IT"/>
              </w:rPr>
              <w:t>ando le</w:t>
            </w:r>
            <w:r w:rsidRPr="00C030F1">
              <w:rPr>
                <w:rFonts w:cs="Arial"/>
                <w:color w:val="FF0000"/>
                <w:lang w:val="it-IT"/>
              </w:rPr>
              <w:t xml:space="preserve"> macchine operatrici e gli altri mezzi con motore diesel di </w:t>
            </w:r>
            <w:r w:rsidRPr="00BD25ED">
              <w:rPr>
                <w:rFonts w:cs="Arial"/>
                <w:color w:val="FF0000"/>
                <w:lang w:val="it-IT"/>
              </w:rPr>
              <w:t>potenza oltre a 18 kW, da impiegarsi nell’esecuzione dei lavori e specificando l’anno di immatricolazione di dette macchine e mezzi per garantire il rispetto dei limiti di emissione di cui alla della Direttiva CE 97/68/CE, Fase II e relative modifiche nonché massimo 8 autocarri</w:t>
            </w:r>
            <w:r w:rsidRPr="00C030F1">
              <w:rPr>
                <w:rFonts w:cs="Arial"/>
                <w:color w:val="FF0000"/>
                <w:lang w:val="it-IT"/>
              </w:rPr>
              <w:t xml:space="preserve">, da impegnarsi nell’esecuzione dei lavori, specificando che dette macchine e detti mezzi rispettano la classe </w:t>
            </w:r>
            <w:r w:rsidRPr="00CF6938">
              <w:rPr>
                <w:rFonts w:cs="Arial"/>
                <w:color w:val="FF0000"/>
                <w:lang w:val="it-IT"/>
              </w:rPr>
              <w:t>EURO 4, 5 o 6 (Direttiva</w:t>
            </w:r>
            <w:r w:rsidRPr="00C030F1">
              <w:rPr>
                <w:rFonts w:cs="Arial"/>
                <w:color w:val="FF0000"/>
                <w:lang w:val="it-IT"/>
              </w:rPr>
              <w:t xml:space="preserve"> CE 1999/96/CE), allegando i rispettivi libretti d’immatricolazione.</w:t>
            </w:r>
          </w:p>
        </w:tc>
      </w:tr>
      <w:tr w:rsidR="00597834" w:rsidRPr="00987836" w14:paraId="684759FA" w14:textId="77777777" w:rsidTr="003750D2">
        <w:trPr>
          <w:gridAfter w:val="1"/>
          <w:wAfter w:w="187" w:type="dxa"/>
        </w:trPr>
        <w:tc>
          <w:tcPr>
            <w:tcW w:w="4438" w:type="dxa"/>
            <w:gridSpan w:val="2"/>
          </w:tcPr>
          <w:p w14:paraId="6BB0A661" w14:textId="77777777" w:rsidR="00597834" w:rsidRPr="00C030F1" w:rsidRDefault="00597834" w:rsidP="00976551">
            <w:pPr>
              <w:widowControl w:val="0"/>
              <w:ind w:right="22"/>
              <w:rPr>
                <w:rFonts w:cs="Arial"/>
                <w:color w:val="FF0000"/>
                <w:lang w:val="it-IT"/>
              </w:rPr>
            </w:pPr>
          </w:p>
        </w:tc>
        <w:tc>
          <w:tcPr>
            <w:tcW w:w="1091" w:type="dxa"/>
            <w:gridSpan w:val="2"/>
          </w:tcPr>
          <w:p w14:paraId="72EBD723" w14:textId="77777777" w:rsidR="00597834" w:rsidRPr="00C030F1" w:rsidRDefault="00597834" w:rsidP="00976551">
            <w:pPr>
              <w:widowControl w:val="0"/>
              <w:rPr>
                <w:rFonts w:cs="Arial"/>
                <w:lang w:val="it-IT"/>
              </w:rPr>
            </w:pPr>
          </w:p>
        </w:tc>
        <w:tc>
          <w:tcPr>
            <w:tcW w:w="4349" w:type="dxa"/>
            <w:gridSpan w:val="2"/>
          </w:tcPr>
          <w:p w14:paraId="5CA95C50" w14:textId="77777777" w:rsidR="00597834" w:rsidRPr="00C030F1" w:rsidRDefault="00597834" w:rsidP="00976551">
            <w:pPr>
              <w:widowControl w:val="0"/>
              <w:tabs>
                <w:tab w:val="num" w:pos="1080"/>
              </w:tabs>
              <w:ind w:right="180"/>
              <w:rPr>
                <w:rFonts w:cs="Arial"/>
                <w:color w:val="FF0000"/>
                <w:lang w:val="it-IT"/>
              </w:rPr>
            </w:pPr>
          </w:p>
        </w:tc>
      </w:tr>
      <w:tr w:rsidR="00597834" w:rsidRPr="00987836" w14:paraId="604FFBF0" w14:textId="77777777" w:rsidTr="003750D2">
        <w:trPr>
          <w:gridAfter w:val="1"/>
          <w:wAfter w:w="187" w:type="dxa"/>
        </w:trPr>
        <w:tc>
          <w:tcPr>
            <w:tcW w:w="4438" w:type="dxa"/>
            <w:gridSpan w:val="2"/>
          </w:tcPr>
          <w:p w14:paraId="1453C1C3" w14:textId="75716664" w:rsidR="00597834" w:rsidRPr="00B46539" w:rsidRDefault="00597834" w:rsidP="00976551">
            <w:pPr>
              <w:pStyle w:val="NormaleWeb"/>
              <w:widowControl w:val="0"/>
              <w:spacing w:before="0" w:after="0"/>
              <w:ind w:right="22"/>
              <w:rPr>
                <w:rFonts w:ascii="Arial" w:hAnsi="Arial" w:cs="Arial"/>
                <w:color w:val="FF0000"/>
                <w:sz w:val="20"/>
                <w:szCs w:val="20"/>
                <w:lang w:val="de-DE"/>
              </w:rPr>
            </w:pPr>
            <w:r w:rsidRPr="00B46539">
              <w:rPr>
                <w:rFonts w:ascii="Arial" w:hAnsi="Arial" w:cs="Arial"/>
                <w:color w:val="FF0000"/>
                <w:sz w:val="20"/>
                <w:szCs w:val="20"/>
                <w:lang w:val="de-DE"/>
              </w:rPr>
              <w:t>Das Fehlen dieser Anlage stellt keinen Ausschlussgrund dar.</w:t>
            </w:r>
          </w:p>
        </w:tc>
        <w:tc>
          <w:tcPr>
            <w:tcW w:w="1091" w:type="dxa"/>
            <w:gridSpan w:val="2"/>
          </w:tcPr>
          <w:p w14:paraId="6C3D0591" w14:textId="77777777" w:rsidR="00597834" w:rsidRPr="00B46539" w:rsidRDefault="00597834" w:rsidP="00976551">
            <w:pPr>
              <w:widowControl w:val="0"/>
              <w:rPr>
                <w:rFonts w:cs="Arial"/>
                <w:lang w:val="de-DE"/>
              </w:rPr>
            </w:pPr>
          </w:p>
        </w:tc>
        <w:tc>
          <w:tcPr>
            <w:tcW w:w="4349" w:type="dxa"/>
            <w:gridSpan w:val="2"/>
          </w:tcPr>
          <w:p w14:paraId="7C0B8090" w14:textId="762B47E0" w:rsidR="00597834" w:rsidRPr="00B46539" w:rsidRDefault="00597834" w:rsidP="00976551">
            <w:pPr>
              <w:pStyle w:val="NormaleWeb"/>
              <w:widowControl w:val="0"/>
              <w:spacing w:before="0" w:after="0"/>
              <w:ind w:right="181"/>
              <w:rPr>
                <w:rFonts w:ascii="Arial" w:hAnsi="Arial" w:cs="Arial"/>
                <w:color w:val="FF0000"/>
                <w:sz w:val="20"/>
                <w:szCs w:val="20"/>
              </w:rPr>
            </w:pPr>
            <w:r w:rsidRPr="00B46539">
              <w:rPr>
                <w:rFonts w:ascii="Arial" w:hAnsi="Arial" w:cs="Arial"/>
                <w:color w:val="FF0000"/>
                <w:sz w:val="20"/>
                <w:szCs w:val="20"/>
              </w:rPr>
              <w:t xml:space="preserve">La mancanza di tale allegato non è causa d’esclusione. </w:t>
            </w:r>
          </w:p>
        </w:tc>
      </w:tr>
      <w:tr w:rsidR="00597834" w:rsidRPr="00987836" w14:paraId="31B44961" w14:textId="77777777" w:rsidTr="003750D2">
        <w:trPr>
          <w:gridAfter w:val="1"/>
          <w:wAfter w:w="187" w:type="dxa"/>
        </w:trPr>
        <w:tc>
          <w:tcPr>
            <w:tcW w:w="4438" w:type="dxa"/>
            <w:gridSpan w:val="2"/>
          </w:tcPr>
          <w:p w14:paraId="7781081E" w14:textId="77777777" w:rsidR="00597834" w:rsidRPr="00A34A75" w:rsidRDefault="00597834" w:rsidP="00976551">
            <w:pPr>
              <w:pStyle w:val="NormaleWeb"/>
              <w:widowControl w:val="0"/>
              <w:spacing w:before="0" w:after="0"/>
              <w:ind w:right="22"/>
              <w:rPr>
                <w:rFonts w:ascii="Arial" w:hAnsi="Arial" w:cs="Arial"/>
                <w:color w:val="FF0000"/>
                <w:sz w:val="20"/>
                <w:szCs w:val="20"/>
              </w:rPr>
            </w:pPr>
          </w:p>
        </w:tc>
        <w:tc>
          <w:tcPr>
            <w:tcW w:w="1091" w:type="dxa"/>
            <w:gridSpan w:val="2"/>
          </w:tcPr>
          <w:p w14:paraId="2C215040" w14:textId="77777777" w:rsidR="00597834" w:rsidRPr="00A34A75" w:rsidRDefault="00597834" w:rsidP="00976551">
            <w:pPr>
              <w:widowControl w:val="0"/>
              <w:rPr>
                <w:rFonts w:cs="Arial"/>
                <w:lang w:val="it-IT"/>
              </w:rPr>
            </w:pPr>
          </w:p>
        </w:tc>
        <w:tc>
          <w:tcPr>
            <w:tcW w:w="4349" w:type="dxa"/>
            <w:gridSpan w:val="2"/>
          </w:tcPr>
          <w:p w14:paraId="151069B7" w14:textId="77777777" w:rsidR="00597834" w:rsidRPr="00D15BFE" w:rsidRDefault="00597834" w:rsidP="00976551">
            <w:pPr>
              <w:pStyle w:val="NormaleWeb"/>
              <w:widowControl w:val="0"/>
              <w:spacing w:before="0" w:after="0"/>
              <w:ind w:right="181"/>
              <w:rPr>
                <w:rFonts w:ascii="Arial" w:hAnsi="Arial" w:cs="Arial"/>
                <w:color w:val="FF0000"/>
                <w:sz w:val="20"/>
                <w:szCs w:val="20"/>
              </w:rPr>
            </w:pPr>
          </w:p>
        </w:tc>
      </w:tr>
      <w:tr w:rsidR="00597834" w:rsidRPr="00987836" w14:paraId="5470D07D" w14:textId="77777777" w:rsidTr="003750D2">
        <w:trPr>
          <w:gridAfter w:val="1"/>
          <w:wAfter w:w="187" w:type="dxa"/>
        </w:trPr>
        <w:tc>
          <w:tcPr>
            <w:tcW w:w="4438" w:type="dxa"/>
            <w:gridSpan w:val="2"/>
          </w:tcPr>
          <w:p w14:paraId="6C6FD50B" w14:textId="77777777" w:rsidR="00597834" w:rsidRPr="00C030F1" w:rsidRDefault="00597834" w:rsidP="00976551">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w:t>
            </w:r>
            <w:r w:rsidRPr="00C030F1">
              <w:rPr>
                <w:rFonts w:cs="Arial"/>
                <w:b/>
                <w:color w:val="FF0000"/>
                <w:u w:val="single"/>
                <w:lang w:val="de-DE"/>
              </w:rPr>
              <w:lastRenderedPageBreak/>
              <w:t>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194CF9CA" w14:textId="77777777" w:rsidR="00597834" w:rsidRPr="00C030F1" w:rsidRDefault="00597834" w:rsidP="00976551">
            <w:pPr>
              <w:widowControl w:val="0"/>
              <w:rPr>
                <w:rFonts w:cs="Arial"/>
                <w:lang w:val="de-DE"/>
              </w:rPr>
            </w:pPr>
          </w:p>
        </w:tc>
        <w:tc>
          <w:tcPr>
            <w:tcW w:w="4349" w:type="dxa"/>
            <w:gridSpan w:val="2"/>
          </w:tcPr>
          <w:p w14:paraId="39177859" w14:textId="77777777" w:rsidR="00597834" w:rsidRPr="00C030F1" w:rsidRDefault="00597834" w:rsidP="00976551">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w:t>
            </w:r>
            <w:r w:rsidRPr="00C030F1">
              <w:rPr>
                <w:rFonts w:cs="Arial"/>
                <w:bCs/>
                <w:color w:val="FF0000"/>
                <w:lang w:val="it-IT"/>
              </w:rPr>
              <w:lastRenderedPageBreak/>
              <w:t>vedi articolo 2, punto 2 del presente disciplinare di gara.</w:t>
            </w:r>
          </w:p>
        </w:tc>
      </w:tr>
      <w:tr w:rsidR="00597834" w:rsidRPr="00987836" w14:paraId="0C2ED0A8" w14:textId="77777777" w:rsidTr="003750D2">
        <w:trPr>
          <w:gridAfter w:val="1"/>
          <w:wAfter w:w="187" w:type="dxa"/>
        </w:trPr>
        <w:tc>
          <w:tcPr>
            <w:tcW w:w="4438" w:type="dxa"/>
            <w:gridSpan w:val="2"/>
          </w:tcPr>
          <w:p w14:paraId="06FB234E" w14:textId="77777777" w:rsidR="00597834" w:rsidRPr="00C030F1" w:rsidRDefault="00597834" w:rsidP="00976551">
            <w:pPr>
              <w:widowControl w:val="0"/>
              <w:ind w:right="22"/>
              <w:rPr>
                <w:rFonts w:cs="Arial"/>
                <w:color w:val="FF0000"/>
                <w:lang w:val="it-IT"/>
              </w:rPr>
            </w:pPr>
          </w:p>
        </w:tc>
        <w:tc>
          <w:tcPr>
            <w:tcW w:w="1091" w:type="dxa"/>
            <w:gridSpan w:val="2"/>
          </w:tcPr>
          <w:p w14:paraId="6B861D48" w14:textId="77777777" w:rsidR="00597834" w:rsidRPr="00C030F1" w:rsidRDefault="00597834" w:rsidP="00976551">
            <w:pPr>
              <w:widowControl w:val="0"/>
              <w:rPr>
                <w:rFonts w:cs="Arial"/>
                <w:lang w:val="it-IT"/>
              </w:rPr>
            </w:pPr>
          </w:p>
        </w:tc>
        <w:tc>
          <w:tcPr>
            <w:tcW w:w="4349" w:type="dxa"/>
            <w:gridSpan w:val="2"/>
          </w:tcPr>
          <w:p w14:paraId="131E4AF8" w14:textId="77777777" w:rsidR="00597834" w:rsidRPr="00C030F1" w:rsidRDefault="00597834" w:rsidP="00976551">
            <w:pPr>
              <w:widowControl w:val="0"/>
              <w:ind w:right="76"/>
              <w:rPr>
                <w:rFonts w:cs="Arial"/>
                <w:bCs/>
                <w:color w:val="FF0000"/>
                <w:lang w:val="it-IT"/>
              </w:rPr>
            </w:pPr>
          </w:p>
        </w:tc>
      </w:tr>
      <w:tr w:rsidR="00597834" w:rsidRPr="00987836" w14:paraId="341522E5" w14:textId="77777777" w:rsidTr="003750D2">
        <w:trPr>
          <w:gridAfter w:val="1"/>
          <w:wAfter w:w="187" w:type="dxa"/>
        </w:trPr>
        <w:tc>
          <w:tcPr>
            <w:tcW w:w="4438" w:type="dxa"/>
            <w:gridSpan w:val="2"/>
          </w:tcPr>
          <w:p w14:paraId="7B077839" w14:textId="77777777" w:rsidR="00597834" w:rsidRPr="00C030F1" w:rsidRDefault="00597834" w:rsidP="00976551">
            <w:pPr>
              <w:widowControl w:val="0"/>
              <w:ind w:right="22"/>
              <w:rPr>
                <w:rFonts w:cs="Arial"/>
                <w:b/>
                <w:color w:val="FF0000"/>
                <w:lang w:val="de-DE"/>
              </w:rPr>
            </w:pPr>
            <w:r w:rsidRPr="00C030F1">
              <w:rPr>
                <w:rFonts w:cs="Arial"/>
                <w:b/>
                <w:color w:val="FF0000"/>
                <w:lang w:val="de-DE"/>
              </w:rPr>
              <w:t>2.7.6 Beschäftigung von Lehrlingen (Anlage E – Erklärung über die Anzahl der Lehrlinge)</w:t>
            </w:r>
          </w:p>
        </w:tc>
        <w:tc>
          <w:tcPr>
            <w:tcW w:w="1091" w:type="dxa"/>
            <w:gridSpan w:val="2"/>
          </w:tcPr>
          <w:p w14:paraId="689C0F93" w14:textId="77777777" w:rsidR="00597834" w:rsidRPr="00C030F1" w:rsidRDefault="00597834" w:rsidP="00976551">
            <w:pPr>
              <w:widowControl w:val="0"/>
              <w:rPr>
                <w:rFonts w:cs="Arial"/>
                <w:lang w:val="de-DE"/>
              </w:rPr>
            </w:pPr>
          </w:p>
        </w:tc>
        <w:tc>
          <w:tcPr>
            <w:tcW w:w="4349" w:type="dxa"/>
            <w:gridSpan w:val="2"/>
          </w:tcPr>
          <w:p w14:paraId="460E77C2" w14:textId="77777777" w:rsidR="00597834" w:rsidRPr="00C030F1" w:rsidRDefault="00597834" w:rsidP="00976551">
            <w:pPr>
              <w:widowControl w:val="0"/>
              <w:ind w:right="76"/>
              <w:rPr>
                <w:rFonts w:cs="Arial"/>
                <w:b/>
                <w:color w:val="FF0000"/>
                <w:lang w:val="it-IT"/>
              </w:rPr>
            </w:pPr>
            <w:r w:rsidRPr="00C030F1">
              <w:rPr>
                <w:rFonts w:cs="Arial"/>
                <w:b/>
                <w:color w:val="FF0000"/>
                <w:lang w:val="it-IT"/>
              </w:rPr>
              <w:t>2.7.6  Occupazione di personale apprendista (allegato E – Dichiarazione numero apprendisti)</w:t>
            </w:r>
          </w:p>
        </w:tc>
      </w:tr>
      <w:tr w:rsidR="00597834" w:rsidRPr="00987836" w14:paraId="4BF95C0E" w14:textId="77777777" w:rsidTr="003750D2">
        <w:trPr>
          <w:gridAfter w:val="1"/>
          <w:wAfter w:w="187" w:type="dxa"/>
        </w:trPr>
        <w:tc>
          <w:tcPr>
            <w:tcW w:w="4438" w:type="dxa"/>
            <w:gridSpan w:val="2"/>
          </w:tcPr>
          <w:p w14:paraId="29E887BB" w14:textId="77777777" w:rsidR="00597834" w:rsidRPr="00C030F1" w:rsidRDefault="00597834" w:rsidP="00976551">
            <w:pPr>
              <w:widowControl w:val="0"/>
              <w:ind w:right="22"/>
              <w:rPr>
                <w:rFonts w:cs="Arial"/>
                <w:color w:val="FF0000"/>
                <w:lang w:val="it-IT"/>
              </w:rPr>
            </w:pPr>
          </w:p>
        </w:tc>
        <w:tc>
          <w:tcPr>
            <w:tcW w:w="1091" w:type="dxa"/>
            <w:gridSpan w:val="2"/>
          </w:tcPr>
          <w:p w14:paraId="58ABD0EC" w14:textId="77777777" w:rsidR="00597834" w:rsidRPr="00C030F1" w:rsidRDefault="00597834" w:rsidP="00976551">
            <w:pPr>
              <w:widowControl w:val="0"/>
              <w:rPr>
                <w:rFonts w:cs="Arial"/>
                <w:lang w:val="it-IT"/>
              </w:rPr>
            </w:pPr>
          </w:p>
        </w:tc>
        <w:tc>
          <w:tcPr>
            <w:tcW w:w="4349" w:type="dxa"/>
            <w:gridSpan w:val="2"/>
          </w:tcPr>
          <w:p w14:paraId="527ACC38" w14:textId="77777777" w:rsidR="00597834" w:rsidRPr="00C030F1" w:rsidRDefault="00597834" w:rsidP="00976551">
            <w:pPr>
              <w:widowControl w:val="0"/>
              <w:rPr>
                <w:rFonts w:cs="Arial"/>
                <w:b/>
                <w:color w:val="FF0000"/>
                <w:lang w:val="it-IT"/>
              </w:rPr>
            </w:pPr>
          </w:p>
        </w:tc>
      </w:tr>
      <w:tr w:rsidR="00597834" w:rsidRPr="00987836" w14:paraId="065D94EF" w14:textId="77777777" w:rsidTr="003750D2">
        <w:trPr>
          <w:gridAfter w:val="1"/>
          <w:wAfter w:w="187" w:type="dxa"/>
        </w:trPr>
        <w:tc>
          <w:tcPr>
            <w:tcW w:w="4438" w:type="dxa"/>
            <w:gridSpan w:val="2"/>
          </w:tcPr>
          <w:p w14:paraId="384D6B84" w14:textId="77777777" w:rsidR="00597834" w:rsidRPr="00C030F1" w:rsidRDefault="00597834" w:rsidP="00976551">
            <w:pPr>
              <w:widowControl w:val="0"/>
              <w:ind w:right="22"/>
              <w:rPr>
                <w:rFonts w:cs="Arial"/>
                <w:color w:val="FF0000"/>
                <w:lang w:val="de-DE"/>
              </w:rPr>
            </w:pPr>
            <w:r w:rsidRPr="00C030F1">
              <w:rPr>
                <w:rFonts w:cs="Arial"/>
                <w:color w:val="FF0000"/>
                <w:lang w:val="de-DE"/>
              </w:rPr>
              <w:t xml:space="preserve">Der Teilnehmer muss die </w:t>
            </w:r>
            <w:r w:rsidRPr="00C4154E">
              <w:rPr>
                <w:rFonts w:cs="Arial"/>
                <w:b/>
                <w:color w:val="FF0000"/>
                <w:u w:val="single"/>
                <w:lang w:val="de-DE"/>
              </w:rPr>
              <w:t>Anzahl der zum Zeitpunkt der Angebotsabgabe beschäftigten Lehrlinge erklären</w:t>
            </w:r>
            <w:r>
              <w:rPr>
                <w:rFonts w:cs="Arial"/>
                <w:b/>
                <w:color w:val="FF0000"/>
                <w:u w:val="single"/>
                <w:lang w:val="de-DE"/>
              </w:rPr>
              <w:t>,</w:t>
            </w:r>
            <w:r w:rsidRPr="00C4154E">
              <w:rPr>
                <w:rFonts w:cs="Arial"/>
                <w:b/>
                <w:color w:val="FF0000"/>
                <w:u w:val="single"/>
                <w:lang w:val="de-DE"/>
              </w:rPr>
              <w:t xml:space="preserve"> </w:t>
            </w:r>
            <w:r>
              <w:rPr>
                <w:rFonts w:cs="Arial"/>
                <w:b/>
                <w:color w:val="FF0000"/>
                <w:u w:val="single"/>
                <w:lang w:val="de-DE"/>
              </w:rPr>
              <w:t>welche</w:t>
            </w:r>
            <w:r w:rsidRPr="00C4154E">
              <w:rPr>
                <w:rFonts w:cs="Arial"/>
                <w:b/>
                <w:color w:val="FF0000"/>
                <w:u w:val="single"/>
                <w:lang w:val="de-DE"/>
              </w:rPr>
              <w:t xml:space="preserve"> für den gegenständlichen Auftrag eingesetzt werden</w:t>
            </w:r>
            <w:r w:rsidRPr="00C030F1">
              <w:rPr>
                <w:rFonts w:cs="Arial"/>
                <w:color w:val="FF0000"/>
                <w:lang w:val="de-DE"/>
              </w:rPr>
              <w:t xml:space="preserve">. Zu diesem Zweck muss er die Vorlage „Anlage E“ ausfüllen und einreichen. </w:t>
            </w:r>
          </w:p>
          <w:p w14:paraId="0D22660C" w14:textId="77777777" w:rsidR="00597834" w:rsidRDefault="00597834" w:rsidP="00976551">
            <w:pPr>
              <w:widowControl w:val="0"/>
              <w:ind w:right="22"/>
              <w:rPr>
                <w:rFonts w:cs="Arial"/>
                <w:color w:val="FF0000"/>
                <w:lang w:val="de-DE"/>
              </w:rPr>
            </w:pPr>
          </w:p>
          <w:p w14:paraId="7BB18B95" w14:textId="77777777" w:rsidR="00597834" w:rsidRPr="00C030F1" w:rsidRDefault="00597834" w:rsidP="00976551">
            <w:pPr>
              <w:widowControl w:val="0"/>
              <w:ind w:right="22"/>
              <w:rPr>
                <w:rFonts w:cs="Arial"/>
                <w:color w:val="FF0000"/>
                <w:lang w:val="de-DE"/>
              </w:rPr>
            </w:pPr>
            <w:r w:rsidRPr="00C030F1">
              <w:rPr>
                <w:rFonts w:cs="Arial"/>
                <w:color w:val="FF0000"/>
                <w:lang w:val="de-DE"/>
              </w:rPr>
              <w:t>Die Anlage E ist nicht bei sonstigem Ausschluss vorgesehen, doch werden dem Teilnehmer null Punkte zugewiesen, falls er diese nicht ausfüllt bzw. einreicht.</w:t>
            </w:r>
          </w:p>
          <w:p w14:paraId="6544E04B" w14:textId="77777777" w:rsidR="00597834" w:rsidRPr="00C030F1" w:rsidRDefault="00597834" w:rsidP="00976551">
            <w:pPr>
              <w:widowControl w:val="0"/>
              <w:ind w:right="22"/>
              <w:rPr>
                <w:rFonts w:cs="Arial"/>
                <w:color w:val="FF0000"/>
                <w:lang w:val="de-DE"/>
              </w:rPr>
            </w:pPr>
          </w:p>
        </w:tc>
        <w:tc>
          <w:tcPr>
            <w:tcW w:w="1091" w:type="dxa"/>
            <w:gridSpan w:val="2"/>
          </w:tcPr>
          <w:p w14:paraId="1E5D7F2E" w14:textId="77777777" w:rsidR="00597834" w:rsidRPr="00C030F1" w:rsidRDefault="00597834" w:rsidP="00976551">
            <w:pPr>
              <w:widowControl w:val="0"/>
              <w:rPr>
                <w:rFonts w:cs="Arial"/>
                <w:lang w:val="de-DE"/>
              </w:rPr>
            </w:pPr>
          </w:p>
        </w:tc>
        <w:tc>
          <w:tcPr>
            <w:tcW w:w="4349" w:type="dxa"/>
            <w:gridSpan w:val="2"/>
          </w:tcPr>
          <w:p w14:paraId="03E4CAB3" w14:textId="77777777" w:rsidR="00597834" w:rsidRPr="00C030F1" w:rsidRDefault="00597834" w:rsidP="00976551">
            <w:pPr>
              <w:widowControl w:val="0"/>
              <w:rPr>
                <w:rFonts w:cs="Arial"/>
                <w:color w:val="FF0000"/>
                <w:lang w:val="it-IT"/>
              </w:rPr>
            </w:pPr>
            <w:r w:rsidRPr="00C030F1">
              <w:rPr>
                <w:rFonts w:cs="Arial"/>
                <w:color w:val="FF0000"/>
                <w:lang w:val="it-IT"/>
              </w:rPr>
              <w:t xml:space="preserve">L'offerente deve dichiarare </w:t>
            </w:r>
            <w:r w:rsidRPr="00C030F1">
              <w:rPr>
                <w:rFonts w:cs="Arial"/>
                <w:b/>
                <w:color w:val="FF0000"/>
                <w:u w:val="single"/>
                <w:lang w:val="it-IT"/>
              </w:rPr>
              <w:t>il numero di apprendisti occupati alla data di presentazione dell’offerta</w:t>
            </w:r>
            <w:r>
              <w:rPr>
                <w:rFonts w:cs="Arial"/>
                <w:b/>
                <w:color w:val="FF0000"/>
                <w:u w:val="single"/>
                <w:lang w:val="it-IT"/>
              </w:rPr>
              <w:t xml:space="preserve"> </w:t>
            </w:r>
            <w:r w:rsidRPr="00C030F1">
              <w:rPr>
                <w:rFonts w:cs="Arial"/>
                <w:b/>
                <w:color w:val="FF0000"/>
                <w:u w:val="single"/>
                <w:lang w:val="it-IT"/>
              </w:rPr>
              <w:t>che verranno dedicati al teamwork della commessa.</w:t>
            </w:r>
            <w:r w:rsidRPr="00C030F1">
              <w:rPr>
                <w:rFonts w:cs="Arial"/>
                <w:color w:val="FF0000"/>
                <w:lang w:val="it-IT"/>
              </w:rPr>
              <w:t xml:space="preserve"> A tal fine l’offerente deve compilare e consegnare il modulo predisposto ”Allegato E”.</w:t>
            </w:r>
          </w:p>
          <w:p w14:paraId="0490F44D" w14:textId="77777777" w:rsidR="00597834" w:rsidRDefault="00597834" w:rsidP="00976551">
            <w:pPr>
              <w:widowControl w:val="0"/>
              <w:rPr>
                <w:rFonts w:cs="Arial"/>
                <w:color w:val="FF0000"/>
                <w:lang w:val="it-IT"/>
              </w:rPr>
            </w:pPr>
          </w:p>
          <w:p w14:paraId="7B40F756" w14:textId="49E580F4" w:rsidR="00597834" w:rsidRPr="00C030F1" w:rsidRDefault="00597834" w:rsidP="00976551">
            <w:pPr>
              <w:widowControl w:val="0"/>
              <w:rPr>
                <w:rFonts w:cs="Arial"/>
                <w:color w:val="FF0000"/>
                <w:lang w:val="it-IT"/>
              </w:rPr>
            </w:pPr>
            <w:r w:rsidRPr="00C030F1">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597834" w:rsidRPr="00987836" w14:paraId="6AF7AFE7" w14:textId="77777777" w:rsidTr="003750D2">
        <w:trPr>
          <w:gridAfter w:val="1"/>
          <w:wAfter w:w="187" w:type="dxa"/>
        </w:trPr>
        <w:tc>
          <w:tcPr>
            <w:tcW w:w="4438" w:type="dxa"/>
            <w:gridSpan w:val="2"/>
          </w:tcPr>
          <w:p w14:paraId="4F273D82" w14:textId="77777777" w:rsidR="00597834" w:rsidRPr="00C030F1" w:rsidRDefault="00597834" w:rsidP="00976551">
            <w:pPr>
              <w:widowControl w:val="0"/>
              <w:ind w:right="22"/>
              <w:rPr>
                <w:rFonts w:cs="Arial"/>
                <w:color w:val="FF0000"/>
                <w:lang w:val="it-IT"/>
              </w:rPr>
            </w:pPr>
          </w:p>
        </w:tc>
        <w:tc>
          <w:tcPr>
            <w:tcW w:w="1091" w:type="dxa"/>
            <w:gridSpan w:val="2"/>
          </w:tcPr>
          <w:p w14:paraId="2F6F9645" w14:textId="77777777" w:rsidR="00597834" w:rsidRPr="00C030F1" w:rsidRDefault="00597834" w:rsidP="00976551">
            <w:pPr>
              <w:widowControl w:val="0"/>
              <w:rPr>
                <w:rFonts w:cs="Arial"/>
                <w:lang w:val="it-IT"/>
              </w:rPr>
            </w:pPr>
          </w:p>
        </w:tc>
        <w:tc>
          <w:tcPr>
            <w:tcW w:w="4349" w:type="dxa"/>
            <w:gridSpan w:val="2"/>
          </w:tcPr>
          <w:p w14:paraId="66E49A13" w14:textId="77777777" w:rsidR="00597834" w:rsidRPr="00C030F1" w:rsidRDefault="00597834" w:rsidP="00976551">
            <w:pPr>
              <w:widowControl w:val="0"/>
              <w:tabs>
                <w:tab w:val="num" w:pos="1080"/>
              </w:tabs>
              <w:ind w:right="180"/>
              <w:rPr>
                <w:rFonts w:cs="Arial"/>
                <w:color w:val="FF0000"/>
                <w:lang w:val="it-IT"/>
              </w:rPr>
            </w:pPr>
          </w:p>
        </w:tc>
      </w:tr>
      <w:tr w:rsidR="00597834" w:rsidRPr="00987836" w14:paraId="286E03D6" w14:textId="77777777" w:rsidTr="003750D2">
        <w:trPr>
          <w:gridAfter w:val="1"/>
          <w:wAfter w:w="187" w:type="dxa"/>
        </w:trPr>
        <w:tc>
          <w:tcPr>
            <w:tcW w:w="4438" w:type="dxa"/>
            <w:gridSpan w:val="2"/>
          </w:tcPr>
          <w:p w14:paraId="3B242B6D" w14:textId="1A71FAA6" w:rsidR="00597834" w:rsidRPr="00C030F1" w:rsidRDefault="00597834" w:rsidP="00976551">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75A2CDD6" w14:textId="77777777" w:rsidR="00597834" w:rsidRPr="00C030F1" w:rsidRDefault="00597834" w:rsidP="00976551">
            <w:pPr>
              <w:widowControl w:val="0"/>
              <w:rPr>
                <w:rFonts w:cs="Arial"/>
                <w:lang w:val="de-DE"/>
              </w:rPr>
            </w:pPr>
          </w:p>
        </w:tc>
        <w:tc>
          <w:tcPr>
            <w:tcW w:w="4349" w:type="dxa"/>
            <w:gridSpan w:val="2"/>
          </w:tcPr>
          <w:p w14:paraId="01BF7166" w14:textId="21A97093" w:rsidR="00597834" w:rsidRPr="00C030F1" w:rsidRDefault="00597834" w:rsidP="00976551">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l’apposizione della firma digitale</w:t>
            </w:r>
            <w:r w:rsidRPr="00C030F1">
              <w:rPr>
                <w:rFonts w:cs="Arial"/>
                <w:bCs/>
                <w:color w:val="FF0000"/>
                <w:lang w:val="it-IT"/>
              </w:rPr>
              <w:t xml:space="preserve"> – vedi articolo 2, punto 2 del presente disciplinare di gara.</w:t>
            </w:r>
          </w:p>
        </w:tc>
      </w:tr>
      <w:tr w:rsidR="00597834" w:rsidRPr="00987836" w14:paraId="63B0DB1E" w14:textId="77777777" w:rsidTr="003750D2">
        <w:trPr>
          <w:gridAfter w:val="1"/>
          <w:wAfter w:w="187" w:type="dxa"/>
        </w:trPr>
        <w:tc>
          <w:tcPr>
            <w:tcW w:w="4438" w:type="dxa"/>
            <w:gridSpan w:val="2"/>
          </w:tcPr>
          <w:p w14:paraId="1F9601E9" w14:textId="77777777" w:rsidR="00597834" w:rsidRPr="00C030F1" w:rsidRDefault="00597834" w:rsidP="00976551">
            <w:pPr>
              <w:widowControl w:val="0"/>
              <w:ind w:right="22"/>
              <w:rPr>
                <w:rFonts w:cs="Arial"/>
                <w:color w:val="FF0000"/>
                <w:lang w:val="it-IT"/>
              </w:rPr>
            </w:pPr>
          </w:p>
        </w:tc>
        <w:tc>
          <w:tcPr>
            <w:tcW w:w="1091" w:type="dxa"/>
            <w:gridSpan w:val="2"/>
          </w:tcPr>
          <w:p w14:paraId="58D417F7" w14:textId="77777777" w:rsidR="00597834" w:rsidRPr="00C030F1" w:rsidRDefault="00597834" w:rsidP="00976551">
            <w:pPr>
              <w:widowControl w:val="0"/>
              <w:rPr>
                <w:rFonts w:cs="Arial"/>
                <w:lang w:val="it-IT"/>
              </w:rPr>
            </w:pPr>
          </w:p>
        </w:tc>
        <w:tc>
          <w:tcPr>
            <w:tcW w:w="4349" w:type="dxa"/>
            <w:gridSpan w:val="2"/>
          </w:tcPr>
          <w:p w14:paraId="5BA85424" w14:textId="77777777" w:rsidR="00597834" w:rsidRPr="00C030F1" w:rsidRDefault="00597834" w:rsidP="00976551">
            <w:pPr>
              <w:widowControl w:val="0"/>
              <w:tabs>
                <w:tab w:val="num" w:pos="1080"/>
              </w:tabs>
              <w:ind w:right="180"/>
              <w:rPr>
                <w:rFonts w:cs="Arial"/>
                <w:color w:val="FF0000"/>
                <w:lang w:val="it-IT"/>
              </w:rPr>
            </w:pPr>
          </w:p>
        </w:tc>
      </w:tr>
      <w:tr w:rsidR="00597834" w:rsidRPr="00987836" w14:paraId="59DFB9BD" w14:textId="77777777" w:rsidTr="003750D2">
        <w:trPr>
          <w:gridAfter w:val="1"/>
          <w:wAfter w:w="187" w:type="dxa"/>
        </w:trPr>
        <w:tc>
          <w:tcPr>
            <w:tcW w:w="4438" w:type="dxa"/>
            <w:gridSpan w:val="2"/>
          </w:tcPr>
          <w:p w14:paraId="12D2F946" w14:textId="77777777" w:rsidR="00597834" w:rsidRPr="00C030F1" w:rsidRDefault="00597834" w:rsidP="00976551">
            <w:pPr>
              <w:widowControl w:val="0"/>
              <w:ind w:right="22"/>
              <w:rPr>
                <w:rFonts w:cs="Arial"/>
                <w:color w:val="FF0000"/>
                <w:lang w:val="de-DE"/>
              </w:rPr>
            </w:pPr>
            <w:r w:rsidRPr="00C030F1">
              <w:rPr>
                <w:rFonts w:cs="Arial"/>
                <w:bCs/>
                <w:color w:val="FF0000"/>
                <w:lang w:val="de-DE"/>
              </w:rPr>
              <w:t xml:space="preserve">Folgende Unterlagen können in englischer Sprache eingereicht werden: </w:t>
            </w:r>
            <w:r w:rsidRPr="00C030F1">
              <w:rPr>
                <w:rFonts w:cs="Arial"/>
                <w:noProof w:val="0"/>
                <w:lang w:val="it-IT"/>
              </w:rPr>
              <w:fldChar w:fldCharType="begin">
                <w:ffData>
                  <w:name w:val="Testo182"/>
                  <w:enabled/>
                  <w:calcOnExit w:val="0"/>
                  <w:textInput/>
                </w:ffData>
              </w:fldChar>
            </w:r>
            <w:r w:rsidRPr="00C030F1">
              <w:rPr>
                <w:rFonts w:cs="Arial"/>
                <w:noProof w:val="0"/>
                <w:lang w:val="de-DE"/>
              </w:rPr>
              <w:instrText xml:space="preserve"> FORMTEXT </w:instrText>
            </w:r>
            <w:r w:rsidRPr="00C030F1">
              <w:rPr>
                <w:rFonts w:cs="Arial"/>
                <w:noProof w:val="0"/>
                <w:lang w:val="it-IT"/>
              </w:rPr>
            </w:r>
            <w:r w:rsidRPr="00C030F1">
              <w:rPr>
                <w:rFonts w:cs="Arial"/>
                <w:noProof w:val="0"/>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noProof w:val="0"/>
                <w:lang w:val="it-IT"/>
              </w:rPr>
              <w:fldChar w:fldCharType="end"/>
            </w:r>
          </w:p>
        </w:tc>
        <w:tc>
          <w:tcPr>
            <w:tcW w:w="1091" w:type="dxa"/>
            <w:gridSpan w:val="2"/>
          </w:tcPr>
          <w:p w14:paraId="42B1B112" w14:textId="77777777" w:rsidR="00597834" w:rsidRPr="00C030F1" w:rsidRDefault="00597834" w:rsidP="00976551">
            <w:pPr>
              <w:widowControl w:val="0"/>
              <w:rPr>
                <w:rFonts w:cs="Arial"/>
                <w:lang w:val="de-DE"/>
              </w:rPr>
            </w:pPr>
          </w:p>
        </w:tc>
        <w:tc>
          <w:tcPr>
            <w:tcW w:w="4349" w:type="dxa"/>
            <w:gridSpan w:val="2"/>
          </w:tcPr>
          <w:p w14:paraId="35E2D3AF" w14:textId="77777777" w:rsidR="00597834" w:rsidRPr="00C030F1" w:rsidRDefault="00597834" w:rsidP="00976551">
            <w:pPr>
              <w:widowControl w:val="0"/>
              <w:tabs>
                <w:tab w:val="num" w:pos="1080"/>
              </w:tabs>
              <w:ind w:right="180"/>
              <w:rPr>
                <w:rFonts w:cs="Arial"/>
                <w:color w:val="FF0000"/>
                <w:lang w:val="it-IT"/>
              </w:rPr>
            </w:pPr>
            <w:r w:rsidRPr="00C030F1">
              <w:rPr>
                <w:rFonts w:cs="Arial"/>
                <w:bCs/>
                <w:color w:val="FF0000"/>
                <w:lang w:val="it-IT"/>
              </w:rPr>
              <w:t xml:space="preserve">È consentito presentare in lingua inglese la seguente documentazione: </w:t>
            </w:r>
            <w:r w:rsidRPr="00C030F1">
              <w:rPr>
                <w:rFonts w:cs="Arial"/>
                <w:b/>
                <w:noProof w:val="0"/>
                <w:lang w:val="it-IT"/>
              </w:rPr>
              <w:fldChar w:fldCharType="begin">
                <w:ffData>
                  <w:name w:val="Testo182"/>
                  <w:enabled/>
                  <w:calcOnExit w:val="0"/>
                  <w:textInput/>
                </w:ffData>
              </w:fldChar>
            </w:r>
            <w:r w:rsidRPr="00C030F1">
              <w:rPr>
                <w:rFonts w:cs="Arial"/>
                <w:b/>
                <w:noProof w:val="0"/>
                <w:lang w:val="it-IT"/>
              </w:rPr>
              <w:instrText xml:space="preserve"> FORMTEXT </w:instrText>
            </w:r>
            <w:r w:rsidRPr="00C030F1">
              <w:rPr>
                <w:rFonts w:cs="Arial"/>
                <w:b/>
                <w:noProof w:val="0"/>
                <w:lang w:val="it-IT"/>
              </w:rPr>
            </w:r>
            <w:r w:rsidRPr="00C030F1">
              <w:rPr>
                <w:rFonts w:cs="Arial"/>
                <w:b/>
                <w:noProof w:val="0"/>
                <w:lang w:val="it-IT"/>
              </w:rPr>
              <w:fldChar w:fldCharType="separate"/>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noProof w:val="0"/>
                <w:lang w:val="it-IT"/>
              </w:rPr>
              <w:fldChar w:fldCharType="end"/>
            </w:r>
          </w:p>
        </w:tc>
      </w:tr>
      <w:tr w:rsidR="00597834" w:rsidRPr="00987836" w14:paraId="3A9492EB" w14:textId="77777777" w:rsidTr="003750D2">
        <w:trPr>
          <w:gridAfter w:val="1"/>
          <w:wAfter w:w="187" w:type="dxa"/>
        </w:trPr>
        <w:tc>
          <w:tcPr>
            <w:tcW w:w="4438" w:type="dxa"/>
            <w:gridSpan w:val="2"/>
          </w:tcPr>
          <w:p w14:paraId="76E56757" w14:textId="77777777" w:rsidR="00597834" w:rsidRPr="00C030F1" w:rsidRDefault="00597834" w:rsidP="00976551">
            <w:pPr>
              <w:widowControl w:val="0"/>
              <w:ind w:right="22"/>
              <w:rPr>
                <w:rFonts w:cs="Arial"/>
                <w:color w:val="FF0000"/>
                <w:lang w:val="it-IT"/>
              </w:rPr>
            </w:pPr>
          </w:p>
        </w:tc>
        <w:tc>
          <w:tcPr>
            <w:tcW w:w="1091" w:type="dxa"/>
            <w:gridSpan w:val="2"/>
          </w:tcPr>
          <w:p w14:paraId="59BA7315" w14:textId="77777777" w:rsidR="00597834" w:rsidRPr="00C030F1" w:rsidRDefault="00597834" w:rsidP="00976551">
            <w:pPr>
              <w:widowControl w:val="0"/>
              <w:rPr>
                <w:rFonts w:cs="Arial"/>
                <w:lang w:val="it-IT"/>
              </w:rPr>
            </w:pPr>
          </w:p>
        </w:tc>
        <w:tc>
          <w:tcPr>
            <w:tcW w:w="4349" w:type="dxa"/>
            <w:gridSpan w:val="2"/>
          </w:tcPr>
          <w:p w14:paraId="60DDDDD8" w14:textId="77777777" w:rsidR="00597834" w:rsidRPr="00C030F1" w:rsidRDefault="00597834" w:rsidP="00976551">
            <w:pPr>
              <w:widowControl w:val="0"/>
              <w:tabs>
                <w:tab w:val="num" w:pos="1080"/>
              </w:tabs>
              <w:ind w:right="180"/>
              <w:rPr>
                <w:rFonts w:cs="Arial"/>
                <w:color w:val="FF0000"/>
                <w:lang w:val="it-IT"/>
              </w:rPr>
            </w:pPr>
          </w:p>
        </w:tc>
      </w:tr>
      <w:tr w:rsidR="00597834" w:rsidRPr="00D15BFE" w14:paraId="029E5CE9" w14:textId="77777777" w:rsidTr="003750D2">
        <w:trPr>
          <w:gridAfter w:val="1"/>
          <w:wAfter w:w="187" w:type="dxa"/>
        </w:trPr>
        <w:tc>
          <w:tcPr>
            <w:tcW w:w="4438" w:type="dxa"/>
            <w:gridSpan w:val="2"/>
          </w:tcPr>
          <w:p w14:paraId="70D506FA" w14:textId="77777777" w:rsidR="00597834" w:rsidRPr="00C030F1" w:rsidRDefault="00597834" w:rsidP="00976551">
            <w:pPr>
              <w:widowControl w:val="0"/>
              <w:ind w:left="540" w:right="22" w:hanging="540"/>
              <w:rPr>
                <w:rFonts w:cs="Arial"/>
                <w:b/>
                <w:color w:val="FF0000"/>
                <w:lang w:val="de-DE"/>
              </w:rPr>
            </w:pPr>
            <w:r w:rsidRPr="00C030F1">
              <w:rPr>
                <w:rFonts w:cs="Arial"/>
                <w:b/>
                <w:color w:val="FF0000"/>
                <w:lang w:val="de-DE"/>
              </w:rPr>
              <w:t xml:space="preserve">2.8  </w:t>
            </w:r>
            <w:r w:rsidRPr="00C030F1">
              <w:rPr>
                <w:rFonts w:cs="Arial"/>
                <w:b/>
                <w:color w:val="FF0000"/>
                <w:u w:val="single"/>
                <w:lang w:val="de-DE"/>
              </w:rPr>
              <w:t>TECHNISCHES ANGEBOT – MUSTER</w:t>
            </w:r>
            <w:r w:rsidRPr="00C030F1">
              <w:rPr>
                <w:rFonts w:cs="Arial"/>
                <w:b/>
                <w:color w:val="FF0000"/>
                <w:lang w:val="de-DE"/>
              </w:rPr>
              <w:t xml:space="preserve"> </w:t>
            </w:r>
          </w:p>
        </w:tc>
        <w:tc>
          <w:tcPr>
            <w:tcW w:w="1091" w:type="dxa"/>
            <w:gridSpan w:val="2"/>
          </w:tcPr>
          <w:p w14:paraId="37799B35" w14:textId="77777777" w:rsidR="00597834" w:rsidRPr="00C030F1" w:rsidRDefault="00597834" w:rsidP="00976551">
            <w:pPr>
              <w:widowControl w:val="0"/>
              <w:rPr>
                <w:rFonts w:cs="Arial"/>
                <w:b/>
                <w:color w:val="FF0000"/>
                <w:lang w:val="de-DE"/>
              </w:rPr>
            </w:pPr>
          </w:p>
        </w:tc>
        <w:tc>
          <w:tcPr>
            <w:tcW w:w="4349" w:type="dxa"/>
            <w:gridSpan w:val="2"/>
          </w:tcPr>
          <w:p w14:paraId="4F4419CB" w14:textId="77777777" w:rsidR="00597834" w:rsidRPr="00C030F1" w:rsidRDefault="00597834" w:rsidP="00976551">
            <w:pPr>
              <w:widowControl w:val="0"/>
              <w:ind w:right="180"/>
              <w:rPr>
                <w:rFonts w:cs="Arial"/>
                <w:b/>
                <w:noProof w:val="0"/>
                <w:color w:val="FF0000"/>
                <w:lang w:val="de-DE" w:eastAsia="de-DE"/>
              </w:rPr>
            </w:pPr>
            <w:r w:rsidRPr="00C030F1">
              <w:rPr>
                <w:rFonts w:cs="Arial"/>
                <w:b/>
                <w:noProof w:val="0"/>
                <w:color w:val="FF0000"/>
                <w:lang w:val="de-DE" w:eastAsia="de-DE"/>
              </w:rPr>
              <w:t xml:space="preserve">2.8 </w:t>
            </w:r>
            <w:r w:rsidRPr="00C030F1">
              <w:rPr>
                <w:rFonts w:cs="Arial"/>
                <w:b/>
                <w:noProof w:val="0"/>
                <w:color w:val="FF0000"/>
                <w:u w:val="single"/>
                <w:lang w:val="de-DE" w:eastAsia="de-DE"/>
              </w:rPr>
              <w:t>OFFERTA TECNICA – CAMPIONE</w:t>
            </w:r>
            <w:r w:rsidRPr="00C030F1">
              <w:rPr>
                <w:rFonts w:cs="Arial"/>
                <w:b/>
                <w:noProof w:val="0"/>
                <w:color w:val="FF0000"/>
                <w:lang w:val="de-DE" w:eastAsia="de-DE"/>
              </w:rPr>
              <w:t xml:space="preserve"> </w:t>
            </w:r>
          </w:p>
        </w:tc>
      </w:tr>
      <w:tr w:rsidR="00597834" w:rsidRPr="00D15BFE" w14:paraId="78BB29E4" w14:textId="77777777" w:rsidTr="003750D2">
        <w:trPr>
          <w:gridAfter w:val="1"/>
          <w:wAfter w:w="187" w:type="dxa"/>
        </w:trPr>
        <w:tc>
          <w:tcPr>
            <w:tcW w:w="4438" w:type="dxa"/>
            <w:gridSpan w:val="2"/>
          </w:tcPr>
          <w:p w14:paraId="105F1A28" w14:textId="77777777" w:rsidR="00597834" w:rsidRPr="00C030F1" w:rsidRDefault="00597834" w:rsidP="00976551">
            <w:pPr>
              <w:widowControl w:val="0"/>
              <w:tabs>
                <w:tab w:val="left" w:pos="709"/>
              </w:tabs>
              <w:ind w:right="22"/>
              <w:rPr>
                <w:rFonts w:cs="Arial"/>
                <w:color w:val="FF0000"/>
                <w:u w:val="single"/>
                <w:lang w:val="it-IT" w:eastAsia="it-IT"/>
              </w:rPr>
            </w:pPr>
            <w:bookmarkStart w:id="45" w:name="_Hlk507083758"/>
          </w:p>
        </w:tc>
        <w:tc>
          <w:tcPr>
            <w:tcW w:w="1091" w:type="dxa"/>
            <w:gridSpan w:val="2"/>
          </w:tcPr>
          <w:p w14:paraId="2B7B3D43" w14:textId="77777777" w:rsidR="00597834" w:rsidRPr="00C030F1" w:rsidRDefault="00597834" w:rsidP="00976551">
            <w:pPr>
              <w:widowControl w:val="0"/>
              <w:rPr>
                <w:rFonts w:cs="Arial"/>
                <w:b/>
                <w:color w:val="FF0000"/>
                <w:lang w:val="it-IT"/>
              </w:rPr>
            </w:pPr>
          </w:p>
        </w:tc>
        <w:tc>
          <w:tcPr>
            <w:tcW w:w="4349" w:type="dxa"/>
            <w:gridSpan w:val="2"/>
          </w:tcPr>
          <w:p w14:paraId="31E9FDD2" w14:textId="77777777" w:rsidR="00597834" w:rsidRPr="00C030F1" w:rsidRDefault="00597834" w:rsidP="00976551">
            <w:pPr>
              <w:pStyle w:val="NormaleWeb"/>
              <w:widowControl w:val="0"/>
              <w:spacing w:before="0" w:after="0"/>
              <w:ind w:right="180"/>
              <w:rPr>
                <w:rFonts w:ascii="Arial" w:hAnsi="Arial" w:cs="Arial"/>
                <w:color w:val="FF0000"/>
                <w:sz w:val="20"/>
                <w:szCs w:val="20"/>
                <w:u w:val="single"/>
              </w:rPr>
            </w:pPr>
          </w:p>
        </w:tc>
      </w:tr>
      <w:tr w:rsidR="00597834" w:rsidRPr="00D15BFE" w14:paraId="05A6FAF2" w14:textId="77777777" w:rsidTr="003750D2">
        <w:trPr>
          <w:gridAfter w:val="1"/>
          <w:wAfter w:w="187" w:type="dxa"/>
        </w:trPr>
        <w:tc>
          <w:tcPr>
            <w:tcW w:w="4438" w:type="dxa"/>
            <w:gridSpan w:val="2"/>
          </w:tcPr>
          <w:p w14:paraId="3F431068" w14:textId="77777777" w:rsidR="00597834" w:rsidRPr="00C030F1" w:rsidRDefault="00597834" w:rsidP="00976551">
            <w:pPr>
              <w:widowControl w:val="0"/>
              <w:ind w:right="22"/>
              <w:rPr>
                <w:rFonts w:cs="Arial"/>
                <w:bCs/>
                <w:color w:val="FF0000"/>
                <w:lang w:val="de-DE"/>
              </w:rPr>
            </w:pPr>
            <w:r w:rsidRPr="00C030F1">
              <w:rPr>
                <w:rFonts w:cs="Arial"/>
                <w:color w:val="FF0000"/>
                <w:lang w:val="de-DE"/>
              </w:rPr>
              <w:t>►</w:t>
            </w:r>
            <w:r w:rsidRPr="00C030F1">
              <w:rPr>
                <w:rFonts w:cs="Arial"/>
                <w:b/>
                <w:bCs/>
                <w:color w:val="FF0000"/>
                <w:u w:val="single"/>
                <w:lang w:val="de-DE"/>
              </w:rPr>
              <w:t>Der Teilnehmer hat bei sonstigem nicht behebbarem Ausschluss folgende Muster innerhalb der Ausschlussfrist für die Angebotsabgabe abzugeben:</w:t>
            </w:r>
          </w:p>
          <w:p w14:paraId="0AD933EF" w14:textId="77777777" w:rsidR="00597834" w:rsidRPr="00C030F1" w:rsidRDefault="00597834" w:rsidP="00976551">
            <w:pPr>
              <w:widowControl w:val="0"/>
              <w:ind w:right="22"/>
              <w:rPr>
                <w:rFonts w:cs="Arial"/>
                <w:bCs/>
                <w:color w:val="FF0000"/>
                <w:lang w:val="de-DE"/>
              </w:rPr>
            </w:pP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p>
        </w:tc>
        <w:tc>
          <w:tcPr>
            <w:tcW w:w="1091" w:type="dxa"/>
            <w:gridSpan w:val="2"/>
          </w:tcPr>
          <w:p w14:paraId="49AA1C9C" w14:textId="77777777" w:rsidR="00597834" w:rsidRPr="00C030F1" w:rsidRDefault="00597834" w:rsidP="00976551">
            <w:pPr>
              <w:widowControl w:val="0"/>
              <w:rPr>
                <w:rFonts w:cs="Arial"/>
                <w:b/>
                <w:color w:val="FF0000"/>
                <w:lang w:val="de-DE"/>
              </w:rPr>
            </w:pPr>
          </w:p>
        </w:tc>
        <w:tc>
          <w:tcPr>
            <w:tcW w:w="4349" w:type="dxa"/>
            <w:gridSpan w:val="2"/>
          </w:tcPr>
          <w:p w14:paraId="1E185CC6" w14:textId="77777777" w:rsidR="00597834" w:rsidRPr="00C030F1" w:rsidRDefault="00597834" w:rsidP="00976551">
            <w:pPr>
              <w:widowControl w:val="0"/>
              <w:ind w:right="180"/>
              <w:rPr>
                <w:rFonts w:cs="Arial"/>
                <w:b/>
                <w:color w:val="FF0000"/>
                <w:u w:val="single"/>
                <w:lang w:val="it-IT"/>
              </w:rPr>
            </w:pPr>
            <w:r w:rsidRPr="00C030F1">
              <w:rPr>
                <w:rFonts w:cs="Arial"/>
                <w:color w:val="FF0000"/>
                <w:lang w:val="it-IT"/>
              </w:rPr>
              <w:t>►</w:t>
            </w:r>
            <w:r w:rsidRPr="00C030F1">
              <w:rPr>
                <w:rFonts w:cs="Arial"/>
                <w:b/>
                <w:color w:val="FF0000"/>
                <w:u w:val="single"/>
                <w:lang w:val="it-IT"/>
              </w:rPr>
              <w:t>L’offerente deve consegnare, a pena di esclusione non sanabile, entro il termine perentorio fissato per la consegna delle offerte, la seguente campionatura:</w:t>
            </w:r>
          </w:p>
          <w:p w14:paraId="27ABD213" w14:textId="77777777" w:rsidR="00597834" w:rsidRPr="00C030F1" w:rsidRDefault="00597834" w:rsidP="00976551">
            <w:pPr>
              <w:widowControl w:val="0"/>
              <w:ind w:right="180"/>
              <w:rPr>
                <w:rFonts w:cs="Arial"/>
                <w:color w:val="FF0000"/>
                <w:u w:val="single"/>
              </w:rPr>
            </w:pP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p>
        </w:tc>
      </w:tr>
      <w:tr w:rsidR="00597834" w:rsidRPr="00D15BFE" w14:paraId="1507C6E8" w14:textId="77777777" w:rsidTr="003750D2">
        <w:trPr>
          <w:gridAfter w:val="1"/>
          <w:wAfter w:w="187" w:type="dxa"/>
        </w:trPr>
        <w:tc>
          <w:tcPr>
            <w:tcW w:w="4438" w:type="dxa"/>
            <w:gridSpan w:val="2"/>
          </w:tcPr>
          <w:p w14:paraId="71F5D9CC" w14:textId="77777777" w:rsidR="00597834" w:rsidRPr="00C030F1" w:rsidRDefault="00597834" w:rsidP="00976551">
            <w:pPr>
              <w:widowControl w:val="0"/>
              <w:tabs>
                <w:tab w:val="left" w:pos="709"/>
              </w:tabs>
              <w:ind w:right="22"/>
              <w:rPr>
                <w:rFonts w:cs="Arial"/>
                <w:color w:val="FF0000"/>
                <w:u w:val="single"/>
                <w:lang w:val="de-DE" w:eastAsia="it-IT"/>
              </w:rPr>
            </w:pPr>
          </w:p>
        </w:tc>
        <w:tc>
          <w:tcPr>
            <w:tcW w:w="1091" w:type="dxa"/>
            <w:gridSpan w:val="2"/>
          </w:tcPr>
          <w:p w14:paraId="7FB156AD" w14:textId="77777777" w:rsidR="00597834" w:rsidRPr="00C030F1" w:rsidRDefault="00597834" w:rsidP="00976551">
            <w:pPr>
              <w:widowControl w:val="0"/>
              <w:rPr>
                <w:rFonts w:cs="Arial"/>
                <w:b/>
                <w:color w:val="FF0000"/>
                <w:lang w:val="de-DE"/>
              </w:rPr>
            </w:pPr>
          </w:p>
        </w:tc>
        <w:tc>
          <w:tcPr>
            <w:tcW w:w="4349" w:type="dxa"/>
            <w:gridSpan w:val="2"/>
          </w:tcPr>
          <w:p w14:paraId="51571685" w14:textId="77777777" w:rsidR="00597834" w:rsidRPr="00C030F1" w:rsidRDefault="00597834" w:rsidP="00976551">
            <w:pPr>
              <w:pStyle w:val="NormaleWeb"/>
              <w:widowControl w:val="0"/>
              <w:spacing w:before="0" w:after="0"/>
              <w:ind w:right="180"/>
              <w:rPr>
                <w:rFonts w:ascii="Arial" w:hAnsi="Arial" w:cs="Arial"/>
                <w:color w:val="FF0000"/>
                <w:sz w:val="20"/>
                <w:szCs w:val="20"/>
                <w:u w:val="single"/>
              </w:rPr>
            </w:pPr>
          </w:p>
        </w:tc>
      </w:tr>
      <w:tr w:rsidR="00597834" w:rsidRPr="00987836" w14:paraId="47AF970B" w14:textId="77777777" w:rsidTr="003750D2">
        <w:trPr>
          <w:gridAfter w:val="1"/>
          <w:wAfter w:w="187" w:type="dxa"/>
        </w:trPr>
        <w:tc>
          <w:tcPr>
            <w:tcW w:w="4438" w:type="dxa"/>
            <w:gridSpan w:val="2"/>
          </w:tcPr>
          <w:p w14:paraId="66667CE8" w14:textId="77777777" w:rsidR="00597834" w:rsidRPr="00C030F1" w:rsidRDefault="00597834" w:rsidP="00976551">
            <w:pPr>
              <w:widowControl w:val="0"/>
              <w:ind w:right="22"/>
              <w:rPr>
                <w:rFonts w:cs="Arial"/>
                <w:color w:val="FF0000"/>
                <w:u w:val="single"/>
                <w:lang w:val="de-DE"/>
              </w:rPr>
            </w:pPr>
            <w:r w:rsidRPr="00C030F1">
              <w:rPr>
                <w:rFonts w:cs="Arial"/>
                <w:color w:val="FF0000"/>
                <w:u w:val="single"/>
                <w:lang w:val="de-DE"/>
              </w:rPr>
              <w:t>Verfahren und Modalitäten für die Musterabgabe:</w:t>
            </w:r>
          </w:p>
        </w:tc>
        <w:tc>
          <w:tcPr>
            <w:tcW w:w="1091" w:type="dxa"/>
            <w:gridSpan w:val="2"/>
          </w:tcPr>
          <w:p w14:paraId="04D2CD31" w14:textId="77777777" w:rsidR="00597834" w:rsidRPr="00C030F1" w:rsidRDefault="00597834" w:rsidP="00976551">
            <w:pPr>
              <w:widowControl w:val="0"/>
              <w:rPr>
                <w:rFonts w:cs="Arial"/>
                <w:b/>
                <w:color w:val="FF0000"/>
                <w:lang w:val="de-DE"/>
              </w:rPr>
            </w:pPr>
          </w:p>
        </w:tc>
        <w:tc>
          <w:tcPr>
            <w:tcW w:w="4349" w:type="dxa"/>
            <w:gridSpan w:val="2"/>
          </w:tcPr>
          <w:p w14:paraId="26167C69" w14:textId="77777777" w:rsidR="00597834" w:rsidRPr="004549FF" w:rsidRDefault="00597834" w:rsidP="00976551">
            <w:pPr>
              <w:widowControl w:val="0"/>
              <w:ind w:right="180"/>
              <w:rPr>
                <w:rFonts w:cs="Arial"/>
                <w:color w:val="FF0000"/>
                <w:u w:val="single"/>
                <w:lang w:val="it-IT"/>
              </w:rPr>
            </w:pPr>
            <w:r w:rsidRPr="00C030F1">
              <w:rPr>
                <w:rFonts w:cs="Arial"/>
                <w:color w:val="FF0000"/>
                <w:u w:val="single"/>
                <w:lang w:val="it-IT"/>
              </w:rPr>
              <w:t>Procedure e modalità di consegna del campione:</w:t>
            </w:r>
          </w:p>
        </w:tc>
      </w:tr>
      <w:tr w:rsidR="00597834" w:rsidRPr="00987836" w14:paraId="66A91D8F" w14:textId="77777777" w:rsidTr="003750D2">
        <w:trPr>
          <w:gridAfter w:val="1"/>
          <w:wAfter w:w="187" w:type="dxa"/>
        </w:trPr>
        <w:tc>
          <w:tcPr>
            <w:tcW w:w="4438" w:type="dxa"/>
            <w:gridSpan w:val="2"/>
          </w:tcPr>
          <w:p w14:paraId="3642651A" w14:textId="77777777" w:rsidR="00597834" w:rsidRPr="00C030F1" w:rsidRDefault="00597834" w:rsidP="00976551">
            <w:pPr>
              <w:widowControl w:val="0"/>
              <w:tabs>
                <w:tab w:val="left" w:pos="709"/>
              </w:tabs>
              <w:ind w:right="22"/>
              <w:rPr>
                <w:rFonts w:cs="Arial"/>
                <w:color w:val="FF0000"/>
                <w:u w:val="single"/>
                <w:lang w:val="it-IT" w:eastAsia="it-IT"/>
              </w:rPr>
            </w:pPr>
          </w:p>
        </w:tc>
        <w:tc>
          <w:tcPr>
            <w:tcW w:w="1091" w:type="dxa"/>
            <w:gridSpan w:val="2"/>
          </w:tcPr>
          <w:p w14:paraId="2C2D63B3" w14:textId="77777777" w:rsidR="00597834" w:rsidRPr="00C030F1" w:rsidRDefault="00597834" w:rsidP="00976551">
            <w:pPr>
              <w:widowControl w:val="0"/>
              <w:rPr>
                <w:rFonts w:cs="Arial"/>
                <w:b/>
                <w:color w:val="FF0000"/>
                <w:lang w:val="it-IT"/>
              </w:rPr>
            </w:pPr>
          </w:p>
        </w:tc>
        <w:tc>
          <w:tcPr>
            <w:tcW w:w="4349" w:type="dxa"/>
            <w:gridSpan w:val="2"/>
          </w:tcPr>
          <w:p w14:paraId="645687EB" w14:textId="77777777" w:rsidR="00597834" w:rsidRPr="00C030F1" w:rsidRDefault="00597834" w:rsidP="00976551">
            <w:pPr>
              <w:pStyle w:val="NormaleWeb"/>
              <w:widowControl w:val="0"/>
              <w:spacing w:before="0" w:after="0"/>
              <w:ind w:right="180"/>
              <w:rPr>
                <w:rFonts w:ascii="Arial" w:hAnsi="Arial" w:cs="Arial"/>
                <w:color w:val="FF0000"/>
                <w:sz w:val="20"/>
                <w:szCs w:val="20"/>
                <w:u w:val="single"/>
              </w:rPr>
            </w:pPr>
          </w:p>
        </w:tc>
      </w:tr>
      <w:bookmarkEnd w:id="45"/>
      <w:tr w:rsidR="00597834" w:rsidRPr="00987836" w14:paraId="74E8F0A9" w14:textId="77777777" w:rsidTr="003750D2">
        <w:trPr>
          <w:gridAfter w:val="1"/>
          <w:wAfter w:w="187" w:type="dxa"/>
        </w:trPr>
        <w:tc>
          <w:tcPr>
            <w:tcW w:w="4438" w:type="dxa"/>
            <w:gridSpan w:val="2"/>
          </w:tcPr>
          <w:p w14:paraId="00DFD2F7" w14:textId="77777777" w:rsidR="00597834" w:rsidRPr="00C030F1" w:rsidRDefault="00597834" w:rsidP="00976551">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Bezugsperson: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25AD034E" w14:textId="77777777" w:rsidR="00597834" w:rsidRPr="00C030F1" w:rsidRDefault="00597834" w:rsidP="00976551">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Abgabeort: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79649C4D" w14:textId="77777777" w:rsidR="00597834" w:rsidRPr="00C030F1" w:rsidRDefault="00597834" w:rsidP="00976551">
            <w:pPr>
              <w:widowControl w:val="0"/>
              <w:numPr>
                <w:ilvl w:val="0"/>
                <w:numId w:val="20"/>
              </w:numPr>
              <w:tabs>
                <w:tab w:val="clear" w:pos="720"/>
                <w:tab w:val="num" w:pos="284"/>
              </w:tabs>
              <w:ind w:left="284" w:right="22" w:hanging="284"/>
              <w:rPr>
                <w:rFonts w:cs="Arial"/>
                <w:i/>
                <w:color w:val="FF0000"/>
                <w:lang w:val="de-DE"/>
              </w:rPr>
            </w:pPr>
            <w:r w:rsidRPr="00C030F1">
              <w:rPr>
                <w:rFonts w:cs="Arial"/>
                <w:color w:val="FF0000"/>
                <w:lang w:val="de-DE"/>
              </w:rPr>
              <w:t xml:space="preserve">Abgabezeiten: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r w:rsidRPr="00C030F1">
              <w:rPr>
                <w:rFonts w:cs="Arial"/>
                <w:color w:val="FF0000"/>
                <w:lang w:val="de-DE"/>
              </w:rPr>
              <w:t xml:space="preserve">. </w:t>
            </w:r>
          </w:p>
          <w:p w14:paraId="23CD40EE" w14:textId="77777777" w:rsidR="00597834" w:rsidRPr="00C030F1" w:rsidRDefault="00597834" w:rsidP="00976551">
            <w:pPr>
              <w:widowControl w:val="0"/>
              <w:ind w:left="360" w:right="22"/>
              <w:rPr>
                <w:rFonts w:cs="Arial"/>
                <w:i/>
                <w:color w:val="FF0000"/>
                <w:lang w:val="de-DE"/>
              </w:rPr>
            </w:pPr>
            <w:r w:rsidRPr="00C030F1">
              <w:rPr>
                <w:rFonts w:cs="Arial"/>
                <w:i/>
                <w:color w:val="FF0000"/>
                <w:lang w:val="de-DE"/>
              </w:rPr>
              <w:t xml:space="preserve">(z.B.: Die Abgabe hat von Montag bis Freitag </w:t>
            </w:r>
            <w:r>
              <w:rPr>
                <w:rFonts w:cs="Arial"/>
                <w:i/>
                <w:color w:val="FF0000"/>
                <w:lang w:val="de-DE"/>
              </w:rPr>
              <w:t>von</w:t>
            </w:r>
            <w:r w:rsidRPr="00C030F1">
              <w:rPr>
                <w:rFonts w:cs="Arial"/>
                <w:i/>
                <w:color w:val="FF0000"/>
                <w:lang w:val="de-DE"/>
              </w:rPr>
              <w:t xml:space="preserve"> </w:t>
            </w:r>
            <w:r w:rsidRPr="00C030F1">
              <w:rPr>
                <w:rFonts w:cs="Arial"/>
                <w:b/>
                <w:i/>
                <w:color w:val="FF0000"/>
              </w:rPr>
              <w:fldChar w:fldCharType="begin">
                <w:ffData>
                  <w:name w:val="Elenco6"/>
                  <w:enabled/>
                  <w:calcOnExit w:val="0"/>
                  <w:ddList/>
                </w:ffData>
              </w:fldChar>
            </w:r>
            <w:r w:rsidRPr="00C030F1">
              <w:rPr>
                <w:rFonts w:cs="Arial"/>
                <w:b/>
                <w:i/>
                <w:color w:val="FF0000"/>
                <w:lang w:val="de-DE"/>
              </w:rPr>
              <w:instrText xml:space="preserve"> FORMDROPDOWN </w:instrText>
            </w:r>
            <w:r w:rsidR="00216CAF">
              <w:rPr>
                <w:rFonts w:cs="Arial"/>
                <w:b/>
                <w:i/>
                <w:color w:val="FF0000"/>
              </w:rPr>
            </w:r>
            <w:r w:rsidR="00216CAF">
              <w:rPr>
                <w:rFonts w:cs="Arial"/>
                <w:b/>
                <w:i/>
                <w:color w:val="FF0000"/>
              </w:rPr>
              <w:fldChar w:fldCharType="separate"/>
            </w:r>
            <w:r w:rsidRPr="00C030F1">
              <w:rPr>
                <w:rFonts w:cs="Arial"/>
                <w:b/>
                <w:i/>
                <w:color w:val="FF0000"/>
              </w:rPr>
              <w:fldChar w:fldCharType="end"/>
            </w:r>
            <w:r w:rsidRPr="00C030F1">
              <w:rPr>
                <w:rFonts w:cs="Arial"/>
                <w:i/>
                <w:color w:val="FF0000"/>
                <w:lang w:val="de-DE"/>
              </w:rPr>
              <w:t xml:space="preserve"> </w:t>
            </w:r>
            <w:r>
              <w:rPr>
                <w:rFonts w:cs="Arial"/>
                <w:i/>
                <w:color w:val="FF0000"/>
                <w:lang w:val="de-DE"/>
              </w:rPr>
              <w:t>bis</w:t>
            </w:r>
            <w:r w:rsidRPr="00C030F1">
              <w:rPr>
                <w:rFonts w:cs="Arial"/>
                <w:i/>
                <w:color w:val="FF0000"/>
                <w:lang w:val="de-DE"/>
              </w:rPr>
              <w:t xml:space="preserve"> </w:t>
            </w:r>
            <w:r w:rsidRPr="00C030F1">
              <w:rPr>
                <w:rFonts w:cs="Arial"/>
                <w:b/>
                <w:i/>
                <w:color w:val="FF0000"/>
              </w:rPr>
              <w:fldChar w:fldCharType="begin">
                <w:ffData>
                  <w:name w:val=""/>
                  <w:enabled/>
                  <w:calcOnExit w:val="0"/>
                  <w:ddList/>
                </w:ffData>
              </w:fldChar>
            </w:r>
            <w:r w:rsidRPr="00C030F1">
              <w:rPr>
                <w:rFonts w:cs="Arial"/>
                <w:b/>
                <w:i/>
                <w:color w:val="FF0000"/>
                <w:lang w:val="de-DE"/>
              </w:rPr>
              <w:instrText xml:space="preserve"> FORMDROPDOWN </w:instrText>
            </w:r>
            <w:r w:rsidR="00216CAF">
              <w:rPr>
                <w:rFonts w:cs="Arial"/>
                <w:b/>
                <w:i/>
                <w:color w:val="FF0000"/>
              </w:rPr>
            </w:r>
            <w:r w:rsidR="00216CAF">
              <w:rPr>
                <w:rFonts w:cs="Arial"/>
                <w:b/>
                <w:i/>
                <w:color w:val="FF0000"/>
              </w:rPr>
              <w:fldChar w:fldCharType="separate"/>
            </w:r>
            <w:r w:rsidRPr="00C030F1">
              <w:rPr>
                <w:rFonts w:cs="Arial"/>
                <w:b/>
                <w:i/>
                <w:color w:val="FF0000"/>
              </w:rPr>
              <w:fldChar w:fldCharType="end"/>
            </w:r>
            <w:r w:rsidRPr="00C030F1">
              <w:rPr>
                <w:rFonts w:cs="Arial"/>
                <w:b/>
                <w:i/>
                <w:color w:val="FF0000"/>
                <w:lang w:val="de-DE"/>
              </w:rPr>
              <w:t xml:space="preserve"> </w:t>
            </w:r>
            <w:r w:rsidRPr="00C030F1">
              <w:rPr>
                <w:rFonts w:cs="Arial"/>
                <w:i/>
                <w:color w:val="FF0000"/>
                <w:lang w:val="de-DE"/>
              </w:rPr>
              <w:t>Uhr zu erfolgen).</w:t>
            </w:r>
          </w:p>
          <w:p w14:paraId="1440AB94" w14:textId="77777777" w:rsidR="00597834" w:rsidRPr="00C030F1" w:rsidRDefault="00597834" w:rsidP="00976551">
            <w:pPr>
              <w:widowControl w:val="0"/>
              <w:ind w:right="22"/>
              <w:rPr>
                <w:rFonts w:cs="Arial"/>
                <w:lang w:val="de-DE"/>
              </w:rPr>
            </w:pPr>
          </w:p>
        </w:tc>
        <w:tc>
          <w:tcPr>
            <w:tcW w:w="1091" w:type="dxa"/>
            <w:gridSpan w:val="2"/>
          </w:tcPr>
          <w:p w14:paraId="1002FA53" w14:textId="77777777" w:rsidR="00597834" w:rsidRPr="00C030F1" w:rsidRDefault="00597834" w:rsidP="00976551">
            <w:pPr>
              <w:widowControl w:val="0"/>
              <w:rPr>
                <w:rFonts w:cs="Arial"/>
                <w:lang w:val="de-DE"/>
              </w:rPr>
            </w:pPr>
          </w:p>
        </w:tc>
        <w:tc>
          <w:tcPr>
            <w:tcW w:w="4349" w:type="dxa"/>
            <w:gridSpan w:val="2"/>
          </w:tcPr>
          <w:p w14:paraId="5D4A0669" w14:textId="77777777" w:rsidR="00597834" w:rsidRPr="00C030F1" w:rsidRDefault="00597834" w:rsidP="00976551">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Persona di riferimento: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r w:rsidRPr="00C030F1">
              <w:rPr>
                <w:rFonts w:cs="Arial"/>
                <w:b/>
                <w:color w:val="FF0000"/>
              </w:rPr>
              <w:t>.</w:t>
            </w:r>
          </w:p>
          <w:p w14:paraId="7BE4D630" w14:textId="77777777" w:rsidR="00597834" w:rsidRPr="00C030F1" w:rsidRDefault="00597834" w:rsidP="00976551">
            <w:pPr>
              <w:widowControl w:val="0"/>
              <w:numPr>
                <w:ilvl w:val="0"/>
                <w:numId w:val="24"/>
              </w:numPr>
              <w:tabs>
                <w:tab w:val="clear" w:pos="717"/>
              </w:tabs>
              <w:ind w:left="142" w:right="180" w:hanging="142"/>
              <w:rPr>
                <w:rFonts w:cs="Arial"/>
                <w:b/>
                <w:color w:val="FF0000"/>
              </w:rPr>
            </w:pPr>
            <w:r w:rsidRPr="00C030F1">
              <w:rPr>
                <w:rFonts w:cs="Arial"/>
                <w:color w:val="FF0000"/>
              </w:rPr>
              <w:t xml:space="preserve">Luogo di consegna: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r w:rsidRPr="00C030F1">
              <w:rPr>
                <w:rFonts w:cs="Arial"/>
                <w:b/>
                <w:color w:val="FF0000"/>
              </w:rPr>
              <w:t>.</w:t>
            </w:r>
          </w:p>
          <w:p w14:paraId="14F9ECCC" w14:textId="77777777" w:rsidR="00597834" w:rsidRPr="00C030F1" w:rsidRDefault="00597834" w:rsidP="00976551">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Orari di consegna: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r w:rsidRPr="00C030F1">
              <w:rPr>
                <w:rFonts w:cs="Arial"/>
                <w:b/>
                <w:color w:val="FF0000"/>
                <w:lang w:val="it-IT"/>
              </w:rPr>
              <w:t>.</w:t>
            </w:r>
            <w:r w:rsidRPr="00C030F1">
              <w:rPr>
                <w:rFonts w:cs="Arial"/>
                <w:color w:val="FF0000"/>
                <w:lang w:val="it-IT"/>
              </w:rPr>
              <w:t xml:space="preserve"> </w:t>
            </w:r>
          </w:p>
          <w:p w14:paraId="52FDFD3D" w14:textId="77777777" w:rsidR="00597834" w:rsidRPr="00C030F1" w:rsidRDefault="00597834" w:rsidP="00976551">
            <w:pPr>
              <w:widowControl w:val="0"/>
              <w:ind w:left="180" w:right="180"/>
              <w:rPr>
                <w:rFonts w:cs="Arial"/>
                <w:color w:val="FF0000"/>
                <w:lang w:val="it-IT"/>
              </w:rPr>
            </w:pPr>
            <w:r w:rsidRPr="00C030F1">
              <w:rPr>
                <w:rFonts w:cs="Arial"/>
                <w:i/>
                <w:color w:val="FF0000"/>
                <w:lang w:val="it-IT"/>
              </w:rPr>
              <w:t xml:space="preserve">(Es. la consegna del campione deve essere effettuata dal lunedì al venerdì dalle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216CAF">
              <w:rPr>
                <w:rFonts w:cs="Arial"/>
                <w:b/>
                <w:i/>
                <w:color w:val="FF0000"/>
              </w:rPr>
            </w:r>
            <w:r w:rsidR="00216CAF">
              <w:rPr>
                <w:rFonts w:cs="Arial"/>
                <w:b/>
                <w:i/>
                <w:color w:val="FF0000"/>
              </w:rPr>
              <w:fldChar w:fldCharType="separate"/>
            </w:r>
            <w:r w:rsidRPr="00C030F1">
              <w:rPr>
                <w:rFonts w:cs="Arial"/>
                <w:b/>
                <w:i/>
                <w:color w:val="FF0000"/>
              </w:rPr>
              <w:fldChar w:fldCharType="end"/>
            </w:r>
            <w:r w:rsidRPr="00C030F1">
              <w:rPr>
                <w:rFonts w:cs="Arial"/>
                <w:i/>
                <w:color w:val="FF0000"/>
                <w:lang w:val="it-IT"/>
              </w:rPr>
              <w:t xml:space="preserve"> 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216CAF">
              <w:rPr>
                <w:rFonts w:cs="Arial"/>
                <w:b/>
                <w:i/>
                <w:color w:val="FF0000"/>
              </w:rPr>
            </w:r>
            <w:r w:rsidR="00216CAF">
              <w:rPr>
                <w:rFonts w:cs="Arial"/>
                <w:b/>
                <w:i/>
                <w:color w:val="FF0000"/>
              </w:rPr>
              <w:fldChar w:fldCharType="separate"/>
            </w:r>
            <w:r w:rsidRPr="00C030F1">
              <w:rPr>
                <w:rFonts w:cs="Arial"/>
                <w:b/>
                <w:i/>
                <w:color w:val="FF0000"/>
              </w:rPr>
              <w:fldChar w:fldCharType="end"/>
            </w:r>
            <w:r w:rsidRPr="00C030F1">
              <w:rPr>
                <w:rFonts w:cs="Arial"/>
                <w:i/>
                <w:color w:val="FF0000"/>
                <w:lang w:val="it-IT"/>
              </w:rPr>
              <w:t>).</w:t>
            </w:r>
          </w:p>
        </w:tc>
      </w:tr>
      <w:tr w:rsidR="00597834" w:rsidRPr="00987836" w14:paraId="6CBCD656" w14:textId="77777777" w:rsidTr="003750D2">
        <w:trPr>
          <w:gridAfter w:val="1"/>
          <w:wAfter w:w="187" w:type="dxa"/>
        </w:trPr>
        <w:tc>
          <w:tcPr>
            <w:tcW w:w="4438" w:type="dxa"/>
            <w:gridSpan w:val="2"/>
          </w:tcPr>
          <w:p w14:paraId="27658BFE" w14:textId="77777777" w:rsidR="00597834" w:rsidRPr="00C030F1" w:rsidRDefault="00597834" w:rsidP="00976551">
            <w:pPr>
              <w:widowControl w:val="0"/>
              <w:ind w:left="284" w:right="22"/>
              <w:rPr>
                <w:rFonts w:cs="Arial"/>
                <w:color w:val="FF0000"/>
                <w:lang w:val="it-IT"/>
              </w:rPr>
            </w:pPr>
          </w:p>
        </w:tc>
        <w:tc>
          <w:tcPr>
            <w:tcW w:w="1091" w:type="dxa"/>
            <w:gridSpan w:val="2"/>
          </w:tcPr>
          <w:p w14:paraId="7DB847D7" w14:textId="77777777" w:rsidR="00597834" w:rsidRPr="00C030F1" w:rsidRDefault="00597834" w:rsidP="00976551">
            <w:pPr>
              <w:widowControl w:val="0"/>
              <w:rPr>
                <w:rFonts w:cs="Arial"/>
                <w:lang w:val="it-IT"/>
              </w:rPr>
            </w:pPr>
          </w:p>
        </w:tc>
        <w:tc>
          <w:tcPr>
            <w:tcW w:w="4349" w:type="dxa"/>
            <w:gridSpan w:val="2"/>
          </w:tcPr>
          <w:p w14:paraId="21A908A1" w14:textId="77777777" w:rsidR="00597834" w:rsidRPr="00C030F1" w:rsidRDefault="00597834" w:rsidP="00976551">
            <w:pPr>
              <w:widowControl w:val="0"/>
              <w:ind w:left="142" w:right="180"/>
              <w:rPr>
                <w:rFonts w:cs="Arial"/>
                <w:color w:val="FF0000"/>
                <w:lang w:val="it-IT"/>
              </w:rPr>
            </w:pPr>
          </w:p>
        </w:tc>
      </w:tr>
      <w:tr w:rsidR="00597834" w:rsidRPr="00987836" w14:paraId="38AC9601" w14:textId="77777777" w:rsidTr="003750D2">
        <w:trPr>
          <w:gridAfter w:val="1"/>
          <w:wAfter w:w="187" w:type="dxa"/>
        </w:trPr>
        <w:tc>
          <w:tcPr>
            <w:tcW w:w="4438" w:type="dxa"/>
            <w:gridSpan w:val="2"/>
          </w:tcPr>
          <w:p w14:paraId="237796E2" w14:textId="77777777" w:rsidR="00597834" w:rsidRPr="00C030F1" w:rsidRDefault="00597834" w:rsidP="00976551">
            <w:pPr>
              <w:widowControl w:val="0"/>
              <w:ind w:right="22"/>
              <w:rPr>
                <w:rFonts w:cs="Arial"/>
                <w:color w:val="FF0000"/>
                <w:u w:val="single"/>
                <w:lang w:val="de-DE"/>
              </w:rPr>
            </w:pPr>
            <w:r w:rsidRPr="00C030F1">
              <w:rPr>
                <w:rFonts w:cs="Arial"/>
                <w:color w:val="FF0000"/>
                <w:u w:val="single"/>
                <w:lang w:val="de-DE"/>
              </w:rPr>
              <w:t>Hinweise zur Musterabgabe:</w:t>
            </w:r>
          </w:p>
          <w:p w14:paraId="3DE41679" w14:textId="77777777" w:rsidR="00597834" w:rsidRPr="00C030F1" w:rsidRDefault="00597834" w:rsidP="00976551">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Der Erhalt des Musters wird durch Unterzeichnung des Transportdokuments oder eines gleichwertigen Begleitdokuments mit Angabe von Datum und Ankunftszeit bestätigt,</w:t>
            </w:r>
          </w:p>
          <w:p w14:paraId="723EE689" w14:textId="77777777" w:rsidR="00597834" w:rsidRPr="00C030F1" w:rsidRDefault="00597834" w:rsidP="00976551">
            <w:pPr>
              <w:widowControl w:val="0"/>
              <w:numPr>
                <w:ilvl w:val="0"/>
                <w:numId w:val="20"/>
              </w:numPr>
              <w:tabs>
                <w:tab w:val="clear" w:pos="720"/>
                <w:tab w:val="num" w:pos="284"/>
              </w:tabs>
              <w:ind w:left="284" w:right="22" w:hanging="284"/>
              <w:rPr>
                <w:rFonts w:cs="Arial"/>
                <w:b/>
                <w:color w:val="FF0000"/>
                <w:lang w:val="de-DE"/>
              </w:rPr>
            </w:pPr>
            <w:r w:rsidRPr="00C030F1">
              <w:rPr>
                <w:rFonts w:cs="Arial"/>
                <w:color w:val="FF0000"/>
                <w:lang w:val="de-DE"/>
              </w:rPr>
              <w:t xml:space="preserve">das Transportdokument muss folgende Daten enthalten: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r w:rsidRPr="00C030F1">
              <w:rPr>
                <w:rFonts w:cs="Arial"/>
                <w:b/>
                <w:color w:val="FF0000"/>
                <w:lang w:val="de-DE"/>
              </w:rPr>
              <w:t>.</w:t>
            </w:r>
          </w:p>
        </w:tc>
        <w:tc>
          <w:tcPr>
            <w:tcW w:w="1091" w:type="dxa"/>
            <w:gridSpan w:val="2"/>
          </w:tcPr>
          <w:p w14:paraId="721F1A04" w14:textId="77777777" w:rsidR="00597834" w:rsidRPr="00C030F1" w:rsidRDefault="00597834" w:rsidP="00976551">
            <w:pPr>
              <w:widowControl w:val="0"/>
              <w:rPr>
                <w:rFonts w:cs="Arial"/>
                <w:lang w:val="de-DE"/>
              </w:rPr>
            </w:pPr>
          </w:p>
        </w:tc>
        <w:tc>
          <w:tcPr>
            <w:tcW w:w="4349" w:type="dxa"/>
            <w:gridSpan w:val="2"/>
          </w:tcPr>
          <w:p w14:paraId="2E35FC39" w14:textId="77777777" w:rsidR="00597834" w:rsidRPr="00C030F1" w:rsidRDefault="00597834" w:rsidP="00976551">
            <w:pPr>
              <w:widowControl w:val="0"/>
              <w:ind w:right="180"/>
              <w:rPr>
                <w:rFonts w:cs="Arial"/>
                <w:color w:val="FF0000"/>
                <w:u w:val="single"/>
                <w:lang w:val="it-IT"/>
              </w:rPr>
            </w:pPr>
            <w:r w:rsidRPr="00C030F1">
              <w:rPr>
                <w:rFonts w:cs="Arial"/>
                <w:color w:val="FF0000"/>
                <w:u w:val="single"/>
                <w:lang w:val="it-IT"/>
              </w:rPr>
              <w:t>Indicazioni per la consegna:</w:t>
            </w:r>
          </w:p>
          <w:p w14:paraId="6819D86B" w14:textId="77777777" w:rsidR="00597834" w:rsidRPr="00C030F1" w:rsidRDefault="00597834" w:rsidP="00976551">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il ricevimento del campione avverrà mediante firma del documento di trasporto, o di ana</w:t>
            </w:r>
            <w:r>
              <w:rPr>
                <w:rFonts w:cs="Arial"/>
                <w:color w:val="FF0000"/>
                <w:lang w:val="it-IT"/>
              </w:rPr>
              <w:t>lo</w:t>
            </w:r>
            <w:r w:rsidRPr="00C030F1">
              <w:rPr>
                <w:rFonts w:cs="Arial"/>
                <w:color w:val="FF0000"/>
                <w:lang w:val="it-IT"/>
              </w:rPr>
              <w:t>go documento di accompagnamento, con data ed ora di arrivo;</w:t>
            </w:r>
          </w:p>
          <w:p w14:paraId="4290662D" w14:textId="77777777" w:rsidR="00597834" w:rsidRPr="00C030F1" w:rsidRDefault="00597834" w:rsidP="00976551">
            <w:pPr>
              <w:widowControl w:val="0"/>
              <w:numPr>
                <w:ilvl w:val="0"/>
                <w:numId w:val="24"/>
              </w:numPr>
              <w:tabs>
                <w:tab w:val="clear" w:pos="717"/>
              </w:tabs>
              <w:ind w:left="142" w:right="180" w:hanging="142"/>
              <w:rPr>
                <w:rFonts w:cs="Arial"/>
                <w:b/>
                <w:color w:val="FF0000"/>
                <w:lang w:val="it-IT"/>
              </w:rPr>
            </w:pPr>
            <w:r w:rsidRPr="00C030F1">
              <w:rPr>
                <w:rFonts w:cs="Arial"/>
                <w:color w:val="FF0000"/>
                <w:lang w:val="it-IT"/>
              </w:rPr>
              <w:t xml:space="preserve">sul documento di trasporto dovranno essere riportati i seguenti dati: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216CAF">
              <w:rPr>
                <w:rFonts w:cs="Arial"/>
                <w:b/>
                <w:color w:val="FF0000"/>
              </w:rPr>
            </w:r>
            <w:r w:rsidR="00216CAF">
              <w:rPr>
                <w:rFonts w:cs="Arial"/>
                <w:b/>
                <w:color w:val="FF0000"/>
              </w:rPr>
              <w:fldChar w:fldCharType="separate"/>
            </w:r>
            <w:r w:rsidRPr="00C030F1">
              <w:rPr>
                <w:rFonts w:cs="Arial"/>
                <w:b/>
                <w:color w:val="FF0000"/>
              </w:rPr>
              <w:fldChar w:fldCharType="end"/>
            </w:r>
            <w:r w:rsidRPr="00C030F1">
              <w:rPr>
                <w:rFonts w:cs="Arial"/>
                <w:b/>
                <w:color w:val="FF0000"/>
                <w:lang w:val="it-IT"/>
              </w:rPr>
              <w:t>.</w:t>
            </w:r>
          </w:p>
        </w:tc>
      </w:tr>
      <w:tr w:rsidR="00597834" w:rsidRPr="00987836" w14:paraId="226F942F" w14:textId="77777777" w:rsidTr="003750D2">
        <w:trPr>
          <w:gridAfter w:val="1"/>
          <w:wAfter w:w="187" w:type="dxa"/>
        </w:trPr>
        <w:tc>
          <w:tcPr>
            <w:tcW w:w="4438" w:type="dxa"/>
            <w:gridSpan w:val="2"/>
          </w:tcPr>
          <w:p w14:paraId="50036D0B" w14:textId="77777777" w:rsidR="00597834" w:rsidRPr="00C030F1" w:rsidRDefault="00597834" w:rsidP="00976551">
            <w:pPr>
              <w:widowControl w:val="0"/>
              <w:ind w:left="284" w:right="22"/>
              <w:rPr>
                <w:rFonts w:cs="Arial"/>
                <w:color w:val="FF0000"/>
                <w:lang w:val="it-IT"/>
              </w:rPr>
            </w:pPr>
          </w:p>
        </w:tc>
        <w:tc>
          <w:tcPr>
            <w:tcW w:w="1091" w:type="dxa"/>
            <w:gridSpan w:val="2"/>
          </w:tcPr>
          <w:p w14:paraId="2E7B202E" w14:textId="77777777" w:rsidR="00597834" w:rsidRPr="00C030F1" w:rsidRDefault="00597834" w:rsidP="00976551">
            <w:pPr>
              <w:widowControl w:val="0"/>
              <w:rPr>
                <w:rFonts w:cs="Arial"/>
                <w:lang w:val="it-IT"/>
              </w:rPr>
            </w:pPr>
          </w:p>
        </w:tc>
        <w:tc>
          <w:tcPr>
            <w:tcW w:w="4349" w:type="dxa"/>
            <w:gridSpan w:val="2"/>
          </w:tcPr>
          <w:p w14:paraId="448E4EBD" w14:textId="77777777" w:rsidR="00597834" w:rsidRPr="00C030F1" w:rsidRDefault="00597834" w:rsidP="00976551">
            <w:pPr>
              <w:widowControl w:val="0"/>
              <w:ind w:left="142" w:right="180"/>
              <w:rPr>
                <w:rFonts w:cs="Arial"/>
                <w:color w:val="FF0000"/>
                <w:lang w:val="it-IT"/>
              </w:rPr>
            </w:pPr>
          </w:p>
        </w:tc>
      </w:tr>
      <w:tr w:rsidR="00597834" w:rsidRPr="00987836" w14:paraId="4725E448" w14:textId="77777777" w:rsidTr="003750D2">
        <w:trPr>
          <w:gridAfter w:val="1"/>
          <w:wAfter w:w="187" w:type="dxa"/>
        </w:trPr>
        <w:tc>
          <w:tcPr>
            <w:tcW w:w="4438" w:type="dxa"/>
            <w:gridSpan w:val="2"/>
          </w:tcPr>
          <w:p w14:paraId="2D949BA7" w14:textId="77777777" w:rsidR="00597834" w:rsidRPr="00C030F1" w:rsidRDefault="00597834" w:rsidP="00976551">
            <w:pPr>
              <w:widowControl w:val="0"/>
              <w:ind w:right="22"/>
              <w:rPr>
                <w:rFonts w:cs="Arial"/>
                <w:b/>
                <w:color w:val="FF0000"/>
                <w:u w:val="single"/>
                <w:lang w:val="de-DE"/>
              </w:rPr>
            </w:pPr>
            <w:r w:rsidRPr="00C030F1">
              <w:rPr>
                <w:rFonts w:cs="Arial"/>
                <w:b/>
                <w:color w:val="FF0000"/>
                <w:lang w:val="de-DE"/>
              </w:rPr>
              <w:t>►</w:t>
            </w:r>
            <w:r w:rsidRPr="00C030F1">
              <w:rPr>
                <w:rFonts w:cs="Arial"/>
                <w:b/>
                <w:color w:val="FF0000"/>
                <w:u w:val="single"/>
                <w:lang w:val="de-DE"/>
              </w:rPr>
              <w:t xml:space="preserve">Das Muster muss bei sonstigem nicht behebbarem Ausschluss so verpackt und versiegelt sein, dass der Inhalt nur nach </w:t>
            </w:r>
            <w:r w:rsidRPr="00C030F1">
              <w:rPr>
                <w:rFonts w:cs="Arial"/>
                <w:b/>
                <w:color w:val="FF0000"/>
                <w:u w:val="single"/>
                <w:lang w:val="de-DE"/>
              </w:rPr>
              <w:lastRenderedPageBreak/>
              <w:t xml:space="preserve">Entfernen der Siegel </w:t>
            </w:r>
            <w:r>
              <w:rPr>
                <w:rFonts w:cs="Arial"/>
                <w:b/>
                <w:color w:val="FF0000"/>
                <w:u w:val="single"/>
                <w:lang w:val="de-DE"/>
              </w:rPr>
              <w:t>ersichtlich</w:t>
            </w:r>
            <w:r w:rsidRPr="00C030F1">
              <w:rPr>
                <w:rFonts w:cs="Arial"/>
                <w:b/>
                <w:color w:val="FF0000"/>
                <w:u w:val="single"/>
                <w:lang w:val="de-DE"/>
              </w:rPr>
              <w:t xml:space="preserve"> wird.</w:t>
            </w:r>
          </w:p>
        </w:tc>
        <w:tc>
          <w:tcPr>
            <w:tcW w:w="1091" w:type="dxa"/>
            <w:gridSpan w:val="2"/>
          </w:tcPr>
          <w:p w14:paraId="39242192" w14:textId="77777777" w:rsidR="00597834" w:rsidRPr="00C030F1" w:rsidRDefault="00597834" w:rsidP="00976551">
            <w:pPr>
              <w:widowControl w:val="0"/>
              <w:rPr>
                <w:rFonts w:cs="Arial"/>
                <w:lang w:val="de-DE"/>
              </w:rPr>
            </w:pPr>
          </w:p>
        </w:tc>
        <w:tc>
          <w:tcPr>
            <w:tcW w:w="4349" w:type="dxa"/>
            <w:gridSpan w:val="2"/>
          </w:tcPr>
          <w:p w14:paraId="3A28B7F4" w14:textId="77777777" w:rsidR="00597834" w:rsidRPr="00C030F1" w:rsidRDefault="00597834" w:rsidP="00976551">
            <w:pPr>
              <w:widowControl w:val="0"/>
              <w:ind w:right="180"/>
              <w:rPr>
                <w:rFonts w:cs="Arial"/>
                <w:b/>
                <w:color w:val="FF0000"/>
                <w:u w:val="single"/>
                <w:lang w:val="it-IT"/>
              </w:rPr>
            </w:pPr>
            <w:r w:rsidRPr="00C030F1">
              <w:rPr>
                <w:rFonts w:cs="Arial"/>
                <w:b/>
                <w:color w:val="FF0000"/>
                <w:lang w:val="it-IT"/>
              </w:rPr>
              <w:t>►</w:t>
            </w:r>
            <w:r w:rsidRPr="00C030F1">
              <w:rPr>
                <w:rFonts w:cs="Arial"/>
                <w:b/>
                <w:color w:val="FF0000"/>
                <w:u w:val="single"/>
                <w:lang w:val="it-IT"/>
              </w:rPr>
              <w:t xml:space="preserve">A pena di esclusione non sanabile, il campione deve essere coperto e sigillato in modo tale che non sia possibile vedere il </w:t>
            </w:r>
            <w:r w:rsidRPr="00C030F1">
              <w:rPr>
                <w:rFonts w:cs="Arial"/>
                <w:b/>
                <w:color w:val="FF0000"/>
                <w:u w:val="single"/>
                <w:lang w:val="it-IT"/>
              </w:rPr>
              <w:lastRenderedPageBreak/>
              <w:t>contenuto se non rimuovendo i sigilli.</w:t>
            </w:r>
          </w:p>
        </w:tc>
      </w:tr>
      <w:tr w:rsidR="00597834" w:rsidRPr="00987836" w14:paraId="006BAF37" w14:textId="77777777" w:rsidTr="003750D2">
        <w:trPr>
          <w:gridAfter w:val="1"/>
          <w:wAfter w:w="187" w:type="dxa"/>
        </w:trPr>
        <w:tc>
          <w:tcPr>
            <w:tcW w:w="4438" w:type="dxa"/>
            <w:gridSpan w:val="2"/>
          </w:tcPr>
          <w:p w14:paraId="13B3736D" w14:textId="77777777" w:rsidR="00597834" w:rsidRPr="00C030F1" w:rsidRDefault="00597834" w:rsidP="00976551">
            <w:pPr>
              <w:widowControl w:val="0"/>
              <w:ind w:left="284" w:right="22"/>
              <w:rPr>
                <w:rFonts w:cs="Arial"/>
                <w:color w:val="FF0000"/>
                <w:lang w:val="it-IT"/>
              </w:rPr>
            </w:pPr>
          </w:p>
        </w:tc>
        <w:tc>
          <w:tcPr>
            <w:tcW w:w="1091" w:type="dxa"/>
            <w:gridSpan w:val="2"/>
          </w:tcPr>
          <w:p w14:paraId="665FEB32" w14:textId="77777777" w:rsidR="00597834" w:rsidRPr="00C030F1" w:rsidRDefault="00597834" w:rsidP="00976551">
            <w:pPr>
              <w:widowControl w:val="0"/>
              <w:rPr>
                <w:rFonts w:cs="Arial"/>
                <w:lang w:val="it-IT"/>
              </w:rPr>
            </w:pPr>
          </w:p>
        </w:tc>
        <w:tc>
          <w:tcPr>
            <w:tcW w:w="4349" w:type="dxa"/>
            <w:gridSpan w:val="2"/>
          </w:tcPr>
          <w:p w14:paraId="08CECBC3" w14:textId="77777777" w:rsidR="00597834" w:rsidRPr="00C030F1" w:rsidRDefault="00597834" w:rsidP="00976551">
            <w:pPr>
              <w:widowControl w:val="0"/>
              <w:ind w:left="142" w:right="180"/>
              <w:rPr>
                <w:rFonts w:cs="Arial"/>
                <w:color w:val="FF0000"/>
                <w:lang w:val="it-IT"/>
              </w:rPr>
            </w:pPr>
          </w:p>
        </w:tc>
      </w:tr>
      <w:tr w:rsidR="00597834" w:rsidRPr="00987836" w14:paraId="3059DCBF" w14:textId="77777777" w:rsidTr="003750D2">
        <w:trPr>
          <w:gridAfter w:val="1"/>
          <w:wAfter w:w="187" w:type="dxa"/>
        </w:trPr>
        <w:tc>
          <w:tcPr>
            <w:tcW w:w="4438" w:type="dxa"/>
            <w:gridSpan w:val="2"/>
          </w:tcPr>
          <w:p w14:paraId="3E2D8D60" w14:textId="77777777" w:rsidR="00597834" w:rsidRPr="00C030F1" w:rsidRDefault="00597834" w:rsidP="00976551">
            <w:pPr>
              <w:widowControl w:val="0"/>
              <w:ind w:right="22"/>
              <w:rPr>
                <w:rFonts w:cs="Arial"/>
                <w:color w:val="FF0000"/>
                <w:lang w:val="de-DE"/>
              </w:rPr>
            </w:pPr>
            <w:r w:rsidRPr="00C030F1">
              <w:rPr>
                <w:rFonts w:cs="Arial"/>
                <w:color w:val="FF0000"/>
                <w:lang w:val="de-DE"/>
              </w:rPr>
              <w:t>Der Umschlag mit dem Muster muss mit wie beschriftet sein, damit dessen Herkunft festgestellt werden kann:</w:t>
            </w:r>
          </w:p>
          <w:p w14:paraId="74955EC9" w14:textId="77777777" w:rsidR="00597834" w:rsidRPr="00C030F1" w:rsidRDefault="00597834" w:rsidP="00976551">
            <w:pPr>
              <w:widowControl w:val="0"/>
              <w:ind w:right="22"/>
              <w:rPr>
                <w:rFonts w:cs="Arial"/>
                <w:color w:val="FF0000"/>
                <w:lang w:val="de-DE"/>
              </w:rPr>
            </w:pPr>
          </w:p>
          <w:p w14:paraId="21623231" w14:textId="77777777" w:rsidR="00597834" w:rsidRPr="00C030F1" w:rsidRDefault="00597834" w:rsidP="00976551">
            <w:pPr>
              <w:widowControl w:val="0"/>
              <w:numPr>
                <w:ilvl w:val="0"/>
                <w:numId w:val="24"/>
              </w:numPr>
              <w:tabs>
                <w:tab w:val="clear" w:pos="717"/>
                <w:tab w:val="num" w:pos="360"/>
              </w:tabs>
              <w:ind w:right="22" w:hanging="180"/>
              <w:rPr>
                <w:rFonts w:cs="Arial"/>
                <w:bCs/>
                <w:noProof w:val="0"/>
                <w:color w:val="FF0000"/>
                <w:lang w:val="de-DE"/>
              </w:rPr>
            </w:pPr>
            <w:r w:rsidRPr="00C030F1">
              <w:rPr>
                <w:rFonts w:cs="Arial"/>
                <w:color w:val="FF0000"/>
                <w:lang w:val="de-DE"/>
              </w:rPr>
              <w:t>Name des Bieters,</w:t>
            </w:r>
          </w:p>
          <w:p w14:paraId="4F2C4E4D" w14:textId="77777777" w:rsidR="00597834" w:rsidRPr="00C030F1" w:rsidRDefault="00597834" w:rsidP="00976551">
            <w:pPr>
              <w:widowControl w:val="0"/>
              <w:ind w:left="180" w:right="22"/>
              <w:rPr>
                <w:rFonts w:cs="Arial"/>
                <w:bCs/>
                <w:noProof w:val="0"/>
                <w:color w:val="FF0000"/>
                <w:lang w:val="de-DE"/>
              </w:rPr>
            </w:pPr>
          </w:p>
          <w:p w14:paraId="71C4CB44" w14:textId="77777777" w:rsidR="00597834" w:rsidRPr="00C030F1" w:rsidRDefault="00597834" w:rsidP="00976551">
            <w:pPr>
              <w:widowControl w:val="0"/>
              <w:numPr>
                <w:ilvl w:val="0"/>
                <w:numId w:val="24"/>
              </w:numPr>
              <w:tabs>
                <w:tab w:val="clear" w:pos="717"/>
                <w:tab w:val="num" w:pos="360"/>
              </w:tabs>
              <w:ind w:right="22" w:hanging="180"/>
              <w:rPr>
                <w:rFonts w:cs="Arial"/>
                <w:color w:val="FF0000"/>
                <w:lang w:val="de-DE" w:eastAsia="it-IT"/>
              </w:rPr>
            </w:pPr>
            <w:r w:rsidRPr="00C030F1">
              <w:rPr>
                <w:rFonts w:cs="Arial"/>
                <w:color w:val="FF0000"/>
                <w:lang w:val="de-DE" w:eastAsia="it-IT"/>
              </w:rPr>
              <w:t xml:space="preserve">folgender Wortlaut: </w:t>
            </w:r>
          </w:p>
          <w:p w14:paraId="25B6F41A" w14:textId="77777777" w:rsidR="00597834" w:rsidRPr="00C030F1" w:rsidRDefault="00597834" w:rsidP="00976551">
            <w:pPr>
              <w:widowControl w:val="0"/>
              <w:ind w:left="360" w:right="22"/>
              <w:rPr>
                <w:rFonts w:cs="Arial"/>
                <w:bCs/>
                <w:noProof w:val="0"/>
                <w:color w:val="FF0000"/>
                <w:lang w:val="de-DE"/>
              </w:rPr>
            </w:pPr>
            <w:r w:rsidRPr="00C030F1">
              <w:rPr>
                <w:rFonts w:cs="Arial"/>
                <w:b/>
                <w:color w:val="FF0000"/>
                <w:lang w:val="de-DE" w:eastAsia="it-IT"/>
              </w:rPr>
              <w:t xml:space="preserve">„TECHNISCHES ANGEBOT – Ausschreibung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de-DE"/>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de-DE"/>
              </w:rPr>
              <w:t xml:space="preserve"> </w:t>
            </w:r>
            <w:r w:rsidRPr="00C030F1">
              <w:rPr>
                <w:rFonts w:cs="Arial"/>
                <w:b/>
                <w:color w:val="FF0000"/>
                <w:lang w:val="de-DE" w:eastAsia="it-IT"/>
              </w:rPr>
              <w:t>– NICHT ÖFFNEN“.</w:t>
            </w:r>
          </w:p>
        </w:tc>
        <w:tc>
          <w:tcPr>
            <w:tcW w:w="1091" w:type="dxa"/>
            <w:gridSpan w:val="2"/>
          </w:tcPr>
          <w:p w14:paraId="76BF61C8" w14:textId="77777777" w:rsidR="00597834" w:rsidRPr="00C030F1" w:rsidRDefault="00597834" w:rsidP="00976551">
            <w:pPr>
              <w:widowControl w:val="0"/>
              <w:rPr>
                <w:rFonts w:cs="Arial"/>
                <w:lang w:val="de-DE"/>
              </w:rPr>
            </w:pPr>
          </w:p>
        </w:tc>
        <w:tc>
          <w:tcPr>
            <w:tcW w:w="4349" w:type="dxa"/>
            <w:gridSpan w:val="2"/>
          </w:tcPr>
          <w:p w14:paraId="27173BC8" w14:textId="77777777" w:rsidR="00597834" w:rsidRPr="00C030F1" w:rsidRDefault="00597834" w:rsidP="00976551">
            <w:pPr>
              <w:widowControl w:val="0"/>
              <w:ind w:right="180"/>
              <w:rPr>
                <w:rFonts w:cs="Arial"/>
                <w:color w:val="FF0000"/>
                <w:lang w:val="it-IT"/>
              </w:rPr>
            </w:pPr>
            <w:r w:rsidRPr="00C030F1">
              <w:rPr>
                <w:rFonts w:cs="Arial"/>
                <w:color w:val="FF0000"/>
                <w:lang w:val="it-IT"/>
              </w:rPr>
              <w:t>Al fine di identificare la provenienza del plico contenente il campione, questo dovrà recare le seguenti indicazioni:</w:t>
            </w:r>
          </w:p>
          <w:p w14:paraId="415D2087" w14:textId="77777777" w:rsidR="00597834" w:rsidRPr="00C030F1" w:rsidRDefault="00597834" w:rsidP="00976551">
            <w:pPr>
              <w:widowControl w:val="0"/>
              <w:ind w:right="180"/>
              <w:rPr>
                <w:rFonts w:cs="Arial"/>
                <w:lang w:val="it-IT"/>
              </w:rPr>
            </w:pPr>
          </w:p>
          <w:p w14:paraId="2CB5AFB7" w14:textId="77777777" w:rsidR="00597834" w:rsidRPr="00C030F1" w:rsidRDefault="00597834" w:rsidP="00976551">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il nome dell’offerente; </w:t>
            </w:r>
          </w:p>
          <w:p w14:paraId="5122BCB2" w14:textId="77777777" w:rsidR="00597834" w:rsidRPr="00C030F1" w:rsidRDefault="00597834" w:rsidP="00976551">
            <w:pPr>
              <w:widowControl w:val="0"/>
              <w:ind w:left="180" w:right="180"/>
              <w:rPr>
                <w:rFonts w:cs="Arial"/>
                <w:color w:val="FF0000"/>
                <w:lang w:val="it-IT"/>
              </w:rPr>
            </w:pPr>
          </w:p>
          <w:p w14:paraId="3CADE1DD" w14:textId="77777777" w:rsidR="00597834" w:rsidRPr="00C030F1" w:rsidRDefault="00597834" w:rsidP="00976551">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la seguente dicitura: </w:t>
            </w:r>
          </w:p>
          <w:p w14:paraId="75BEB605" w14:textId="77777777" w:rsidR="00597834" w:rsidRPr="00C030F1" w:rsidRDefault="00597834" w:rsidP="00976551">
            <w:pPr>
              <w:widowControl w:val="0"/>
              <w:ind w:left="360" w:right="180"/>
              <w:rPr>
                <w:rFonts w:cs="Arial"/>
                <w:color w:val="FF0000"/>
                <w:lang w:val="it-IT"/>
              </w:rPr>
            </w:pPr>
            <w:r w:rsidRPr="00C030F1">
              <w:rPr>
                <w:rFonts w:cs="Arial"/>
                <w:b/>
                <w:color w:val="FF0000"/>
                <w:lang w:val="it-IT"/>
              </w:rPr>
              <w:t xml:space="preserve">“OFFERTA TECNICA – Gara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it-IT"/>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it-IT"/>
              </w:rPr>
              <w:t xml:space="preserve"> </w:t>
            </w:r>
            <w:r w:rsidRPr="00C030F1">
              <w:rPr>
                <w:rFonts w:cs="Arial"/>
                <w:b/>
                <w:color w:val="FF0000"/>
                <w:lang w:val="it-IT"/>
              </w:rPr>
              <w:t>– NON APRIRE”.</w:t>
            </w:r>
          </w:p>
        </w:tc>
      </w:tr>
      <w:tr w:rsidR="00597834" w:rsidRPr="00987836" w14:paraId="1310FDEB" w14:textId="77777777" w:rsidTr="003750D2">
        <w:trPr>
          <w:gridAfter w:val="1"/>
          <w:wAfter w:w="187" w:type="dxa"/>
        </w:trPr>
        <w:tc>
          <w:tcPr>
            <w:tcW w:w="4438" w:type="dxa"/>
            <w:gridSpan w:val="2"/>
          </w:tcPr>
          <w:p w14:paraId="027659D7" w14:textId="77777777" w:rsidR="00597834" w:rsidRPr="00C030F1" w:rsidRDefault="00597834" w:rsidP="00976551">
            <w:pPr>
              <w:widowControl w:val="0"/>
              <w:ind w:left="284" w:right="22"/>
              <w:rPr>
                <w:rFonts w:cs="Arial"/>
                <w:color w:val="FF0000"/>
                <w:lang w:val="it-IT"/>
              </w:rPr>
            </w:pPr>
          </w:p>
        </w:tc>
        <w:tc>
          <w:tcPr>
            <w:tcW w:w="1091" w:type="dxa"/>
            <w:gridSpan w:val="2"/>
          </w:tcPr>
          <w:p w14:paraId="11614767" w14:textId="77777777" w:rsidR="00597834" w:rsidRPr="00C030F1" w:rsidRDefault="00597834" w:rsidP="00976551">
            <w:pPr>
              <w:widowControl w:val="0"/>
              <w:rPr>
                <w:rFonts w:cs="Arial"/>
                <w:lang w:val="it-IT"/>
              </w:rPr>
            </w:pPr>
          </w:p>
        </w:tc>
        <w:tc>
          <w:tcPr>
            <w:tcW w:w="4349" w:type="dxa"/>
            <w:gridSpan w:val="2"/>
          </w:tcPr>
          <w:p w14:paraId="5BFCFA08" w14:textId="77777777" w:rsidR="00597834" w:rsidRPr="00C030F1" w:rsidRDefault="00597834" w:rsidP="00976551">
            <w:pPr>
              <w:widowControl w:val="0"/>
              <w:ind w:left="142" w:right="180"/>
              <w:rPr>
                <w:rFonts w:cs="Arial"/>
                <w:color w:val="FF0000"/>
                <w:lang w:val="it-IT"/>
              </w:rPr>
            </w:pPr>
          </w:p>
        </w:tc>
      </w:tr>
      <w:tr w:rsidR="00597834" w:rsidRPr="00987836" w14:paraId="5F76FB22" w14:textId="77777777" w:rsidTr="003750D2">
        <w:trPr>
          <w:gridAfter w:val="1"/>
          <w:wAfter w:w="187" w:type="dxa"/>
        </w:trPr>
        <w:tc>
          <w:tcPr>
            <w:tcW w:w="4438" w:type="dxa"/>
            <w:gridSpan w:val="2"/>
          </w:tcPr>
          <w:p w14:paraId="0DE9E143" w14:textId="77777777" w:rsidR="00597834" w:rsidRPr="00C030F1" w:rsidRDefault="00597834" w:rsidP="00976551">
            <w:pPr>
              <w:widowControl w:val="0"/>
              <w:ind w:right="22"/>
              <w:rPr>
                <w:rFonts w:cs="Arial"/>
                <w:bCs/>
                <w:color w:val="FF0000"/>
                <w:lang w:val="de-DE"/>
              </w:rPr>
            </w:pPr>
            <w:r w:rsidRPr="00C030F1">
              <w:rPr>
                <w:rFonts w:cs="Arial"/>
                <w:bCs/>
                <w:noProof w:val="0"/>
                <w:color w:val="FF0000"/>
                <w:lang w:val="de-DE"/>
              </w:rPr>
              <w:t>Die Produktionskosten, die Kosten für den Zusammenbau, die Transport- und Abholkosten des Musters gehen zu Lasten des Bieters.</w:t>
            </w:r>
          </w:p>
        </w:tc>
        <w:tc>
          <w:tcPr>
            <w:tcW w:w="1091" w:type="dxa"/>
            <w:gridSpan w:val="2"/>
          </w:tcPr>
          <w:p w14:paraId="6073865A" w14:textId="77777777" w:rsidR="00597834" w:rsidRPr="00C030F1" w:rsidRDefault="00597834" w:rsidP="00976551">
            <w:pPr>
              <w:widowControl w:val="0"/>
              <w:rPr>
                <w:rFonts w:cs="Arial"/>
                <w:lang w:val="de-DE"/>
              </w:rPr>
            </w:pPr>
          </w:p>
        </w:tc>
        <w:tc>
          <w:tcPr>
            <w:tcW w:w="4349" w:type="dxa"/>
            <w:gridSpan w:val="2"/>
          </w:tcPr>
          <w:p w14:paraId="4AF621AE" w14:textId="77777777" w:rsidR="00597834" w:rsidRPr="00C030F1" w:rsidRDefault="00597834" w:rsidP="00976551">
            <w:pPr>
              <w:widowControl w:val="0"/>
              <w:ind w:right="180"/>
              <w:rPr>
                <w:rFonts w:cs="Arial"/>
                <w:color w:val="FF0000"/>
                <w:lang w:val="it-IT"/>
              </w:rPr>
            </w:pPr>
            <w:r w:rsidRPr="00C030F1">
              <w:rPr>
                <w:rFonts w:cs="Arial"/>
                <w:color w:val="FF0000"/>
                <w:lang w:val="it-IT"/>
              </w:rPr>
              <w:t>Gli oneri di produzione, esecuzione, assemblaggio, trasporto e ritiro del campione sono a carico dell’offerente.</w:t>
            </w:r>
          </w:p>
        </w:tc>
      </w:tr>
      <w:tr w:rsidR="00597834" w:rsidRPr="00987836" w14:paraId="4FF74E50" w14:textId="77777777" w:rsidTr="003750D2">
        <w:trPr>
          <w:gridAfter w:val="1"/>
          <w:wAfter w:w="187" w:type="dxa"/>
        </w:trPr>
        <w:tc>
          <w:tcPr>
            <w:tcW w:w="4438" w:type="dxa"/>
            <w:gridSpan w:val="2"/>
          </w:tcPr>
          <w:p w14:paraId="728D28E8" w14:textId="77777777" w:rsidR="00597834" w:rsidRPr="00C030F1" w:rsidRDefault="00597834" w:rsidP="00976551">
            <w:pPr>
              <w:widowControl w:val="0"/>
              <w:ind w:left="284" w:right="22"/>
              <w:rPr>
                <w:rFonts w:cs="Arial"/>
                <w:color w:val="FF0000"/>
                <w:lang w:val="it-IT"/>
              </w:rPr>
            </w:pPr>
          </w:p>
        </w:tc>
        <w:tc>
          <w:tcPr>
            <w:tcW w:w="1091" w:type="dxa"/>
            <w:gridSpan w:val="2"/>
          </w:tcPr>
          <w:p w14:paraId="2C673927" w14:textId="77777777" w:rsidR="00597834" w:rsidRPr="00C030F1" w:rsidRDefault="00597834" w:rsidP="00976551">
            <w:pPr>
              <w:widowControl w:val="0"/>
              <w:rPr>
                <w:rFonts w:cs="Arial"/>
                <w:lang w:val="it-IT"/>
              </w:rPr>
            </w:pPr>
          </w:p>
        </w:tc>
        <w:tc>
          <w:tcPr>
            <w:tcW w:w="4349" w:type="dxa"/>
            <w:gridSpan w:val="2"/>
          </w:tcPr>
          <w:p w14:paraId="0F08642A" w14:textId="77777777" w:rsidR="00597834" w:rsidRPr="00C030F1" w:rsidRDefault="00597834" w:rsidP="00976551">
            <w:pPr>
              <w:widowControl w:val="0"/>
              <w:ind w:left="142" w:right="180"/>
              <w:rPr>
                <w:rFonts w:cs="Arial"/>
                <w:color w:val="FF0000"/>
                <w:lang w:val="it-IT"/>
              </w:rPr>
            </w:pPr>
          </w:p>
        </w:tc>
      </w:tr>
      <w:tr w:rsidR="00597834" w:rsidRPr="00987836" w14:paraId="5C16937E" w14:textId="77777777" w:rsidTr="003750D2">
        <w:trPr>
          <w:gridAfter w:val="1"/>
          <w:wAfter w:w="187" w:type="dxa"/>
        </w:trPr>
        <w:tc>
          <w:tcPr>
            <w:tcW w:w="4438" w:type="dxa"/>
            <w:gridSpan w:val="2"/>
          </w:tcPr>
          <w:p w14:paraId="5D842F99" w14:textId="77777777" w:rsidR="00597834" w:rsidRPr="00C030F1" w:rsidRDefault="00597834" w:rsidP="00976551">
            <w:pPr>
              <w:widowControl w:val="0"/>
              <w:ind w:right="22"/>
              <w:rPr>
                <w:rFonts w:cs="Arial"/>
                <w:bCs/>
                <w:color w:val="FF0000"/>
                <w:lang w:val="de-DE"/>
              </w:rPr>
            </w:pPr>
            <w:r w:rsidRPr="00C030F1">
              <w:rPr>
                <w:rFonts w:cs="Arial"/>
                <w:bCs/>
                <w:noProof w:val="0"/>
                <w:color w:val="FF0000"/>
                <w:lang w:val="de-DE"/>
              </w:rPr>
              <w:t>Die Abholung der Muster muss von der zuständigen Körperschaft genehmigt werden.</w:t>
            </w:r>
          </w:p>
          <w:p w14:paraId="3322E6EF" w14:textId="77777777" w:rsidR="00597834" w:rsidRPr="00C030F1" w:rsidRDefault="00597834" w:rsidP="00976551">
            <w:pPr>
              <w:widowControl w:val="0"/>
              <w:ind w:right="22"/>
              <w:rPr>
                <w:rFonts w:cs="Arial"/>
                <w:color w:val="FF0000"/>
                <w:lang w:val="de-DE"/>
              </w:rPr>
            </w:pPr>
            <w:r w:rsidRPr="00C030F1">
              <w:rPr>
                <w:rFonts w:cs="Arial"/>
                <w:bCs/>
                <w:noProof w:val="0"/>
                <w:color w:val="FF0000"/>
                <w:lang w:val="de-DE"/>
              </w:rPr>
              <w:t>Das Muster des Zuschlagsempfängers wird bis zu</w:t>
            </w:r>
            <w:r>
              <w:rPr>
                <w:rFonts w:cs="Arial"/>
                <w:bCs/>
                <w:noProof w:val="0"/>
                <w:color w:val="FF0000"/>
                <w:lang w:val="de-DE"/>
              </w:rPr>
              <w:t>m Abschluss</w:t>
            </w:r>
            <w:r w:rsidRPr="00C030F1">
              <w:rPr>
                <w:rFonts w:cs="Arial"/>
                <w:bCs/>
                <w:noProof w:val="0"/>
                <w:color w:val="FF0000"/>
                <w:lang w:val="de-DE"/>
              </w:rPr>
              <w:t xml:space="preserve"> der Vertragsausführung aufbewahrt.</w:t>
            </w:r>
          </w:p>
        </w:tc>
        <w:tc>
          <w:tcPr>
            <w:tcW w:w="1091" w:type="dxa"/>
            <w:gridSpan w:val="2"/>
          </w:tcPr>
          <w:p w14:paraId="5D023D4F" w14:textId="77777777" w:rsidR="00597834" w:rsidRPr="00C030F1" w:rsidRDefault="00597834" w:rsidP="00976551">
            <w:pPr>
              <w:widowControl w:val="0"/>
              <w:rPr>
                <w:rFonts w:cs="Arial"/>
                <w:lang w:val="de-DE"/>
              </w:rPr>
            </w:pPr>
          </w:p>
        </w:tc>
        <w:tc>
          <w:tcPr>
            <w:tcW w:w="4349" w:type="dxa"/>
            <w:gridSpan w:val="2"/>
          </w:tcPr>
          <w:p w14:paraId="39F6DB6A" w14:textId="77777777" w:rsidR="00597834" w:rsidRPr="00C030F1" w:rsidRDefault="00597834" w:rsidP="00976551">
            <w:pPr>
              <w:pStyle w:val="Rientrocorpodeltesto"/>
              <w:widowControl w:val="0"/>
              <w:tabs>
                <w:tab w:val="left" w:pos="8496"/>
              </w:tabs>
              <w:spacing w:after="0"/>
              <w:ind w:left="0" w:right="105"/>
              <w:rPr>
                <w:rFonts w:cs="Arial"/>
                <w:bCs/>
                <w:noProof w:val="0"/>
                <w:color w:val="FF0000"/>
                <w:lang w:val="it-IT"/>
              </w:rPr>
            </w:pPr>
            <w:r w:rsidRPr="00C030F1">
              <w:rPr>
                <w:rFonts w:cs="Arial"/>
                <w:bCs/>
                <w:noProof w:val="0"/>
                <w:color w:val="FF0000"/>
                <w:lang w:val="it-IT"/>
              </w:rPr>
              <w:t>Il ritiro del campione dovrà essere autorizzato da parte dell’ente competente.</w:t>
            </w:r>
          </w:p>
          <w:p w14:paraId="4E4C3192" w14:textId="77777777" w:rsidR="00597834" w:rsidRPr="00C030F1" w:rsidRDefault="00597834" w:rsidP="00976551">
            <w:pPr>
              <w:widowControl w:val="0"/>
              <w:tabs>
                <w:tab w:val="center" w:pos="4680"/>
              </w:tabs>
              <w:autoSpaceDE w:val="0"/>
              <w:autoSpaceDN w:val="0"/>
              <w:adjustRightInd w:val="0"/>
              <w:ind w:right="180"/>
              <w:rPr>
                <w:rFonts w:cs="Arial"/>
                <w:color w:val="FF0000"/>
                <w:lang w:val="it-IT"/>
              </w:rPr>
            </w:pPr>
            <w:r w:rsidRPr="00C030F1">
              <w:rPr>
                <w:rFonts w:cs="Arial"/>
                <w:bCs/>
                <w:noProof w:val="0"/>
                <w:color w:val="FF0000"/>
                <w:lang w:val="it-IT"/>
              </w:rPr>
              <w:t>Il campione dell’aggiudicatario verrà conservato fino al termine dell’esecuzione del contratto.</w:t>
            </w:r>
          </w:p>
        </w:tc>
      </w:tr>
      <w:tr w:rsidR="00597834" w:rsidRPr="00987836" w14:paraId="67672A95" w14:textId="77777777" w:rsidTr="003750D2">
        <w:trPr>
          <w:gridAfter w:val="1"/>
          <w:wAfter w:w="187" w:type="dxa"/>
        </w:trPr>
        <w:tc>
          <w:tcPr>
            <w:tcW w:w="4438" w:type="dxa"/>
            <w:gridSpan w:val="2"/>
          </w:tcPr>
          <w:p w14:paraId="6925205D" w14:textId="77777777" w:rsidR="00597834" w:rsidRPr="00C030F1" w:rsidRDefault="00597834" w:rsidP="00976551">
            <w:pPr>
              <w:widowControl w:val="0"/>
              <w:ind w:left="284" w:right="22"/>
              <w:rPr>
                <w:rFonts w:cs="Arial"/>
                <w:color w:val="FF0000"/>
                <w:lang w:val="it-IT"/>
              </w:rPr>
            </w:pPr>
          </w:p>
        </w:tc>
        <w:tc>
          <w:tcPr>
            <w:tcW w:w="1091" w:type="dxa"/>
            <w:gridSpan w:val="2"/>
          </w:tcPr>
          <w:p w14:paraId="50577696" w14:textId="77777777" w:rsidR="00597834" w:rsidRPr="00C030F1" w:rsidRDefault="00597834" w:rsidP="00976551">
            <w:pPr>
              <w:widowControl w:val="0"/>
              <w:rPr>
                <w:rFonts w:cs="Arial"/>
                <w:lang w:val="it-IT"/>
              </w:rPr>
            </w:pPr>
          </w:p>
        </w:tc>
        <w:tc>
          <w:tcPr>
            <w:tcW w:w="4349" w:type="dxa"/>
            <w:gridSpan w:val="2"/>
          </w:tcPr>
          <w:p w14:paraId="466D3A6C" w14:textId="77777777" w:rsidR="00597834" w:rsidRPr="00C030F1" w:rsidRDefault="00597834" w:rsidP="00976551">
            <w:pPr>
              <w:widowControl w:val="0"/>
              <w:ind w:left="142" w:right="180"/>
              <w:rPr>
                <w:rFonts w:cs="Arial"/>
                <w:color w:val="FF0000"/>
                <w:lang w:val="it-IT"/>
              </w:rPr>
            </w:pPr>
          </w:p>
        </w:tc>
      </w:tr>
      <w:tr w:rsidR="00597834" w:rsidRPr="00D15BFE" w14:paraId="17543398" w14:textId="77777777" w:rsidTr="003750D2">
        <w:trPr>
          <w:gridAfter w:val="1"/>
          <w:wAfter w:w="187" w:type="dxa"/>
        </w:trPr>
        <w:tc>
          <w:tcPr>
            <w:tcW w:w="4438" w:type="dxa"/>
            <w:gridSpan w:val="2"/>
          </w:tcPr>
          <w:p w14:paraId="7BD97ECD" w14:textId="77777777" w:rsidR="00597834" w:rsidRPr="00C030F1" w:rsidRDefault="00597834" w:rsidP="00976551">
            <w:pPr>
              <w:widowControl w:val="0"/>
              <w:ind w:right="22"/>
              <w:rPr>
                <w:rFonts w:cs="Arial"/>
                <w:b/>
                <w:bCs/>
                <w:color w:val="000000"/>
                <w:lang w:val="de-DE"/>
              </w:rPr>
            </w:pPr>
            <w:r w:rsidRPr="00C030F1">
              <w:rPr>
                <w:rStyle w:val="Enfasigrassetto"/>
                <w:rFonts w:cs="Arial"/>
                <w:color w:val="000000"/>
                <w:lang w:val="de-DE"/>
              </w:rPr>
              <w:t>3. Allgemeine Hinweise</w:t>
            </w:r>
          </w:p>
        </w:tc>
        <w:tc>
          <w:tcPr>
            <w:tcW w:w="1091" w:type="dxa"/>
            <w:gridSpan w:val="2"/>
          </w:tcPr>
          <w:p w14:paraId="61E27528" w14:textId="77777777" w:rsidR="00597834" w:rsidRPr="00C030F1" w:rsidRDefault="00597834" w:rsidP="00976551">
            <w:pPr>
              <w:widowControl w:val="0"/>
              <w:rPr>
                <w:rFonts w:cs="Arial"/>
                <w:lang w:val="de-DE"/>
              </w:rPr>
            </w:pPr>
          </w:p>
        </w:tc>
        <w:tc>
          <w:tcPr>
            <w:tcW w:w="4349" w:type="dxa"/>
            <w:gridSpan w:val="2"/>
          </w:tcPr>
          <w:p w14:paraId="47B574F2" w14:textId="77777777" w:rsidR="00597834" w:rsidRPr="00C030F1" w:rsidRDefault="00597834" w:rsidP="00976551">
            <w:pPr>
              <w:widowControl w:val="0"/>
              <w:rPr>
                <w:rFonts w:cs="Arial"/>
                <w:b/>
                <w:color w:val="000000"/>
                <w:lang w:val="it-IT"/>
              </w:rPr>
            </w:pPr>
            <w:r w:rsidRPr="00C030F1">
              <w:rPr>
                <w:rFonts w:cs="Arial"/>
                <w:b/>
                <w:color w:val="000000"/>
                <w:lang w:val="it-IT"/>
              </w:rPr>
              <w:t>3. Istruzioni di tipo generale</w:t>
            </w:r>
          </w:p>
        </w:tc>
      </w:tr>
      <w:tr w:rsidR="00597834" w:rsidRPr="00D15BFE" w14:paraId="5E73A386" w14:textId="77777777" w:rsidTr="003750D2">
        <w:trPr>
          <w:gridAfter w:val="1"/>
          <w:wAfter w:w="187" w:type="dxa"/>
        </w:trPr>
        <w:tc>
          <w:tcPr>
            <w:tcW w:w="4438" w:type="dxa"/>
            <w:gridSpan w:val="2"/>
          </w:tcPr>
          <w:p w14:paraId="144C133B" w14:textId="77777777" w:rsidR="00597834" w:rsidRPr="00C030F1" w:rsidRDefault="00597834" w:rsidP="00976551">
            <w:pPr>
              <w:widowControl w:val="0"/>
              <w:ind w:right="22"/>
              <w:rPr>
                <w:rStyle w:val="Enfasigrassetto"/>
                <w:rFonts w:cs="Arial"/>
                <w:color w:val="000000"/>
                <w:lang w:val="de-DE"/>
              </w:rPr>
            </w:pPr>
          </w:p>
        </w:tc>
        <w:tc>
          <w:tcPr>
            <w:tcW w:w="1091" w:type="dxa"/>
            <w:gridSpan w:val="2"/>
          </w:tcPr>
          <w:p w14:paraId="458A7D13" w14:textId="77777777" w:rsidR="00597834" w:rsidRPr="00C030F1" w:rsidRDefault="00597834" w:rsidP="00976551">
            <w:pPr>
              <w:widowControl w:val="0"/>
              <w:rPr>
                <w:rFonts w:cs="Arial"/>
                <w:lang w:val="de-DE"/>
              </w:rPr>
            </w:pPr>
          </w:p>
        </w:tc>
        <w:tc>
          <w:tcPr>
            <w:tcW w:w="4349" w:type="dxa"/>
            <w:gridSpan w:val="2"/>
          </w:tcPr>
          <w:p w14:paraId="6CED160B" w14:textId="77777777" w:rsidR="00597834" w:rsidRPr="00C030F1" w:rsidRDefault="00597834" w:rsidP="00976551">
            <w:pPr>
              <w:widowControl w:val="0"/>
              <w:rPr>
                <w:rFonts w:cs="Arial"/>
                <w:b/>
                <w:color w:val="000000"/>
                <w:lang w:val="it-IT"/>
              </w:rPr>
            </w:pPr>
          </w:p>
        </w:tc>
      </w:tr>
      <w:tr w:rsidR="00597834" w:rsidRPr="00987836" w14:paraId="769EEF7E" w14:textId="77777777" w:rsidTr="003750D2">
        <w:trPr>
          <w:gridAfter w:val="1"/>
          <w:wAfter w:w="187" w:type="dxa"/>
        </w:trPr>
        <w:tc>
          <w:tcPr>
            <w:tcW w:w="4438" w:type="dxa"/>
            <w:gridSpan w:val="2"/>
          </w:tcPr>
          <w:p w14:paraId="15552B84" w14:textId="77777777" w:rsidR="00597834" w:rsidRPr="00C030F1" w:rsidRDefault="00597834" w:rsidP="00976551">
            <w:pPr>
              <w:widowControl w:val="0"/>
              <w:ind w:right="22"/>
              <w:rPr>
                <w:rStyle w:val="Enfasigrassetto"/>
                <w:rFonts w:cs="Arial"/>
                <w:b w:val="0"/>
                <w:lang w:val="de-DE"/>
              </w:rPr>
            </w:pPr>
            <w:r w:rsidRPr="00C030F1">
              <w:rPr>
                <w:rStyle w:val="Enfasigrassetto"/>
                <w:rFonts w:cs="Arial"/>
                <w:b w:val="0"/>
                <w:u w:val="single"/>
                <w:lang w:val="de-DE"/>
              </w:rPr>
              <w:t>Papierdokumente, falls vorgesehen:</w:t>
            </w:r>
            <w:r w:rsidRPr="00C030F1">
              <w:rPr>
                <w:rStyle w:val="Enfasigrassetto"/>
                <w:rFonts w:cs="Arial"/>
                <w:b w:val="0"/>
                <w:lang w:val="de-DE"/>
              </w:rPr>
              <w:t xml:space="preserve"> Es muss die Originalunterschrift aus Gründen der Manipulationsvermeidung angebracht werden, um eine Beeinträchtigung der Zuverlässigkeit und Nichtaustauschbarkeit des Angebots zu vermeiden.</w:t>
            </w:r>
          </w:p>
        </w:tc>
        <w:tc>
          <w:tcPr>
            <w:tcW w:w="1091" w:type="dxa"/>
            <w:gridSpan w:val="2"/>
          </w:tcPr>
          <w:p w14:paraId="7F7326A3" w14:textId="77777777" w:rsidR="00597834" w:rsidRPr="00C030F1" w:rsidRDefault="00597834" w:rsidP="00976551">
            <w:pPr>
              <w:widowControl w:val="0"/>
              <w:rPr>
                <w:rFonts w:cs="Arial"/>
                <w:lang w:val="de-DE"/>
              </w:rPr>
            </w:pPr>
          </w:p>
        </w:tc>
        <w:tc>
          <w:tcPr>
            <w:tcW w:w="4349" w:type="dxa"/>
            <w:gridSpan w:val="2"/>
          </w:tcPr>
          <w:p w14:paraId="7F9E4A8D" w14:textId="77777777" w:rsidR="00597834" w:rsidRPr="00C030F1" w:rsidRDefault="00597834" w:rsidP="00976551">
            <w:pPr>
              <w:widowControl w:val="0"/>
              <w:rPr>
                <w:rFonts w:cs="Arial"/>
                <w:b/>
                <w:color w:val="000000"/>
                <w:lang w:val="it-IT"/>
              </w:rPr>
            </w:pPr>
            <w:r w:rsidRPr="00C030F1">
              <w:rPr>
                <w:rFonts w:cs="Arial"/>
                <w:bCs/>
                <w:u w:val="single"/>
                <w:lang w:val="it-IT"/>
              </w:rPr>
              <w:t>Documentazione cartacea, qualora prevista:</w:t>
            </w:r>
            <w:r w:rsidRPr="00C030F1">
              <w:rPr>
                <w:rFonts w:cs="Arial"/>
                <w:bCs/>
                <w:lang w:val="it-IT"/>
              </w:rPr>
              <w:t xml:space="preserve"> Si specifica che la sottoscrizione deve essere apposta in originale, al fine di scongiurare il rischio di eventuali manomissioni che pregiudicherebbero l’attendibilità dell’offerta e la loro insostituibilità.</w:t>
            </w:r>
          </w:p>
        </w:tc>
      </w:tr>
      <w:tr w:rsidR="00597834" w:rsidRPr="00987836" w14:paraId="5D19E7A0" w14:textId="77777777" w:rsidTr="003750D2">
        <w:trPr>
          <w:gridAfter w:val="1"/>
          <w:wAfter w:w="187" w:type="dxa"/>
        </w:trPr>
        <w:tc>
          <w:tcPr>
            <w:tcW w:w="4438" w:type="dxa"/>
            <w:gridSpan w:val="2"/>
          </w:tcPr>
          <w:p w14:paraId="4A56A0BF" w14:textId="77777777" w:rsidR="00597834" w:rsidRPr="00C030F1" w:rsidRDefault="00597834" w:rsidP="00976551">
            <w:pPr>
              <w:widowControl w:val="0"/>
              <w:ind w:right="22"/>
              <w:rPr>
                <w:rStyle w:val="Enfasigrassetto"/>
                <w:rFonts w:cs="Arial"/>
                <w:color w:val="000000"/>
                <w:lang w:val="it-IT"/>
              </w:rPr>
            </w:pPr>
          </w:p>
        </w:tc>
        <w:tc>
          <w:tcPr>
            <w:tcW w:w="1091" w:type="dxa"/>
            <w:gridSpan w:val="2"/>
          </w:tcPr>
          <w:p w14:paraId="78618F7B" w14:textId="77777777" w:rsidR="00597834" w:rsidRPr="00C030F1" w:rsidRDefault="00597834" w:rsidP="00976551">
            <w:pPr>
              <w:widowControl w:val="0"/>
              <w:rPr>
                <w:rFonts w:cs="Arial"/>
                <w:lang w:val="it-IT"/>
              </w:rPr>
            </w:pPr>
          </w:p>
        </w:tc>
        <w:tc>
          <w:tcPr>
            <w:tcW w:w="4349" w:type="dxa"/>
            <w:gridSpan w:val="2"/>
          </w:tcPr>
          <w:p w14:paraId="51CA688E" w14:textId="77777777" w:rsidR="00597834" w:rsidRPr="00C030F1" w:rsidRDefault="00597834" w:rsidP="00976551">
            <w:pPr>
              <w:widowControl w:val="0"/>
              <w:rPr>
                <w:rFonts w:cs="Arial"/>
                <w:b/>
                <w:color w:val="000000"/>
                <w:lang w:val="it-IT"/>
              </w:rPr>
            </w:pPr>
          </w:p>
        </w:tc>
      </w:tr>
      <w:tr w:rsidR="00597834" w:rsidRPr="00D15BFE" w14:paraId="0C728AD6" w14:textId="77777777" w:rsidTr="003750D2">
        <w:trPr>
          <w:gridAfter w:val="1"/>
          <w:wAfter w:w="187" w:type="dxa"/>
        </w:trPr>
        <w:tc>
          <w:tcPr>
            <w:tcW w:w="4438" w:type="dxa"/>
            <w:gridSpan w:val="2"/>
          </w:tcPr>
          <w:p w14:paraId="45D7CF60" w14:textId="77777777" w:rsidR="00597834" w:rsidRPr="00C030F1" w:rsidRDefault="00597834" w:rsidP="00976551">
            <w:pPr>
              <w:widowControl w:val="0"/>
              <w:ind w:right="22"/>
              <w:rPr>
                <w:rStyle w:val="Enfasigrassetto"/>
                <w:rFonts w:cs="Arial"/>
                <w:b w:val="0"/>
                <w:lang w:val="de-DE"/>
              </w:rPr>
            </w:pPr>
            <w:r w:rsidRPr="00C030F1">
              <w:rPr>
                <w:rStyle w:val="Enfasigrassetto"/>
                <w:rFonts w:cs="Arial"/>
                <w:b w:val="0"/>
                <w:u w:val="single"/>
                <w:lang w:val="de-DE"/>
              </w:rPr>
              <w:t>Elektronische Unterlagen:</w:t>
            </w:r>
            <w:r w:rsidRPr="00C030F1">
              <w:rPr>
                <w:rStyle w:val="Enfasigrassetto"/>
                <w:rFonts w:cs="Arial"/>
                <w:b w:val="0"/>
                <w:lang w:val="de-DE"/>
              </w:rPr>
              <w:t xml:space="preserve"> </w:t>
            </w:r>
          </w:p>
        </w:tc>
        <w:tc>
          <w:tcPr>
            <w:tcW w:w="1091" w:type="dxa"/>
            <w:gridSpan w:val="2"/>
          </w:tcPr>
          <w:p w14:paraId="033B5F15" w14:textId="77777777" w:rsidR="00597834" w:rsidRPr="00C030F1" w:rsidRDefault="00597834" w:rsidP="00976551">
            <w:pPr>
              <w:widowControl w:val="0"/>
              <w:rPr>
                <w:rFonts w:cs="Arial"/>
                <w:lang w:val="de-DE"/>
              </w:rPr>
            </w:pPr>
          </w:p>
        </w:tc>
        <w:tc>
          <w:tcPr>
            <w:tcW w:w="4349" w:type="dxa"/>
            <w:gridSpan w:val="2"/>
          </w:tcPr>
          <w:p w14:paraId="17BB6DDE" w14:textId="77777777" w:rsidR="00597834" w:rsidRPr="00C030F1" w:rsidRDefault="00597834" w:rsidP="00976551">
            <w:pPr>
              <w:widowControl w:val="0"/>
              <w:rPr>
                <w:rFonts w:cs="Arial"/>
                <w:b/>
                <w:color w:val="000000"/>
                <w:lang w:val="it-IT"/>
              </w:rPr>
            </w:pPr>
            <w:r w:rsidRPr="00C030F1">
              <w:rPr>
                <w:rFonts w:cs="Arial"/>
                <w:bCs/>
                <w:u w:val="single"/>
                <w:lang w:val="it-IT"/>
              </w:rPr>
              <w:t>Documentazione telematica:</w:t>
            </w:r>
          </w:p>
        </w:tc>
      </w:tr>
      <w:tr w:rsidR="00597834" w:rsidRPr="00D15BFE" w14:paraId="5DFE2D26" w14:textId="77777777" w:rsidTr="003750D2">
        <w:trPr>
          <w:gridAfter w:val="1"/>
          <w:wAfter w:w="187" w:type="dxa"/>
        </w:trPr>
        <w:tc>
          <w:tcPr>
            <w:tcW w:w="4438" w:type="dxa"/>
            <w:gridSpan w:val="2"/>
          </w:tcPr>
          <w:p w14:paraId="2144EC2A" w14:textId="77777777" w:rsidR="00597834" w:rsidRPr="00C030F1" w:rsidRDefault="00597834" w:rsidP="00976551">
            <w:pPr>
              <w:widowControl w:val="0"/>
              <w:ind w:right="22"/>
              <w:rPr>
                <w:rStyle w:val="Enfasigrassetto"/>
                <w:rFonts w:cs="Arial"/>
                <w:color w:val="000000"/>
                <w:lang w:val="de-DE"/>
              </w:rPr>
            </w:pPr>
          </w:p>
        </w:tc>
        <w:tc>
          <w:tcPr>
            <w:tcW w:w="1091" w:type="dxa"/>
            <w:gridSpan w:val="2"/>
          </w:tcPr>
          <w:p w14:paraId="6C24D87A" w14:textId="77777777" w:rsidR="00597834" w:rsidRPr="00C030F1" w:rsidRDefault="00597834" w:rsidP="00976551">
            <w:pPr>
              <w:widowControl w:val="0"/>
              <w:rPr>
                <w:rFonts w:cs="Arial"/>
                <w:lang w:val="de-DE"/>
              </w:rPr>
            </w:pPr>
          </w:p>
        </w:tc>
        <w:tc>
          <w:tcPr>
            <w:tcW w:w="4349" w:type="dxa"/>
            <w:gridSpan w:val="2"/>
          </w:tcPr>
          <w:p w14:paraId="5C91BCA0" w14:textId="77777777" w:rsidR="00597834" w:rsidRPr="00C030F1" w:rsidRDefault="00597834" w:rsidP="00976551">
            <w:pPr>
              <w:widowControl w:val="0"/>
              <w:rPr>
                <w:rFonts w:cs="Arial"/>
                <w:b/>
                <w:color w:val="000000"/>
                <w:lang w:val="it-IT"/>
              </w:rPr>
            </w:pPr>
          </w:p>
        </w:tc>
      </w:tr>
      <w:tr w:rsidR="00597834" w:rsidRPr="00D15BFE" w14:paraId="03F88618" w14:textId="77777777" w:rsidTr="003750D2">
        <w:trPr>
          <w:gridAfter w:val="1"/>
          <w:wAfter w:w="187" w:type="dxa"/>
        </w:trPr>
        <w:tc>
          <w:tcPr>
            <w:tcW w:w="4438" w:type="dxa"/>
            <w:gridSpan w:val="2"/>
          </w:tcPr>
          <w:p w14:paraId="7B1701A3" w14:textId="77777777" w:rsidR="00597834" w:rsidRPr="00C030F1" w:rsidRDefault="00597834" w:rsidP="00976551">
            <w:pPr>
              <w:widowControl w:val="0"/>
              <w:ind w:right="22"/>
              <w:rPr>
                <w:rFonts w:cs="Arial"/>
                <w:lang w:val="de-DE"/>
              </w:rPr>
            </w:pPr>
            <w:r w:rsidRPr="00C030F1">
              <w:rPr>
                <w:rFonts w:cs="Arial"/>
                <w:bCs/>
                <w:lang w:val="de-DE"/>
              </w:rPr>
              <w:t xml:space="preserve">Die Wirtschaftsteilnehmer mit Sitz in Italien </w:t>
            </w:r>
            <w:r w:rsidRPr="00C030F1">
              <w:rPr>
                <w:rFonts w:cs="Arial"/>
                <w:lang w:val="de-DE"/>
              </w:rPr>
              <w:t xml:space="preserve">müssen die Dokumente </w:t>
            </w:r>
            <w:r w:rsidRPr="00C030F1">
              <w:rPr>
                <w:rFonts w:cs="Arial"/>
                <w:bCs/>
                <w:lang w:val="de-DE"/>
              </w:rPr>
              <w:t>mit gültiger digitaler Unterschrift</w:t>
            </w:r>
            <w:r w:rsidRPr="00C030F1">
              <w:rPr>
                <w:rFonts w:cs="Arial"/>
                <w:lang w:val="de-DE"/>
              </w:rPr>
              <w:t xml:space="preserve"> unterzeichnen, </w:t>
            </w:r>
            <w:r>
              <w:rPr>
                <w:rFonts w:cs="Arial"/>
                <w:lang w:val="de-DE"/>
              </w:rPr>
              <w:t>welche</w:t>
            </w:r>
            <w:r w:rsidRPr="00C030F1">
              <w:rPr>
                <w:rFonts w:cs="Arial"/>
                <w:lang w:val="de-DE"/>
              </w:rPr>
              <w:t xml:space="preserve"> von einer Stelle zertifiziert ist, </w:t>
            </w:r>
            <w:r>
              <w:rPr>
                <w:rFonts w:cs="Arial"/>
                <w:lang w:val="de-DE"/>
              </w:rPr>
              <w:t>die</w:t>
            </w:r>
            <w:r w:rsidRPr="00C030F1">
              <w:rPr>
                <w:rFonts w:cs="Arial"/>
                <w:lang w:val="de-DE"/>
              </w:rPr>
              <w:t xml:space="preserve"> im öffentlichen Verzeichnis der AgID-akkreditierten Zertifizierungsstellen (</w:t>
            </w:r>
            <w:hyperlink r:id="rId43" w:history="1">
              <w:r w:rsidRPr="00904FEB">
                <w:rPr>
                  <w:rStyle w:val="Collegamentoipertestuale"/>
                  <w:lang w:val="de-DE"/>
                </w:rPr>
                <w:t>http://www.agid.gov.it</w:t>
              </w:r>
            </w:hyperlink>
            <w:r w:rsidRPr="00C030F1">
              <w:rPr>
                <w:rFonts w:cs="Arial"/>
                <w:lang w:val="de-DE"/>
              </w:rPr>
              <w:t xml:space="preserve">) gemäß Artikel 29 Abs. 1 GvD vom 7. März 2005 Nr. 82 </w:t>
            </w:r>
            <w:r>
              <w:rPr>
                <w:rFonts w:cs="Arial"/>
                <w:lang w:val="de-DE"/>
              </w:rPr>
              <w:t>aufscheint</w:t>
            </w:r>
            <w:r w:rsidRPr="00C030F1">
              <w:rPr>
                <w:rFonts w:cs="Arial"/>
                <w:lang w:val="de-DE"/>
              </w:rPr>
              <w:t>.</w:t>
            </w:r>
          </w:p>
          <w:p w14:paraId="3CA6CD91" w14:textId="77777777" w:rsidR="00597834" w:rsidRPr="00C030F1" w:rsidRDefault="00597834" w:rsidP="00976551">
            <w:pPr>
              <w:widowControl w:val="0"/>
              <w:ind w:right="22"/>
              <w:rPr>
                <w:rFonts w:cs="Arial"/>
                <w:noProof w:val="0"/>
                <w:lang w:val="de-DE"/>
              </w:rPr>
            </w:pPr>
            <w:r>
              <w:rPr>
                <w:rFonts w:cs="Arial"/>
                <w:lang w:val="de-DE"/>
              </w:rPr>
              <w:t>Die Wirtschaftsteilnehmer mit Sitz in Italien</w:t>
            </w:r>
            <w:r w:rsidRPr="00C030F1">
              <w:rPr>
                <w:rFonts w:cs="Arial"/>
                <w:lang w:val="de-DE"/>
              </w:rPr>
              <w:t xml:space="preserve"> können </w:t>
            </w:r>
            <w:r>
              <w:rPr>
                <w:rFonts w:cs="Arial"/>
                <w:lang w:val="de-DE"/>
              </w:rPr>
              <w:t>b</w:t>
            </w:r>
            <w:r w:rsidRPr="00C030F1">
              <w:rPr>
                <w:rFonts w:cs="Arial"/>
                <w:lang w:val="de-DE"/>
              </w:rPr>
              <w:t xml:space="preserve">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14:paraId="6628F72F" w14:textId="77777777" w:rsidR="00597834" w:rsidRPr="00C030F1" w:rsidRDefault="00597834" w:rsidP="00976551">
            <w:pPr>
              <w:widowControl w:val="0"/>
              <w:ind w:right="22"/>
              <w:rPr>
                <w:rFonts w:cs="Arial"/>
                <w:lang w:val="de-DE"/>
              </w:rPr>
            </w:pPr>
            <w:r w:rsidRPr="00C030F1">
              <w:rPr>
                <w:rFonts w:cs="Arial"/>
                <w:bCs/>
                <w:lang w:val="de-DE"/>
              </w:rPr>
              <w:t xml:space="preserve">Die Wirtschaftsteilnehmer mit Sitz in </w:t>
            </w:r>
            <w:r>
              <w:rPr>
                <w:rFonts w:cs="Arial"/>
                <w:bCs/>
                <w:lang w:val="de-DE"/>
              </w:rPr>
              <w:t>anderen Ländern der</w:t>
            </w:r>
            <w:r w:rsidRPr="00C030F1">
              <w:rPr>
                <w:rFonts w:cs="Arial"/>
                <w:bCs/>
                <w:lang w:val="de-DE"/>
              </w:rPr>
              <w:t xml:space="preserve"> EU</w:t>
            </w:r>
            <w:r w:rsidRPr="00C030F1">
              <w:rPr>
                <w:rFonts w:cs="Arial"/>
                <w:lang w:val="de-DE"/>
              </w:rPr>
              <w:t xml:space="preserve"> müssen die Dokumente in Ermangelung der digitalen Unterschrift mit einer </w:t>
            </w:r>
            <w:r w:rsidRPr="00C030F1">
              <w:rPr>
                <w:rFonts w:cs="Arial"/>
                <w:bCs/>
                <w:lang w:val="de-DE"/>
              </w:rPr>
              <w:t>qualifizierten elektronischen Signatur</w:t>
            </w:r>
            <w:r w:rsidRPr="00C030F1">
              <w:rPr>
                <w:rFonts w:cs="Arial"/>
                <w:lang w:val="de-DE"/>
              </w:rPr>
              <w:t xml:space="preserve"> gemäß Art. 3 (12) der eIDAS-Verordnung unterzeichnen.</w:t>
            </w:r>
            <w:r>
              <w:rPr>
                <w:rFonts w:cs="Arial"/>
                <w:lang w:val="de-DE"/>
              </w:rPr>
              <w:t xml:space="preserve"> </w:t>
            </w:r>
          </w:p>
        </w:tc>
        <w:tc>
          <w:tcPr>
            <w:tcW w:w="1091" w:type="dxa"/>
            <w:gridSpan w:val="2"/>
          </w:tcPr>
          <w:p w14:paraId="4C9FB92A" w14:textId="77777777" w:rsidR="00597834" w:rsidRPr="00C030F1" w:rsidRDefault="00597834" w:rsidP="00976551">
            <w:pPr>
              <w:widowControl w:val="0"/>
              <w:rPr>
                <w:rFonts w:cs="Arial"/>
                <w:lang w:val="de-DE"/>
              </w:rPr>
            </w:pPr>
          </w:p>
        </w:tc>
        <w:tc>
          <w:tcPr>
            <w:tcW w:w="4349" w:type="dxa"/>
            <w:gridSpan w:val="2"/>
          </w:tcPr>
          <w:p w14:paraId="268F5A19" w14:textId="77777777" w:rsidR="00597834" w:rsidRPr="00C030F1" w:rsidRDefault="00597834" w:rsidP="00976551">
            <w:pPr>
              <w:widowControl w:val="0"/>
              <w:rPr>
                <w:lang w:val="it-IT"/>
              </w:rPr>
            </w:pPr>
            <w:r w:rsidRPr="00C030F1">
              <w:rPr>
                <w:lang w:val="it-IT"/>
              </w:rPr>
              <w:t>Gli operatori economici nazionali dovranno firmare i documenti con firma digitale in corso di validità rilasciata da un organismo incluso nell’elenco pubblico dei certificatori, accreditati presso l’Agenzia per l’Italia digitale A</w:t>
            </w:r>
            <w:r w:rsidRPr="00C030F1">
              <w:rPr>
                <w:color w:val="000000"/>
                <w:lang w:val="it-IT"/>
              </w:rPr>
              <w:t>g</w:t>
            </w:r>
            <w:r w:rsidRPr="00C030F1">
              <w:rPr>
                <w:lang w:val="it-IT"/>
              </w:rPr>
              <w:t>ID (</w:t>
            </w:r>
            <w:hyperlink r:id="rId44" w:history="1">
              <w:r w:rsidRPr="00C030F1">
                <w:rPr>
                  <w:rStyle w:val="Collegamentoipertestuale"/>
                  <w:lang w:val="it-IT"/>
                </w:rPr>
                <w:t>http://www.agid.gov.it</w:t>
              </w:r>
            </w:hyperlink>
            <w:r w:rsidRPr="00C030F1">
              <w:rPr>
                <w:lang w:val="it-IT"/>
              </w:rPr>
              <w:t xml:space="preserve">), come previsto all’articolo 29, comma 1, del decreto legislativo 7 marzo 2005, n. 82. </w:t>
            </w:r>
          </w:p>
          <w:p w14:paraId="648042C1" w14:textId="77777777" w:rsidR="00597834" w:rsidRPr="00C030F1" w:rsidRDefault="00597834" w:rsidP="00976551">
            <w:pPr>
              <w:widowControl w:val="0"/>
              <w:rPr>
                <w:rFonts w:ascii="Calibri" w:hAnsi="Calibri"/>
                <w:noProof w:val="0"/>
                <w:lang w:val="it-IT"/>
              </w:rPr>
            </w:pPr>
            <w:r w:rsidRPr="00C030F1">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sidRPr="00C030F1">
              <w:rPr>
                <w:color w:val="000000"/>
                <w:lang w:val="it-IT"/>
              </w:rPr>
              <w:t>s</w:t>
            </w:r>
            <w:r w:rsidRPr="00C030F1">
              <w:rPr>
                <w:lang w:val="it-IT"/>
              </w:rPr>
              <w:t xml:space="preserve"> del </w:t>
            </w:r>
            <w:r>
              <w:rPr>
                <w:lang w:val="it-IT"/>
              </w:rPr>
              <w:t>d.l</w:t>
            </w:r>
            <w:r w:rsidRPr="00C030F1">
              <w:rPr>
                <w:lang w:val="it-IT"/>
              </w:rPr>
              <w:t>gs. 82/2005 la firma digitale è un tipo particolare di firma elettronica qualificata.</w:t>
            </w:r>
          </w:p>
          <w:p w14:paraId="278DBF81" w14:textId="77777777" w:rsidR="00597834" w:rsidRPr="00C030F1" w:rsidRDefault="00597834" w:rsidP="00976551">
            <w:pPr>
              <w:widowControl w:val="0"/>
              <w:rPr>
                <w:lang w:val="it-IT"/>
              </w:rPr>
            </w:pPr>
            <w:r w:rsidRPr="00C030F1">
              <w:rPr>
                <w:lang w:val="it-IT"/>
              </w:rPr>
              <w:t xml:space="preserve">In mancanza di una firma digitale, gli operatori economici con sede in </w:t>
            </w:r>
            <w:r>
              <w:rPr>
                <w:lang w:val="it-IT"/>
              </w:rPr>
              <w:t>altro Stato dell’</w:t>
            </w:r>
            <w:r w:rsidRPr="00C030F1">
              <w:rPr>
                <w:lang w:val="it-IT"/>
              </w:rPr>
              <w:t>UE dovranno firmare i documenti con una firma elettronica qualificata come definita dall'art. 3 (12) del regolamento eIDAS.</w:t>
            </w:r>
          </w:p>
        </w:tc>
      </w:tr>
      <w:tr w:rsidR="00597834" w:rsidRPr="00D15BFE" w14:paraId="4E060846" w14:textId="77777777" w:rsidTr="003750D2">
        <w:trPr>
          <w:gridAfter w:val="1"/>
          <w:wAfter w:w="187" w:type="dxa"/>
        </w:trPr>
        <w:tc>
          <w:tcPr>
            <w:tcW w:w="4438" w:type="dxa"/>
            <w:gridSpan w:val="2"/>
          </w:tcPr>
          <w:p w14:paraId="703CEC1B" w14:textId="77777777" w:rsidR="00597834" w:rsidRPr="00C030F1" w:rsidRDefault="00597834" w:rsidP="00976551">
            <w:pPr>
              <w:widowControl w:val="0"/>
              <w:ind w:right="22"/>
              <w:rPr>
                <w:rFonts w:cs="Arial"/>
                <w:b/>
                <w:bCs/>
                <w:u w:val="single"/>
                <w:lang w:val="de-DE"/>
              </w:rPr>
            </w:pPr>
          </w:p>
        </w:tc>
        <w:tc>
          <w:tcPr>
            <w:tcW w:w="1091" w:type="dxa"/>
            <w:gridSpan w:val="2"/>
          </w:tcPr>
          <w:p w14:paraId="6C3ABA26" w14:textId="77777777" w:rsidR="00597834" w:rsidRPr="00C030F1" w:rsidRDefault="00597834" w:rsidP="00976551">
            <w:pPr>
              <w:widowControl w:val="0"/>
              <w:rPr>
                <w:rFonts w:cs="Arial"/>
                <w:lang w:val="it-IT"/>
              </w:rPr>
            </w:pPr>
          </w:p>
        </w:tc>
        <w:tc>
          <w:tcPr>
            <w:tcW w:w="4349" w:type="dxa"/>
            <w:gridSpan w:val="2"/>
          </w:tcPr>
          <w:p w14:paraId="240424D7" w14:textId="77777777" w:rsidR="00597834" w:rsidRPr="00C030F1" w:rsidRDefault="00597834" w:rsidP="00976551">
            <w:pPr>
              <w:widowControl w:val="0"/>
              <w:rPr>
                <w:lang w:val="it-IT"/>
              </w:rPr>
            </w:pPr>
          </w:p>
        </w:tc>
      </w:tr>
      <w:tr w:rsidR="00597834" w:rsidRPr="00987836" w14:paraId="73108125" w14:textId="77777777" w:rsidTr="003750D2">
        <w:trPr>
          <w:gridAfter w:val="1"/>
          <w:wAfter w:w="187" w:type="dxa"/>
        </w:trPr>
        <w:tc>
          <w:tcPr>
            <w:tcW w:w="4438" w:type="dxa"/>
            <w:gridSpan w:val="2"/>
          </w:tcPr>
          <w:p w14:paraId="587839CC" w14:textId="77777777" w:rsidR="00597834" w:rsidRPr="00C030F1" w:rsidRDefault="00597834" w:rsidP="00976551">
            <w:pPr>
              <w:widowControl w:val="0"/>
              <w:ind w:right="22"/>
              <w:rPr>
                <w:rFonts w:ascii="Calibri" w:hAnsi="Calibri" w:cs="Calibri"/>
                <w:sz w:val="22"/>
                <w:szCs w:val="22"/>
                <w:lang w:val="de-DE"/>
              </w:rPr>
            </w:pPr>
            <w:r w:rsidRPr="00C030F1">
              <w:rPr>
                <w:rFonts w:cs="Arial"/>
                <w:lang w:val="de-DE"/>
              </w:rPr>
              <w:t xml:space="preserve">Der Systembetreiber ist keine AgID-anerkannte Zertifizierungsstelle. Die automatisch vom Portal </w:t>
            </w:r>
            <w:r w:rsidRPr="00C030F1">
              <w:rPr>
                <w:rFonts w:cs="Arial"/>
                <w:lang w:val="de-DE"/>
              </w:rPr>
              <w:lastRenderedPageBreak/>
              <w:t>durchgeführte Überprüfung beim Hochladen der Dokumente befreit die Vergabestelle/den Wirt</w:t>
            </w:r>
            <w:r>
              <w:rPr>
                <w:lang w:val="de-DE" w:eastAsia="it-IT"/>
              </w:rPr>
              <w:t xml:space="preserve"> </w:t>
            </w:r>
            <w:r>
              <w:rPr>
                <w:lang w:val="de-DE" w:eastAsia="it-IT"/>
              </w:rPr>
              <w:softHyphen/>
            </w:r>
            <w:r w:rsidRPr="00C030F1">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91" w:type="dxa"/>
            <w:gridSpan w:val="2"/>
          </w:tcPr>
          <w:p w14:paraId="174E352F" w14:textId="77777777" w:rsidR="00597834" w:rsidRPr="00C030F1" w:rsidRDefault="00597834" w:rsidP="00976551">
            <w:pPr>
              <w:widowControl w:val="0"/>
              <w:rPr>
                <w:rFonts w:cs="Arial"/>
                <w:lang w:val="it-IT"/>
              </w:rPr>
            </w:pPr>
          </w:p>
        </w:tc>
        <w:tc>
          <w:tcPr>
            <w:tcW w:w="4349" w:type="dxa"/>
            <w:gridSpan w:val="2"/>
          </w:tcPr>
          <w:p w14:paraId="2E5AF908" w14:textId="77777777" w:rsidR="00597834" w:rsidRPr="00C030F1" w:rsidRDefault="00597834" w:rsidP="00976551">
            <w:pPr>
              <w:widowControl w:val="0"/>
              <w:rPr>
                <w:rFonts w:cs="Arial"/>
                <w:b/>
                <w:bCs/>
                <w:u w:val="single"/>
                <w:lang w:val="it-IT"/>
              </w:rPr>
            </w:pPr>
            <w:r w:rsidRPr="00C030F1">
              <w:rPr>
                <w:lang w:val="it-IT"/>
              </w:rPr>
              <w:t xml:space="preserve">Il Gestore di Sistema non è un ente certificatore riconosciuto da AgID. Pertanto in nessun caso la </w:t>
            </w:r>
            <w:r w:rsidRPr="00C030F1">
              <w:rPr>
                <w:lang w:val="it-IT"/>
              </w:rPr>
              <w:lastRenderedPageBreak/>
              <w:t>verifica effettuata automaticamente dal portale, al momento del caricamento dei documenti, esonera la stazione appaltante/l’</w:t>
            </w:r>
            <w:r>
              <w:rPr>
                <w:lang w:val="it-IT"/>
              </w:rPr>
              <w:t>o</w:t>
            </w:r>
            <w:r w:rsidRPr="00C030F1">
              <w:rPr>
                <w:lang w:val="it-IT"/>
              </w:rPr>
              <w:t>peratore economico dall’obbligo/onere di verificare la validità della firma mediante l’utilizzo di software conformi alla deliberazione CNIPA 21 maggio 2009, n. 45.</w:t>
            </w:r>
          </w:p>
        </w:tc>
      </w:tr>
      <w:tr w:rsidR="00597834" w:rsidRPr="00987836" w14:paraId="5BE82D9C" w14:textId="77777777" w:rsidTr="003750D2">
        <w:trPr>
          <w:gridAfter w:val="1"/>
          <w:wAfter w:w="187" w:type="dxa"/>
        </w:trPr>
        <w:tc>
          <w:tcPr>
            <w:tcW w:w="4438" w:type="dxa"/>
            <w:gridSpan w:val="2"/>
          </w:tcPr>
          <w:p w14:paraId="5B374F18" w14:textId="77777777" w:rsidR="00597834" w:rsidRPr="00C030F1" w:rsidRDefault="00597834" w:rsidP="00976551">
            <w:pPr>
              <w:widowControl w:val="0"/>
              <w:ind w:right="22"/>
              <w:rPr>
                <w:rFonts w:cs="Arial"/>
                <w:lang w:val="it-IT"/>
              </w:rPr>
            </w:pPr>
          </w:p>
        </w:tc>
        <w:tc>
          <w:tcPr>
            <w:tcW w:w="1091" w:type="dxa"/>
            <w:gridSpan w:val="2"/>
          </w:tcPr>
          <w:p w14:paraId="73E21FDC" w14:textId="77777777" w:rsidR="00597834" w:rsidRPr="00C030F1" w:rsidRDefault="00597834" w:rsidP="00976551">
            <w:pPr>
              <w:widowControl w:val="0"/>
              <w:rPr>
                <w:rFonts w:cs="Arial"/>
                <w:lang w:val="it-IT"/>
              </w:rPr>
            </w:pPr>
          </w:p>
        </w:tc>
        <w:tc>
          <w:tcPr>
            <w:tcW w:w="4349" w:type="dxa"/>
            <w:gridSpan w:val="2"/>
          </w:tcPr>
          <w:p w14:paraId="44ED3A73" w14:textId="77777777" w:rsidR="00597834" w:rsidRPr="00C030F1" w:rsidRDefault="00597834" w:rsidP="00976551">
            <w:pPr>
              <w:widowControl w:val="0"/>
              <w:rPr>
                <w:lang w:val="it-IT"/>
              </w:rPr>
            </w:pPr>
          </w:p>
        </w:tc>
      </w:tr>
      <w:tr w:rsidR="00597834" w:rsidRPr="00987836" w14:paraId="2AD40D20" w14:textId="77777777" w:rsidTr="003750D2">
        <w:trPr>
          <w:gridAfter w:val="1"/>
          <w:wAfter w:w="187" w:type="dxa"/>
        </w:trPr>
        <w:tc>
          <w:tcPr>
            <w:tcW w:w="4438" w:type="dxa"/>
            <w:gridSpan w:val="2"/>
          </w:tcPr>
          <w:p w14:paraId="752A9FB9" w14:textId="77777777" w:rsidR="00597834" w:rsidRPr="00C030F1" w:rsidRDefault="00597834" w:rsidP="00976551">
            <w:pPr>
              <w:widowControl w:val="0"/>
              <w:ind w:right="22"/>
              <w:rPr>
                <w:rFonts w:cs="Arial"/>
                <w:lang w:val="de-DE"/>
              </w:rPr>
            </w:pPr>
            <w:r w:rsidRPr="00C030F1">
              <w:rPr>
                <w:rFonts w:cs="Arial"/>
                <w:bCs/>
                <w:lang w:val="de-DE"/>
              </w:rPr>
              <w:t>Die Wirtschaftsteilnehmer mit Sitz außerhalb der EU</w:t>
            </w:r>
            <w:r w:rsidRPr="00C030F1">
              <w:rPr>
                <w:rFonts w:cs="Arial"/>
                <w:lang w:val="de-DE"/>
              </w:rPr>
              <w:t xml:space="preserve"> müssen in Ermangelung der digitalen Unterschrift die Dokumente mit </w:t>
            </w:r>
            <w:r w:rsidRPr="00C030F1">
              <w:rPr>
                <w:rFonts w:cs="Arial"/>
                <w:bCs/>
                <w:lang w:val="de-DE"/>
              </w:rPr>
              <w:t xml:space="preserve">fortgeschrittener elektronischer Signatur gemäß international anerkannten Standards </w:t>
            </w:r>
            <w:r w:rsidRPr="00C030F1">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7F3E652E" w14:textId="77777777" w:rsidR="00597834" w:rsidRPr="00C030F1" w:rsidRDefault="00597834" w:rsidP="00976551">
            <w:pPr>
              <w:widowControl w:val="0"/>
              <w:ind w:right="22"/>
              <w:rPr>
                <w:rFonts w:cs="Arial"/>
                <w:lang w:val="de-DE"/>
              </w:rPr>
            </w:pPr>
            <w:r w:rsidRPr="00C030F1">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91" w:type="dxa"/>
            <w:gridSpan w:val="2"/>
          </w:tcPr>
          <w:p w14:paraId="17BC81FC" w14:textId="77777777" w:rsidR="00597834" w:rsidRPr="00C030F1" w:rsidRDefault="00597834" w:rsidP="00976551">
            <w:pPr>
              <w:widowControl w:val="0"/>
              <w:rPr>
                <w:rFonts w:cs="Arial"/>
                <w:lang w:val="de-DE"/>
              </w:rPr>
            </w:pPr>
          </w:p>
        </w:tc>
        <w:tc>
          <w:tcPr>
            <w:tcW w:w="4349" w:type="dxa"/>
            <w:gridSpan w:val="2"/>
          </w:tcPr>
          <w:p w14:paraId="35D36628" w14:textId="77777777" w:rsidR="00597834" w:rsidRPr="00C030F1" w:rsidRDefault="00597834" w:rsidP="00976551">
            <w:pPr>
              <w:widowControl w:val="0"/>
              <w:rPr>
                <w:rFonts w:ascii="Calibri" w:hAnsi="Calibri"/>
                <w:noProof w:val="0"/>
                <w:lang w:val="it-IT"/>
              </w:rPr>
            </w:pPr>
            <w:r w:rsidRPr="00C030F1">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0A02DC8F" w14:textId="77777777" w:rsidR="00597834" w:rsidRPr="00C030F1" w:rsidRDefault="00597834" w:rsidP="00976551">
            <w:pPr>
              <w:widowControl w:val="0"/>
              <w:rPr>
                <w:rFonts w:cs="Arial"/>
                <w:b/>
                <w:bCs/>
                <w:u w:val="single"/>
                <w:lang w:val="it-IT"/>
              </w:rPr>
            </w:pPr>
            <w:r w:rsidRPr="00C030F1">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597834" w:rsidRPr="00987836" w14:paraId="6A76C235" w14:textId="77777777" w:rsidTr="003750D2">
        <w:trPr>
          <w:gridAfter w:val="1"/>
          <w:wAfter w:w="187" w:type="dxa"/>
        </w:trPr>
        <w:tc>
          <w:tcPr>
            <w:tcW w:w="4438" w:type="dxa"/>
            <w:gridSpan w:val="2"/>
          </w:tcPr>
          <w:p w14:paraId="240860CA" w14:textId="77777777" w:rsidR="00597834" w:rsidRPr="00C030F1" w:rsidRDefault="00597834" w:rsidP="00976551">
            <w:pPr>
              <w:widowControl w:val="0"/>
              <w:ind w:right="22"/>
              <w:rPr>
                <w:rStyle w:val="Enfasigrassetto"/>
                <w:rFonts w:cs="Arial"/>
                <w:color w:val="000000"/>
                <w:lang w:val="it-IT"/>
              </w:rPr>
            </w:pPr>
          </w:p>
        </w:tc>
        <w:tc>
          <w:tcPr>
            <w:tcW w:w="1091" w:type="dxa"/>
            <w:gridSpan w:val="2"/>
          </w:tcPr>
          <w:p w14:paraId="7075E8E4" w14:textId="77777777" w:rsidR="00597834" w:rsidRPr="00C030F1" w:rsidRDefault="00597834" w:rsidP="00976551">
            <w:pPr>
              <w:widowControl w:val="0"/>
              <w:rPr>
                <w:rFonts w:cs="Arial"/>
                <w:lang w:val="it-IT"/>
              </w:rPr>
            </w:pPr>
          </w:p>
        </w:tc>
        <w:tc>
          <w:tcPr>
            <w:tcW w:w="4349" w:type="dxa"/>
            <w:gridSpan w:val="2"/>
          </w:tcPr>
          <w:p w14:paraId="767465EA" w14:textId="77777777" w:rsidR="00597834" w:rsidRPr="00C030F1" w:rsidRDefault="00597834" w:rsidP="00976551">
            <w:pPr>
              <w:widowControl w:val="0"/>
              <w:rPr>
                <w:rFonts w:cs="Arial"/>
                <w:b/>
                <w:color w:val="000000"/>
                <w:lang w:val="it-IT"/>
              </w:rPr>
            </w:pPr>
          </w:p>
        </w:tc>
      </w:tr>
      <w:tr w:rsidR="00597834" w:rsidRPr="00987836" w14:paraId="4878E6FD" w14:textId="77777777" w:rsidTr="003750D2">
        <w:trPr>
          <w:gridAfter w:val="1"/>
          <w:wAfter w:w="187" w:type="dxa"/>
          <w:trHeight w:val="536"/>
        </w:trPr>
        <w:tc>
          <w:tcPr>
            <w:tcW w:w="4438" w:type="dxa"/>
            <w:gridSpan w:val="2"/>
          </w:tcPr>
          <w:p w14:paraId="6905635D" w14:textId="77777777" w:rsidR="00597834" w:rsidRPr="00C030F1" w:rsidRDefault="00597834" w:rsidP="00976551">
            <w:pPr>
              <w:widowControl w:val="0"/>
              <w:tabs>
                <w:tab w:val="left" w:pos="720"/>
                <w:tab w:val="center" w:pos="4536"/>
              </w:tabs>
              <w:ind w:right="22"/>
              <w:rPr>
                <w:rStyle w:val="Enfasigrassetto"/>
                <w:rFonts w:cs="Arial"/>
                <w:b w:val="0"/>
                <w:bCs w:val="0"/>
                <w:color w:val="000000"/>
                <w:lang w:val="de-DE"/>
              </w:rPr>
            </w:pPr>
            <w:r w:rsidRPr="00C030F1">
              <w:rPr>
                <w:rFonts w:cs="Arial"/>
                <w:lang w:val="de-DE"/>
              </w:rPr>
              <w:t xml:space="preserve">Zur optimalen Nutzung der Funktionen des elektronischen Systems werden die Wirtschafts-teilnehmer </w:t>
            </w:r>
            <w:r w:rsidRPr="00C030F1">
              <w:rPr>
                <w:rFonts w:cs="Arial"/>
                <w:color w:val="000000"/>
                <w:lang w:val="de-DE"/>
              </w:rPr>
              <w:t>aufgefordert, sich möglichst auch ein von den genannten Stellen ausgestelltes Zertifikat zur digitalen Authentifizierung zu besorgen.</w:t>
            </w:r>
          </w:p>
        </w:tc>
        <w:tc>
          <w:tcPr>
            <w:tcW w:w="1091" w:type="dxa"/>
            <w:gridSpan w:val="2"/>
          </w:tcPr>
          <w:p w14:paraId="0EC1C725" w14:textId="77777777" w:rsidR="00597834" w:rsidRPr="00C030F1" w:rsidRDefault="00597834" w:rsidP="00976551">
            <w:pPr>
              <w:widowControl w:val="0"/>
              <w:rPr>
                <w:rFonts w:cs="Arial"/>
                <w:lang w:val="de-DE"/>
              </w:rPr>
            </w:pPr>
          </w:p>
        </w:tc>
        <w:tc>
          <w:tcPr>
            <w:tcW w:w="4349" w:type="dxa"/>
            <w:gridSpan w:val="2"/>
          </w:tcPr>
          <w:p w14:paraId="3B01A08C" w14:textId="77777777" w:rsidR="00597834" w:rsidRPr="00C030F1" w:rsidRDefault="00597834" w:rsidP="00976551">
            <w:pPr>
              <w:widowControl w:val="0"/>
              <w:tabs>
                <w:tab w:val="left" w:pos="720"/>
              </w:tabs>
              <w:ind w:right="105"/>
              <w:rPr>
                <w:rFonts w:cs="Arial"/>
                <w:lang w:val="it-IT"/>
              </w:rPr>
            </w:pPr>
            <w:r w:rsidRPr="00C030F1">
              <w:rPr>
                <w:rFonts w:cs="Arial"/>
                <w:lang w:val="it-IT"/>
              </w:rPr>
              <w:t xml:space="preserve">Per consentire un migliore utilizzo delle funzionalità del sistema telematico si invitano gli operatori economici, ove possibile, a dotarsi anche di un </w:t>
            </w:r>
            <w:r w:rsidRPr="00C030F1">
              <w:rPr>
                <w:rFonts w:cs="Arial"/>
                <w:bCs/>
                <w:lang w:val="it-IT"/>
              </w:rPr>
              <w:t>certificato</w:t>
            </w:r>
            <w:r w:rsidRPr="00C030F1">
              <w:rPr>
                <w:rFonts w:cs="Arial"/>
                <w:lang w:val="it-IT"/>
              </w:rPr>
              <w:t xml:space="preserve"> di </w:t>
            </w:r>
            <w:r w:rsidRPr="00C030F1">
              <w:rPr>
                <w:rFonts w:cs="Arial"/>
                <w:bCs/>
                <w:lang w:val="it-IT"/>
              </w:rPr>
              <w:t>autenticazione digitale</w:t>
            </w:r>
            <w:r w:rsidRPr="00C030F1">
              <w:rPr>
                <w:rFonts w:cs="Arial"/>
                <w:lang w:val="it-IT"/>
              </w:rPr>
              <w:t>, rilasciato dagli organismi sopra citati.</w:t>
            </w:r>
          </w:p>
        </w:tc>
      </w:tr>
      <w:tr w:rsidR="00597834" w:rsidRPr="00987836" w14:paraId="706E254E" w14:textId="77777777" w:rsidTr="003750D2">
        <w:trPr>
          <w:gridAfter w:val="1"/>
          <w:wAfter w:w="187" w:type="dxa"/>
        </w:trPr>
        <w:tc>
          <w:tcPr>
            <w:tcW w:w="4438" w:type="dxa"/>
            <w:gridSpan w:val="2"/>
          </w:tcPr>
          <w:p w14:paraId="6142405D" w14:textId="77777777" w:rsidR="00597834" w:rsidRPr="00C030F1" w:rsidRDefault="00597834" w:rsidP="00976551">
            <w:pPr>
              <w:widowControl w:val="0"/>
              <w:ind w:right="22"/>
              <w:rPr>
                <w:rStyle w:val="Enfasigrassetto"/>
                <w:rFonts w:cs="Arial"/>
                <w:color w:val="000000"/>
                <w:lang w:val="it-IT"/>
              </w:rPr>
            </w:pPr>
          </w:p>
        </w:tc>
        <w:tc>
          <w:tcPr>
            <w:tcW w:w="1091" w:type="dxa"/>
            <w:gridSpan w:val="2"/>
          </w:tcPr>
          <w:p w14:paraId="45AC226D" w14:textId="77777777" w:rsidR="00597834" w:rsidRPr="00C030F1" w:rsidRDefault="00597834" w:rsidP="00976551">
            <w:pPr>
              <w:widowControl w:val="0"/>
              <w:rPr>
                <w:rFonts w:cs="Arial"/>
                <w:lang w:val="it-IT"/>
              </w:rPr>
            </w:pPr>
          </w:p>
        </w:tc>
        <w:tc>
          <w:tcPr>
            <w:tcW w:w="4349" w:type="dxa"/>
            <w:gridSpan w:val="2"/>
          </w:tcPr>
          <w:p w14:paraId="77B185FD" w14:textId="77777777" w:rsidR="00597834" w:rsidRPr="00C030F1" w:rsidRDefault="00597834" w:rsidP="00976551">
            <w:pPr>
              <w:widowControl w:val="0"/>
              <w:rPr>
                <w:rFonts w:cs="Arial"/>
                <w:b/>
                <w:color w:val="000000"/>
                <w:lang w:val="it-IT"/>
              </w:rPr>
            </w:pPr>
          </w:p>
        </w:tc>
      </w:tr>
      <w:tr w:rsidR="00597834" w:rsidRPr="00987836" w14:paraId="53ACD5E3" w14:textId="77777777" w:rsidTr="003750D2">
        <w:trPr>
          <w:gridAfter w:val="1"/>
          <w:wAfter w:w="187" w:type="dxa"/>
        </w:trPr>
        <w:tc>
          <w:tcPr>
            <w:tcW w:w="4438" w:type="dxa"/>
            <w:gridSpan w:val="2"/>
          </w:tcPr>
          <w:p w14:paraId="4C9A1ED7" w14:textId="77777777" w:rsidR="00597834" w:rsidRPr="00C030F1" w:rsidRDefault="00597834" w:rsidP="00976551">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Gültig sind auf jeden Fall nur die</w:t>
            </w:r>
            <w:r>
              <w:rPr>
                <w:rFonts w:ascii="Arial" w:hAnsi="Arial" w:cs="Arial"/>
                <w:sz w:val="20"/>
                <w:szCs w:val="20"/>
                <w:lang w:val="de-DE"/>
              </w:rPr>
              <w:t xml:space="preserve"> Angebote</w:t>
            </w:r>
            <w:r w:rsidRPr="00C030F1">
              <w:rPr>
                <w:rFonts w:ascii="Arial" w:hAnsi="Arial" w:cs="Arial"/>
                <w:sz w:val="20"/>
                <w:szCs w:val="20"/>
                <w:lang w:val="de-DE"/>
              </w:rPr>
              <w:t xml:space="preserve">, die unter Verwendung der genannten Instrumente abgegeben werden, außer in den Fällen, in denen das elektronische System objektiv und erwiesenermaßen nicht funktionsfähig zur Verfügung steht. </w:t>
            </w:r>
          </w:p>
        </w:tc>
        <w:tc>
          <w:tcPr>
            <w:tcW w:w="1091" w:type="dxa"/>
            <w:gridSpan w:val="2"/>
          </w:tcPr>
          <w:p w14:paraId="4F9E0189" w14:textId="77777777" w:rsidR="00597834" w:rsidRPr="00C030F1" w:rsidRDefault="00597834" w:rsidP="00976551">
            <w:pPr>
              <w:widowControl w:val="0"/>
              <w:rPr>
                <w:rFonts w:cs="Arial"/>
                <w:lang w:val="de-DE"/>
              </w:rPr>
            </w:pPr>
          </w:p>
        </w:tc>
        <w:tc>
          <w:tcPr>
            <w:tcW w:w="4349" w:type="dxa"/>
            <w:gridSpan w:val="2"/>
          </w:tcPr>
          <w:p w14:paraId="7BADC007" w14:textId="77777777" w:rsidR="00597834" w:rsidRPr="00C030F1" w:rsidRDefault="00597834" w:rsidP="00976551">
            <w:pPr>
              <w:widowControl w:val="0"/>
              <w:autoSpaceDE w:val="0"/>
              <w:autoSpaceDN w:val="0"/>
              <w:adjustRightInd w:val="0"/>
              <w:ind w:right="105"/>
              <w:rPr>
                <w:rFonts w:cs="Arial"/>
                <w:b/>
                <w:color w:val="000000"/>
                <w:lang w:val="it-IT"/>
              </w:rPr>
            </w:pPr>
            <w:r w:rsidRPr="00C030F1">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597834" w:rsidRPr="00987836" w14:paraId="021B42DB" w14:textId="77777777" w:rsidTr="003750D2">
        <w:trPr>
          <w:gridAfter w:val="1"/>
          <w:wAfter w:w="187" w:type="dxa"/>
        </w:trPr>
        <w:tc>
          <w:tcPr>
            <w:tcW w:w="4438" w:type="dxa"/>
            <w:gridSpan w:val="2"/>
          </w:tcPr>
          <w:p w14:paraId="28963D5C" w14:textId="77777777" w:rsidR="00597834" w:rsidRPr="00C030F1" w:rsidRDefault="00597834" w:rsidP="00976551">
            <w:pPr>
              <w:widowControl w:val="0"/>
              <w:ind w:right="22"/>
              <w:rPr>
                <w:rStyle w:val="Enfasigrassetto"/>
                <w:rFonts w:cs="Arial"/>
                <w:color w:val="000000"/>
                <w:lang w:val="it-IT"/>
              </w:rPr>
            </w:pPr>
          </w:p>
        </w:tc>
        <w:tc>
          <w:tcPr>
            <w:tcW w:w="1091" w:type="dxa"/>
            <w:gridSpan w:val="2"/>
          </w:tcPr>
          <w:p w14:paraId="26BCA85F" w14:textId="77777777" w:rsidR="00597834" w:rsidRPr="00C030F1" w:rsidRDefault="00597834" w:rsidP="00976551">
            <w:pPr>
              <w:widowControl w:val="0"/>
              <w:rPr>
                <w:rFonts w:cs="Arial"/>
                <w:lang w:val="it-IT"/>
              </w:rPr>
            </w:pPr>
          </w:p>
        </w:tc>
        <w:tc>
          <w:tcPr>
            <w:tcW w:w="4349" w:type="dxa"/>
            <w:gridSpan w:val="2"/>
          </w:tcPr>
          <w:p w14:paraId="2E9415F6" w14:textId="77777777" w:rsidR="00597834" w:rsidRPr="00C030F1" w:rsidRDefault="00597834" w:rsidP="00976551">
            <w:pPr>
              <w:widowControl w:val="0"/>
              <w:rPr>
                <w:rFonts w:cs="Arial"/>
                <w:b/>
                <w:color w:val="000000"/>
                <w:lang w:val="it-IT"/>
              </w:rPr>
            </w:pPr>
          </w:p>
        </w:tc>
      </w:tr>
      <w:tr w:rsidR="00597834" w:rsidRPr="00987836" w14:paraId="6158740F" w14:textId="77777777" w:rsidTr="003750D2">
        <w:trPr>
          <w:gridAfter w:val="1"/>
          <w:wAfter w:w="187" w:type="dxa"/>
        </w:trPr>
        <w:tc>
          <w:tcPr>
            <w:tcW w:w="4438" w:type="dxa"/>
            <w:gridSpan w:val="2"/>
          </w:tcPr>
          <w:p w14:paraId="6AE07FC8" w14:textId="77777777" w:rsidR="00597834" w:rsidRPr="00C030F1" w:rsidRDefault="00597834" w:rsidP="00976551">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 xml:space="preserve">Der Account (E-Mail und Passwort), der für den 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gemäß den Grundsätzen der Korrektheit und des guten Glaubens zu verwenden, um das System oder Dritte nicht zu </w:t>
            </w:r>
            <w:r>
              <w:rPr>
                <w:rFonts w:ascii="Arial" w:hAnsi="Arial" w:cs="Arial"/>
                <w:sz w:val="20"/>
                <w:szCs w:val="20"/>
                <w:lang w:val="de-DE"/>
              </w:rPr>
              <w:t>schädigen</w:t>
            </w:r>
            <w:r w:rsidRPr="00C030F1">
              <w:rPr>
                <w:rFonts w:ascii="Arial" w:hAnsi="Arial" w:cs="Arial"/>
                <w:sz w:val="20"/>
                <w:szCs w:val="20"/>
                <w:lang w:val="de-DE"/>
              </w:rPr>
              <w:t>.</w:t>
            </w:r>
          </w:p>
        </w:tc>
        <w:tc>
          <w:tcPr>
            <w:tcW w:w="1091" w:type="dxa"/>
            <w:gridSpan w:val="2"/>
          </w:tcPr>
          <w:p w14:paraId="41930CA7" w14:textId="77777777" w:rsidR="00597834" w:rsidRPr="00C030F1" w:rsidRDefault="00597834" w:rsidP="00976551">
            <w:pPr>
              <w:widowControl w:val="0"/>
              <w:rPr>
                <w:rFonts w:cs="Arial"/>
                <w:lang w:val="de-DE"/>
              </w:rPr>
            </w:pPr>
          </w:p>
        </w:tc>
        <w:tc>
          <w:tcPr>
            <w:tcW w:w="4349" w:type="dxa"/>
            <w:gridSpan w:val="2"/>
          </w:tcPr>
          <w:p w14:paraId="415929ED" w14:textId="77777777" w:rsidR="00597834" w:rsidRPr="00C030F1" w:rsidRDefault="00597834" w:rsidP="00976551">
            <w:pPr>
              <w:widowControl w:val="0"/>
              <w:autoSpaceDE w:val="0"/>
              <w:autoSpaceDN w:val="0"/>
              <w:adjustRightInd w:val="0"/>
              <w:ind w:right="105"/>
              <w:rPr>
                <w:rFonts w:cs="Arial"/>
                <w:lang w:val="it-IT"/>
              </w:rPr>
            </w:pPr>
            <w:r w:rsidRPr="00C030F1">
              <w:rPr>
                <w:rFonts w:cs="Arial"/>
                <w:lang w:val="it-IT"/>
              </w:rPr>
              <w:t>L’account (e-mail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14AA38F9" w14:textId="77777777" w:rsidR="00597834" w:rsidRPr="00C030F1" w:rsidRDefault="00597834" w:rsidP="00976551">
            <w:pPr>
              <w:widowControl w:val="0"/>
              <w:rPr>
                <w:rFonts w:cs="Arial"/>
                <w:b/>
                <w:color w:val="000000"/>
                <w:lang w:val="it-IT"/>
              </w:rPr>
            </w:pPr>
          </w:p>
        </w:tc>
      </w:tr>
      <w:tr w:rsidR="00597834" w:rsidRPr="00987836" w14:paraId="5A236AC9" w14:textId="77777777" w:rsidTr="003750D2">
        <w:trPr>
          <w:gridAfter w:val="1"/>
          <w:wAfter w:w="187" w:type="dxa"/>
        </w:trPr>
        <w:tc>
          <w:tcPr>
            <w:tcW w:w="4438" w:type="dxa"/>
            <w:gridSpan w:val="2"/>
          </w:tcPr>
          <w:p w14:paraId="196947DB" w14:textId="77777777" w:rsidR="00597834" w:rsidRPr="00C030F1" w:rsidRDefault="00597834" w:rsidP="00976551">
            <w:pPr>
              <w:widowControl w:val="0"/>
              <w:ind w:right="22"/>
              <w:rPr>
                <w:rStyle w:val="Enfasigrassetto"/>
                <w:rFonts w:cs="Arial"/>
                <w:color w:val="000000"/>
                <w:lang w:val="it-IT"/>
              </w:rPr>
            </w:pPr>
          </w:p>
        </w:tc>
        <w:tc>
          <w:tcPr>
            <w:tcW w:w="1091" w:type="dxa"/>
            <w:gridSpan w:val="2"/>
          </w:tcPr>
          <w:p w14:paraId="76F65F51" w14:textId="77777777" w:rsidR="00597834" w:rsidRPr="00C030F1" w:rsidRDefault="00597834" w:rsidP="00976551">
            <w:pPr>
              <w:widowControl w:val="0"/>
              <w:rPr>
                <w:rFonts w:cs="Arial"/>
                <w:lang w:val="it-IT"/>
              </w:rPr>
            </w:pPr>
          </w:p>
        </w:tc>
        <w:tc>
          <w:tcPr>
            <w:tcW w:w="4349" w:type="dxa"/>
            <w:gridSpan w:val="2"/>
          </w:tcPr>
          <w:p w14:paraId="64B3A08F" w14:textId="77777777" w:rsidR="00597834" w:rsidRPr="00C030F1" w:rsidRDefault="00597834" w:rsidP="00976551">
            <w:pPr>
              <w:widowControl w:val="0"/>
              <w:rPr>
                <w:rFonts w:cs="Arial"/>
                <w:b/>
                <w:color w:val="000000"/>
                <w:lang w:val="it-IT"/>
              </w:rPr>
            </w:pPr>
          </w:p>
        </w:tc>
      </w:tr>
      <w:tr w:rsidR="00597834" w:rsidRPr="00987836" w14:paraId="4D5FF75F" w14:textId="77777777" w:rsidTr="003750D2">
        <w:trPr>
          <w:gridAfter w:val="1"/>
          <w:wAfter w:w="187" w:type="dxa"/>
          <w:trHeight w:val="142"/>
        </w:trPr>
        <w:tc>
          <w:tcPr>
            <w:tcW w:w="4438" w:type="dxa"/>
            <w:gridSpan w:val="2"/>
          </w:tcPr>
          <w:p w14:paraId="7F8EDBB9" w14:textId="77777777" w:rsidR="00597834" w:rsidRDefault="00597834" w:rsidP="00976551">
            <w:pPr>
              <w:widowControl w:val="0"/>
              <w:ind w:right="22"/>
              <w:rPr>
                <w:rFonts w:cs="Arial"/>
                <w:lang w:val="it-IT"/>
              </w:rPr>
            </w:pPr>
          </w:p>
          <w:p w14:paraId="0836B5E5" w14:textId="77777777" w:rsidR="00597834" w:rsidRDefault="00597834" w:rsidP="00976551">
            <w:pPr>
              <w:widowControl w:val="0"/>
              <w:ind w:right="22"/>
              <w:rPr>
                <w:rFonts w:cs="Arial"/>
                <w:lang w:val="it-IT"/>
              </w:rPr>
            </w:pPr>
          </w:p>
          <w:p w14:paraId="5862178A" w14:textId="77777777" w:rsidR="00597834" w:rsidRDefault="00597834" w:rsidP="00976551">
            <w:pPr>
              <w:widowControl w:val="0"/>
              <w:ind w:right="22"/>
              <w:rPr>
                <w:rFonts w:cs="Arial"/>
                <w:lang w:val="it-IT"/>
              </w:rPr>
            </w:pPr>
          </w:p>
          <w:p w14:paraId="1BC47CE2" w14:textId="35ECCC30" w:rsidR="00597834" w:rsidRPr="00C030F1" w:rsidRDefault="00597834" w:rsidP="00976551">
            <w:pPr>
              <w:widowControl w:val="0"/>
              <w:ind w:right="22"/>
              <w:rPr>
                <w:rFonts w:cs="Arial"/>
                <w:lang w:val="it-IT"/>
              </w:rPr>
            </w:pPr>
          </w:p>
        </w:tc>
        <w:tc>
          <w:tcPr>
            <w:tcW w:w="1091" w:type="dxa"/>
            <w:gridSpan w:val="2"/>
          </w:tcPr>
          <w:p w14:paraId="5BF7B81A" w14:textId="77777777" w:rsidR="00597834" w:rsidRPr="00C030F1" w:rsidRDefault="00597834" w:rsidP="00976551">
            <w:pPr>
              <w:widowControl w:val="0"/>
              <w:rPr>
                <w:rFonts w:cs="Arial"/>
                <w:lang w:val="it-IT"/>
              </w:rPr>
            </w:pPr>
          </w:p>
        </w:tc>
        <w:tc>
          <w:tcPr>
            <w:tcW w:w="4349" w:type="dxa"/>
            <w:gridSpan w:val="2"/>
          </w:tcPr>
          <w:p w14:paraId="495E9AA8" w14:textId="77777777" w:rsidR="00597834" w:rsidRPr="00C030F1" w:rsidRDefault="00597834" w:rsidP="00976551">
            <w:pPr>
              <w:pStyle w:val="Corpotesto"/>
              <w:widowControl w:val="0"/>
              <w:ind w:right="180"/>
              <w:rPr>
                <w:rFonts w:cs="Arial"/>
                <w:lang w:val="it-IT"/>
              </w:rPr>
            </w:pPr>
          </w:p>
        </w:tc>
      </w:tr>
      <w:tr w:rsidR="00597834" w:rsidRPr="00987836" w14:paraId="57A2423F" w14:textId="77777777" w:rsidTr="003750D2">
        <w:trPr>
          <w:gridAfter w:val="1"/>
          <w:wAfter w:w="187" w:type="dxa"/>
        </w:trPr>
        <w:tc>
          <w:tcPr>
            <w:tcW w:w="4438" w:type="dxa"/>
            <w:gridSpan w:val="2"/>
            <w:shd w:val="clear" w:color="auto" w:fill="E0E0E0"/>
          </w:tcPr>
          <w:p w14:paraId="75A1D744" w14:textId="77777777" w:rsidR="00597834" w:rsidRPr="00C030F1" w:rsidRDefault="00597834" w:rsidP="00976551">
            <w:pPr>
              <w:widowControl w:val="0"/>
              <w:ind w:left="140" w:right="22" w:hanging="140"/>
              <w:rPr>
                <w:rFonts w:cs="Arial"/>
                <w:b/>
                <w:lang w:val="de-DE"/>
              </w:rPr>
            </w:pPr>
            <w:r w:rsidRPr="00C030F1">
              <w:rPr>
                <w:rFonts w:cs="Arial"/>
                <w:b/>
                <w:lang w:val="de-DE"/>
              </w:rPr>
              <w:t>ARTIKEL</w:t>
            </w:r>
            <w:r>
              <w:rPr>
                <w:rFonts w:cs="Arial"/>
                <w:b/>
                <w:lang w:val="de-DE"/>
              </w:rPr>
              <w:t xml:space="preserve"> </w:t>
            </w:r>
            <w:r w:rsidRPr="00C030F1">
              <w:rPr>
                <w:rFonts w:cs="Arial"/>
                <w:b/>
                <w:lang w:val="de-DE"/>
              </w:rPr>
              <w:t>3 ZUR AUSSCHREIBUNG ZUGE</w:t>
            </w:r>
            <w:r>
              <w:rPr>
                <w:lang w:val="de-DE" w:eastAsia="it-IT"/>
              </w:rPr>
              <w:softHyphen/>
            </w:r>
            <w:r w:rsidRPr="00C030F1">
              <w:rPr>
                <w:rFonts w:cs="Arial"/>
                <w:b/>
                <w:lang w:val="de-DE"/>
              </w:rPr>
              <w:t xml:space="preserve">LASSENE </w:t>
            </w:r>
            <w:r>
              <w:rPr>
                <w:rFonts w:cs="Arial"/>
                <w:b/>
                <w:lang w:val="de-DE"/>
              </w:rPr>
              <w:t>SUBJEKTE</w:t>
            </w:r>
          </w:p>
        </w:tc>
        <w:tc>
          <w:tcPr>
            <w:tcW w:w="1091" w:type="dxa"/>
            <w:gridSpan w:val="2"/>
          </w:tcPr>
          <w:p w14:paraId="5CCC5126" w14:textId="77777777" w:rsidR="00597834" w:rsidRPr="00C030F1" w:rsidRDefault="00597834" w:rsidP="00976551">
            <w:pPr>
              <w:widowControl w:val="0"/>
              <w:rPr>
                <w:rFonts w:cs="Arial"/>
                <w:b/>
                <w:lang w:val="de-DE"/>
              </w:rPr>
            </w:pPr>
          </w:p>
        </w:tc>
        <w:tc>
          <w:tcPr>
            <w:tcW w:w="4349" w:type="dxa"/>
            <w:gridSpan w:val="2"/>
            <w:shd w:val="clear" w:color="auto" w:fill="E0E0E0"/>
          </w:tcPr>
          <w:p w14:paraId="25520BFA" w14:textId="77777777" w:rsidR="00597834" w:rsidRPr="00C030F1" w:rsidRDefault="00597834" w:rsidP="00976551">
            <w:pPr>
              <w:widowControl w:val="0"/>
              <w:tabs>
                <w:tab w:val="center" w:pos="4680"/>
              </w:tabs>
              <w:autoSpaceDE w:val="0"/>
              <w:autoSpaceDN w:val="0"/>
              <w:adjustRightInd w:val="0"/>
              <w:ind w:left="1361" w:right="105" w:hanging="1361"/>
              <w:rPr>
                <w:rFonts w:cs="Arial"/>
                <w:b/>
                <w:noProof w:val="0"/>
                <w:color w:val="000000"/>
                <w:lang w:val="it-IT" w:eastAsia="de-DE"/>
              </w:rPr>
            </w:pPr>
            <w:r w:rsidRPr="00C030F1">
              <w:rPr>
                <w:rFonts w:cs="Arial"/>
                <w:b/>
                <w:noProof w:val="0"/>
                <w:color w:val="000000"/>
                <w:lang w:val="it-IT" w:eastAsia="de-DE"/>
              </w:rPr>
              <w:t>ARTICOLO</w:t>
            </w:r>
            <w:r>
              <w:rPr>
                <w:rFonts w:cs="Arial"/>
                <w:b/>
                <w:noProof w:val="0"/>
                <w:color w:val="000000"/>
                <w:lang w:val="it-IT" w:eastAsia="de-DE"/>
              </w:rPr>
              <w:t xml:space="preserve"> </w:t>
            </w:r>
            <w:r w:rsidRPr="00C030F1">
              <w:rPr>
                <w:rFonts w:cs="Arial"/>
                <w:b/>
                <w:noProof w:val="0"/>
                <w:color w:val="000000"/>
                <w:lang w:val="it-IT" w:eastAsia="de-DE"/>
              </w:rPr>
              <w:t>3 SOGGETTI AMMESSI ALLA GARA</w:t>
            </w:r>
          </w:p>
        </w:tc>
      </w:tr>
      <w:tr w:rsidR="00597834" w:rsidRPr="00987836" w14:paraId="790DBF9E" w14:textId="77777777" w:rsidTr="003750D2">
        <w:trPr>
          <w:gridAfter w:val="1"/>
          <w:wAfter w:w="187" w:type="dxa"/>
        </w:trPr>
        <w:tc>
          <w:tcPr>
            <w:tcW w:w="4438" w:type="dxa"/>
            <w:gridSpan w:val="2"/>
          </w:tcPr>
          <w:p w14:paraId="06D44F38" w14:textId="77777777" w:rsidR="00597834" w:rsidRPr="00C030F1" w:rsidRDefault="00597834" w:rsidP="00976551">
            <w:pPr>
              <w:widowControl w:val="0"/>
              <w:ind w:right="22"/>
              <w:rPr>
                <w:rFonts w:cs="Arial"/>
                <w:lang w:val="it-IT"/>
              </w:rPr>
            </w:pPr>
          </w:p>
        </w:tc>
        <w:tc>
          <w:tcPr>
            <w:tcW w:w="1091" w:type="dxa"/>
            <w:gridSpan w:val="2"/>
          </w:tcPr>
          <w:p w14:paraId="19EFD324" w14:textId="77777777" w:rsidR="00597834" w:rsidRPr="00C030F1" w:rsidRDefault="00597834" w:rsidP="00976551">
            <w:pPr>
              <w:widowControl w:val="0"/>
              <w:ind w:right="181"/>
              <w:rPr>
                <w:rFonts w:cs="Arial"/>
                <w:lang w:val="it-IT"/>
              </w:rPr>
            </w:pPr>
          </w:p>
        </w:tc>
        <w:tc>
          <w:tcPr>
            <w:tcW w:w="4349" w:type="dxa"/>
            <w:gridSpan w:val="2"/>
          </w:tcPr>
          <w:p w14:paraId="2083BD9C" w14:textId="77777777" w:rsidR="00597834" w:rsidRPr="00C030F1" w:rsidRDefault="00597834" w:rsidP="00976551">
            <w:pPr>
              <w:widowControl w:val="0"/>
              <w:tabs>
                <w:tab w:val="center" w:pos="4680"/>
              </w:tabs>
              <w:autoSpaceDE w:val="0"/>
              <w:autoSpaceDN w:val="0"/>
              <w:adjustRightInd w:val="0"/>
              <w:ind w:right="181"/>
              <w:rPr>
                <w:rFonts w:cs="Arial"/>
                <w:noProof w:val="0"/>
                <w:color w:val="000000"/>
                <w:lang w:val="it-IT" w:eastAsia="de-DE"/>
              </w:rPr>
            </w:pPr>
          </w:p>
        </w:tc>
      </w:tr>
      <w:tr w:rsidR="00597834" w:rsidRPr="00987836" w14:paraId="0C6831CB" w14:textId="77777777" w:rsidTr="003750D2">
        <w:trPr>
          <w:gridAfter w:val="1"/>
          <w:wAfter w:w="187" w:type="dxa"/>
        </w:trPr>
        <w:tc>
          <w:tcPr>
            <w:tcW w:w="4438" w:type="dxa"/>
            <w:gridSpan w:val="2"/>
          </w:tcPr>
          <w:p w14:paraId="1F7D0836" w14:textId="77777777" w:rsidR="00597834" w:rsidRPr="00C030F1" w:rsidRDefault="00597834" w:rsidP="00976551">
            <w:pPr>
              <w:pStyle w:val="Corpotesto"/>
              <w:widowControl w:val="0"/>
              <w:spacing w:after="0"/>
              <w:ind w:right="22"/>
              <w:rPr>
                <w:rFonts w:cs="Arial"/>
                <w:b/>
                <w:bCs/>
                <w:strike/>
                <w:lang w:val="de-DE"/>
              </w:rPr>
            </w:pPr>
            <w:r w:rsidRPr="00C030F1">
              <w:rPr>
                <w:rFonts w:cs="Arial"/>
                <w:b/>
                <w:lang w:val="de-DE"/>
              </w:rPr>
              <w:t>►</w:t>
            </w:r>
            <w:r w:rsidRPr="00C030F1">
              <w:rPr>
                <w:rFonts w:cs="Arial"/>
                <w:lang w:val="de-DE"/>
              </w:rPr>
              <w:t>An der Ausschreibung können die Teilnehmer nach Art. 45 GvD Nr. 50/2016 auch in Form einer gebildeten oder noch zu bildenden BG oder eines Konsortiums teilnehmen, wenn sie bei Angebots</w:t>
            </w:r>
            <w:r w:rsidRPr="00C030F1">
              <w:rPr>
                <w:lang w:val="de-DE" w:eastAsia="it-IT"/>
              </w:rPr>
              <w:softHyphen/>
            </w:r>
            <w:r w:rsidRPr="00C030F1">
              <w:rPr>
                <w:rFonts w:cs="Arial"/>
                <w:lang w:val="de-DE"/>
              </w:rPr>
              <w:t xml:space="preserve">abgabe </w:t>
            </w:r>
            <w:r w:rsidRPr="00C030F1">
              <w:rPr>
                <w:rFonts w:cs="Arial"/>
                <w:b/>
                <w:u w:val="single"/>
                <w:lang w:val="de-DE"/>
              </w:rPr>
              <w:t>die</w:t>
            </w:r>
            <w:r w:rsidRPr="00C030F1">
              <w:rPr>
                <w:rFonts w:cs="Arial"/>
                <w:u w:val="single"/>
                <w:lang w:val="de-DE"/>
              </w:rPr>
              <w:t xml:space="preserve"> </w:t>
            </w:r>
            <w:r w:rsidRPr="001740F2">
              <w:rPr>
                <w:rFonts w:cs="Arial"/>
                <w:b/>
                <w:u w:val="single"/>
                <w:lang w:val="de-DE"/>
              </w:rPr>
              <w:t>Anforderungen an die berufliche</w:t>
            </w:r>
            <w:r w:rsidRPr="00C030F1">
              <w:rPr>
                <w:rFonts w:cs="Arial"/>
                <w:b/>
                <w:u w:val="single"/>
                <w:lang w:val="de-DE"/>
              </w:rPr>
              <w:t xml:space="preserve"> Eignung und die besonderen Anforderungen</w:t>
            </w:r>
            <w:r w:rsidRPr="00C030F1">
              <w:rPr>
                <w:rFonts w:cs="Arial"/>
                <w:u w:val="single"/>
                <w:lang w:val="de-DE"/>
              </w:rPr>
              <w:t xml:space="preserve"> </w:t>
            </w:r>
            <w:r w:rsidRPr="00C030F1">
              <w:rPr>
                <w:rFonts w:cs="Arial"/>
                <w:lang w:val="de-DE"/>
              </w:rPr>
              <w:t xml:space="preserve">gemäß Art. 83 und 84 GvD Nr. 50/2016, sowie </w:t>
            </w:r>
            <w:r w:rsidRPr="00C030F1">
              <w:rPr>
                <w:rFonts w:cs="Arial"/>
                <w:b/>
                <w:u w:val="single"/>
                <w:lang w:val="de-DE"/>
              </w:rPr>
              <w:t xml:space="preserve">die </w:t>
            </w:r>
            <w:r w:rsidRPr="00C030F1">
              <w:rPr>
                <w:rFonts w:cs="Arial"/>
                <w:b/>
                <w:bCs/>
                <w:u w:val="single"/>
                <w:lang w:val="de-DE"/>
              </w:rPr>
              <w:t>allgemeinen Anforderungen</w:t>
            </w:r>
            <w:r w:rsidRPr="00C030F1">
              <w:rPr>
                <w:rFonts w:cs="Arial"/>
                <w:u w:val="single"/>
                <w:lang w:val="de-DE"/>
              </w:rPr>
              <w:t xml:space="preserve"> </w:t>
            </w:r>
            <w:r w:rsidRPr="00C030F1">
              <w:rPr>
                <w:rFonts w:cs="Arial"/>
                <w:b/>
                <w:u w:val="single"/>
                <w:lang w:val="de-DE"/>
              </w:rPr>
              <w:t xml:space="preserve">gemäß Art. 80 GvD Nr. 50/2016 und die </w:t>
            </w:r>
            <w:r w:rsidRPr="00C030F1">
              <w:rPr>
                <w:rFonts w:cs="Arial"/>
                <w:b/>
                <w:bCs/>
                <w:u w:val="single"/>
                <w:lang w:val="de-DE"/>
              </w:rPr>
              <w:t>technisch-fachlichen Anforderungen gemäß Art. 90 Abs. 9 Buchst. a) GvD Nr. 81/2008, falls verlangt, erfüllen.</w:t>
            </w:r>
            <w:r w:rsidRPr="00C030F1">
              <w:rPr>
                <w:rFonts w:cs="Arial"/>
                <w:b/>
                <w:bCs/>
                <w:lang w:val="de-DE"/>
              </w:rPr>
              <w:t xml:space="preserve"> </w:t>
            </w:r>
            <w:r>
              <w:rPr>
                <w:rFonts w:cs="Arial"/>
                <w:lang w:val="de-DE"/>
              </w:rPr>
              <w:t>Angewandt werden</w:t>
            </w:r>
            <w:r w:rsidRPr="00C030F1">
              <w:rPr>
                <w:rFonts w:cs="Arial"/>
                <w:lang w:val="de-DE"/>
              </w:rPr>
              <w:t xml:space="preserve"> Art. 47 und 48 GvD Nr. 50/2016.</w:t>
            </w:r>
          </w:p>
        </w:tc>
        <w:tc>
          <w:tcPr>
            <w:tcW w:w="1091" w:type="dxa"/>
            <w:gridSpan w:val="2"/>
          </w:tcPr>
          <w:p w14:paraId="1AB0C42E" w14:textId="77777777" w:rsidR="00597834" w:rsidRPr="00C030F1" w:rsidRDefault="00597834" w:rsidP="00976551">
            <w:pPr>
              <w:widowControl w:val="0"/>
              <w:ind w:right="181"/>
              <w:rPr>
                <w:rFonts w:cs="Arial"/>
                <w:lang w:val="de-DE"/>
              </w:rPr>
            </w:pPr>
          </w:p>
        </w:tc>
        <w:tc>
          <w:tcPr>
            <w:tcW w:w="4349" w:type="dxa"/>
            <w:gridSpan w:val="2"/>
          </w:tcPr>
          <w:p w14:paraId="0A62D3E8" w14:textId="77777777" w:rsidR="00597834" w:rsidRPr="00C030F1" w:rsidRDefault="00597834" w:rsidP="00976551">
            <w:pPr>
              <w:widowControl w:val="0"/>
              <w:ind w:right="181"/>
              <w:rPr>
                <w:rFonts w:cs="Arial"/>
                <w:noProof w:val="0"/>
                <w:color w:val="000000"/>
                <w:lang w:val="it-IT" w:eastAsia="de-DE"/>
              </w:rPr>
            </w:pPr>
            <w:r w:rsidRPr="00C030F1">
              <w:rPr>
                <w:rFonts w:cs="Arial"/>
                <w:b/>
                <w:lang w:val="it-IT"/>
              </w:rPr>
              <w:t>►</w:t>
            </w:r>
            <w:r w:rsidRPr="00C030F1">
              <w:rPr>
                <w:rFonts w:cs="Arial"/>
                <w:lang w:val="it-IT"/>
              </w:rPr>
              <w:t xml:space="preserve">Alla gara possono partecipare i concorrenti indicati nell’art. 45 del d.lgs. 50/2016, anche riuniti o che intendono riunirsi, o consorziati, che siano in possesso, all’atto della presentazione dell’offerta, dei </w:t>
            </w:r>
            <w:r w:rsidRPr="00C030F1">
              <w:rPr>
                <w:rFonts w:cs="Arial"/>
                <w:b/>
                <w:bCs/>
                <w:u w:val="single"/>
                <w:lang w:val="it-IT"/>
              </w:rPr>
              <w:t xml:space="preserve">requisiti </w:t>
            </w:r>
            <w:r w:rsidRPr="00C030F1">
              <w:rPr>
                <w:rFonts w:cs="Arial"/>
                <w:b/>
                <w:u w:val="single"/>
                <w:lang w:val="it-IT"/>
              </w:rPr>
              <w:t xml:space="preserve">di idoneità professionale e di </w:t>
            </w:r>
            <w:r w:rsidRPr="00C030F1">
              <w:rPr>
                <w:rFonts w:cs="Arial"/>
                <w:b/>
                <w:bCs/>
                <w:u w:val="single"/>
                <w:lang w:val="it-IT"/>
              </w:rPr>
              <w:t>ordine speciale</w:t>
            </w:r>
            <w:r w:rsidRPr="00C030F1">
              <w:rPr>
                <w:rFonts w:cs="Arial"/>
                <w:lang w:val="it-IT"/>
              </w:rPr>
              <w:t xml:space="preserve"> di cui all’art. 83 e art. 84, d.lgs. 50/2016, e dei </w:t>
            </w:r>
            <w:r w:rsidRPr="00C030F1">
              <w:rPr>
                <w:rFonts w:cs="Arial"/>
                <w:b/>
                <w:bCs/>
                <w:u w:val="single"/>
                <w:lang w:val="it-IT"/>
              </w:rPr>
              <w:t>requisiti di ordine generale</w:t>
            </w:r>
            <w:r w:rsidRPr="00C030F1">
              <w:rPr>
                <w:rFonts w:cs="Arial"/>
                <w:u w:val="single"/>
                <w:lang w:val="it-IT"/>
              </w:rPr>
              <w:t xml:space="preserve"> </w:t>
            </w:r>
            <w:r w:rsidRPr="00C030F1">
              <w:rPr>
                <w:rFonts w:cs="Arial"/>
                <w:b/>
                <w:u w:val="single"/>
                <w:lang w:val="it-IT"/>
              </w:rPr>
              <w:t>prescritti dall’art. 80 del d.lgs. 50/2016</w:t>
            </w:r>
            <w:r w:rsidRPr="00C030F1">
              <w:rPr>
                <w:rFonts w:cs="Arial"/>
                <w:u w:val="single"/>
                <w:lang w:val="it-IT"/>
              </w:rPr>
              <w:t>,</w:t>
            </w:r>
            <w:r w:rsidRPr="00C030F1">
              <w:rPr>
                <w:rFonts w:cs="Arial"/>
                <w:lang w:val="it-IT"/>
              </w:rPr>
              <w:t xml:space="preserve"> </w:t>
            </w:r>
            <w:r w:rsidRPr="00C030F1">
              <w:rPr>
                <w:rFonts w:cs="Arial"/>
                <w:b/>
                <w:u w:val="single"/>
                <w:lang w:val="it-IT"/>
              </w:rPr>
              <w:t>e dei requisiti di idoneità tecnico professionale</w:t>
            </w:r>
            <w:r w:rsidRPr="00C030F1">
              <w:rPr>
                <w:rFonts w:cs="Arial"/>
                <w:lang w:val="it-IT"/>
              </w:rPr>
              <w:t xml:space="preserve"> </w:t>
            </w:r>
            <w:r w:rsidRPr="00C030F1">
              <w:rPr>
                <w:rFonts w:cs="Arial"/>
                <w:b/>
                <w:u w:val="single"/>
                <w:lang w:val="it-IT"/>
              </w:rPr>
              <w:t xml:space="preserve">prescritti dall’art. 90, comma 9, lett. a), del </w:t>
            </w:r>
            <w:r w:rsidRPr="00C030F1">
              <w:rPr>
                <w:rFonts w:cs="Arial"/>
                <w:b/>
                <w:bCs/>
                <w:u w:val="single"/>
                <w:lang w:val="it-IT"/>
              </w:rPr>
              <w:t>d.lgs.  81/2008, ove richiesti</w:t>
            </w:r>
            <w:r w:rsidRPr="00C030F1">
              <w:rPr>
                <w:rFonts w:cs="Arial"/>
                <w:bCs/>
                <w:lang w:val="it-IT"/>
              </w:rPr>
              <w:t xml:space="preserve">. </w:t>
            </w:r>
            <w:r w:rsidRPr="00C030F1">
              <w:rPr>
                <w:rFonts w:cs="Arial"/>
                <w:lang w:val="it-IT"/>
              </w:rPr>
              <w:t>Trovano applicazione gli artt. 47 e 48 del d.lgs. 50/2016.</w:t>
            </w:r>
          </w:p>
        </w:tc>
      </w:tr>
      <w:tr w:rsidR="00597834" w:rsidRPr="00987836" w14:paraId="228B28CF" w14:textId="77777777" w:rsidTr="003750D2">
        <w:trPr>
          <w:gridAfter w:val="1"/>
          <w:wAfter w:w="187" w:type="dxa"/>
        </w:trPr>
        <w:tc>
          <w:tcPr>
            <w:tcW w:w="4438" w:type="dxa"/>
            <w:gridSpan w:val="2"/>
          </w:tcPr>
          <w:p w14:paraId="144AE94D" w14:textId="77777777" w:rsidR="00597834" w:rsidRPr="00C030F1" w:rsidRDefault="00597834" w:rsidP="00976551">
            <w:pPr>
              <w:pStyle w:val="Corpotesto"/>
              <w:widowControl w:val="0"/>
              <w:spacing w:after="0"/>
              <w:ind w:right="22"/>
              <w:rPr>
                <w:rFonts w:cs="Arial"/>
                <w:b/>
                <w:lang w:val="it-IT"/>
              </w:rPr>
            </w:pPr>
          </w:p>
        </w:tc>
        <w:tc>
          <w:tcPr>
            <w:tcW w:w="1091" w:type="dxa"/>
            <w:gridSpan w:val="2"/>
          </w:tcPr>
          <w:p w14:paraId="18E4FD6D" w14:textId="77777777" w:rsidR="00597834" w:rsidRPr="00C030F1" w:rsidRDefault="00597834" w:rsidP="00976551">
            <w:pPr>
              <w:widowControl w:val="0"/>
              <w:ind w:right="181"/>
              <w:rPr>
                <w:rFonts w:cs="Arial"/>
                <w:lang w:val="it-IT"/>
              </w:rPr>
            </w:pPr>
          </w:p>
        </w:tc>
        <w:tc>
          <w:tcPr>
            <w:tcW w:w="4349" w:type="dxa"/>
            <w:gridSpan w:val="2"/>
          </w:tcPr>
          <w:p w14:paraId="23DAF8E5" w14:textId="77777777" w:rsidR="00597834" w:rsidRPr="00C030F1" w:rsidRDefault="00597834" w:rsidP="00976551">
            <w:pPr>
              <w:widowControl w:val="0"/>
              <w:ind w:right="181"/>
              <w:rPr>
                <w:rFonts w:cs="Arial"/>
                <w:b/>
                <w:lang w:val="it-IT"/>
              </w:rPr>
            </w:pPr>
          </w:p>
        </w:tc>
      </w:tr>
      <w:tr w:rsidR="00597834" w:rsidRPr="00987836" w14:paraId="7117CD14" w14:textId="77777777" w:rsidTr="003750D2">
        <w:trPr>
          <w:gridAfter w:val="1"/>
          <w:wAfter w:w="187" w:type="dxa"/>
          <w:trHeight w:val="532"/>
        </w:trPr>
        <w:tc>
          <w:tcPr>
            <w:tcW w:w="4438" w:type="dxa"/>
            <w:gridSpan w:val="2"/>
          </w:tcPr>
          <w:p w14:paraId="4FA948D7" w14:textId="77777777" w:rsidR="00597834" w:rsidRPr="00C030F1" w:rsidRDefault="00597834" w:rsidP="00976551">
            <w:pPr>
              <w:widowControl w:val="0"/>
              <w:ind w:right="22"/>
              <w:rPr>
                <w:rFonts w:cs="Arial"/>
                <w:b/>
                <w:u w:val="single"/>
                <w:lang w:val="de-DE"/>
              </w:rPr>
            </w:pPr>
            <w:r>
              <w:rPr>
                <w:rFonts w:cs="Arial"/>
                <w:u w:val="single"/>
                <w:lang w:val="de-DE" w:eastAsia="it-IT"/>
              </w:rPr>
              <w:t>►</w:t>
            </w:r>
            <w:r w:rsidRPr="00C030F1">
              <w:rPr>
                <w:rFonts w:cs="Arial"/>
                <w:b/>
                <w:u w:val="single"/>
                <w:lang w:val="de-DE" w:eastAsia="it-IT"/>
              </w:rPr>
              <w:t xml:space="preserve">Die Nichterfüllung der nachfolgenden Anforderungen stellt einen </w:t>
            </w:r>
            <w:r w:rsidRPr="00C030F1">
              <w:rPr>
                <w:rFonts w:cs="Arial"/>
                <w:b/>
                <w:u w:val="single"/>
                <w:lang w:val="de-DE"/>
              </w:rPr>
              <w:t>nicht behebbaren Ausschlussgrund dar</w:t>
            </w:r>
            <w:r>
              <w:rPr>
                <w:rFonts w:cs="Arial"/>
                <w:b/>
                <w:u w:val="single"/>
                <w:lang w:val="de-DE"/>
              </w:rPr>
              <w:t>:</w:t>
            </w:r>
          </w:p>
        </w:tc>
        <w:tc>
          <w:tcPr>
            <w:tcW w:w="1091" w:type="dxa"/>
            <w:gridSpan w:val="2"/>
          </w:tcPr>
          <w:p w14:paraId="2C5C506D" w14:textId="77777777" w:rsidR="00597834" w:rsidRPr="00C030F1" w:rsidRDefault="00597834" w:rsidP="00976551">
            <w:pPr>
              <w:widowControl w:val="0"/>
              <w:ind w:right="181"/>
              <w:rPr>
                <w:rFonts w:cs="Arial"/>
                <w:lang w:val="de-DE"/>
              </w:rPr>
            </w:pPr>
          </w:p>
        </w:tc>
        <w:tc>
          <w:tcPr>
            <w:tcW w:w="4349" w:type="dxa"/>
            <w:gridSpan w:val="2"/>
          </w:tcPr>
          <w:p w14:paraId="6C8623C9" w14:textId="77777777" w:rsidR="00597834" w:rsidRPr="00C030F1" w:rsidRDefault="00597834" w:rsidP="00976551">
            <w:pPr>
              <w:widowControl w:val="0"/>
              <w:tabs>
                <w:tab w:val="center" w:pos="4680"/>
              </w:tabs>
              <w:autoSpaceDE w:val="0"/>
              <w:autoSpaceDN w:val="0"/>
              <w:adjustRightInd w:val="0"/>
              <w:ind w:right="181"/>
              <w:rPr>
                <w:rFonts w:cs="Arial"/>
                <w:noProof w:val="0"/>
                <w:color w:val="000000"/>
                <w:lang w:val="it-IT" w:eastAsia="de-DE"/>
              </w:rPr>
            </w:pPr>
            <w:r>
              <w:rPr>
                <w:rFonts w:cs="Arial"/>
                <w:u w:val="single"/>
                <w:lang w:val="it-IT" w:eastAsia="it-IT"/>
              </w:rPr>
              <w:t>►</w:t>
            </w:r>
            <w:r w:rsidRPr="00C030F1">
              <w:rPr>
                <w:rFonts w:cs="Arial"/>
                <w:b/>
                <w:u w:val="single"/>
                <w:lang w:val="it-IT"/>
              </w:rPr>
              <w:t>Il mancato possesso dei sottoelencati requisiti è causa di esclusione non sanabile dalla procedura.</w:t>
            </w:r>
          </w:p>
        </w:tc>
      </w:tr>
      <w:tr w:rsidR="00597834" w:rsidRPr="00987836" w14:paraId="10873950" w14:textId="77777777" w:rsidTr="003750D2">
        <w:trPr>
          <w:gridAfter w:val="1"/>
          <w:wAfter w:w="187" w:type="dxa"/>
        </w:trPr>
        <w:tc>
          <w:tcPr>
            <w:tcW w:w="4438" w:type="dxa"/>
            <w:gridSpan w:val="2"/>
          </w:tcPr>
          <w:p w14:paraId="39236A3B" w14:textId="77777777" w:rsidR="00597834" w:rsidRPr="00C030F1" w:rsidRDefault="00597834" w:rsidP="00976551">
            <w:pPr>
              <w:widowControl w:val="0"/>
              <w:ind w:right="22"/>
              <w:rPr>
                <w:rFonts w:cs="Arial"/>
                <w:u w:val="single"/>
                <w:lang w:val="it-IT" w:eastAsia="it-IT"/>
              </w:rPr>
            </w:pPr>
          </w:p>
        </w:tc>
        <w:tc>
          <w:tcPr>
            <w:tcW w:w="1091" w:type="dxa"/>
            <w:gridSpan w:val="2"/>
          </w:tcPr>
          <w:p w14:paraId="1EAF3DEA" w14:textId="77777777" w:rsidR="00597834" w:rsidRPr="00C030F1" w:rsidRDefault="00597834" w:rsidP="00976551">
            <w:pPr>
              <w:widowControl w:val="0"/>
              <w:ind w:right="181"/>
              <w:rPr>
                <w:rFonts w:cs="Arial"/>
                <w:lang w:val="it-IT"/>
              </w:rPr>
            </w:pPr>
          </w:p>
        </w:tc>
        <w:tc>
          <w:tcPr>
            <w:tcW w:w="4349" w:type="dxa"/>
            <w:gridSpan w:val="2"/>
          </w:tcPr>
          <w:p w14:paraId="43E703BD" w14:textId="77777777" w:rsidR="00597834" w:rsidRPr="00C030F1" w:rsidRDefault="00597834" w:rsidP="00976551">
            <w:pPr>
              <w:widowControl w:val="0"/>
              <w:tabs>
                <w:tab w:val="center" w:pos="4680"/>
              </w:tabs>
              <w:autoSpaceDE w:val="0"/>
              <w:autoSpaceDN w:val="0"/>
              <w:adjustRightInd w:val="0"/>
              <w:ind w:right="181"/>
              <w:rPr>
                <w:rFonts w:cs="Arial"/>
                <w:u w:val="single"/>
                <w:lang w:val="it-IT" w:eastAsia="it-IT"/>
              </w:rPr>
            </w:pPr>
          </w:p>
        </w:tc>
      </w:tr>
      <w:tr w:rsidR="00597834" w:rsidRPr="00987836" w14:paraId="35788004" w14:textId="77777777" w:rsidTr="003750D2">
        <w:trPr>
          <w:gridAfter w:val="1"/>
          <w:wAfter w:w="187" w:type="dxa"/>
        </w:trPr>
        <w:tc>
          <w:tcPr>
            <w:tcW w:w="4438" w:type="dxa"/>
            <w:gridSpan w:val="2"/>
          </w:tcPr>
          <w:p w14:paraId="2EAE68C3" w14:textId="77777777" w:rsidR="00597834" w:rsidRPr="00C030F1" w:rsidRDefault="00597834" w:rsidP="00976551">
            <w:pPr>
              <w:pStyle w:val="Corpotesto"/>
              <w:widowControl w:val="0"/>
              <w:numPr>
                <w:ilvl w:val="0"/>
                <w:numId w:val="51"/>
              </w:numPr>
              <w:tabs>
                <w:tab w:val="center" w:pos="227"/>
                <w:tab w:val="center" w:pos="4680"/>
                <w:tab w:val="right" w:pos="9072"/>
              </w:tabs>
              <w:spacing w:after="0"/>
              <w:ind w:left="227" w:right="22" w:hanging="227"/>
              <w:rPr>
                <w:rFonts w:cs="Arial"/>
                <w:u w:val="single"/>
                <w:lang w:val="de-DE" w:eastAsia="it-IT"/>
              </w:rPr>
            </w:pPr>
            <w:r w:rsidRPr="00C030F1">
              <w:rPr>
                <w:rFonts w:cs="Arial"/>
                <w:lang w:val="de-DE"/>
              </w:rPr>
              <w:t>Der Teilnehmer darf keine</w:t>
            </w:r>
            <w:r>
              <w:rPr>
                <w:rFonts w:cs="Arial"/>
                <w:lang w:val="de-DE"/>
              </w:rPr>
              <w:t>n</w:t>
            </w:r>
            <w:r w:rsidRPr="00C030F1">
              <w:rPr>
                <w:rFonts w:cs="Arial"/>
                <w:lang w:val="de-DE"/>
              </w:rPr>
              <w:t xml:space="preserve"> der Ausschluss</w:t>
            </w:r>
            <w:r>
              <w:rPr>
                <w:rFonts w:cs="Arial"/>
                <w:lang w:val="de-DE"/>
              </w:rPr>
              <w:t>gründe</w:t>
            </w:r>
            <w:r w:rsidRPr="00C030F1">
              <w:rPr>
                <w:rFonts w:cs="Arial"/>
                <w:lang w:val="de-DE"/>
              </w:rPr>
              <w:t xml:space="preserve"> </w:t>
            </w:r>
            <w:r>
              <w:rPr>
                <w:rFonts w:cs="Arial"/>
                <w:lang w:val="de-DE"/>
              </w:rPr>
              <w:t>nach</w:t>
            </w:r>
            <w:r w:rsidRPr="00C030F1">
              <w:rPr>
                <w:rFonts w:cs="Arial"/>
                <w:lang w:val="de-DE"/>
              </w:rPr>
              <w:t xml:space="preserve"> Art. 80 GvD Nr. 50/2016 </w:t>
            </w:r>
            <w:r>
              <w:rPr>
                <w:rFonts w:cs="Arial"/>
                <w:lang w:val="de-DE"/>
              </w:rPr>
              <w:t>erfüllen</w:t>
            </w:r>
            <w:r w:rsidRPr="00C030F1">
              <w:rPr>
                <w:rFonts w:cs="Arial"/>
                <w:lang w:val="de-DE"/>
              </w:rPr>
              <w:t>.</w:t>
            </w:r>
          </w:p>
        </w:tc>
        <w:tc>
          <w:tcPr>
            <w:tcW w:w="1091" w:type="dxa"/>
            <w:gridSpan w:val="2"/>
          </w:tcPr>
          <w:p w14:paraId="73F5CB3E" w14:textId="77777777" w:rsidR="00597834" w:rsidRPr="00C030F1" w:rsidRDefault="00597834" w:rsidP="00976551">
            <w:pPr>
              <w:widowControl w:val="0"/>
              <w:ind w:right="181"/>
              <w:rPr>
                <w:rFonts w:cs="Arial"/>
                <w:lang w:val="de-DE"/>
              </w:rPr>
            </w:pPr>
          </w:p>
        </w:tc>
        <w:tc>
          <w:tcPr>
            <w:tcW w:w="4349" w:type="dxa"/>
            <w:gridSpan w:val="2"/>
          </w:tcPr>
          <w:p w14:paraId="3782F186" w14:textId="77777777" w:rsidR="00597834" w:rsidRPr="00C030F1" w:rsidRDefault="00597834" w:rsidP="00976551">
            <w:pPr>
              <w:pStyle w:val="Corpotesto"/>
              <w:widowControl w:val="0"/>
              <w:numPr>
                <w:ilvl w:val="0"/>
                <w:numId w:val="51"/>
              </w:numPr>
              <w:tabs>
                <w:tab w:val="center" w:pos="227"/>
                <w:tab w:val="center" w:pos="4680"/>
                <w:tab w:val="right" w:pos="9072"/>
              </w:tabs>
              <w:spacing w:after="0"/>
              <w:ind w:left="227" w:right="105" w:hanging="227"/>
              <w:rPr>
                <w:rFonts w:cs="Arial"/>
                <w:lang w:val="it-IT"/>
              </w:rPr>
            </w:pPr>
            <w:r w:rsidRPr="00C030F1">
              <w:rPr>
                <w:rFonts w:cs="Arial"/>
                <w:lang w:val="it-IT"/>
              </w:rPr>
              <w:t>Non trovarsi in alcuna delle situazioni di esclusione dalla partecipazione alla gara di cui all’art. 80 d.lgs. 50/2016.</w:t>
            </w:r>
          </w:p>
        </w:tc>
      </w:tr>
      <w:tr w:rsidR="00597834" w:rsidRPr="00987836" w14:paraId="7A390349" w14:textId="77777777" w:rsidTr="003750D2">
        <w:trPr>
          <w:gridAfter w:val="1"/>
          <w:wAfter w:w="187" w:type="dxa"/>
        </w:trPr>
        <w:tc>
          <w:tcPr>
            <w:tcW w:w="4438" w:type="dxa"/>
            <w:gridSpan w:val="2"/>
          </w:tcPr>
          <w:p w14:paraId="6AD3E73A" w14:textId="77777777" w:rsidR="00597834" w:rsidRPr="00C030F1" w:rsidRDefault="00597834" w:rsidP="00976551">
            <w:pPr>
              <w:pStyle w:val="Corpotesto"/>
              <w:widowControl w:val="0"/>
              <w:tabs>
                <w:tab w:val="center" w:pos="227"/>
                <w:tab w:val="center" w:pos="4680"/>
                <w:tab w:val="right" w:pos="9072"/>
              </w:tabs>
              <w:spacing w:after="0"/>
              <w:ind w:left="227" w:right="22"/>
              <w:rPr>
                <w:rFonts w:cs="Arial"/>
                <w:lang w:val="it-IT"/>
              </w:rPr>
            </w:pPr>
          </w:p>
        </w:tc>
        <w:tc>
          <w:tcPr>
            <w:tcW w:w="1091" w:type="dxa"/>
            <w:gridSpan w:val="2"/>
          </w:tcPr>
          <w:p w14:paraId="5E5A8ABD" w14:textId="77777777" w:rsidR="00597834" w:rsidRPr="00C030F1" w:rsidRDefault="00597834" w:rsidP="00976551">
            <w:pPr>
              <w:widowControl w:val="0"/>
              <w:ind w:right="181"/>
              <w:rPr>
                <w:rFonts w:cs="Arial"/>
                <w:lang w:val="it-IT"/>
              </w:rPr>
            </w:pPr>
          </w:p>
        </w:tc>
        <w:tc>
          <w:tcPr>
            <w:tcW w:w="4349" w:type="dxa"/>
            <w:gridSpan w:val="2"/>
          </w:tcPr>
          <w:p w14:paraId="52895970" w14:textId="77777777" w:rsidR="00597834" w:rsidRPr="00C030F1" w:rsidRDefault="00597834" w:rsidP="00976551">
            <w:pPr>
              <w:pStyle w:val="Corpotesto"/>
              <w:widowControl w:val="0"/>
              <w:tabs>
                <w:tab w:val="center" w:pos="227"/>
                <w:tab w:val="center" w:pos="4680"/>
                <w:tab w:val="right" w:pos="9072"/>
              </w:tabs>
              <w:spacing w:after="0"/>
              <w:ind w:left="227" w:right="105"/>
              <w:rPr>
                <w:rFonts w:cs="Arial"/>
                <w:lang w:val="it-IT"/>
              </w:rPr>
            </w:pPr>
          </w:p>
        </w:tc>
      </w:tr>
      <w:tr w:rsidR="00597834" w:rsidRPr="00987836" w14:paraId="174AE441" w14:textId="77777777" w:rsidTr="003750D2">
        <w:trPr>
          <w:gridAfter w:val="1"/>
          <w:wAfter w:w="187" w:type="dxa"/>
        </w:trPr>
        <w:tc>
          <w:tcPr>
            <w:tcW w:w="4438" w:type="dxa"/>
            <w:gridSpan w:val="2"/>
          </w:tcPr>
          <w:p w14:paraId="78401368" w14:textId="77777777" w:rsidR="00597834" w:rsidRPr="009F2229" w:rsidRDefault="00597834" w:rsidP="00976551">
            <w:pPr>
              <w:pStyle w:val="Corpotesto"/>
              <w:widowControl w:val="0"/>
              <w:numPr>
                <w:ilvl w:val="0"/>
                <w:numId w:val="51"/>
              </w:numPr>
              <w:tabs>
                <w:tab w:val="center" w:pos="4680"/>
                <w:tab w:val="right" w:pos="9072"/>
              </w:tabs>
              <w:spacing w:after="0"/>
              <w:ind w:left="227" w:right="22" w:hanging="227"/>
              <w:rPr>
                <w:i/>
                <w:color w:val="0066FF"/>
                <w:lang w:val="de-DE"/>
              </w:rPr>
            </w:pPr>
            <w:bookmarkStart w:id="46" w:name="_Hlk507515463"/>
            <w:r w:rsidRPr="009F2229">
              <w:rPr>
                <w:i/>
                <w:color w:val="0066FF"/>
                <w:lang w:val="de-DE"/>
              </w:rPr>
              <w:t>(</w:t>
            </w:r>
            <w:bookmarkStart w:id="47" w:name="_Hlk507417821"/>
            <w:r w:rsidRPr="009F2229">
              <w:rPr>
                <w:i/>
                <w:color w:val="0066FF"/>
                <w:lang w:val="de-DE"/>
              </w:rPr>
              <w:t xml:space="preserve">Im Falle von </w:t>
            </w:r>
            <w:r w:rsidRPr="009F2229">
              <w:rPr>
                <w:b/>
                <w:i/>
                <w:color w:val="0066FF"/>
                <w:u w:val="single"/>
                <w:lang w:val="de-DE"/>
              </w:rPr>
              <w:t>Vergaben, die AUSSCHLIESSLICH Arbeiten betreffen</w:t>
            </w:r>
            <w:r w:rsidRPr="009F2229">
              <w:rPr>
                <w:i/>
                <w:color w:val="0066FF"/>
                <w:lang w:val="de-DE"/>
              </w:rPr>
              <w:t xml:space="preserve">, die nach Art. 1 Abs. 53 G. vom 6. November 2012 Nr. 190 zu den Tätigkeiten mit erhöhtem Risiko mafiöser Unterwanderung gehören, ist folgende Vorgabe einzufügen:) </w:t>
            </w:r>
            <w:bookmarkEnd w:id="47"/>
          </w:p>
          <w:p w14:paraId="4D3581C7" w14:textId="77777777" w:rsidR="00597834" w:rsidRPr="009F2229" w:rsidRDefault="00597834" w:rsidP="00976551">
            <w:pPr>
              <w:widowControl w:val="0"/>
              <w:ind w:left="227" w:right="22"/>
              <w:rPr>
                <w:color w:val="FF0000"/>
                <w:lang w:val="de-DE"/>
              </w:rPr>
            </w:pPr>
            <w:r w:rsidRPr="009F2229">
              <w:rPr>
                <w:color w:val="FF0000"/>
                <w:lang w:val="de-DE"/>
              </w:rPr>
              <w:t xml:space="preserve">Der Teilnehmer muss </w:t>
            </w:r>
            <w:r w:rsidRPr="009F2229">
              <w:rPr>
                <w:b/>
                <w:color w:val="FF0000"/>
                <w:u w:val="single"/>
                <w:lang w:val="de-DE"/>
              </w:rPr>
              <w:t>vor dem Datum der Angebotsabgabe</w:t>
            </w:r>
            <w:r w:rsidRPr="009F2229">
              <w:rPr>
                <w:color w:val="FF0000"/>
                <w:lang w:val="de-DE"/>
              </w:rPr>
              <w:t xml:space="preserve"> im Verzeichnis der auf mafiöse Unterwanderung geprüften Lieferer, Dienstleister, Bauausführenden (sog. White List) bei der Präfektur/beim Regierungskommissariat der Provinz, in der der Wirtschaftsteilnehmer seinen Sitz hat, eingetragen sein </w:t>
            </w:r>
            <w:r w:rsidRPr="009F2229">
              <w:rPr>
                <w:b/>
                <w:color w:val="FF0000"/>
                <w:u w:val="single"/>
                <w:lang w:val="de-DE"/>
              </w:rPr>
              <w:t>oder das Ansuchen um Eintragung gestellt haben</w:t>
            </w:r>
            <w:r w:rsidRPr="009F2229">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91" w:type="dxa"/>
            <w:gridSpan w:val="2"/>
          </w:tcPr>
          <w:p w14:paraId="18C09905" w14:textId="77777777" w:rsidR="00597834" w:rsidRPr="009F2229" w:rsidRDefault="00597834" w:rsidP="00976551">
            <w:pPr>
              <w:widowControl w:val="0"/>
              <w:ind w:right="181"/>
              <w:rPr>
                <w:rFonts w:cs="Arial"/>
                <w:lang w:val="de-DE"/>
              </w:rPr>
            </w:pPr>
          </w:p>
        </w:tc>
        <w:tc>
          <w:tcPr>
            <w:tcW w:w="4349" w:type="dxa"/>
            <w:gridSpan w:val="2"/>
          </w:tcPr>
          <w:p w14:paraId="2FBB139C" w14:textId="77777777" w:rsidR="00597834" w:rsidRPr="009F2229" w:rsidRDefault="00597834" w:rsidP="00976551">
            <w:pPr>
              <w:pStyle w:val="Corpotesto"/>
              <w:widowControl w:val="0"/>
              <w:numPr>
                <w:ilvl w:val="0"/>
                <w:numId w:val="51"/>
              </w:numPr>
              <w:tabs>
                <w:tab w:val="center" w:pos="227"/>
                <w:tab w:val="center" w:pos="4680"/>
                <w:tab w:val="right" w:pos="9072"/>
              </w:tabs>
              <w:spacing w:after="0"/>
              <w:ind w:left="227" w:right="105" w:hanging="227"/>
              <w:rPr>
                <w:rFonts w:cs="Arial"/>
                <w:color w:val="0066FF"/>
                <w:lang w:val="it-IT"/>
              </w:rPr>
            </w:pPr>
            <w:bookmarkStart w:id="48" w:name="_Hlk507417408"/>
            <w:r w:rsidRPr="009F2229">
              <w:rPr>
                <w:i/>
                <w:color w:val="0066FF"/>
                <w:lang w:val="it-IT"/>
              </w:rPr>
              <w:t xml:space="preserve">in caso di </w:t>
            </w:r>
            <w:r w:rsidRPr="009F2229">
              <w:rPr>
                <w:b/>
                <w:i/>
                <w:color w:val="0066FF"/>
                <w:u w:val="single"/>
                <w:lang w:val="it-IT"/>
              </w:rPr>
              <w:t>appalti aventi ad oggetto ESCLUSIVAMENTE LAVORI rientranti</w:t>
            </w:r>
            <w:r w:rsidRPr="009F2229">
              <w:rPr>
                <w:i/>
                <w:color w:val="0066FF"/>
                <w:lang w:val="it-IT"/>
              </w:rPr>
              <w:t xml:space="preserve"> in una delle attività a maggior rischio di infiltrazione mafiosa di cui al comma 53, dell’art. 1, della legge 6 novembre 2012, n. 190, inserire la seguente prescrizione]</w:t>
            </w:r>
          </w:p>
          <w:p w14:paraId="36EC0364" w14:textId="77777777" w:rsidR="00597834" w:rsidRPr="009F2229" w:rsidRDefault="00597834" w:rsidP="00976551">
            <w:pPr>
              <w:pStyle w:val="Corpotesto"/>
              <w:widowControl w:val="0"/>
              <w:tabs>
                <w:tab w:val="center" w:pos="227"/>
                <w:tab w:val="center" w:pos="4680"/>
                <w:tab w:val="right" w:pos="9072"/>
              </w:tabs>
              <w:spacing w:after="0"/>
              <w:ind w:left="227" w:right="105"/>
              <w:rPr>
                <w:rFonts w:cs="Arial"/>
                <w:lang w:val="it-IT"/>
              </w:rPr>
            </w:pPr>
            <w:r w:rsidRPr="009F2229">
              <w:rPr>
                <w:color w:val="FF0000"/>
                <w:lang w:val="it-IT"/>
              </w:rPr>
              <w:t xml:space="preserve">Essere iscritti, </w:t>
            </w:r>
            <w:r w:rsidRPr="009F2229">
              <w:rPr>
                <w:b/>
                <w:color w:val="FF0000"/>
                <w:u w:val="single"/>
                <w:lang w:val="it-IT"/>
              </w:rPr>
              <w:t>prima della data di presentazione dell’offerta</w:t>
            </w:r>
            <w:r w:rsidRPr="009F2229">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sidRPr="009F2229">
              <w:rPr>
                <w:b/>
                <w:color w:val="FF0000"/>
                <w:u w:val="single"/>
                <w:lang w:val="it-IT"/>
              </w:rPr>
              <w:t>oppure aver presentato domanda di iscrizione al predetto elenco</w:t>
            </w:r>
            <w:r w:rsidRPr="009F2229">
              <w:rPr>
                <w:color w:val="FF0000"/>
                <w:lang w:val="it-IT"/>
              </w:rPr>
              <w:t xml:space="preserve"> (cfr. circolare Ministero dell’Interno prot. 25954 del 23 marzo 2016 e d.p.c.m. 18 aprile 2013 come aggiornato dal d.p.c.m. 24 novembre 2016).</w:t>
            </w:r>
            <w:bookmarkEnd w:id="48"/>
          </w:p>
        </w:tc>
      </w:tr>
      <w:bookmarkEnd w:id="46"/>
      <w:tr w:rsidR="00597834" w:rsidRPr="00987836" w14:paraId="78081EF7" w14:textId="77777777" w:rsidTr="003750D2">
        <w:trPr>
          <w:gridAfter w:val="1"/>
          <w:wAfter w:w="187" w:type="dxa"/>
        </w:trPr>
        <w:tc>
          <w:tcPr>
            <w:tcW w:w="4438" w:type="dxa"/>
            <w:gridSpan w:val="2"/>
          </w:tcPr>
          <w:p w14:paraId="2F234BAF" w14:textId="77777777" w:rsidR="00597834" w:rsidRPr="00C030F1" w:rsidRDefault="00597834" w:rsidP="00976551">
            <w:pPr>
              <w:pStyle w:val="Corpotesto"/>
              <w:widowControl w:val="0"/>
              <w:tabs>
                <w:tab w:val="center" w:pos="227"/>
                <w:tab w:val="center" w:pos="4680"/>
                <w:tab w:val="right" w:pos="9072"/>
              </w:tabs>
              <w:spacing w:after="0"/>
              <w:ind w:right="22"/>
              <w:rPr>
                <w:i/>
                <w:color w:val="FF0000"/>
                <w:lang w:val="it-IT"/>
              </w:rPr>
            </w:pPr>
          </w:p>
        </w:tc>
        <w:tc>
          <w:tcPr>
            <w:tcW w:w="1091" w:type="dxa"/>
            <w:gridSpan w:val="2"/>
          </w:tcPr>
          <w:p w14:paraId="781B49A5" w14:textId="77777777" w:rsidR="00597834" w:rsidRPr="00C030F1" w:rsidRDefault="00597834" w:rsidP="00976551">
            <w:pPr>
              <w:widowControl w:val="0"/>
              <w:ind w:right="181"/>
              <w:rPr>
                <w:rFonts w:cs="Arial"/>
                <w:lang w:val="it-IT"/>
              </w:rPr>
            </w:pPr>
          </w:p>
        </w:tc>
        <w:tc>
          <w:tcPr>
            <w:tcW w:w="4349" w:type="dxa"/>
            <w:gridSpan w:val="2"/>
          </w:tcPr>
          <w:p w14:paraId="49E52D4F" w14:textId="77777777" w:rsidR="00597834" w:rsidRPr="00C030F1" w:rsidRDefault="00597834" w:rsidP="00976551">
            <w:pPr>
              <w:pStyle w:val="Corpotesto"/>
              <w:widowControl w:val="0"/>
              <w:tabs>
                <w:tab w:val="center" w:pos="227"/>
                <w:tab w:val="center" w:pos="4680"/>
                <w:tab w:val="right" w:pos="9072"/>
              </w:tabs>
              <w:spacing w:after="0"/>
              <w:ind w:right="105"/>
              <w:rPr>
                <w:i/>
                <w:color w:val="FF0000"/>
                <w:lang w:val="it-IT"/>
              </w:rPr>
            </w:pPr>
          </w:p>
        </w:tc>
      </w:tr>
      <w:tr w:rsidR="00597834" w:rsidRPr="00987836" w14:paraId="4D9C4202" w14:textId="77777777" w:rsidTr="003750D2">
        <w:trPr>
          <w:gridAfter w:val="1"/>
          <w:wAfter w:w="187" w:type="dxa"/>
          <w:trHeight w:val="1561"/>
        </w:trPr>
        <w:tc>
          <w:tcPr>
            <w:tcW w:w="4438" w:type="dxa"/>
            <w:gridSpan w:val="2"/>
          </w:tcPr>
          <w:p w14:paraId="6A98DFD1" w14:textId="77777777" w:rsidR="00597834" w:rsidRPr="00C030F1" w:rsidRDefault="00597834" w:rsidP="00976551">
            <w:pPr>
              <w:pStyle w:val="Corpotesto"/>
              <w:widowControl w:val="0"/>
              <w:tabs>
                <w:tab w:val="center" w:pos="4680"/>
                <w:tab w:val="right" w:pos="9072"/>
              </w:tabs>
              <w:spacing w:after="0"/>
              <w:ind w:left="138" w:right="22" w:hanging="146"/>
              <w:rPr>
                <w:rFonts w:eastAsia="Calibri" w:cs="Arial"/>
                <w:noProof w:val="0"/>
                <w:lang w:val="de-DE"/>
              </w:rPr>
            </w:pPr>
            <w:r>
              <w:rPr>
                <w:rFonts w:eastAsia="Calibri" w:cs="Arial"/>
                <w:noProof w:val="0"/>
                <w:lang w:val="de-DE"/>
              </w:rPr>
              <w:t xml:space="preserve">- </w:t>
            </w:r>
            <w:r w:rsidRPr="00C030F1">
              <w:rPr>
                <w:rFonts w:eastAsia="Calibri" w:cs="Arial"/>
                <w:noProof w:val="0"/>
                <w:lang w:val="de-DE"/>
              </w:rPr>
              <w:t>Eintragung im Register der zuständigen Handels-, Industrie-, Handwerks- und Landwirtschaftskammer oder im Register der Landeskommissionen für das Handwerk für die Durchführung des Vergabegegenstands.</w:t>
            </w:r>
          </w:p>
          <w:p w14:paraId="05CF38F5" w14:textId="77777777" w:rsidR="00597834" w:rsidRPr="00C030F1" w:rsidRDefault="00597834" w:rsidP="00976551">
            <w:pPr>
              <w:pStyle w:val="Corpotesto"/>
              <w:widowControl w:val="0"/>
              <w:tabs>
                <w:tab w:val="center" w:pos="4680"/>
                <w:tab w:val="right" w:pos="9072"/>
              </w:tabs>
              <w:spacing w:after="0"/>
              <w:ind w:left="138" w:right="22"/>
              <w:rPr>
                <w:rFonts w:eastAsia="Calibri" w:cs="Arial"/>
                <w:noProof w:val="0"/>
                <w:lang w:val="de-DE"/>
              </w:rPr>
            </w:pPr>
            <w:r w:rsidRPr="00C030F1">
              <w:rPr>
                <w:rFonts w:eastAsia="Calibri" w:cs="Arial"/>
                <w:noProof w:val="0"/>
                <w:lang w:val="de-DE"/>
              </w:rPr>
              <w:t xml:space="preserve">Teilnehmer mit Niederlassung in </w:t>
            </w:r>
            <w:r>
              <w:rPr>
                <w:rFonts w:eastAsia="Calibri" w:cs="Arial"/>
                <w:noProof w:val="0"/>
                <w:lang w:val="de-DE"/>
              </w:rPr>
              <w:t>anderen</w:t>
            </w:r>
            <w:r w:rsidRPr="00C030F1">
              <w:rPr>
                <w:rFonts w:eastAsia="Calibri" w:cs="Arial"/>
                <w:noProof w:val="0"/>
                <w:lang w:val="de-DE"/>
              </w:rPr>
              <w:t xml:space="preserve"> </w:t>
            </w:r>
            <w:r>
              <w:rPr>
                <w:rFonts w:eastAsia="Calibri" w:cs="Arial"/>
                <w:noProof w:val="0"/>
                <w:lang w:val="de-DE"/>
              </w:rPr>
              <w:t xml:space="preserve">Ländern der </w:t>
            </w:r>
            <w:r w:rsidRPr="00C030F1">
              <w:rPr>
                <w:rFonts w:eastAsia="Calibri" w:cs="Arial"/>
                <w:noProof w:val="0"/>
                <w:lang w:val="de-DE"/>
              </w:rPr>
              <w:t xml:space="preserve">EU müssen gemäß Art. 83 Abs. 3 </w:t>
            </w:r>
            <w:r w:rsidRPr="00C030F1">
              <w:rPr>
                <w:rFonts w:eastAsia="Calibri" w:cs="Arial"/>
                <w:noProof w:val="0"/>
                <w:lang w:val="de-DE"/>
              </w:rPr>
              <w:lastRenderedPageBreak/>
              <w:t>GvD Nr. 50/2016 eine eidesstattliche oder eine gemäß den im Niederlassungsland geltenden Bedingungen verfasste Erklärung durch entsprechenden Nachweis einreichen.</w:t>
            </w:r>
          </w:p>
          <w:p w14:paraId="79C8D549" w14:textId="77777777" w:rsidR="00597834" w:rsidRPr="00C030F1" w:rsidRDefault="00597834" w:rsidP="00976551">
            <w:pPr>
              <w:widowControl w:val="0"/>
              <w:ind w:left="138" w:right="22"/>
              <w:rPr>
                <w:rFonts w:eastAsia="Arial Unicode MS" w:cs="Arial"/>
                <w:noProof w:val="0"/>
                <w:color w:val="FF0000"/>
                <w:lang w:val="de-DE"/>
              </w:rPr>
            </w:pPr>
            <w:r w:rsidRPr="00C030F1">
              <w:rPr>
                <w:rFonts w:eastAsia="Arial Unicode MS" w:cs="Arial"/>
                <w:noProof w:val="0"/>
                <w:color w:val="FF0000"/>
                <w:lang w:val="de-DE"/>
              </w:rPr>
              <w:t>Für die Kategorien OG2, OS2-A, OS2-B, OS24 (</w:t>
            </w:r>
            <w:r w:rsidRPr="00C030F1">
              <w:rPr>
                <w:rFonts w:cs="Arial"/>
                <w:color w:val="FF0000"/>
                <w:lang w:val="de-DE"/>
              </w:rPr>
              <w:t>beschränkt auf historische Grünflächen/Grünflä</w:t>
            </w:r>
            <w:r w:rsidRPr="00C030F1">
              <w:rPr>
                <w:lang w:val="de-DE" w:eastAsia="it-IT"/>
              </w:rPr>
              <w:softHyphen/>
            </w:r>
            <w:r w:rsidRPr="00C030F1">
              <w:rPr>
                <w:rFonts w:cs="Arial"/>
                <w:color w:val="FF0000"/>
                <w:lang w:val="de-DE"/>
              </w:rPr>
              <w:t>chen mit Bindung gemäß Art. 10 Abs. 4 Buchst. f) GvD Nr. 42/2004</w:t>
            </w:r>
            <w:r w:rsidRPr="00C030F1">
              <w:rPr>
                <w:rFonts w:eastAsia="Arial Unicode MS" w:cs="Arial"/>
                <w:noProof w:val="0"/>
                <w:color w:val="FF0000"/>
                <w:lang w:val="de-DE"/>
              </w:rPr>
              <w:t>) und OS25 gemäß Art. 5 MD Nr. 154/2017 muss die Eintragung im Register der zuständigen Handels-, Industrie-, Handwerks- und Landwirtschaftskammer sich beziehen:</w:t>
            </w:r>
          </w:p>
          <w:p w14:paraId="28AB39E5" w14:textId="77777777" w:rsidR="00597834" w:rsidRPr="00C030F1" w:rsidRDefault="00597834" w:rsidP="00976551">
            <w:pPr>
              <w:widowControl w:val="0"/>
              <w:ind w:left="138" w:right="22"/>
              <w:rPr>
                <w:rFonts w:eastAsia="Arial Unicode MS" w:cs="Arial"/>
                <w:noProof w:val="0"/>
                <w:color w:val="FF0000"/>
                <w:lang w:val="de-DE"/>
              </w:rPr>
            </w:pPr>
            <w:r w:rsidRPr="00C030F1">
              <w:rPr>
                <w:rFonts w:eastAsia="Arial Unicode MS" w:cs="Arial"/>
                <w:noProof w:val="0"/>
                <w:color w:val="FF0000"/>
                <w:lang w:val="de-DE"/>
              </w:rPr>
              <w:t>a) auf Arbeiten betreffend archäologische Ausgrabungen,</w:t>
            </w:r>
          </w:p>
          <w:p w14:paraId="4BD8E114" w14:textId="77777777" w:rsidR="00597834" w:rsidRPr="00C030F1" w:rsidRDefault="00597834" w:rsidP="00976551">
            <w:pPr>
              <w:widowControl w:val="0"/>
              <w:ind w:left="138" w:right="22"/>
              <w:rPr>
                <w:rFonts w:eastAsia="Arial Unicode MS" w:cs="Arial"/>
                <w:noProof w:val="0"/>
                <w:color w:val="FF0000"/>
                <w:lang w:val="de-DE"/>
              </w:rPr>
            </w:pPr>
            <w:r w:rsidRPr="00C030F1">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5A3FA2C4" w14:textId="77777777" w:rsidR="00597834" w:rsidRPr="00C030F1" w:rsidRDefault="00597834" w:rsidP="00976551">
            <w:pPr>
              <w:widowControl w:val="0"/>
              <w:ind w:left="138" w:right="22"/>
              <w:rPr>
                <w:rFonts w:eastAsia="Arial Unicode MS" w:cs="Arial"/>
                <w:noProof w:val="0"/>
                <w:color w:val="FF0000"/>
                <w:lang w:val="de-DE"/>
              </w:rPr>
            </w:pPr>
            <w:r w:rsidRPr="00C030F1">
              <w:rPr>
                <w:rFonts w:eastAsia="Arial Unicode MS" w:cs="Arial"/>
                <w:noProof w:val="0"/>
                <w:color w:val="FF0000"/>
                <w:lang w:val="de-DE"/>
              </w:rPr>
              <w:t>c) auf Arbeiten zur Restaurierung und Instandhaltung von Kulturdenkmälern, zur Konservierung und Restaurierung von Kunstwerken,</w:t>
            </w:r>
          </w:p>
          <w:p w14:paraId="565425A0" w14:textId="77777777" w:rsidR="00597834" w:rsidRPr="00C030F1" w:rsidRDefault="00597834" w:rsidP="00976551">
            <w:pPr>
              <w:widowControl w:val="0"/>
              <w:ind w:left="138" w:right="22"/>
              <w:rPr>
                <w:rFonts w:ascii="Calibri" w:eastAsia="Calibri" w:hAnsi="Calibri"/>
                <w:noProof w:val="0"/>
                <w:sz w:val="22"/>
                <w:szCs w:val="22"/>
                <w:lang w:val="de-DE"/>
              </w:rPr>
            </w:pPr>
            <w:r w:rsidRPr="00C030F1">
              <w:rPr>
                <w:rFonts w:eastAsia="Arial Unicode MS" w:cs="Arial"/>
                <w:noProof w:val="0"/>
                <w:color w:val="FF0000"/>
                <w:lang w:val="de-DE"/>
              </w:rPr>
              <w:t xml:space="preserve">d) auf Arbeiten betreffend historische Grünflächen gemäß Art. 10 Abs. 4 Buchst. f) GvD Nr. 42/2004, </w:t>
            </w:r>
            <w:r>
              <w:rPr>
                <w:rFonts w:eastAsia="Arial Unicode MS" w:cs="Arial"/>
                <w:noProof w:val="0"/>
                <w:color w:val="FF0000"/>
                <w:lang w:val="de-DE"/>
              </w:rPr>
              <w:t xml:space="preserve">sowie </w:t>
            </w:r>
            <w:r w:rsidRPr="00C030F1">
              <w:rPr>
                <w:rFonts w:eastAsia="Arial Unicode MS" w:cs="Arial"/>
                <w:noProof w:val="0"/>
                <w:color w:val="FF0000"/>
                <w:lang w:val="de-DE"/>
              </w:rPr>
              <w:t>Parkanlagen und Gärten.</w:t>
            </w:r>
          </w:p>
        </w:tc>
        <w:tc>
          <w:tcPr>
            <w:tcW w:w="1091" w:type="dxa"/>
            <w:gridSpan w:val="2"/>
          </w:tcPr>
          <w:p w14:paraId="75343E98" w14:textId="77777777" w:rsidR="00597834" w:rsidRPr="00C030F1" w:rsidRDefault="00597834" w:rsidP="00976551">
            <w:pPr>
              <w:widowControl w:val="0"/>
              <w:ind w:right="181"/>
              <w:rPr>
                <w:rFonts w:cs="Arial"/>
                <w:lang w:val="de-DE"/>
              </w:rPr>
            </w:pPr>
          </w:p>
        </w:tc>
        <w:tc>
          <w:tcPr>
            <w:tcW w:w="4349" w:type="dxa"/>
            <w:gridSpan w:val="2"/>
          </w:tcPr>
          <w:p w14:paraId="70523464" w14:textId="77777777" w:rsidR="00597834" w:rsidRPr="00C030F1" w:rsidRDefault="00597834" w:rsidP="00976551">
            <w:pPr>
              <w:pStyle w:val="Corpotesto"/>
              <w:widowControl w:val="0"/>
              <w:numPr>
                <w:ilvl w:val="0"/>
                <w:numId w:val="51"/>
              </w:numPr>
              <w:tabs>
                <w:tab w:val="center" w:pos="227"/>
                <w:tab w:val="center" w:pos="4680"/>
                <w:tab w:val="right" w:pos="9072"/>
              </w:tabs>
              <w:spacing w:after="0"/>
              <w:ind w:left="227" w:right="105" w:hanging="227"/>
              <w:rPr>
                <w:rFonts w:eastAsia="Arial Unicode MS" w:cs="Arial"/>
                <w:noProof w:val="0"/>
                <w:lang w:val="it-IT"/>
              </w:rPr>
            </w:pPr>
            <w:r w:rsidRPr="00C030F1">
              <w:rPr>
                <w:rFonts w:eastAsia="Arial Unicode MS" w:cs="Arial"/>
                <w:noProof w:val="0"/>
                <w:lang w:val="it-IT"/>
              </w:rPr>
              <w:t xml:space="preserve">Iscrizione nel registro tenuto dalla competente Camera di commercio industria, artigianato e agricoltura oppure nel registro delle commissioni provinciali per l’artigianato, per l’attività corrispondente all’oggetto dell’appalto. </w:t>
            </w:r>
          </w:p>
          <w:p w14:paraId="1CB0E52E" w14:textId="77777777" w:rsidR="00597834" w:rsidRPr="00C030F1" w:rsidRDefault="00597834" w:rsidP="00976551">
            <w:pPr>
              <w:pStyle w:val="Corpotesto"/>
              <w:widowControl w:val="0"/>
              <w:tabs>
                <w:tab w:val="center" w:pos="227"/>
                <w:tab w:val="center" w:pos="4680"/>
                <w:tab w:val="right" w:pos="9072"/>
              </w:tabs>
              <w:spacing w:after="0"/>
              <w:ind w:left="227" w:right="105"/>
              <w:rPr>
                <w:rFonts w:eastAsia="Arial Unicode MS" w:cs="Arial"/>
                <w:noProof w:val="0"/>
                <w:lang w:val="it-IT"/>
              </w:rPr>
            </w:pPr>
            <w:r w:rsidRPr="00C030F1">
              <w:rPr>
                <w:rFonts w:eastAsia="Arial Unicode MS" w:cs="Arial"/>
                <w:noProof w:val="0"/>
                <w:lang w:val="it-IT"/>
              </w:rPr>
              <w:t xml:space="preserve">Il concorrente non stabilito in Italia ma in altro Stato membro, presenta dichiarazione giurata </w:t>
            </w:r>
            <w:r w:rsidRPr="00C030F1">
              <w:rPr>
                <w:rFonts w:eastAsia="Arial Unicode MS" w:cs="Arial"/>
                <w:noProof w:val="0"/>
                <w:lang w:val="it-IT"/>
              </w:rPr>
              <w:lastRenderedPageBreak/>
              <w:t>o secondo le modalità vigenti nello Stato nel quale è stabilito, attraverso la relativa documentazione dimostrativa ai sensi dell’art. 83, comma 3, d.lgs. 50/2016.</w:t>
            </w:r>
          </w:p>
          <w:p w14:paraId="4954CB22"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Per le categorie</w:t>
            </w:r>
            <w:r w:rsidRPr="00C030F1">
              <w:rPr>
                <w:rFonts w:eastAsia="Arial Unicode MS" w:cs="Arial"/>
                <w:noProof w:val="0"/>
                <w:lang w:val="it-IT"/>
              </w:rPr>
              <w:t xml:space="preserve"> </w:t>
            </w:r>
            <w:r w:rsidRPr="00C030F1">
              <w:rPr>
                <w:rFonts w:cs="Arial"/>
                <w:color w:val="FF0000"/>
                <w:lang w:val="it-IT"/>
              </w:rPr>
              <w:t xml:space="preserve">OG2, OS2-A, OS2-B, OS24 (limitatamente al verde storico/vincolato ai sensi dell’art. 10, comma 4, lett. f), d.lgs. 42/2004) </w:t>
            </w:r>
            <w:r w:rsidRPr="00C030F1">
              <w:rPr>
                <w:rFonts w:eastAsia="Arial Unicode MS" w:cs="Arial"/>
                <w:noProof w:val="0"/>
                <w:color w:val="FF0000"/>
                <w:lang w:val="it-IT"/>
              </w:rPr>
              <w:t xml:space="preserve">e OS25, ai sensi dell’art. 5, </w:t>
            </w:r>
            <w:proofErr w:type="spellStart"/>
            <w:r w:rsidRPr="00C030F1">
              <w:rPr>
                <w:rFonts w:eastAsia="Arial Unicode MS" w:cs="Arial"/>
                <w:noProof w:val="0"/>
                <w:color w:val="FF0000"/>
                <w:lang w:val="it-IT"/>
              </w:rPr>
              <w:t>d.m.</w:t>
            </w:r>
            <w:proofErr w:type="spellEnd"/>
            <w:r w:rsidRPr="00C030F1">
              <w:rPr>
                <w:rFonts w:eastAsia="Arial Unicode MS" w:cs="Arial"/>
                <w:noProof w:val="0"/>
                <w:color w:val="FF0000"/>
                <w:lang w:val="it-IT"/>
              </w:rPr>
              <w:t xml:space="preserve"> 154/2017, l’iscrizione nel registro tenuto dalla competente Camera di commercio industria, artigianato e agricoltura deve essere relativa a:</w:t>
            </w:r>
          </w:p>
          <w:p w14:paraId="5501C4BF"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a) per i lavori inerenti a scavi archeologici; </w:t>
            </w:r>
          </w:p>
          <w:p w14:paraId="3FE5B4B8"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6A52CECF"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c) per i lavori inerenti al restauro ed alla manutenzione di beni culturali immobili, a conservazione e restauro di opere d’arte;</w:t>
            </w:r>
          </w:p>
          <w:p w14:paraId="05D4BE7C"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d) per i lavori inerenti al verde storico di cui all’articolo 10, comma 4, lett. f), d.lgs. 42/2004, a parchi e giardini.</w:t>
            </w:r>
          </w:p>
        </w:tc>
      </w:tr>
      <w:tr w:rsidR="00597834" w:rsidRPr="00987836" w14:paraId="3161954B" w14:textId="77777777" w:rsidTr="003750D2">
        <w:trPr>
          <w:gridAfter w:val="1"/>
          <w:wAfter w:w="187" w:type="dxa"/>
        </w:trPr>
        <w:tc>
          <w:tcPr>
            <w:tcW w:w="4438" w:type="dxa"/>
            <w:gridSpan w:val="2"/>
          </w:tcPr>
          <w:p w14:paraId="7E9D31F2" w14:textId="77777777" w:rsidR="00597834" w:rsidRPr="00D15BFE" w:rsidRDefault="00597834" w:rsidP="00976551">
            <w:pPr>
              <w:pStyle w:val="Corpotesto"/>
              <w:widowControl w:val="0"/>
              <w:tabs>
                <w:tab w:val="center" w:pos="227"/>
                <w:tab w:val="center" w:pos="4680"/>
                <w:tab w:val="right" w:pos="9072"/>
              </w:tabs>
              <w:spacing w:after="0"/>
              <w:ind w:right="22"/>
              <w:rPr>
                <w:rFonts w:cs="Arial"/>
                <w:lang w:val="it-IT"/>
              </w:rPr>
            </w:pPr>
          </w:p>
        </w:tc>
        <w:tc>
          <w:tcPr>
            <w:tcW w:w="1091" w:type="dxa"/>
            <w:gridSpan w:val="2"/>
          </w:tcPr>
          <w:p w14:paraId="6F920E57" w14:textId="77777777" w:rsidR="00597834" w:rsidRPr="00D15BFE" w:rsidRDefault="00597834" w:rsidP="00976551">
            <w:pPr>
              <w:widowControl w:val="0"/>
              <w:ind w:right="181"/>
              <w:rPr>
                <w:rFonts w:cs="Arial"/>
                <w:lang w:val="it-IT"/>
              </w:rPr>
            </w:pPr>
          </w:p>
        </w:tc>
        <w:tc>
          <w:tcPr>
            <w:tcW w:w="4349" w:type="dxa"/>
            <w:gridSpan w:val="2"/>
          </w:tcPr>
          <w:p w14:paraId="513D2281" w14:textId="77777777" w:rsidR="00597834" w:rsidRPr="00D15BFE" w:rsidRDefault="00597834" w:rsidP="00976551">
            <w:pPr>
              <w:pStyle w:val="Corpotesto"/>
              <w:widowControl w:val="0"/>
              <w:tabs>
                <w:tab w:val="center" w:pos="227"/>
                <w:tab w:val="center" w:pos="4680"/>
                <w:tab w:val="right" w:pos="9072"/>
              </w:tabs>
              <w:spacing w:after="0"/>
              <w:ind w:right="105"/>
              <w:rPr>
                <w:rFonts w:cs="Arial"/>
                <w:lang w:val="it-IT"/>
              </w:rPr>
            </w:pPr>
          </w:p>
        </w:tc>
      </w:tr>
      <w:tr w:rsidR="00597834" w:rsidRPr="00987836" w14:paraId="5902ABA4" w14:textId="77777777" w:rsidTr="003750D2">
        <w:trPr>
          <w:gridAfter w:val="1"/>
          <w:wAfter w:w="187" w:type="dxa"/>
        </w:trPr>
        <w:tc>
          <w:tcPr>
            <w:tcW w:w="4438" w:type="dxa"/>
            <w:gridSpan w:val="2"/>
          </w:tcPr>
          <w:p w14:paraId="07A91D57" w14:textId="77777777" w:rsidR="00597834" w:rsidRPr="00D15BFE" w:rsidRDefault="00597834" w:rsidP="00976551">
            <w:pPr>
              <w:pStyle w:val="Corpotesto"/>
              <w:widowControl w:val="0"/>
              <w:numPr>
                <w:ilvl w:val="0"/>
                <w:numId w:val="51"/>
              </w:numPr>
              <w:tabs>
                <w:tab w:val="center" w:pos="4680"/>
                <w:tab w:val="right" w:pos="9072"/>
              </w:tabs>
              <w:spacing w:after="0"/>
              <w:ind w:left="138" w:right="22" w:hanging="142"/>
              <w:rPr>
                <w:rFonts w:cs="Arial"/>
                <w:lang w:val="de-DE"/>
              </w:rPr>
            </w:pPr>
            <w:r>
              <w:rPr>
                <w:lang w:val="de-DE"/>
              </w:rPr>
              <w:t>Der Teilnehmer darf keine</w:t>
            </w:r>
            <w:r w:rsidRPr="00D15BFE">
              <w:rPr>
                <w:lang w:val="de-DE"/>
              </w:rPr>
              <w:t xml:space="preserve"> </w:t>
            </w:r>
            <w:r>
              <w:rPr>
                <w:lang w:val="de-DE"/>
              </w:rPr>
              <w:t>Aufträge</w:t>
            </w:r>
            <w:r w:rsidRPr="00D15BFE">
              <w:rPr>
                <w:lang w:val="de-DE"/>
              </w:rPr>
              <w:t xml:space="preserve"> in Verletzung </w:t>
            </w:r>
            <w:r>
              <w:rPr>
                <w:lang w:val="de-DE"/>
              </w:rPr>
              <w:t>von</w:t>
            </w:r>
            <w:r w:rsidRPr="00D15BFE">
              <w:rPr>
                <w:lang w:val="de-DE"/>
              </w:rPr>
              <w:t xml:space="preserve"> Art. 53 Abs. 16-</w:t>
            </w:r>
            <w:r w:rsidRPr="00727096">
              <w:rPr>
                <w:i/>
                <w:lang w:val="de-DE"/>
              </w:rPr>
              <w:t>ter</w:t>
            </w:r>
            <w:r w:rsidRPr="00D15BFE">
              <w:rPr>
                <w:lang w:val="de-DE"/>
              </w:rPr>
              <w:t xml:space="preserve"> GvD Nr. 165/2001 vergeben haben.</w:t>
            </w:r>
          </w:p>
        </w:tc>
        <w:tc>
          <w:tcPr>
            <w:tcW w:w="1091" w:type="dxa"/>
            <w:gridSpan w:val="2"/>
          </w:tcPr>
          <w:p w14:paraId="7DD743D4" w14:textId="77777777" w:rsidR="00597834" w:rsidRPr="00D15BFE" w:rsidRDefault="00597834" w:rsidP="00976551">
            <w:pPr>
              <w:widowControl w:val="0"/>
              <w:ind w:right="181"/>
              <w:rPr>
                <w:rFonts w:cs="Arial"/>
                <w:lang w:val="de-DE"/>
              </w:rPr>
            </w:pPr>
          </w:p>
        </w:tc>
        <w:tc>
          <w:tcPr>
            <w:tcW w:w="4349" w:type="dxa"/>
            <w:gridSpan w:val="2"/>
          </w:tcPr>
          <w:p w14:paraId="4652292E" w14:textId="77777777" w:rsidR="00597834" w:rsidRPr="00D15BFE" w:rsidRDefault="00597834" w:rsidP="00976551">
            <w:pPr>
              <w:pStyle w:val="Corpotesto"/>
              <w:widowControl w:val="0"/>
              <w:numPr>
                <w:ilvl w:val="0"/>
                <w:numId w:val="51"/>
              </w:numPr>
              <w:tabs>
                <w:tab w:val="center" w:pos="227"/>
                <w:tab w:val="center" w:pos="4680"/>
                <w:tab w:val="right" w:pos="9072"/>
              </w:tabs>
              <w:spacing w:after="0"/>
              <w:ind w:left="227" w:right="105" w:hanging="227"/>
              <w:rPr>
                <w:rFonts w:cs="Arial"/>
                <w:lang w:val="it-IT"/>
              </w:rPr>
            </w:pPr>
            <w:r w:rsidRPr="00D15BFE">
              <w:rPr>
                <w:lang w:val="it-IT"/>
              </w:rPr>
              <w:t xml:space="preserve">Non aver affidato incarichi in violazione dell’art. 53, comma 16-ter, </w:t>
            </w:r>
            <w:r>
              <w:rPr>
                <w:lang w:val="it-IT"/>
              </w:rPr>
              <w:t xml:space="preserve">d.lgs. </w:t>
            </w:r>
            <w:r w:rsidRPr="00D15BFE">
              <w:rPr>
                <w:lang w:val="it-IT"/>
              </w:rPr>
              <w:t>165/2001.</w:t>
            </w:r>
          </w:p>
        </w:tc>
      </w:tr>
      <w:tr w:rsidR="00597834" w:rsidRPr="00987836" w14:paraId="17446BAA" w14:textId="77777777" w:rsidTr="003750D2">
        <w:trPr>
          <w:gridAfter w:val="1"/>
          <w:wAfter w:w="187" w:type="dxa"/>
        </w:trPr>
        <w:tc>
          <w:tcPr>
            <w:tcW w:w="4438" w:type="dxa"/>
            <w:gridSpan w:val="2"/>
          </w:tcPr>
          <w:p w14:paraId="567F9BED" w14:textId="77777777" w:rsidR="00597834" w:rsidRPr="00D15BFE" w:rsidRDefault="00597834" w:rsidP="00976551">
            <w:pPr>
              <w:widowControl w:val="0"/>
              <w:tabs>
                <w:tab w:val="center" w:pos="138"/>
              </w:tabs>
              <w:ind w:left="138" w:right="22" w:hanging="89"/>
              <w:rPr>
                <w:rFonts w:cs="Arial"/>
                <w:lang w:val="it-IT"/>
              </w:rPr>
            </w:pPr>
          </w:p>
        </w:tc>
        <w:tc>
          <w:tcPr>
            <w:tcW w:w="1091" w:type="dxa"/>
            <w:gridSpan w:val="2"/>
          </w:tcPr>
          <w:p w14:paraId="788DBBC5" w14:textId="77777777" w:rsidR="00597834" w:rsidRPr="00D15BFE" w:rsidRDefault="00597834" w:rsidP="00976551">
            <w:pPr>
              <w:widowControl w:val="0"/>
              <w:ind w:right="181"/>
              <w:rPr>
                <w:rFonts w:cs="Arial"/>
                <w:lang w:val="it-IT"/>
              </w:rPr>
            </w:pPr>
          </w:p>
        </w:tc>
        <w:tc>
          <w:tcPr>
            <w:tcW w:w="4349" w:type="dxa"/>
            <w:gridSpan w:val="2"/>
          </w:tcPr>
          <w:p w14:paraId="70696B40" w14:textId="77777777" w:rsidR="00597834" w:rsidRPr="00D15BFE" w:rsidRDefault="00597834" w:rsidP="00976551">
            <w:pPr>
              <w:widowControl w:val="0"/>
              <w:tabs>
                <w:tab w:val="center" w:pos="4680"/>
              </w:tabs>
              <w:autoSpaceDE w:val="0"/>
              <w:autoSpaceDN w:val="0"/>
              <w:adjustRightInd w:val="0"/>
              <w:ind w:right="181"/>
              <w:rPr>
                <w:rFonts w:cs="Arial"/>
                <w:noProof w:val="0"/>
                <w:color w:val="000000"/>
                <w:lang w:val="it-IT" w:eastAsia="de-DE"/>
              </w:rPr>
            </w:pPr>
          </w:p>
        </w:tc>
      </w:tr>
      <w:tr w:rsidR="00597834" w:rsidRPr="00987836" w14:paraId="5C34DA78" w14:textId="77777777" w:rsidTr="003750D2">
        <w:trPr>
          <w:gridAfter w:val="1"/>
          <w:wAfter w:w="187" w:type="dxa"/>
        </w:trPr>
        <w:tc>
          <w:tcPr>
            <w:tcW w:w="4438" w:type="dxa"/>
            <w:gridSpan w:val="2"/>
          </w:tcPr>
          <w:p w14:paraId="36E32483" w14:textId="77777777" w:rsidR="00597834" w:rsidRPr="00D15BFE" w:rsidRDefault="00597834" w:rsidP="00976551">
            <w:pPr>
              <w:pStyle w:val="Corpotesto"/>
              <w:widowControl w:val="0"/>
              <w:numPr>
                <w:ilvl w:val="0"/>
                <w:numId w:val="51"/>
              </w:numPr>
              <w:tabs>
                <w:tab w:val="center" w:pos="138"/>
                <w:tab w:val="center" w:pos="4680"/>
                <w:tab w:val="right" w:pos="9072"/>
              </w:tabs>
              <w:spacing w:after="0"/>
              <w:ind w:left="138" w:right="22" w:hanging="89"/>
              <w:rPr>
                <w:rFonts w:cs="Arial"/>
                <w:lang w:val="de-DE"/>
              </w:rPr>
            </w:pPr>
            <w:r>
              <w:rPr>
                <w:lang w:val="de-DE"/>
              </w:rPr>
              <w:t>Anforderungen</w:t>
            </w:r>
            <w:r w:rsidRPr="00D15BFE">
              <w:rPr>
                <w:lang w:val="de-DE"/>
              </w:rPr>
              <w:t xml:space="preserve"> gemäß Art. 83 und 84 GvD Nr. 50/2016 gemäß Art. </w:t>
            </w:r>
            <w:r>
              <w:rPr>
                <w:lang w:val="de-DE"/>
              </w:rPr>
              <w:t>1</w:t>
            </w:r>
            <w:r w:rsidRPr="00D15BFE">
              <w:rPr>
                <w:lang w:val="de-DE"/>
              </w:rPr>
              <w:t xml:space="preserve"> Punkt 2.4 dieser Ausschreibungsbedingungen</w:t>
            </w:r>
            <w:r w:rsidRPr="00D15BFE">
              <w:rPr>
                <w:rFonts w:cs="Arial"/>
                <w:lang w:val="de-DE"/>
              </w:rPr>
              <w:t>.</w:t>
            </w:r>
          </w:p>
        </w:tc>
        <w:tc>
          <w:tcPr>
            <w:tcW w:w="1091" w:type="dxa"/>
            <w:gridSpan w:val="2"/>
          </w:tcPr>
          <w:p w14:paraId="42FC8191" w14:textId="77777777" w:rsidR="00597834" w:rsidRPr="00D15BFE" w:rsidRDefault="00597834" w:rsidP="00976551">
            <w:pPr>
              <w:widowControl w:val="0"/>
              <w:ind w:right="181"/>
              <w:rPr>
                <w:rFonts w:cs="Arial"/>
                <w:lang w:val="de-DE"/>
              </w:rPr>
            </w:pPr>
          </w:p>
        </w:tc>
        <w:tc>
          <w:tcPr>
            <w:tcW w:w="4349" w:type="dxa"/>
            <w:gridSpan w:val="2"/>
          </w:tcPr>
          <w:p w14:paraId="6C03788E" w14:textId="77777777" w:rsidR="00597834" w:rsidRPr="00D15BFE" w:rsidRDefault="00597834" w:rsidP="00976551">
            <w:pPr>
              <w:pStyle w:val="Corpotesto"/>
              <w:widowControl w:val="0"/>
              <w:numPr>
                <w:ilvl w:val="0"/>
                <w:numId w:val="51"/>
              </w:numPr>
              <w:tabs>
                <w:tab w:val="center" w:pos="227"/>
                <w:tab w:val="center" w:pos="4680"/>
                <w:tab w:val="right" w:pos="9072"/>
              </w:tabs>
              <w:spacing w:after="0"/>
              <w:ind w:left="227" w:right="105" w:hanging="227"/>
              <w:rPr>
                <w:rFonts w:cs="Arial"/>
                <w:noProof w:val="0"/>
                <w:lang w:val="it-IT" w:eastAsia="de-DE"/>
              </w:rPr>
            </w:pPr>
            <w:r w:rsidRPr="00D15BFE">
              <w:rPr>
                <w:rFonts w:cs="Arial"/>
                <w:lang w:val="it-IT"/>
              </w:rPr>
              <w:t xml:space="preserve">Requisiti ai sensi dell’art. 83 e art. 84, </w:t>
            </w:r>
            <w:r>
              <w:rPr>
                <w:rFonts w:cs="Arial"/>
                <w:lang w:val="it-IT"/>
              </w:rPr>
              <w:t xml:space="preserve">d.lgs. </w:t>
            </w:r>
            <w:r w:rsidRPr="00D15BFE">
              <w:rPr>
                <w:rFonts w:cs="Arial"/>
                <w:lang w:val="it-IT"/>
              </w:rPr>
              <w:t>50/2016 di cui all’art. 1, punto 2.4, del presente disciplinare di gara.</w:t>
            </w:r>
          </w:p>
        </w:tc>
      </w:tr>
      <w:tr w:rsidR="00597834" w:rsidRPr="00987836" w14:paraId="25334D28" w14:textId="77777777" w:rsidTr="003750D2">
        <w:trPr>
          <w:gridAfter w:val="1"/>
          <w:wAfter w:w="187" w:type="dxa"/>
        </w:trPr>
        <w:tc>
          <w:tcPr>
            <w:tcW w:w="4438" w:type="dxa"/>
            <w:gridSpan w:val="2"/>
          </w:tcPr>
          <w:p w14:paraId="72AE033C" w14:textId="77777777" w:rsidR="00597834" w:rsidRPr="00D15BFE" w:rsidRDefault="00597834" w:rsidP="00976551">
            <w:pPr>
              <w:widowControl w:val="0"/>
              <w:ind w:right="22"/>
              <w:rPr>
                <w:rFonts w:cs="Arial"/>
                <w:lang w:val="it-IT"/>
              </w:rPr>
            </w:pPr>
          </w:p>
        </w:tc>
        <w:tc>
          <w:tcPr>
            <w:tcW w:w="1091" w:type="dxa"/>
            <w:gridSpan w:val="2"/>
          </w:tcPr>
          <w:p w14:paraId="18BF063E" w14:textId="77777777" w:rsidR="00597834" w:rsidRPr="00D15BFE" w:rsidRDefault="00597834" w:rsidP="00976551">
            <w:pPr>
              <w:widowControl w:val="0"/>
              <w:ind w:right="181"/>
              <w:rPr>
                <w:rFonts w:cs="Arial"/>
                <w:lang w:val="it-IT"/>
              </w:rPr>
            </w:pPr>
          </w:p>
        </w:tc>
        <w:tc>
          <w:tcPr>
            <w:tcW w:w="4349" w:type="dxa"/>
            <w:gridSpan w:val="2"/>
          </w:tcPr>
          <w:p w14:paraId="735F2C4C" w14:textId="77777777" w:rsidR="00597834" w:rsidRPr="00D15BFE" w:rsidRDefault="00597834" w:rsidP="00976551">
            <w:pPr>
              <w:widowControl w:val="0"/>
              <w:tabs>
                <w:tab w:val="center" w:pos="4680"/>
              </w:tabs>
              <w:autoSpaceDE w:val="0"/>
              <w:autoSpaceDN w:val="0"/>
              <w:adjustRightInd w:val="0"/>
              <w:ind w:right="181"/>
              <w:rPr>
                <w:rFonts w:cs="Arial"/>
                <w:noProof w:val="0"/>
                <w:color w:val="000000"/>
                <w:lang w:val="it-IT" w:eastAsia="de-DE"/>
              </w:rPr>
            </w:pPr>
          </w:p>
        </w:tc>
      </w:tr>
      <w:tr w:rsidR="00597834" w:rsidRPr="00987836" w14:paraId="20F95D0A" w14:textId="77777777" w:rsidTr="003750D2">
        <w:trPr>
          <w:gridAfter w:val="1"/>
          <w:wAfter w:w="187" w:type="dxa"/>
        </w:trPr>
        <w:tc>
          <w:tcPr>
            <w:tcW w:w="4438" w:type="dxa"/>
            <w:gridSpan w:val="2"/>
          </w:tcPr>
          <w:p w14:paraId="3C23C096" w14:textId="77777777" w:rsidR="00597834" w:rsidRPr="00CF6938" w:rsidRDefault="00597834" w:rsidP="00976551">
            <w:pPr>
              <w:pStyle w:val="Corpotesto"/>
              <w:widowControl w:val="0"/>
              <w:spacing w:after="0"/>
              <w:ind w:right="22"/>
              <w:rPr>
                <w:rFonts w:cs="Arial"/>
                <w:b/>
                <w:lang w:val="de-DE"/>
              </w:rPr>
            </w:pPr>
            <w:r w:rsidRPr="00CF6938">
              <w:rPr>
                <w:rFonts w:cs="Arial"/>
                <w:b/>
                <w:lang w:val="de-DE"/>
              </w:rPr>
              <w:t>Gemäß Art. 27 LG Nr. 16/2015 gilt die Teilnahme an den Verfahren als Erklärung über die Erfüllung der von de</w:t>
            </w:r>
            <w:r>
              <w:rPr>
                <w:rFonts w:cs="Arial"/>
                <w:b/>
                <w:lang w:val="de-DE"/>
              </w:rPr>
              <w:t>n</w:t>
            </w:r>
            <w:r w:rsidRPr="00CF6938">
              <w:rPr>
                <w:rFonts w:cs="Arial"/>
                <w:b/>
                <w:lang w:val="de-DE"/>
              </w:rPr>
              <w:t xml:space="preserve"> staatlichen Rechtsvorschriften vorgegebenen und in den Ausschreibungsbedingungen näher ausge</w:t>
            </w:r>
            <w:r w:rsidRPr="00CF6938">
              <w:rPr>
                <w:lang w:val="de-DE" w:eastAsia="it-IT"/>
              </w:rPr>
              <w:softHyphen/>
            </w:r>
            <w:r w:rsidRPr="00CF6938">
              <w:rPr>
                <w:rFonts w:cs="Arial"/>
                <w:b/>
                <w:lang w:val="de-DE"/>
              </w:rPr>
              <w:t>führten und eventuell vervollständigten allge</w:t>
            </w:r>
            <w:r w:rsidRPr="00CF6938">
              <w:rPr>
                <w:lang w:val="de-DE" w:eastAsia="it-IT"/>
              </w:rPr>
              <w:softHyphen/>
            </w:r>
            <w:r w:rsidRPr="00CF6938">
              <w:rPr>
                <w:rFonts w:cs="Arial"/>
                <w:b/>
                <w:lang w:val="de-DE"/>
              </w:rPr>
              <w:t>meinen und besonderen Anforderungen.</w:t>
            </w:r>
          </w:p>
        </w:tc>
        <w:tc>
          <w:tcPr>
            <w:tcW w:w="1091" w:type="dxa"/>
            <w:gridSpan w:val="2"/>
          </w:tcPr>
          <w:p w14:paraId="42A01827" w14:textId="77777777" w:rsidR="00597834" w:rsidRPr="00CF6938" w:rsidRDefault="00597834" w:rsidP="00976551">
            <w:pPr>
              <w:widowControl w:val="0"/>
              <w:ind w:right="181"/>
              <w:rPr>
                <w:rFonts w:cs="Arial"/>
                <w:lang w:val="de-DE"/>
              </w:rPr>
            </w:pPr>
          </w:p>
        </w:tc>
        <w:tc>
          <w:tcPr>
            <w:tcW w:w="4349" w:type="dxa"/>
            <w:gridSpan w:val="2"/>
          </w:tcPr>
          <w:p w14:paraId="12CB6BF5" w14:textId="77777777" w:rsidR="00597834" w:rsidRPr="00CF6938" w:rsidRDefault="00597834" w:rsidP="00976551">
            <w:pPr>
              <w:widowControl w:val="0"/>
              <w:ind w:right="181"/>
              <w:rPr>
                <w:rFonts w:cs="Arial"/>
                <w:b/>
                <w:lang w:val="it-IT"/>
              </w:rPr>
            </w:pPr>
            <w:r w:rsidRPr="00CF6938">
              <w:rPr>
                <w:rFonts w:cs="Arial"/>
                <w:b/>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597834" w:rsidRPr="00987836" w14:paraId="0F455C80" w14:textId="77777777" w:rsidTr="003750D2">
        <w:trPr>
          <w:gridAfter w:val="1"/>
          <w:wAfter w:w="187" w:type="dxa"/>
        </w:trPr>
        <w:tc>
          <w:tcPr>
            <w:tcW w:w="4438" w:type="dxa"/>
            <w:gridSpan w:val="2"/>
          </w:tcPr>
          <w:p w14:paraId="1973039B" w14:textId="77777777" w:rsidR="00597834" w:rsidRPr="00D15BFE" w:rsidRDefault="00597834" w:rsidP="00976551">
            <w:pPr>
              <w:widowControl w:val="0"/>
              <w:ind w:right="22"/>
              <w:rPr>
                <w:rFonts w:cs="Arial"/>
                <w:lang w:val="it-IT"/>
              </w:rPr>
            </w:pPr>
          </w:p>
        </w:tc>
        <w:tc>
          <w:tcPr>
            <w:tcW w:w="1091" w:type="dxa"/>
            <w:gridSpan w:val="2"/>
          </w:tcPr>
          <w:p w14:paraId="6C5E02E9" w14:textId="77777777" w:rsidR="00597834" w:rsidRPr="00D15BFE" w:rsidRDefault="00597834" w:rsidP="00976551">
            <w:pPr>
              <w:widowControl w:val="0"/>
              <w:ind w:right="181"/>
              <w:rPr>
                <w:rFonts w:cs="Arial"/>
                <w:lang w:val="it-IT"/>
              </w:rPr>
            </w:pPr>
          </w:p>
        </w:tc>
        <w:tc>
          <w:tcPr>
            <w:tcW w:w="4349" w:type="dxa"/>
            <w:gridSpan w:val="2"/>
          </w:tcPr>
          <w:p w14:paraId="6DA287EC" w14:textId="77777777" w:rsidR="00597834" w:rsidRPr="00D15BFE" w:rsidRDefault="00597834" w:rsidP="00976551">
            <w:pPr>
              <w:widowControl w:val="0"/>
              <w:tabs>
                <w:tab w:val="center" w:pos="4680"/>
              </w:tabs>
              <w:autoSpaceDE w:val="0"/>
              <w:autoSpaceDN w:val="0"/>
              <w:adjustRightInd w:val="0"/>
              <w:ind w:right="181"/>
              <w:rPr>
                <w:rFonts w:cs="Arial"/>
                <w:noProof w:val="0"/>
                <w:color w:val="000000"/>
                <w:lang w:val="it-IT" w:eastAsia="de-DE"/>
              </w:rPr>
            </w:pPr>
          </w:p>
        </w:tc>
      </w:tr>
      <w:tr w:rsidR="00597834" w:rsidRPr="00987836" w14:paraId="237EEDD9" w14:textId="77777777" w:rsidTr="003750D2">
        <w:trPr>
          <w:gridAfter w:val="1"/>
          <w:wAfter w:w="187" w:type="dxa"/>
          <w:trHeight w:val="2535"/>
        </w:trPr>
        <w:tc>
          <w:tcPr>
            <w:tcW w:w="4438" w:type="dxa"/>
            <w:gridSpan w:val="2"/>
            <w:shd w:val="clear" w:color="auto" w:fill="auto"/>
          </w:tcPr>
          <w:p w14:paraId="72FA6666" w14:textId="77777777" w:rsidR="00597834" w:rsidRPr="00CF6938" w:rsidRDefault="00597834" w:rsidP="00976551">
            <w:pPr>
              <w:pStyle w:val="Corpotesto"/>
              <w:widowControl w:val="0"/>
              <w:spacing w:after="0"/>
              <w:ind w:right="22"/>
              <w:rPr>
                <w:rFonts w:cs="Arial"/>
                <w:b/>
                <w:lang w:val="de-DE"/>
              </w:rPr>
            </w:pPr>
            <w:bookmarkStart w:id="49" w:name="_Hlk23861415"/>
            <w:r w:rsidRPr="00CF6938">
              <w:rPr>
                <w:rFonts w:cs="Arial"/>
                <w:b/>
                <w:lang w:val="de-DE"/>
              </w:rPr>
              <w:t>Nach der Bewertung der Angebote überprüft die Vergabestelle die Erfüllung der allgemeinen und besonderen Anforderungen seitens des Zuschlagsempfängers.</w:t>
            </w:r>
          </w:p>
          <w:p w14:paraId="0B375756" w14:textId="77777777" w:rsidR="00597834" w:rsidRPr="00CF6938" w:rsidRDefault="00597834" w:rsidP="00976551">
            <w:pPr>
              <w:autoSpaceDE w:val="0"/>
              <w:autoSpaceDN w:val="0"/>
              <w:adjustRightInd w:val="0"/>
              <w:spacing w:line="240" w:lineRule="auto"/>
              <w:jc w:val="left"/>
              <w:rPr>
                <w:rFonts w:cs="Arial"/>
                <w:b/>
                <w:lang w:val="de-DE"/>
              </w:rPr>
            </w:pPr>
          </w:p>
          <w:p w14:paraId="651E3084" w14:textId="77777777" w:rsidR="00597834" w:rsidRPr="00CF6938" w:rsidRDefault="00597834" w:rsidP="00976551">
            <w:pPr>
              <w:widowControl w:val="0"/>
              <w:rPr>
                <w:rFonts w:cs="Arial"/>
                <w:b/>
                <w:lang w:val="de-DE"/>
              </w:rPr>
            </w:pPr>
            <w:r w:rsidRPr="00C45B0F">
              <w:rPr>
                <w:rFonts w:cs="Arial"/>
                <w:b/>
                <w:lang w:val="de-DE"/>
              </w:rPr>
              <w:t>Bei begründeten Zweifeln kann die Vergabestelle stets bzw. zu jeglichem Zeitpunkt des Vergabeverfahrens</w:t>
            </w:r>
            <w:r w:rsidRPr="00CF6938">
              <w:rPr>
                <w:rFonts w:cs="Arial"/>
                <w:b/>
                <w:lang w:val="de-DE"/>
              </w:rPr>
              <w:t xml:space="preserve"> die Überprüfung der Teilnahmeanforderungen vornehmen.</w:t>
            </w:r>
          </w:p>
          <w:p w14:paraId="52383396" w14:textId="77777777" w:rsidR="00597834" w:rsidRPr="00CF6938" w:rsidRDefault="00597834" w:rsidP="00976551">
            <w:pPr>
              <w:widowControl w:val="0"/>
              <w:ind w:right="181"/>
              <w:rPr>
                <w:rFonts w:cs="Arial"/>
                <w:b/>
                <w:lang w:val="de-DE"/>
              </w:rPr>
            </w:pPr>
          </w:p>
        </w:tc>
        <w:tc>
          <w:tcPr>
            <w:tcW w:w="1091" w:type="dxa"/>
            <w:gridSpan w:val="2"/>
            <w:shd w:val="clear" w:color="auto" w:fill="auto"/>
          </w:tcPr>
          <w:p w14:paraId="511FD017" w14:textId="77777777" w:rsidR="00597834" w:rsidRPr="00CF6938" w:rsidRDefault="00597834" w:rsidP="00976551">
            <w:pPr>
              <w:widowControl w:val="0"/>
              <w:ind w:right="181"/>
              <w:rPr>
                <w:rFonts w:cs="Arial"/>
                <w:lang w:val="de-DE"/>
              </w:rPr>
            </w:pPr>
          </w:p>
        </w:tc>
        <w:tc>
          <w:tcPr>
            <w:tcW w:w="4349" w:type="dxa"/>
            <w:gridSpan w:val="2"/>
          </w:tcPr>
          <w:p w14:paraId="4C7EF0F3" w14:textId="77777777" w:rsidR="00597834" w:rsidRPr="00CF6938" w:rsidRDefault="00597834" w:rsidP="00976551">
            <w:pPr>
              <w:widowControl w:val="0"/>
              <w:ind w:right="181"/>
              <w:rPr>
                <w:rFonts w:cs="Arial"/>
                <w:b/>
                <w:lang w:val="it-IT"/>
              </w:rPr>
            </w:pPr>
            <w:r w:rsidRPr="00CF6938">
              <w:rPr>
                <w:rFonts w:cs="Arial"/>
                <w:b/>
                <w:lang w:val="it-IT"/>
              </w:rPr>
              <w:t>La stazione appaltante provvederà alla verifica dei requisiti di ordine generale e speciale in capo all’aggiudicatario successivamente alla valutazione delle offerte.</w:t>
            </w:r>
          </w:p>
          <w:p w14:paraId="3CEE7803" w14:textId="77777777" w:rsidR="00597834" w:rsidRPr="00CF6938" w:rsidRDefault="00597834" w:rsidP="00976551">
            <w:pPr>
              <w:widowControl w:val="0"/>
              <w:ind w:right="181"/>
              <w:rPr>
                <w:rFonts w:cs="Arial"/>
                <w:b/>
                <w:lang w:val="it-IT"/>
              </w:rPr>
            </w:pPr>
            <w:r w:rsidRPr="00CF6938">
              <w:rPr>
                <w:rFonts w:cs="Arial"/>
                <w:b/>
                <w:lang w:val="it-IT"/>
              </w:rPr>
              <w:t>In caso di fondati dubbi è sempre facoltà della stazione appaltante procedere alla verifica del possesso dei requisiti di partecipazione in qualsiasi momento della procedura d’appalto.</w:t>
            </w:r>
          </w:p>
        </w:tc>
      </w:tr>
      <w:bookmarkEnd w:id="49"/>
      <w:tr w:rsidR="00597834" w:rsidRPr="00987836" w14:paraId="1941C736" w14:textId="77777777" w:rsidTr="003750D2">
        <w:trPr>
          <w:gridAfter w:val="1"/>
          <w:wAfter w:w="187" w:type="dxa"/>
        </w:trPr>
        <w:tc>
          <w:tcPr>
            <w:tcW w:w="4438" w:type="dxa"/>
            <w:gridSpan w:val="2"/>
          </w:tcPr>
          <w:p w14:paraId="577760BE" w14:textId="77777777" w:rsidR="00597834" w:rsidRPr="00453899" w:rsidRDefault="00597834" w:rsidP="00976551">
            <w:pPr>
              <w:pStyle w:val="Corpotesto"/>
              <w:widowControl w:val="0"/>
              <w:spacing w:after="0"/>
              <w:ind w:right="22"/>
              <w:rPr>
                <w:rFonts w:cs="Arial"/>
                <w:b/>
                <w:bCs/>
                <w:lang w:val="de-DE"/>
              </w:rPr>
            </w:pPr>
            <w:r w:rsidRPr="00453899">
              <w:rPr>
                <w:rFonts w:cs="Arial"/>
                <w:b/>
                <w:bCs/>
                <w:lang w:val="de-DE"/>
              </w:rPr>
              <w:lastRenderedPageBreak/>
              <w:t>Sämtliche</w:t>
            </w:r>
            <w:r>
              <w:rPr>
                <w:rFonts w:cs="Arial"/>
                <w:b/>
                <w:bCs/>
                <w:lang w:val="de-DE"/>
              </w:rPr>
              <w:t xml:space="preserv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w:t>
            </w:r>
            <w:r w:rsidRPr="00453899">
              <w:rPr>
                <w:rFonts w:cs="Arial"/>
                <w:b/>
                <w:bCs/>
                <w:lang w:val="de-DE"/>
              </w:rPr>
              <w:t xml:space="preserve"> und </w:t>
            </w:r>
            <w:r>
              <w:rPr>
                <w:rFonts w:cs="Arial"/>
                <w:b/>
                <w:bCs/>
                <w:lang w:val="de-DE"/>
              </w:rPr>
              <w:t xml:space="preserve">des </w:t>
            </w:r>
            <w:r w:rsidRPr="00453899">
              <w:rPr>
                <w:rFonts w:cs="Arial"/>
                <w:b/>
                <w:bCs/>
                <w:lang w:val="de-DE"/>
              </w:rPr>
              <w:t>Zuschlagsempfänger</w:t>
            </w:r>
            <w:r>
              <w:rPr>
                <w:rFonts w:cs="Arial"/>
                <w:b/>
                <w:bCs/>
                <w:lang w:val="de-DE"/>
              </w:rPr>
              <w:t>s sind</w:t>
            </w:r>
            <w:r w:rsidRPr="00453899">
              <w:rPr>
                <w:rFonts w:cs="Arial"/>
                <w:b/>
                <w:bCs/>
                <w:lang w:val="de-DE"/>
              </w:rPr>
              <w:t xml:space="preserve"> der </w:t>
            </w:r>
            <w:r>
              <w:rPr>
                <w:rFonts w:cs="Arial"/>
                <w:b/>
                <w:bCs/>
                <w:lang w:val="de-DE"/>
              </w:rPr>
              <w:t>Wettbewerbsbehörde</w:t>
            </w:r>
            <w:r w:rsidRPr="00453899">
              <w:rPr>
                <w:rFonts w:cs="Arial"/>
                <w:b/>
                <w:bCs/>
                <w:lang w:val="de-DE"/>
              </w:rPr>
              <w:t xml:space="preserve"> </w:t>
            </w:r>
            <w:r>
              <w:rPr>
                <w:rFonts w:cs="Arial"/>
                <w:b/>
                <w:bCs/>
                <w:lang w:val="de-DE"/>
              </w:rPr>
              <w:t>zeitgerecht</w:t>
            </w:r>
            <w:r w:rsidRPr="00453899">
              <w:rPr>
                <w:rFonts w:cs="Arial"/>
                <w:b/>
                <w:bCs/>
                <w:lang w:val="de-DE"/>
              </w:rPr>
              <w:t xml:space="preserve"> mitzuteilen.</w:t>
            </w:r>
          </w:p>
        </w:tc>
        <w:tc>
          <w:tcPr>
            <w:tcW w:w="1091" w:type="dxa"/>
            <w:gridSpan w:val="2"/>
          </w:tcPr>
          <w:p w14:paraId="19C73ABC" w14:textId="77777777" w:rsidR="00597834" w:rsidRPr="00453899" w:rsidRDefault="00597834" w:rsidP="00976551">
            <w:pPr>
              <w:widowControl w:val="0"/>
              <w:ind w:right="181"/>
              <w:rPr>
                <w:rFonts w:cs="Arial"/>
                <w:lang w:val="de-DE"/>
              </w:rPr>
            </w:pPr>
          </w:p>
        </w:tc>
        <w:tc>
          <w:tcPr>
            <w:tcW w:w="4349" w:type="dxa"/>
            <w:gridSpan w:val="2"/>
          </w:tcPr>
          <w:p w14:paraId="0B24EC62" w14:textId="77777777" w:rsidR="00597834" w:rsidRDefault="00597834" w:rsidP="00976551">
            <w:pPr>
              <w:widowControl w:val="0"/>
              <w:ind w:right="181"/>
              <w:rPr>
                <w:rFonts w:cs="Arial"/>
                <w:b/>
                <w:bCs/>
                <w:lang w:val="it-IT"/>
              </w:rPr>
            </w:pPr>
            <w:r w:rsidRPr="009E3550">
              <w:rPr>
                <w:rFonts w:cs="Arial"/>
                <w:b/>
                <w:bCs/>
                <w:lang w:val="it-IT"/>
              </w:rPr>
              <w:t>Ogni vicenda soggettiva dell’offerente e dell’aggiudicatario deve essere tempestivamente comunicata all’autorità di gara.</w:t>
            </w:r>
          </w:p>
          <w:p w14:paraId="228D13EA" w14:textId="77777777" w:rsidR="00597834" w:rsidRPr="009E3550" w:rsidRDefault="00597834" w:rsidP="00976551">
            <w:pPr>
              <w:widowControl w:val="0"/>
              <w:ind w:right="181"/>
              <w:rPr>
                <w:rFonts w:cs="Arial"/>
                <w:b/>
                <w:bCs/>
                <w:lang w:val="it-IT"/>
              </w:rPr>
            </w:pPr>
          </w:p>
        </w:tc>
      </w:tr>
      <w:tr w:rsidR="00597834" w:rsidRPr="00987836" w14:paraId="272B7A30" w14:textId="77777777" w:rsidTr="003750D2">
        <w:trPr>
          <w:gridAfter w:val="1"/>
          <w:wAfter w:w="187" w:type="dxa"/>
        </w:trPr>
        <w:tc>
          <w:tcPr>
            <w:tcW w:w="4438" w:type="dxa"/>
            <w:gridSpan w:val="2"/>
          </w:tcPr>
          <w:p w14:paraId="0B8415DF" w14:textId="77777777" w:rsidR="00597834" w:rsidRPr="00D15BFE" w:rsidRDefault="00597834" w:rsidP="00976551">
            <w:pPr>
              <w:pStyle w:val="NormaleWeb"/>
              <w:widowControl w:val="0"/>
              <w:spacing w:before="0" w:after="0"/>
              <w:ind w:right="22"/>
              <w:rPr>
                <w:rFonts w:ascii="Arial" w:hAnsi="Arial" w:cs="Arial"/>
                <w:sz w:val="20"/>
                <w:szCs w:val="20"/>
                <w:lang w:val="de-DE"/>
              </w:rPr>
            </w:pPr>
            <w:bookmarkStart w:id="50" w:name="_Hlk508724792"/>
            <w:r>
              <w:rPr>
                <w:rFonts w:ascii="Arial" w:hAnsi="Arial" w:cs="Arial"/>
                <w:b/>
                <w:noProof/>
                <w:sz w:val="20"/>
                <w:szCs w:val="20"/>
                <w:u w:val="single"/>
                <w:lang w:val="de-DE" w:eastAsia="en-US"/>
              </w:rPr>
              <w:t>►</w:t>
            </w:r>
            <w:r w:rsidRPr="00577D62">
              <w:rPr>
                <w:rFonts w:ascii="Arial" w:hAnsi="Arial" w:cs="Arial"/>
                <w:b/>
                <w:noProof/>
                <w:sz w:val="20"/>
                <w:szCs w:val="20"/>
                <w:u w:val="single"/>
                <w:lang w:val="de-DE" w:eastAsia="en-US"/>
              </w:rPr>
              <w:t xml:space="preserve">Die Nichterfüllung der </w:t>
            </w:r>
            <w:r>
              <w:rPr>
                <w:rFonts w:ascii="Arial" w:hAnsi="Arial" w:cs="Arial"/>
                <w:b/>
                <w:noProof/>
                <w:sz w:val="20"/>
                <w:szCs w:val="20"/>
                <w:u w:val="single"/>
                <w:lang w:val="de-DE" w:eastAsia="en-US"/>
              </w:rPr>
              <w:t>vorgeschriebenen</w:t>
            </w:r>
            <w:r w:rsidRPr="00577D62">
              <w:rPr>
                <w:rFonts w:ascii="Arial" w:hAnsi="Arial" w:cs="Arial"/>
                <w:b/>
                <w:noProof/>
                <w:sz w:val="20"/>
                <w:szCs w:val="20"/>
                <w:u w:val="single"/>
                <w:lang w:val="de-DE" w:eastAsia="en-US"/>
              </w:rPr>
              <w:t xml:space="preserve"> Anforderungen </w:t>
            </w:r>
            <w:r>
              <w:rPr>
                <w:rFonts w:ascii="Arial" w:hAnsi="Arial" w:cs="Arial"/>
                <w:b/>
                <w:noProof/>
                <w:sz w:val="20"/>
                <w:szCs w:val="20"/>
                <w:u w:val="single"/>
                <w:lang w:val="de-DE" w:eastAsia="en-US"/>
              </w:rPr>
              <w:t xml:space="preserve">stellen </w:t>
            </w:r>
            <w:r w:rsidRPr="00577D62">
              <w:rPr>
                <w:rFonts w:ascii="Arial" w:hAnsi="Arial" w:cs="Arial"/>
                <w:b/>
                <w:noProof/>
                <w:sz w:val="20"/>
                <w:szCs w:val="20"/>
                <w:u w:val="single"/>
                <w:lang w:val="de-DE" w:eastAsia="en-US"/>
              </w:rPr>
              <w:t>einen nicht behebbaren Ausschlussgrund dar</w:t>
            </w:r>
            <w:r w:rsidRPr="00D15BFE">
              <w:rPr>
                <w:rFonts w:ascii="Arial" w:hAnsi="Arial" w:cs="Arial"/>
                <w:noProof/>
                <w:sz w:val="20"/>
                <w:szCs w:val="20"/>
                <w:lang w:val="de-DE" w:eastAsia="en-US"/>
              </w:rPr>
              <w:t xml:space="preserve"> </w:t>
            </w:r>
            <w:r w:rsidRPr="00D15BFE">
              <w:rPr>
                <w:rFonts w:ascii="Arial" w:hAnsi="Arial" w:cs="Arial"/>
                <w:sz w:val="20"/>
                <w:szCs w:val="20"/>
                <w:lang w:val="de-DE"/>
              </w:rPr>
              <w:t>(</w:t>
            </w:r>
            <w:r>
              <w:rPr>
                <w:rFonts w:ascii="Arial" w:hAnsi="Arial" w:cs="Arial"/>
                <w:sz w:val="20"/>
                <w:szCs w:val="20"/>
                <w:lang w:val="de-DE"/>
              </w:rPr>
              <w:t>diese</w:t>
            </w:r>
            <w:r w:rsidRPr="00D15BFE">
              <w:rPr>
                <w:rFonts w:ascii="Arial" w:hAnsi="Arial" w:cs="Arial"/>
                <w:sz w:val="20"/>
                <w:szCs w:val="20"/>
                <w:lang w:val="de-DE"/>
              </w:rPr>
              <w:t xml:space="preserve"> müssen</w:t>
            </w:r>
            <w:r w:rsidRPr="00D15BFE">
              <w:rPr>
                <w:lang w:val="de-DE"/>
              </w:rPr>
              <w:t xml:space="preserve"> </w:t>
            </w:r>
            <w:r>
              <w:rPr>
                <w:rFonts w:ascii="Arial" w:hAnsi="Arial" w:cs="Arial"/>
                <w:sz w:val="20"/>
                <w:szCs w:val="20"/>
                <w:lang w:val="de-DE"/>
              </w:rPr>
              <w:t>i</w:t>
            </w:r>
            <w:r w:rsidRPr="00AE3EA3">
              <w:rPr>
                <w:rFonts w:ascii="Arial" w:hAnsi="Arial" w:cs="Arial"/>
                <w:sz w:val="20"/>
                <w:szCs w:val="20"/>
                <w:lang w:val="de-DE"/>
              </w:rPr>
              <w:t>m Zeitraum zwis</w:t>
            </w:r>
            <w:r>
              <w:rPr>
                <w:rFonts w:ascii="Arial" w:hAnsi="Arial" w:cs="Arial"/>
                <w:sz w:val="20"/>
                <w:szCs w:val="20"/>
                <w:lang w:val="de-DE"/>
              </w:rPr>
              <w:t>c</w:t>
            </w:r>
            <w:r w:rsidRPr="00AE3EA3">
              <w:rPr>
                <w:rFonts w:ascii="Arial" w:hAnsi="Arial" w:cs="Arial"/>
                <w:sz w:val="20"/>
                <w:szCs w:val="20"/>
                <w:lang w:val="de-DE"/>
              </w:rPr>
              <w:t>hen Angebotsabgabe oder Teilnahmeantrag und Vertragsunterzeichnung vorliegen</w:t>
            </w:r>
            <w:r>
              <w:rPr>
                <w:rFonts w:ascii="Arial" w:hAnsi="Arial" w:cs="Arial"/>
                <w:sz w:val="20"/>
                <w:szCs w:val="20"/>
                <w:lang w:val="de-DE"/>
              </w:rPr>
              <w:t>;</w:t>
            </w:r>
            <w:r w:rsidRPr="00AE3EA3">
              <w:rPr>
                <w:rFonts w:ascii="Arial" w:hAnsi="Arial" w:cs="Arial"/>
                <w:sz w:val="20"/>
                <w:szCs w:val="20"/>
                <w:lang w:val="de-DE"/>
              </w:rPr>
              <w:t xml:space="preserve"> die</w:t>
            </w:r>
            <w:r>
              <w:rPr>
                <w:rFonts w:ascii="Arial" w:hAnsi="Arial" w:cs="Arial"/>
                <w:sz w:val="20"/>
                <w:szCs w:val="20"/>
                <w:lang w:val="de-DE"/>
              </w:rPr>
              <w:t xml:space="preserve"> Nichterfüllung</w:t>
            </w:r>
            <w:r w:rsidRPr="00D15BFE">
              <w:rPr>
                <w:rFonts w:ascii="Arial" w:hAnsi="Arial" w:cs="Arial"/>
                <w:sz w:val="20"/>
                <w:szCs w:val="20"/>
                <w:lang w:val="de-DE"/>
              </w:rPr>
              <w:t xml:space="preserve"> oder der Verlust der </w:t>
            </w:r>
            <w:r>
              <w:rPr>
                <w:rFonts w:ascii="Arial" w:hAnsi="Arial" w:cs="Arial"/>
                <w:sz w:val="20"/>
                <w:szCs w:val="20"/>
                <w:lang w:val="de-DE"/>
              </w:rPr>
              <w:t>Anforderungen</w:t>
            </w:r>
            <w:r w:rsidRPr="00D15BFE">
              <w:rPr>
                <w:rFonts w:ascii="Arial" w:hAnsi="Arial" w:cs="Arial"/>
                <w:sz w:val="20"/>
                <w:szCs w:val="20"/>
                <w:lang w:val="de-DE"/>
              </w:rPr>
              <w:t xml:space="preserve"> stellt </w:t>
            </w:r>
            <w:r>
              <w:rPr>
                <w:rFonts w:ascii="Arial" w:hAnsi="Arial" w:cs="Arial"/>
                <w:sz w:val="20"/>
                <w:szCs w:val="20"/>
                <w:lang w:val="de-DE"/>
              </w:rPr>
              <w:t>somit</w:t>
            </w:r>
            <w:r w:rsidRPr="00D15BFE">
              <w:rPr>
                <w:rFonts w:ascii="Arial" w:hAnsi="Arial" w:cs="Arial"/>
                <w:sz w:val="20"/>
                <w:szCs w:val="20"/>
                <w:lang w:val="de-DE"/>
              </w:rPr>
              <w:t xml:space="preserve"> einen Ausschluss</w:t>
            </w:r>
            <w:r>
              <w:rPr>
                <w:rFonts w:ascii="Arial" w:hAnsi="Arial" w:cs="Arial"/>
                <w:sz w:val="20"/>
                <w:szCs w:val="20"/>
                <w:lang w:val="de-DE"/>
              </w:rPr>
              <w:t>g</w:t>
            </w:r>
            <w:r w:rsidRPr="00D15BFE">
              <w:rPr>
                <w:rFonts w:ascii="Arial" w:hAnsi="Arial" w:cs="Arial"/>
                <w:sz w:val="20"/>
                <w:szCs w:val="20"/>
                <w:lang w:val="de-DE"/>
              </w:rPr>
              <w:t>rund dar).</w:t>
            </w:r>
          </w:p>
        </w:tc>
        <w:tc>
          <w:tcPr>
            <w:tcW w:w="1091" w:type="dxa"/>
            <w:gridSpan w:val="2"/>
          </w:tcPr>
          <w:p w14:paraId="6547C8C7" w14:textId="77777777" w:rsidR="00597834" w:rsidRPr="00D15BFE" w:rsidRDefault="00597834" w:rsidP="00976551">
            <w:pPr>
              <w:widowControl w:val="0"/>
              <w:ind w:right="181"/>
              <w:rPr>
                <w:rFonts w:cs="Arial"/>
                <w:lang w:val="de-DE"/>
              </w:rPr>
            </w:pPr>
          </w:p>
        </w:tc>
        <w:tc>
          <w:tcPr>
            <w:tcW w:w="4349" w:type="dxa"/>
            <w:gridSpan w:val="2"/>
          </w:tcPr>
          <w:p w14:paraId="0DEE600D" w14:textId="77777777" w:rsidR="00597834" w:rsidRDefault="00597834" w:rsidP="00976551">
            <w:pPr>
              <w:widowControl w:val="0"/>
              <w:tabs>
                <w:tab w:val="center" w:pos="4680"/>
              </w:tabs>
              <w:autoSpaceDE w:val="0"/>
              <w:autoSpaceDN w:val="0"/>
              <w:adjustRightInd w:val="0"/>
              <w:ind w:right="181"/>
              <w:rPr>
                <w:rFonts w:cs="Arial"/>
                <w:lang w:val="it-IT"/>
              </w:rPr>
            </w:pPr>
            <w:r>
              <w:rPr>
                <w:rFonts w:cs="Arial"/>
                <w:u w:val="single"/>
                <w:lang w:val="it-IT" w:eastAsia="it-IT"/>
              </w:rPr>
              <w:t>►</w:t>
            </w:r>
            <w:r w:rsidRPr="00D15BFE">
              <w:rPr>
                <w:rFonts w:cs="Arial"/>
                <w:b/>
                <w:u w:val="single"/>
                <w:lang w:val="it-IT"/>
              </w:rPr>
              <w:t>Il mancato possesso dei prescritti requisiti è causa di esclusione non sanabile dalla procedura</w:t>
            </w:r>
            <w:r w:rsidRPr="00D15BFE">
              <w:rPr>
                <w:rFonts w:cs="Arial"/>
                <w:b/>
                <w:lang w:val="it-IT"/>
              </w:rPr>
              <w:t xml:space="preserve"> </w:t>
            </w:r>
            <w:r w:rsidRPr="00D15BFE">
              <w:rPr>
                <w:rFonts w:cs="Arial"/>
                <w:lang w:val="it-IT"/>
              </w:rPr>
              <w:t>(i requisiti devono essere posseduti dal momento della presentazione dell’offerta</w:t>
            </w:r>
            <w:r>
              <w:rPr>
                <w:rFonts w:cs="Arial"/>
                <w:lang w:val="it-IT"/>
              </w:rPr>
              <w:t>,</w:t>
            </w:r>
            <w:r w:rsidRPr="00D15BFE">
              <w:rPr>
                <w:rFonts w:cs="Arial"/>
                <w:lang w:val="it-IT"/>
              </w:rPr>
              <w:t xml:space="preserve"> o </w:t>
            </w:r>
            <w:r w:rsidRPr="00AE3EA3">
              <w:rPr>
                <w:rFonts w:cs="Arial"/>
                <w:lang w:val="it-IT"/>
              </w:rPr>
              <w:t>della domanda di partecipazione</w:t>
            </w:r>
            <w:r>
              <w:rPr>
                <w:rFonts w:cs="Arial"/>
                <w:lang w:val="it-IT"/>
              </w:rPr>
              <w:t>,</w:t>
            </w:r>
            <w:r w:rsidRPr="00AE3EA3">
              <w:rPr>
                <w:rFonts w:cs="Arial"/>
                <w:lang w:val="it-IT"/>
              </w:rPr>
              <w:t xml:space="preserve"> alla stipula del contratto: il mancato possesso o la perdita dei requisiti</w:t>
            </w:r>
            <w:r w:rsidRPr="00D15BFE">
              <w:rPr>
                <w:rFonts w:cs="Arial"/>
                <w:lang w:val="it-IT"/>
              </w:rPr>
              <w:t xml:space="preserve"> costituisce, pertanto, causa di esclusione dalla gara).</w:t>
            </w:r>
          </w:p>
          <w:p w14:paraId="0CE77977" w14:textId="77777777" w:rsidR="00597834" w:rsidRPr="00D15BFE" w:rsidRDefault="00597834" w:rsidP="00976551">
            <w:pPr>
              <w:widowControl w:val="0"/>
              <w:tabs>
                <w:tab w:val="center" w:pos="4680"/>
              </w:tabs>
              <w:autoSpaceDE w:val="0"/>
              <w:autoSpaceDN w:val="0"/>
              <w:adjustRightInd w:val="0"/>
              <w:ind w:right="181"/>
              <w:rPr>
                <w:rFonts w:cs="Arial"/>
                <w:b/>
                <w:u w:val="single"/>
                <w:lang w:val="it-IT"/>
              </w:rPr>
            </w:pPr>
          </w:p>
        </w:tc>
      </w:tr>
      <w:bookmarkEnd w:id="50"/>
      <w:tr w:rsidR="00597834" w:rsidRPr="00987836" w14:paraId="6C02381F" w14:textId="77777777" w:rsidTr="003750D2">
        <w:trPr>
          <w:gridAfter w:val="1"/>
          <w:wAfter w:w="187" w:type="dxa"/>
        </w:trPr>
        <w:tc>
          <w:tcPr>
            <w:tcW w:w="4438" w:type="dxa"/>
            <w:gridSpan w:val="2"/>
          </w:tcPr>
          <w:p w14:paraId="49FB4081" w14:textId="77777777" w:rsidR="00597834" w:rsidRPr="008A0DB6" w:rsidRDefault="00597834" w:rsidP="00976551">
            <w:pPr>
              <w:widowControl w:val="0"/>
              <w:ind w:right="22"/>
              <w:rPr>
                <w:rFonts w:cs="Arial"/>
                <w:u w:val="single"/>
                <w:lang w:val="de-DE" w:eastAsia="it-IT"/>
              </w:rPr>
            </w:pPr>
            <w:r w:rsidRPr="008A0DB6">
              <w:rPr>
                <w:lang w:val="de-DE"/>
              </w:rPr>
              <w:t>Die Überprüfung und etwaige Ausschlüsse gemäß Art. 80 Abs. 5 Buchst. m) GvD Nr. 50/2016 können zu jeglichem Zeitpunkt des Verfahrens vorgenommen werden.</w:t>
            </w:r>
          </w:p>
        </w:tc>
        <w:tc>
          <w:tcPr>
            <w:tcW w:w="1091" w:type="dxa"/>
            <w:gridSpan w:val="2"/>
          </w:tcPr>
          <w:p w14:paraId="46E67020" w14:textId="77777777" w:rsidR="00597834" w:rsidRPr="008A0DB6" w:rsidRDefault="00597834" w:rsidP="00976551">
            <w:pPr>
              <w:widowControl w:val="0"/>
              <w:ind w:right="181"/>
              <w:rPr>
                <w:rFonts w:cs="Arial"/>
                <w:lang w:val="de-DE"/>
              </w:rPr>
            </w:pPr>
          </w:p>
        </w:tc>
        <w:tc>
          <w:tcPr>
            <w:tcW w:w="4349" w:type="dxa"/>
            <w:gridSpan w:val="2"/>
          </w:tcPr>
          <w:p w14:paraId="11685E9C" w14:textId="77777777" w:rsidR="00597834" w:rsidRPr="008A0DB6" w:rsidRDefault="00597834" w:rsidP="00976551">
            <w:pPr>
              <w:widowControl w:val="0"/>
              <w:tabs>
                <w:tab w:val="center" w:pos="4680"/>
              </w:tabs>
              <w:autoSpaceDE w:val="0"/>
              <w:autoSpaceDN w:val="0"/>
              <w:adjustRightInd w:val="0"/>
              <w:ind w:right="181"/>
              <w:rPr>
                <w:rFonts w:cs="Arial"/>
                <w:u w:val="single"/>
                <w:lang w:val="it-IT" w:eastAsia="it-IT"/>
              </w:rPr>
            </w:pPr>
            <w:r w:rsidRPr="008A0DB6">
              <w:rPr>
                <w:lang w:val="it-IT"/>
              </w:rPr>
              <w:t xml:space="preserve">La verifica ed eventuali esclusioni ai sensi dell’art. </w:t>
            </w:r>
            <w:r w:rsidRPr="00065088">
              <w:rPr>
                <w:lang w:val="it-IT"/>
              </w:rPr>
              <w:t>80 comma 5 lett. m) del d.lgs. 50/2016 possono essere disposte in qualsiasi momento della procedura.</w:t>
            </w:r>
          </w:p>
        </w:tc>
      </w:tr>
      <w:tr w:rsidR="00597834" w:rsidRPr="00987836" w14:paraId="569AC4A6" w14:textId="77777777" w:rsidTr="003750D2">
        <w:trPr>
          <w:gridAfter w:val="1"/>
          <w:wAfter w:w="187" w:type="dxa"/>
        </w:trPr>
        <w:tc>
          <w:tcPr>
            <w:tcW w:w="4438" w:type="dxa"/>
            <w:gridSpan w:val="2"/>
          </w:tcPr>
          <w:p w14:paraId="2C2FF8F8" w14:textId="77777777" w:rsidR="00597834" w:rsidRPr="00611948" w:rsidRDefault="00597834" w:rsidP="00976551">
            <w:pPr>
              <w:widowControl w:val="0"/>
              <w:ind w:right="22"/>
              <w:rPr>
                <w:lang w:val="it-IT"/>
              </w:rPr>
            </w:pPr>
          </w:p>
        </w:tc>
        <w:tc>
          <w:tcPr>
            <w:tcW w:w="1091" w:type="dxa"/>
            <w:gridSpan w:val="2"/>
          </w:tcPr>
          <w:p w14:paraId="476F17BD" w14:textId="77777777" w:rsidR="00597834" w:rsidRPr="00611948" w:rsidRDefault="00597834" w:rsidP="00976551">
            <w:pPr>
              <w:widowControl w:val="0"/>
              <w:ind w:right="181"/>
              <w:rPr>
                <w:rFonts w:cs="Arial"/>
                <w:lang w:val="it-IT"/>
              </w:rPr>
            </w:pPr>
          </w:p>
        </w:tc>
        <w:tc>
          <w:tcPr>
            <w:tcW w:w="4349" w:type="dxa"/>
            <w:gridSpan w:val="2"/>
          </w:tcPr>
          <w:p w14:paraId="0BEE78BE" w14:textId="77777777" w:rsidR="00597834" w:rsidRPr="008A0DB6" w:rsidRDefault="00597834" w:rsidP="00976551">
            <w:pPr>
              <w:widowControl w:val="0"/>
              <w:tabs>
                <w:tab w:val="center" w:pos="4680"/>
              </w:tabs>
              <w:autoSpaceDE w:val="0"/>
              <w:autoSpaceDN w:val="0"/>
              <w:adjustRightInd w:val="0"/>
              <w:ind w:right="181"/>
              <w:rPr>
                <w:lang w:val="it-IT"/>
              </w:rPr>
            </w:pPr>
          </w:p>
        </w:tc>
      </w:tr>
      <w:tr w:rsidR="00597834" w:rsidRPr="00987836" w14:paraId="6DF8DE9C" w14:textId="77777777" w:rsidTr="003750D2">
        <w:trPr>
          <w:gridAfter w:val="1"/>
          <w:wAfter w:w="187" w:type="dxa"/>
        </w:trPr>
        <w:tc>
          <w:tcPr>
            <w:tcW w:w="4438" w:type="dxa"/>
            <w:gridSpan w:val="2"/>
          </w:tcPr>
          <w:p w14:paraId="6CCFB281" w14:textId="77777777" w:rsidR="00597834" w:rsidRPr="00F62E17" w:rsidRDefault="00597834" w:rsidP="00976551">
            <w:pPr>
              <w:widowControl w:val="0"/>
              <w:ind w:right="22"/>
              <w:rPr>
                <w:rFonts w:cs="Arial"/>
                <w:u w:val="single"/>
                <w:lang w:val="it-IT" w:eastAsia="it-IT"/>
              </w:rPr>
            </w:pPr>
          </w:p>
        </w:tc>
        <w:tc>
          <w:tcPr>
            <w:tcW w:w="1091" w:type="dxa"/>
            <w:gridSpan w:val="2"/>
          </w:tcPr>
          <w:p w14:paraId="76FFE9EF" w14:textId="77777777" w:rsidR="00597834" w:rsidRPr="00F62E17" w:rsidRDefault="00597834" w:rsidP="00976551">
            <w:pPr>
              <w:widowControl w:val="0"/>
              <w:ind w:right="181"/>
              <w:rPr>
                <w:rFonts w:cs="Arial"/>
                <w:highlight w:val="magenta"/>
                <w:lang w:val="it-IT"/>
              </w:rPr>
            </w:pPr>
          </w:p>
        </w:tc>
        <w:tc>
          <w:tcPr>
            <w:tcW w:w="4349" w:type="dxa"/>
            <w:gridSpan w:val="2"/>
          </w:tcPr>
          <w:p w14:paraId="7BAE6F83" w14:textId="11E43FDA" w:rsidR="00597834" w:rsidRPr="007F143A" w:rsidRDefault="00597834" w:rsidP="00976551">
            <w:pPr>
              <w:widowControl w:val="0"/>
              <w:tabs>
                <w:tab w:val="center" w:pos="4680"/>
              </w:tabs>
              <w:autoSpaceDE w:val="0"/>
              <w:autoSpaceDN w:val="0"/>
              <w:adjustRightInd w:val="0"/>
              <w:ind w:right="181"/>
              <w:rPr>
                <w:rFonts w:cs="Arial"/>
                <w:highlight w:val="magenta"/>
                <w:lang w:val="it-IT" w:eastAsia="it-IT"/>
              </w:rPr>
            </w:pPr>
          </w:p>
        </w:tc>
      </w:tr>
      <w:tr w:rsidR="00597834" w:rsidRPr="00987836" w14:paraId="618E6A2B" w14:textId="77777777" w:rsidTr="003750D2">
        <w:trPr>
          <w:gridAfter w:val="1"/>
          <w:wAfter w:w="187" w:type="dxa"/>
        </w:trPr>
        <w:tc>
          <w:tcPr>
            <w:tcW w:w="4438" w:type="dxa"/>
            <w:gridSpan w:val="2"/>
          </w:tcPr>
          <w:p w14:paraId="7F8107C5" w14:textId="77777777" w:rsidR="00597834" w:rsidRPr="00D15BFE" w:rsidRDefault="00597834" w:rsidP="00976551">
            <w:pPr>
              <w:pStyle w:val="NormaleWeb"/>
              <w:widowControl w:val="0"/>
              <w:spacing w:before="0" w:after="0"/>
              <w:ind w:right="22"/>
              <w:rPr>
                <w:rFonts w:ascii="Arial" w:hAnsi="Arial" w:cs="Arial"/>
                <w:b/>
                <w:sz w:val="20"/>
                <w:szCs w:val="20"/>
                <w:lang w:val="de-DE"/>
              </w:rPr>
            </w:pPr>
            <w:r w:rsidRPr="00D15BFE">
              <w:rPr>
                <w:rFonts w:ascii="Arial" w:hAnsi="Arial" w:cs="Arial"/>
                <w:b/>
                <w:sz w:val="20"/>
                <w:szCs w:val="20"/>
                <w:lang w:val="de-DE"/>
              </w:rPr>
              <w:t>Weitere Ausschlussgründe:</w:t>
            </w:r>
          </w:p>
        </w:tc>
        <w:tc>
          <w:tcPr>
            <w:tcW w:w="1091" w:type="dxa"/>
            <w:gridSpan w:val="2"/>
          </w:tcPr>
          <w:p w14:paraId="14140F93" w14:textId="77777777" w:rsidR="00597834" w:rsidRPr="00D15BFE" w:rsidRDefault="00597834" w:rsidP="00976551">
            <w:pPr>
              <w:widowControl w:val="0"/>
              <w:ind w:right="181"/>
              <w:rPr>
                <w:rFonts w:cs="Arial"/>
                <w:lang w:val="it-IT"/>
              </w:rPr>
            </w:pPr>
          </w:p>
        </w:tc>
        <w:tc>
          <w:tcPr>
            <w:tcW w:w="4349" w:type="dxa"/>
            <w:gridSpan w:val="2"/>
          </w:tcPr>
          <w:p w14:paraId="60A62961" w14:textId="77777777" w:rsidR="00597834" w:rsidRPr="00D15BFE" w:rsidRDefault="00597834" w:rsidP="00976551">
            <w:pPr>
              <w:pStyle w:val="NormaleWeb"/>
              <w:widowControl w:val="0"/>
              <w:spacing w:before="0" w:after="0"/>
              <w:ind w:right="181"/>
              <w:rPr>
                <w:rFonts w:ascii="Arial" w:hAnsi="Arial" w:cs="Arial"/>
                <w:b/>
                <w:sz w:val="20"/>
                <w:szCs w:val="20"/>
              </w:rPr>
            </w:pPr>
            <w:r w:rsidRPr="00D15BFE">
              <w:rPr>
                <w:rFonts w:ascii="Arial" w:hAnsi="Arial" w:cs="Arial"/>
                <w:b/>
                <w:sz w:val="20"/>
                <w:szCs w:val="20"/>
              </w:rPr>
              <w:t>Costituiscono ulteriori cause di esclusione:</w:t>
            </w:r>
          </w:p>
        </w:tc>
      </w:tr>
      <w:tr w:rsidR="00597834" w:rsidRPr="00987836" w14:paraId="38DBFBEB" w14:textId="77777777" w:rsidTr="003750D2">
        <w:trPr>
          <w:gridAfter w:val="1"/>
          <w:wAfter w:w="187" w:type="dxa"/>
        </w:trPr>
        <w:tc>
          <w:tcPr>
            <w:tcW w:w="4438" w:type="dxa"/>
            <w:gridSpan w:val="2"/>
          </w:tcPr>
          <w:p w14:paraId="2F8BDE18" w14:textId="77777777" w:rsidR="00597834" w:rsidRPr="0025238A" w:rsidRDefault="00597834" w:rsidP="00976551">
            <w:pPr>
              <w:pStyle w:val="NormaleWeb"/>
              <w:widowControl w:val="0"/>
              <w:spacing w:before="0" w:after="0"/>
              <w:ind w:right="22"/>
              <w:rPr>
                <w:rFonts w:ascii="Arial" w:hAnsi="Arial" w:cs="Arial"/>
                <w:b/>
                <w:sz w:val="20"/>
                <w:szCs w:val="20"/>
              </w:rPr>
            </w:pPr>
          </w:p>
        </w:tc>
        <w:tc>
          <w:tcPr>
            <w:tcW w:w="1091" w:type="dxa"/>
            <w:gridSpan w:val="2"/>
          </w:tcPr>
          <w:p w14:paraId="23D41CD5" w14:textId="77777777" w:rsidR="00597834" w:rsidRPr="0025238A" w:rsidRDefault="00597834" w:rsidP="00976551">
            <w:pPr>
              <w:widowControl w:val="0"/>
              <w:ind w:right="181"/>
              <w:rPr>
                <w:rFonts w:cs="Arial"/>
                <w:lang w:val="it-IT"/>
              </w:rPr>
            </w:pPr>
          </w:p>
        </w:tc>
        <w:tc>
          <w:tcPr>
            <w:tcW w:w="4349" w:type="dxa"/>
            <w:gridSpan w:val="2"/>
          </w:tcPr>
          <w:p w14:paraId="1B62D041" w14:textId="77777777" w:rsidR="00597834" w:rsidRPr="0025238A" w:rsidRDefault="00597834" w:rsidP="00976551">
            <w:pPr>
              <w:pStyle w:val="NormaleWeb"/>
              <w:widowControl w:val="0"/>
              <w:spacing w:before="0" w:after="0"/>
              <w:ind w:right="181"/>
              <w:rPr>
                <w:rFonts w:ascii="Arial" w:hAnsi="Arial" w:cs="Arial"/>
                <w:b/>
                <w:sz w:val="20"/>
                <w:szCs w:val="20"/>
              </w:rPr>
            </w:pPr>
          </w:p>
        </w:tc>
      </w:tr>
      <w:tr w:rsidR="00597834" w:rsidRPr="00987836" w14:paraId="1D676718" w14:textId="77777777" w:rsidTr="003750D2">
        <w:trPr>
          <w:gridAfter w:val="1"/>
          <w:wAfter w:w="187" w:type="dxa"/>
        </w:trPr>
        <w:tc>
          <w:tcPr>
            <w:tcW w:w="4438" w:type="dxa"/>
            <w:gridSpan w:val="2"/>
          </w:tcPr>
          <w:p w14:paraId="6A5C49F3" w14:textId="77777777" w:rsidR="00597834" w:rsidRPr="00E32E6D" w:rsidRDefault="00597834" w:rsidP="00976551">
            <w:pPr>
              <w:widowControl w:val="0"/>
              <w:autoSpaceDE w:val="0"/>
              <w:autoSpaceDN w:val="0"/>
              <w:adjustRightInd w:val="0"/>
              <w:ind w:right="22"/>
              <w:rPr>
                <w:rFonts w:cs="Arial"/>
                <w:lang w:val="de-DE"/>
              </w:rPr>
            </w:pPr>
            <w:r w:rsidRPr="00E32E6D">
              <w:rPr>
                <w:rFonts w:cs="Arial"/>
                <w:lang w:val="de-DE"/>
              </w:rPr>
              <w:t>►Sei es während des Ausschreibungsverfahrens als auch nach dem Zuschlag sind gemäß Art. 48 Abs. 9 GvD Nr. 50/2016 Art 6 Abs. 26 des LG 17/93 stille Gesellschaften verboten.</w:t>
            </w:r>
          </w:p>
        </w:tc>
        <w:tc>
          <w:tcPr>
            <w:tcW w:w="1091" w:type="dxa"/>
            <w:gridSpan w:val="2"/>
          </w:tcPr>
          <w:p w14:paraId="718DD879" w14:textId="77777777" w:rsidR="00597834" w:rsidRPr="00E32E6D" w:rsidRDefault="00597834" w:rsidP="00976551">
            <w:pPr>
              <w:widowControl w:val="0"/>
              <w:ind w:right="181"/>
              <w:rPr>
                <w:rFonts w:cs="Arial"/>
                <w:lang w:val="de-DE"/>
              </w:rPr>
            </w:pPr>
          </w:p>
        </w:tc>
        <w:tc>
          <w:tcPr>
            <w:tcW w:w="4349" w:type="dxa"/>
            <w:gridSpan w:val="2"/>
          </w:tcPr>
          <w:p w14:paraId="69B69B0E" w14:textId="77777777" w:rsidR="00597834" w:rsidRPr="00E32E6D" w:rsidRDefault="00597834" w:rsidP="00976551">
            <w:pPr>
              <w:widowControl w:val="0"/>
              <w:autoSpaceDE w:val="0"/>
              <w:autoSpaceDN w:val="0"/>
              <w:adjustRightInd w:val="0"/>
              <w:ind w:right="181"/>
              <w:rPr>
                <w:rFonts w:cs="Arial"/>
                <w:b/>
                <w:lang w:val="it-IT"/>
              </w:rPr>
            </w:pPr>
            <w:r w:rsidRPr="00E32E6D">
              <w:rPr>
                <w:rFonts w:cs="Arial"/>
                <w:lang w:val="it-IT"/>
              </w:rPr>
              <w:t xml:space="preserve">►Ai sensi dell’art. 48, comma 9, d.lgs. 50/2016, è vietata l'associazione in partecipazione sia durante la procedura di gara sia successivamente all’aggiudicazione. </w:t>
            </w:r>
          </w:p>
        </w:tc>
      </w:tr>
      <w:tr w:rsidR="00597834" w:rsidRPr="00987836" w14:paraId="70E8C335" w14:textId="77777777" w:rsidTr="003750D2">
        <w:trPr>
          <w:gridAfter w:val="1"/>
          <w:wAfter w:w="187" w:type="dxa"/>
        </w:trPr>
        <w:tc>
          <w:tcPr>
            <w:tcW w:w="4438" w:type="dxa"/>
            <w:gridSpan w:val="2"/>
          </w:tcPr>
          <w:p w14:paraId="22EAB2A0" w14:textId="77777777" w:rsidR="00597834" w:rsidRPr="0015321C" w:rsidRDefault="00597834" w:rsidP="00976551">
            <w:pPr>
              <w:widowControl w:val="0"/>
              <w:autoSpaceDE w:val="0"/>
              <w:autoSpaceDN w:val="0"/>
              <w:adjustRightInd w:val="0"/>
              <w:ind w:right="22"/>
              <w:rPr>
                <w:rFonts w:cs="Arial"/>
                <w:lang w:val="it-IT"/>
              </w:rPr>
            </w:pPr>
          </w:p>
        </w:tc>
        <w:tc>
          <w:tcPr>
            <w:tcW w:w="1091" w:type="dxa"/>
            <w:gridSpan w:val="2"/>
          </w:tcPr>
          <w:p w14:paraId="20D372BA" w14:textId="77777777" w:rsidR="00597834" w:rsidRPr="0015321C" w:rsidRDefault="00597834" w:rsidP="00976551">
            <w:pPr>
              <w:widowControl w:val="0"/>
              <w:ind w:right="181"/>
              <w:rPr>
                <w:rFonts w:cs="Arial"/>
                <w:lang w:val="it-IT"/>
              </w:rPr>
            </w:pPr>
          </w:p>
        </w:tc>
        <w:tc>
          <w:tcPr>
            <w:tcW w:w="4349" w:type="dxa"/>
            <w:gridSpan w:val="2"/>
          </w:tcPr>
          <w:p w14:paraId="6AE511CD" w14:textId="77777777" w:rsidR="00597834" w:rsidRPr="0015321C" w:rsidRDefault="00597834" w:rsidP="00976551">
            <w:pPr>
              <w:widowControl w:val="0"/>
              <w:autoSpaceDE w:val="0"/>
              <w:autoSpaceDN w:val="0"/>
              <w:adjustRightInd w:val="0"/>
              <w:ind w:right="181"/>
              <w:rPr>
                <w:rFonts w:cs="Arial"/>
                <w:lang w:val="it-IT"/>
              </w:rPr>
            </w:pPr>
          </w:p>
        </w:tc>
      </w:tr>
      <w:tr w:rsidR="00597834" w:rsidRPr="00987836" w14:paraId="4F90284A" w14:textId="77777777" w:rsidTr="003750D2">
        <w:trPr>
          <w:gridAfter w:val="1"/>
          <w:wAfter w:w="187" w:type="dxa"/>
        </w:trPr>
        <w:tc>
          <w:tcPr>
            <w:tcW w:w="4438" w:type="dxa"/>
            <w:gridSpan w:val="2"/>
          </w:tcPr>
          <w:p w14:paraId="2C95AB16" w14:textId="77777777" w:rsidR="00597834" w:rsidRPr="00E32E6D" w:rsidRDefault="00597834" w:rsidP="00976551">
            <w:pPr>
              <w:widowControl w:val="0"/>
              <w:autoSpaceDE w:val="0"/>
              <w:autoSpaceDN w:val="0"/>
              <w:adjustRightInd w:val="0"/>
              <w:ind w:right="22"/>
              <w:rPr>
                <w:rFonts w:cs="Arial"/>
                <w:lang w:val="de-DE"/>
              </w:rPr>
            </w:pPr>
            <w:r w:rsidRPr="00E32E6D">
              <w:rPr>
                <w:rFonts w:cs="Arial"/>
                <w:lang w:val="de-DE"/>
              </w:rPr>
              <w:t>►Vorbehaltlich der in Art. 48 Abs. 17 und 18 GvD Nr. 50/2016 6 Abs. 27, 28 und 30 genannten Fälle ist bei sonstigem Ausschluss jede Änderung in der Zusammensetzung der Bietergemeinschaften und der gewöhnlichen Konsortien gegenüber der Zusammensetzung, die aus der Verpflichtungserklärung anlässlich der Angebotsabgabe hervorgeht, verboten.</w:t>
            </w:r>
          </w:p>
        </w:tc>
        <w:tc>
          <w:tcPr>
            <w:tcW w:w="1091" w:type="dxa"/>
            <w:gridSpan w:val="2"/>
          </w:tcPr>
          <w:p w14:paraId="04D134F3" w14:textId="77777777" w:rsidR="00597834" w:rsidRPr="00E32E6D" w:rsidRDefault="00597834" w:rsidP="00976551">
            <w:pPr>
              <w:widowControl w:val="0"/>
              <w:ind w:right="181"/>
              <w:rPr>
                <w:rFonts w:cs="Arial"/>
                <w:lang w:val="de-DE"/>
              </w:rPr>
            </w:pPr>
          </w:p>
        </w:tc>
        <w:tc>
          <w:tcPr>
            <w:tcW w:w="4349" w:type="dxa"/>
            <w:gridSpan w:val="2"/>
          </w:tcPr>
          <w:p w14:paraId="68E90C77" w14:textId="77777777" w:rsidR="00597834" w:rsidRPr="00E32E6D" w:rsidRDefault="00597834" w:rsidP="00976551">
            <w:pPr>
              <w:widowControl w:val="0"/>
              <w:autoSpaceDE w:val="0"/>
              <w:autoSpaceDN w:val="0"/>
              <w:adjustRightInd w:val="0"/>
              <w:ind w:right="181"/>
              <w:rPr>
                <w:rFonts w:cs="Arial"/>
                <w:lang w:val="it-IT"/>
              </w:rPr>
            </w:pPr>
            <w:r w:rsidRPr="00E32E6D">
              <w:rPr>
                <w:rFonts w:cs="Arial"/>
                <w:b/>
                <w:lang w:val="it-IT"/>
              </w:rPr>
              <w:t>►</w:t>
            </w:r>
            <w:r w:rsidRPr="00E32E6D">
              <w:rPr>
                <w:rFonts w:cs="Arial"/>
                <w:lang w:val="it-IT"/>
              </w:rPr>
              <w:t xml:space="preserve">Salvo quanto disposto ai commi 17 e 18 dell’art. 48 d.lgs. 50/2016 è vietata, a pena di esclusione, qualsiasi modificazione alla composizione dei raggruppamenti e dei consorzi ordinari di concorrenti, rispetto a quella risultante dall’impegno presentato in sede di offerta. </w:t>
            </w:r>
          </w:p>
        </w:tc>
      </w:tr>
      <w:tr w:rsidR="00597834" w:rsidRPr="00987836" w14:paraId="3DA9B04D" w14:textId="77777777" w:rsidTr="003750D2">
        <w:trPr>
          <w:gridAfter w:val="1"/>
          <w:wAfter w:w="187" w:type="dxa"/>
        </w:trPr>
        <w:tc>
          <w:tcPr>
            <w:tcW w:w="4438" w:type="dxa"/>
            <w:gridSpan w:val="2"/>
          </w:tcPr>
          <w:p w14:paraId="686690C6" w14:textId="77777777" w:rsidR="00597834" w:rsidRPr="00D15BFE" w:rsidRDefault="00597834" w:rsidP="00976551">
            <w:pPr>
              <w:widowControl w:val="0"/>
              <w:autoSpaceDE w:val="0"/>
              <w:autoSpaceDN w:val="0"/>
              <w:adjustRightInd w:val="0"/>
              <w:ind w:right="22"/>
              <w:rPr>
                <w:rFonts w:cs="Arial"/>
                <w:lang w:val="it-IT"/>
              </w:rPr>
            </w:pPr>
          </w:p>
        </w:tc>
        <w:tc>
          <w:tcPr>
            <w:tcW w:w="1091" w:type="dxa"/>
            <w:gridSpan w:val="2"/>
          </w:tcPr>
          <w:p w14:paraId="41CCD95E" w14:textId="77777777" w:rsidR="00597834" w:rsidRPr="00D15BFE" w:rsidRDefault="00597834" w:rsidP="00976551">
            <w:pPr>
              <w:widowControl w:val="0"/>
              <w:ind w:right="181"/>
              <w:rPr>
                <w:rFonts w:cs="Arial"/>
                <w:lang w:val="it-IT"/>
              </w:rPr>
            </w:pPr>
          </w:p>
        </w:tc>
        <w:tc>
          <w:tcPr>
            <w:tcW w:w="4349" w:type="dxa"/>
            <w:gridSpan w:val="2"/>
          </w:tcPr>
          <w:p w14:paraId="6ABBB207" w14:textId="77777777" w:rsidR="00597834" w:rsidRPr="00C030F1" w:rsidRDefault="00597834" w:rsidP="00976551">
            <w:pPr>
              <w:widowControl w:val="0"/>
              <w:autoSpaceDE w:val="0"/>
              <w:autoSpaceDN w:val="0"/>
              <w:adjustRightInd w:val="0"/>
              <w:ind w:right="181"/>
              <w:rPr>
                <w:rFonts w:cs="Arial"/>
                <w:b/>
                <w:lang w:val="it-IT"/>
              </w:rPr>
            </w:pPr>
          </w:p>
        </w:tc>
      </w:tr>
      <w:tr w:rsidR="00597834" w:rsidRPr="00987836" w14:paraId="25C0FFE6" w14:textId="77777777" w:rsidTr="003750D2">
        <w:trPr>
          <w:gridAfter w:val="1"/>
          <w:wAfter w:w="187" w:type="dxa"/>
        </w:trPr>
        <w:tc>
          <w:tcPr>
            <w:tcW w:w="4438" w:type="dxa"/>
            <w:gridSpan w:val="2"/>
          </w:tcPr>
          <w:p w14:paraId="31DD5A2F" w14:textId="77777777" w:rsidR="00597834" w:rsidRPr="004B7378" w:rsidRDefault="00597834" w:rsidP="00976551">
            <w:pPr>
              <w:widowControl w:val="0"/>
              <w:autoSpaceDE w:val="0"/>
              <w:autoSpaceDN w:val="0"/>
              <w:adjustRightInd w:val="0"/>
              <w:ind w:right="22"/>
              <w:rPr>
                <w:rFonts w:cs="Arial"/>
                <w:lang w:val="de-DE"/>
              </w:rPr>
            </w:pPr>
            <w:r w:rsidRPr="004B7378">
              <w:rPr>
                <w:rFonts w:cs="Arial"/>
                <w:lang w:val="de-DE"/>
              </w:rPr>
              <w:t xml:space="preserve">Dies gilt sei es für die nach der Ausschreibung zu bildenden Zusammenschlüsse, für welche die bei der Angebotsabgabe angegebene Zusammensetzung bindend ist, als auch für die bereits gebildeten Zusammenschlüsse, für welche der bei der Angebotsabgabe eingereichte Gründungsakt bindend ist. </w:t>
            </w:r>
          </w:p>
        </w:tc>
        <w:tc>
          <w:tcPr>
            <w:tcW w:w="1091" w:type="dxa"/>
            <w:gridSpan w:val="2"/>
          </w:tcPr>
          <w:p w14:paraId="13D9793F" w14:textId="77777777" w:rsidR="00597834" w:rsidRPr="004B7378" w:rsidRDefault="00597834" w:rsidP="00976551">
            <w:pPr>
              <w:widowControl w:val="0"/>
              <w:ind w:right="181"/>
              <w:rPr>
                <w:rFonts w:cs="Arial"/>
                <w:lang w:val="de-DE"/>
              </w:rPr>
            </w:pPr>
          </w:p>
        </w:tc>
        <w:tc>
          <w:tcPr>
            <w:tcW w:w="4349" w:type="dxa"/>
            <w:gridSpan w:val="2"/>
          </w:tcPr>
          <w:p w14:paraId="190D13E5" w14:textId="77777777" w:rsidR="00597834" w:rsidRPr="004B7378" w:rsidRDefault="00597834" w:rsidP="00976551">
            <w:pPr>
              <w:widowControl w:val="0"/>
              <w:autoSpaceDE w:val="0"/>
              <w:autoSpaceDN w:val="0"/>
              <w:adjustRightInd w:val="0"/>
              <w:ind w:right="181"/>
              <w:rPr>
                <w:rFonts w:cs="Arial"/>
                <w:lang w:val="it-IT"/>
              </w:rPr>
            </w:pPr>
            <w:r w:rsidRPr="004B7378">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597834" w:rsidRPr="00987836" w14:paraId="622C87CD" w14:textId="77777777" w:rsidTr="003750D2">
        <w:trPr>
          <w:gridAfter w:val="1"/>
          <w:wAfter w:w="187" w:type="dxa"/>
        </w:trPr>
        <w:tc>
          <w:tcPr>
            <w:tcW w:w="4438" w:type="dxa"/>
            <w:gridSpan w:val="2"/>
          </w:tcPr>
          <w:p w14:paraId="7825EDDF" w14:textId="77777777" w:rsidR="00597834" w:rsidRPr="004C6B4F" w:rsidRDefault="00597834" w:rsidP="00976551">
            <w:pPr>
              <w:widowControl w:val="0"/>
              <w:autoSpaceDE w:val="0"/>
              <w:autoSpaceDN w:val="0"/>
              <w:adjustRightInd w:val="0"/>
              <w:ind w:right="22"/>
              <w:rPr>
                <w:rFonts w:cs="Arial"/>
                <w:highlight w:val="magenta"/>
                <w:lang w:val="it-IT"/>
              </w:rPr>
            </w:pPr>
          </w:p>
        </w:tc>
        <w:tc>
          <w:tcPr>
            <w:tcW w:w="1091" w:type="dxa"/>
            <w:gridSpan w:val="2"/>
          </w:tcPr>
          <w:p w14:paraId="6223839D" w14:textId="77777777" w:rsidR="00597834" w:rsidRPr="004C6B4F" w:rsidRDefault="00597834" w:rsidP="00976551">
            <w:pPr>
              <w:widowControl w:val="0"/>
              <w:ind w:right="181"/>
              <w:rPr>
                <w:rFonts w:cs="Arial"/>
                <w:highlight w:val="magenta"/>
                <w:lang w:val="it-IT"/>
              </w:rPr>
            </w:pPr>
          </w:p>
        </w:tc>
        <w:tc>
          <w:tcPr>
            <w:tcW w:w="4349" w:type="dxa"/>
            <w:gridSpan w:val="2"/>
          </w:tcPr>
          <w:p w14:paraId="077D04C4" w14:textId="77777777" w:rsidR="00597834" w:rsidRPr="004C6B4F" w:rsidRDefault="00597834" w:rsidP="00976551">
            <w:pPr>
              <w:widowControl w:val="0"/>
              <w:autoSpaceDE w:val="0"/>
              <w:autoSpaceDN w:val="0"/>
              <w:adjustRightInd w:val="0"/>
              <w:ind w:right="181"/>
              <w:rPr>
                <w:rFonts w:cs="Arial"/>
                <w:highlight w:val="magenta"/>
                <w:lang w:val="it-IT"/>
              </w:rPr>
            </w:pPr>
          </w:p>
        </w:tc>
      </w:tr>
      <w:tr w:rsidR="00597834" w:rsidRPr="00987836" w14:paraId="69BE57AF" w14:textId="77777777" w:rsidTr="003750D2">
        <w:trPr>
          <w:gridAfter w:val="1"/>
          <w:wAfter w:w="187" w:type="dxa"/>
        </w:trPr>
        <w:tc>
          <w:tcPr>
            <w:tcW w:w="4438" w:type="dxa"/>
            <w:gridSpan w:val="2"/>
          </w:tcPr>
          <w:p w14:paraId="6162B0F1" w14:textId="77777777" w:rsidR="00597834" w:rsidRPr="004B7378" w:rsidRDefault="00597834" w:rsidP="00976551">
            <w:pPr>
              <w:widowControl w:val="0"/>
              <w:autoSpaceDE w:val="0"/>
              <w:autoSpaceDN w:val="0"/>
              <w:adjustRightInd w:val="0"/>
              <w:ind w:right="23"/>
              <w:rPr>
                <w:rFonts w:cs="Arial"/>
                <w:lang w:val="de-DE"/>
              </w:rPr>
            </w:pPr>
            <w:r w:rsidRPr="004B7378">
              <w:rPr>
                <w:rFonts w:cs="Arial"/>
                <w:lang w:val="de-DE"/>
              </w:rPr>
              <w:t xml:space="preserve">►Gemäß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sie an der Ausschreibung teilnehmen; diesen ist es </w:t>
            </w:r>
            <w:r w:rsidRPr="004B7378">
              <w:rPr>
                <w:rFonts w:cs="Arial"/>
                <w:lang w:val="de-DE"/>
              </w:rPr>
              <w:lastRenderedPageBreak/>
              <w:t>untersagt, in irgendeiner anderen Form an derselben Ausschreibung teilzunehmen. Bei Verstoß werden sei es das Konsortium als auch das Konsortiumsmitglied und sämtliche betroffene Teilnehmer von der Ausschreibung ausgeschlos</w:t>
            </w:r>
            <w:r w:rsidRPr="004B7378">
              <w:rPr>
                <w:lang w:val="de-DE" w:eastAsia="it-IT"/>
              </w:rPr>
              <w:softHyphen/>
            </w:r>
            <w:r w:rsidRPr="004B7378">
              <w:rPr>
                <w:rFonts w:cs="Arial"/>
                <w:lang w:val="de-DE"/>
              </w:rPr>
              <w:t xml:space="preserve">sen; bei Nichtbeachtung des Verbots findet Art. 353 Strafgesetzbuch Anwendung. Die Teilnahme an mehreren ständigen Konsortien ist bei sonstigem Ausschluss verboten. </w:t>
            </w:r>
          </w:p>
        </w:tc>
        <w:tc>
          <w:tcPr>
            <w:tcW w:w="1091" w:type="dxa"/>
            <w:gridSpan w:val="2"/>
          </w:tcPr>
          <w:p w14:paraId="222AF5DA" w14:textId="77777777" w:rsidR="00597834" w:rsidRPr="004B7378" w:rsidRDefault="00597834" w:rsidP="00976551">
            <w:pPr>
              <w:widowControl w:val="0"/>
              <w:ind w:right="181"/>
              <w:rPr>
                <w:rFonts w:cs="Arial"/>
                <w:lang w:val="de-DE"/>
              </w:rPr>
            </w:pPr>
          </w:p>
        </w:tc>
        <w:tc>
          <w:tcPr>
            <w:tcW w:w="4349" w:type="dxa"/>
            <w:gridSpan w:val="2"/>
          </w:tcPr>
          <w:p w14:paraId="6526800A" w14:textId="77777777" w:rsidR="00597834" w:rsidRPr="004B7378" w:rsidRDefault="00597834" w:rsidP="00976551">
            <w:pPr>
              <w:widowControl w:val="0"/>
              <w:autoSpaceDE w:val="0"/>
              <w:autoSpaceDN w:val="0"/>
              <w:adjustRightInd w:val="0"/>
              <w:ind w:right="181"/>
              <w:rPr>
                <w:rFonts w:cs="Arial"/>
                <w:lang w:val="it-IT"/>
              </w:rPr>
            </w:pPr>
            <w:r w:rsidRPr="004B7378">
              <w:rPr>
                <w:rFonts w:cs="Arial"/>
                <w:b/>
                <w:lang w:val="it-IT"/>
              </w:rPr>
              <w:t>►</w:t>
            </w:r>
            <w:r w:rsidRPr="004B7378">
              <w:rPr>
                <w:rFonts w:cs="Arial"/>
                <w:lang w:val="it-IT"/>
              </w:rPr>
              <w:t xml:space="preserve">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w:t>
            </w:r>
            <w:r w:rsidRPr="004B7378">
              <w:rPr>
                <w:rFonts w:cs="Arial"/>
                <w:lang w:val="it-IT"/>
              </w:rPr>
              <w:lastRenderedPageBreak/>
              <w:t>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110AE34A" w14:textId="77777777" w:rsidR="00597834" w:rsidRPr="004B7378" w:rsidRDefault="00597834" w:rsidP="00976551">
            <w:pPr>
              <w:widowControl w:val="0"/>
              <w:autoSpaceDE w:val="0"/>
              <w:autoSpaceDN w:val="0"/>
              <w:adjustRightInd w:val="0"/>
              <w:ind w:right="181"/>
              <w:rPr>
                <w:rFonts w:cs="Arial"/>
                <w:lang w:val="it-IT"/>
              </w:rPr>
            </w:pPr>
          </w:p>
        </w:tc>
      </w:tr>
      <w:tr w:rsidR="00597834" w:rsidRPr="00987836" w14:paraId="31AE62C5" w14:textId="77777777" w:rsidTr="003750D2">
        <w:trPr>
          <w:gridAfter w:val="1"/>
          <w:wAfter w:w="187" w:type="dxa"/>
        </w:trPr>
        <w:tc>
          <w:tcPr>
            <w:tcW w:w="4438" w:type="dxa"/>
            <w:gridSpan w:val="2"/>
          </w:tcPr>
          <w:p w14:paraId="4636D18E" w14:textId="77777777" w:rsidR="00597834" w:rsidRPr="00D15BFE" w:rsidRDefault="00597834" w:rsidP="00976551">
            <w:pPr>
              <w:widowControl w:val="0"/>
              <w:autoSpaceDE w:val="0"/>
              <w:autoSpaceDN w:val="0"/>
              <w:adjustRightInd w:val="0"/>
              <w:ind w:right="22"/>
              <w:rPr>
                <w:rFonts w:cs="Arial"/>
                <w:lang w:val="it-IT"/>
              </w:rPr>
            </w:pPr>
          </w:p>
        </w:tc>
        <w:tc>
          <w:tcPr>
            <w:tcW w:w="1091" w:type="dxa"/>
            <w:gridSpan w:val="2"/>
          </w:tcPr>
          <w:p w14:paraId="40120D87" w14:textId="77777777" w:rsidR="00597834" w:rsidRPr="00D15BFE" w:rsidRDefault="00597834" w:rsidP="00976551">
            <w:pPr>
              <w:widowControl w:val="0"/>
              <w:ind w:right="181"/>
              <w:rPr>
                <w:rFonts w:cs="Arial"/>
                <w:lang w:val="it-IT"/>
              </w:rPr>
            </w:pPr>
          </w:p>
        </w:tc>
        <w:tc>
          <w:tcPr>
            <w:tcW w:w="4349" w:type="dxa"/>
            <w:gridSpan w:val="2"/>
          </w:tcPr>
          <w:p w14:paraId="0F9DBED3" w14:textId="77777777" w:rsidR="00597834" w:rsidRPr="00C030F1" w:rsidRDefault="00597834" w:rsidP="00976551">
            <w:pPr>
              <w:widowControl w:val="0"/>
              <w:autoSpaceDE w:val="0"/>
              <w:autoSpaceDN w:val="0"/>
              <w:adjustRightInd w:val="0"/>
              <w:ind w:right="181"/>
              <w:rPr>
                <w:rFonts w:cs="Arial"/>
                <w:b/>
                <w:lang w:val="it-IT"/>
              </w:rPr>
            </w:pPr>
          </w:p>
        </w:tc>
      </w:tr>
      <w:tr w:rsidR="00597834" w:rsidRPr="00987836" w14:paraId="2EF6FF0A" w14:textId="77777777" w:rsidTr="003750D2">
        <w:trPr>
          <w:gridAfter w:val="1"/>
          <w:wAfter w:w="187" w:type="dxa"/>
        </w:trPr>
        <w:tc>
          <w:tcPr>
            <w:tcW w:w="4438" w:type="dxa"/>
            <w:gridSpan w:val="2"/>
          </w:tcPr>
          <w:p w14:paraId="0A0FE94D" w14:textId="77777777" w:rsidR="00597834" w:rsidRPr="004B7378" w:rsidRDefault="00597834" w:rsidP="00976551">
            <w:pPr>
              <w:widowControl w:val="0"/>
              <w:autoSpaceDE w:val="0"/>
              <w:autoSpaceDN w:val="0"/>
              <w:adjustRightInd w:val="0"/>
              <w:ind w:right="22"/>
              <w:rPr>
                <w:rFonts w:cs="Arial"/>
                <w:lang w:val="de-DE"/>
              </w:rPr>
            </w:pPr>
            <w:r w:rsidRPr="004B7378">
              <w:rPr>
                <w:rFonts w:cs="Arial"/>
                <w:lang w:val="de-DE"/>
              </w:rPr>
              <w:t>Aus den in Art. Art. 48 Abs. 17, 18 und 19 GvD Nr. 50/2016 angeführten Gründen oder wegen unvor</w:t>
            </w:r>
            <w:r w:rsidRPr="004B7378">
              <w:rPr>
                <w:lang w:val="de-DE" w:eastAsia="it-IT"/>
              </w:rPr>
              <w:softHyphen/>
            </w:r>
            <w:r w:rsidRPr="004B7378">
              <w:rPr>
                <w:rFonts w:cs="Arial"/>
                <w:lang w:val="de-DE"/>
              </w:rPr>
              <w:t>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Konsortiumsmitglieds zu umgehen.</w:t>
            </w:r>
          </w:p>
        </w:tc>
        <w:tc>
          <w:tcPr>
            <w:tcW w:w="1091" w:type="dxa"/>
            <w:gridSpan w:val="2"/>
          </w:tcPr>
          <w:p w14:paraId="1F75D843" w14:textId="77777777" w:rsidR="00597834" w:rsidRPr="004B7378" w:rsidRDefault="00597834" w:rsidP="00976551">
            <w:pPr>
              <w:widowControl w:val="0"/>
              <w:ind w:right="181"/>
              <w:rPr>
                <w:rFonts w:cs="Arial"/>
                <w:lang w:val="de-DE"/>
              </w:rPr>
            </w:pPr>
          </w:p>
        </w:tc>
        <w:tc>
          <w:tcPr>
            <w:tcW w:w="4349" w:type="dxa"/>
            <w:gridSpan w:val="2"/>
          </w:tcPr>
          <w:p w14:paraId="06F6390B" w14:textId="77777777" w:rsidR="00597834" w:rsidRPr="004B7378" w:rsidRDefault="00597834" w:rsidP="00976551">
            <w:pPr>
              <w:widowControl w:val="0"/>
              <w:autoSpaceDE w:val="0"/>
              <w:autoSpaceDN w:val="0"/>
              <w:adjustRightInd w:val="0"/>
              <w:ind w:right="181"/>
              <w:rPr>
                <w:rFonts w:cs="Arial"/>
                <w:b/>
                <w:lang w:val="it-IT"/>
              </w:rPr>
            </w:pPr>
            <w:r w:rsidRPr="004B7378">
              <w:rPr>
                <w:rFonts w:cs="Arial"/>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tc>
      </w:tr>
      <w:tr w:rsidR="00597834" w:rsidRPr="00987836" w14:paraId="6D0C8078" w14:textId="77777777" w:rsidTr="003750D2">
        <w:trPr>
          <w:gridAfter w:val="1"/>
          <w:wAfter w:w="187" w:type="dxa"/>
        </w:trPr>
        <w:tc>
          <w:tcPr>
            <w:tcW w:w="4438" w:type="dxa"/>
            <w:gridSpan w:val="2"/>
          </w:tcPr>
          <w:p w14:paraId="54A2E445" w14:textId="77777777" w:rsidR="00597834" w:rsidRPr="00D15BFE" w:rsidRDefault="00597834" w:rsidP="00976551">
            <w:pPr>
              <w:widowControl w:val="0"/>
              <w:autoSpaceDE w:val="0"/>
              <w:autoSpaceDN w:val="0"/>
              <w:adjustRightInd w:val="0"/>
              <w:ind w:right="22"/>
              <w:rPr>
                <w:rFonts w:cs="Arial"/>
                <w:lang w:val="it-IT"/>
              </w:rPr>
            </w:pPr>
          </w:p>
        </w:tc>
        <w:tc>
          <w:tcPr>
            <w:tcW w:w="1091" w:type="dxa"/>
            <w:gridSpan w:val="2"/>
          </w:tcPr>
          <w:p w14:paraId="081C0968" w14:textId="77777777" w:rsidR="00597834" w:rsidRPr="00D15BFE" w:rsidRDefault="00597834" w:rsidP="00976551">
            <w:pPr>
              <w:widowControl w:val="0"/>
              <w:ind w:right="181"/>
              <w:rPr>
                <w:rFonts w:cs="Arial"/>
                <w:lang w:val="it-IT"/>
              </w:rPr>
            </w:pPr>
          </w:p>
        </w:tc>
        <w:tc>
          <w:tcPr>
            <w:tcW w:w="4349" w:type="dxa"/>
            <w:gridSpan w:val="2"/>
          </w:tcPr>
          <w:p w14:paraId="36A18232" w14:textId="77777777" w:rsidR="00597834" w:rsidRPr="00C030F1" w:rsidRDefault="00597834" w:rsidP="00976551">
            <w:pPr>
              <w:widowControl w:val="0"/>
              <w:autoSpaceDE w:val="0"/>
              <w:autoSpaceDN w:val="0"/>
              <w:adjustRightInd w:val="0"/>
              <w:ind w:right="181"/>
              <w:rPr>
                <w:rFonts w:cs="Arial"/>
                <w:noProof w:val="0"/>
                <w:color w:val="000000"/>
                <w:lang w:val="it-IT" w:eastAsia="de-DE"/>
              </w:rPr>
            </w:pPr>
          </w:p>
        </w:tc>
      </w:tr>
      <w:tr w:rsidR="00597834" w:rsidRPr="00987836" w14:paraId="7FF10C2A" w14:textId="77777777" w:rsidTr="003750D2">
        <w:trPr>
          <w:gridAfter w:val="1"/>
          <w:wAfter w:w="187" w:type="dxa"/>
        </w:trPr>
        <w:tc>
          <w:tcPr>
            <w:tcW w:w="4438" w:type="dxa"/>
            <w:gridSpan w:val="2"/>
          </w:tcPr>
          <w:p w14:paraId="13A9604D" w14:textId="77777777" w:rsidR="00597834" w:rsidRPr="00947663" w:rsidRDefault="00597834" w:rsidP="00976551">
            <w:pPr>
              <w:widowControl w:val="0"/>
              <w:ind w:left="26" w:right="22"/>
              <w:rPr>
                <w:rFonts w:cs="Arial"/>
                <w:b/>
                <w:u w:val="single"/>
                <w:lang w:val="de-DE"/>
              </w:rPr>
            </w:pPr>
            <w:r>
              <w:rPr>
                <w:rFonts w:cs="Arial"/>
                <w:b/>
                <w:color w:val="FF0000"/>
                <w:u w:val="single"/>
                <w:lang w:val="de-DE" w:eastAsia="it-IT"/>
              </w:rPr>
              <w:t>►</w:t>
            </w:r>
            <w:r w:rsidRPr="00947663">
              <w:rPr>
                <w:rFonts w:cs="Arial"/>
                <w:b/>
                <w:color w:val="FF0000"/>
                <w:u w:val="single"/>
                <w:lang w:val="de-DE"/>
              </w:rPr>
              <w:t>Die fehlende Annahme der Integritätsverein</w:t>
            </w:r>
            <w:r>
              <w:rPr>
                <w:lang w:val="de-DE" w:eastAsia="it-IT"/>
              </w:rPr>
              <w:softHyphen/>
            </w:r>
            <w:r w:rsidRPr="00947663">
              <w:rPr>
                <w:rFonts w:cs="Arial"/>
                <w:b/>
                <w:color w:val="FF0000"/>
                <w:u w:val="single"/>
                <w:lang w:val="de-DE"/>
              </w:rPr>
              <w:t xml:space="preserve">barung, die den Ausschreibungsunterlagen beigelegt ist und von der </w:t>
            </w:r>
            <w:r>
              <w:rPr>
                <w:rFonts w:cs="Arial"/>
                <w:b/>
                <w:color w:val="FF0000"/>
                <w:u w:val="single"/>
                <w:lang w:val="de-DE"/>
              </w:rPr>
              <w:t>AOV</w:t>
            </w:r>
            <w:r w:rsidRPr="00947663">
              <w:rPr>
                <w:rFonts w:cs="Arial"/>
                <w:b/>
                <w:color w:val="FF0000"/>
                <w:u w:val="single"/>
                <w:lang w:val="de-DE"/>
              </w:rPr>
              <w:t xml:space="preserve"> aufgrund </w:t>
            </w:r>
            <w:r w:rsidRPr="00947663">
              <w:rPr>
                <w:rFonts w:cs="Arial"/>
                <w:b/>
                <w:bCs/>
                <w:color w:val="FF0000"/>
                <w:u w:val="single"/>
                <w:lang w:val="de-DE"/>
              </w:rPr>
              <w:t xml:space="preserve">des Dekrets Nr. 16 vom 28.03.2018 ab 09.04.2018 / von der Vergabestelle </w:t>
            </w:r>
            <w:r w:rsidRPr="00947663">
              <w:rPr>
                <w:rFonts w:cs="Arial"/>
                <w:b/>
                <w:color w:val="FF0000"/>
                <w:u w:val="single"/>
                <w:lang w:val="de-DE"/>
              </w:rPr>
              <w:t>angewandt wird</w:t>
            </w:r>
            <w:r>
              <w:rPr>
                <w:rFonts w:cs="Arial"/>
                <w:b/>
                <w:color w:val="FF0000"/>
                <w:u w:val="single"/>
                <w:lang w:val="de-DE"/>
              </w:rPr>
              <w:t>,</w:t>
            </w:r>
            <w:r w:rsidRPr="00947663">
              <w:rPr>
                <w:rFonts w:cs="Arial"/>
                <w:b/>
                <w:color w:val="FF0000"/>
                <w:u w:val="single"/>
                <w:lang w:val="de-DE"/>
              </w:rPr>
              <w:t xml:space="preserve"> stellt einen Ausschlussgrund dar.</w:t>
            </w:r>
          </w:p>
        </w:tc>
        <w:tc>
          <w:tcPr>
            <w:tcW w:w="1091" w:type="dxa"/>
            <w:gridSpan w:val="2"/>
          </w:tcPr>
          <w:p w14:paraId="63E0223E" w14:textId="77777777" w:rsidR="00597834" w:rsidRPr="00D15BFE" w:rsidRDefault="00597834" w:rsidP="00976551">
            <w:pPr>
              <w:widowControl w:val="0"/>
              <w:ind w:right="181"/>
              <w:rPr>
                <w:rFonts w:cs="Arial"/>
                <w:color w:val="FF0000"/>
                <w:lang w:val="de-DE"/>
              </w:rPr>
            </w:pPr>
          </w:p>
        </w:tc>
        <w:tc>
          <w:tcPr>
            <w:tcW w:w="4349" w:type="dxa"/>
            <w:gridSpan w:val="2"/>
          </w:tcPr>
          <w:p w14:paraId="288E8E2D" w14:textId="77777777" w:rsidR="00597834" w:rsidRPr="00C030F1" w:rsidRDefault="00597834" w:rsidP="00976551">
            <w:pPr>
              <w:widowControl w:val="0"/>
              <w:ind w:right="181"/>
              <w:rPr>
                <w:rFonts w:cs="Arial"/>
                <w:b/>
                <w:color w:val="FF0000"/>
                <w:lang w:val="it-IT"/>
              </w:rPr>
            </w:pPr>
            <w:r w:rsidRPr="00C030F1">
              <w:rPr>
                <w:rFonts w:cs="Arial"/>
                <w:b/>
                <w:color w:val="FF0000"/>
                <w:u w:val="single"/>
                <w:lang w:val="it-IT" w:eastAsia="it-IT"/>
              </w:rPr>
              <w:t>►L</w:t>
            </w:r>
            <w:r w:rsidRPr="00C030F1">
              <w:rPr>
                <w:rFonts w:cs="Arial"/>
                <w:b/>
                <w:color w:val="FF0000"/>
                <w:u w:val="single"/>
                <w:lang w:val="it-IT"/>
              </w:rPr>
              <w:t xml:space="preserve">a mancata accettazione del patto di Integrità, allegato alla documentazione di gara e adottato </w:t>
            </w:r>
            <w:r>
              <w:rPr>
                <w:rFonts w:cs="Arial"/>
                <w:b/>
                <w:color w:val="FF0000"/>
                <w:u w:val="single"/>
                <w:lang w:val="it-IT"/>
              </w:rPr>
              <w:t>dall’ACP</w:t>
            </w:r>
            <w:r w:rsidRPr="00C030F1">
              <w:rPr>
                <w:rFonts w:cs="Arial"/>
                <w:b/>
                <w:color w:val="FF0000"/>
                <w:u w:val="single"/>
                <w:lang w:val="it-IT"/>
              </w:rPr>
              <w:t xml:space="preserve"> </w:t>
            </w:r>
            <w:r w:rsidRPr="00C030F1">
              <w:rPr>
                <w:b/>
                <w:bCs/>
                <w:color w:val="FF0000"/>
                <w:u w:val="single"/>
                <w:lang w:val="it-IT"/>
              </w:rPr>
              <w:t xml:space="preserve">con decreto n. 16 del 28.03.2018, con decorrenza dal giorno 09.04.2018 </w:t>
            </w:r>
            <w:r w:rsidRPr="00C030F1">
              <w:rPr>
                <w:rFonts w:cs="Arial"/>
                <w:b/>
                <w:color w:val="FF0000"/>
                <w:u w:val="single"/>
                <w:lang w:val="it-IT"/>
              </w:rPr>
              <w:t>/ dalla stazione appaltante è causa di esclusione.</w:t>
            </w:r>
          </w:p>
        </w:tc>
      </w:tr>
      <w:tr w:rsidR="00597834" w:rsidRPr="00987836" w14:paraId="3A92625D" w14:textId="77777777" w:rsidTr="003750D2">
        <w:trPr>
          <w:gridAfter w:val="1"/>
          <w:wAfter w:w="187" w:type="dxa"/>
        </w:trPr>
        <w:tc>
          <w:tcPr>
            <w:tcW w:w="4438" w:type="dxa"/>
            <w:gridSpan w:val="2"/>
          </w:tcPr>
          <w:p w14:paraId="5D6CB3D2" w14:textId="77777777" w:rsidR="00597834" w:rsidRPr="00D15BFE" w:rsidRDefault="00597834" w:rsidP="00976551">
            <w:pPr>
              <w:pStyle w:val="Corpotesto"/>
              <w:widowControl w:val="0"/>
              <w:spacing w:after="0"/>
              <w:ind w:right="22"/>
              <w:rPr>
                <w:rFonts w:cs="Arial"/>
                <w:b/>
                <w:lang w:val="it-IT"/>
              </w:rPr>
            </w:pPr>
          </w:p>
        </w:tc>
        <w:tc>
          <w:tcPr>
            <w:tcW w:w="1091" w:type="dxa"/>
            <w:gridSpan w:val="2"/>
          </w:tcPr>
          <w:p w14:paraId="2E3B7634" w14:textId="77777777" w:rsidR="00597834" w:rsidRPr="00D15BFE" w:rsidRDefault="00597834" w:rsidP="00976551">
            <w:pPr>
              <w:widowControl w:val="0"/>
              <w:ind w:right="181"/>
              <w:rPr>
                <w:rFonts w:cs="Arial"/>
                <w:lang w:val="it-IT"/>
              </w:rPr>
            </w:pPr>
          </w:p>
        </w:tc>
        <w:tc>
          <w:tcPr>
            <w:tcW w:w="4349" w:type="dxa"/>
            <w:gridSpan w:val="2"/>
          </w:tcPr>
          <w:p w14:paraId="3A32667B" w14:textId="77777777" w:rsidR="00597834" w:rsidRPr="00C030F1" w:rsidRDefault="00597834" w:rsidP="00976551">
            <w:pPr>
              <w:widowControl w:val="0"/>
              <w:ind w:right="181"/>
              <w:rPr>
                <w:rFonts w:cs="Arial"/>
                <w:b/>
                <w:lang w:val="it-IT"/>
              </w:rPr>
            </w:pPr>
          </w:p>
        </w:tc>
      </w:tr>
      <w:tr w:rsidR="00597834" w:rsidRPr="00D15BFE" w14:paraId="7CD9D39A" w14:textId="77777777" w:rsidTr="003750D2">
        <w:trPr>
          <w:gridAfter w:val="1"/>
          <w:wAfter w:w="187" w:type="dxa"/>
        </w:trPr>
        <w:tc>
          <w:tcPr>
            <w:tcW w:w="4438" w:type="dxa"/>
            <w:gridSpan w:val="2"/>
            <w:shd w:val="clear" w:color="auto" w:fill="E0E0E0"/>
          </w:tcPr>
          <w:p w14:paraId="1CD44FEC" w14:textId="77777777" w:rsidR="00597834" w:rsidRPr="00D15BFE" w:rsidRDefault="00597834" w:rsidP="00976551">
            <w:pPr>
              <w:widowControl w:val="0"/>
              <w:ind w:right="22"/>
              <w:rPr>
                <w:rFonts w:cs="Arial"/>
                <w:b/>
                <w:lang w:val="it-IT"/>
              </w:rPr>
            </w:pPr>
          </w:p>
          <w:p w14:paraId="180AC4D0" w14:textId="77777777" w:rsidR="00597834" w:rsidRPr="00D15BFE" w:rsidRDefault="00597834" w:rsidP="00976551">
            <w:pPr>
              <w:widowControl w:val="0"/>
              <w:ind w:left="1260" w:right="22" w:hanging="1260"/>
              <w:rPr>
                <w:rFonts w:cs="Arial"/>
                <w:b/>
                <w:lang w:val="de-DE"/>
              </w:rPr>
            </w:pPr>
            <w:r w:rsidRPr="00D15BFE">
              <w:rPr>
                <w:rFonts w:cs="Arial"/>
                <w:b/>
                <w:lang w:val="de-DE"/>
              </w:rPr>
              <w:t>ARTIKEL 4    </w:t>
            </w:r>
            <w:r>
              <w:rPr>
                <w:rFonts w:cs="Arial"/>
                <w:b/>
                <w:lang w:val="de-DE"/>
              </w:rPr>
              <w:t>WEITERE</w:t>
            </w:r>
            <w:r w:rsidRPr="00D15BFE">
              <w:rPr>
                <w:rFonts w:cs="Arial"/>
                <w:b/>
                <w:lang w:val="de-DE"/>
              </w:rPr>
              <w:t xml:space="preserve"> </w:t>
            </w:r>
            <w:r>
              <w:rPr>
                <w:rFonts w:cs="Arial"/>
                <w:b/>
                <w:lang w:val="de-DE"/>
              </w:rPr>
              <w:t>HINWEISE</w:t>
            </w:r>
            <w:r w:rsidRPr="00D15BFE">
              <w:rPr>
                <w:rFonts w:cs="Arial"/>
                <w:b/>
                <w:lang w:val="de-DE"/>
              </w:rPr>
              <w:t xml:space="preserve"> </w:t>
            </w:r>
          </w:p>
        </w:tc>
        <w:tc>
          <w:tcPr>
            <w:tcW w:w="1091" w:type="dxa"/>
            <w:gridSpan w:val="2"/>
          </w:tcPr>
          <w:p w14:paraId="702D1C40" w14:textId="77777777" w:rsidR="00597834" w:rsidRPr="00D15BFE" w:rsidRDefault="00597834" w:rsidP="00976551">
            <w:pPr>
              <w:widowControl w:val="0"/>
              <w:rPr>
                <w:rFonts w:cs="Arial"/>
                <w:b/>
                <w:lang w:val="de-DE"/>
              </w:rPr>
            </w:pPr>
          </w:p>
        </w:tc>
        <w:tc>
          <w:tcPr>
            <w:tcW w:w="4349" w:type="dxa"/>
            <w:gridSpan w:val="2"/>
            <w:shd w:val="clear" w:color="auto" w:fill="E0E0E0"/>
          </w:tcPr>
          <w:p w14:paraId="0DA1C867" w14:textId="77777777" w:rsidR="00597834" w:rsidRPr="00C030F1" w:rsidRDefault="00597834" w:rsidP="00976551">
            <w:pPr>
              <w:widowControl w:val="0"/>
              <w:tabs>
                <w:tab w:val="center" w:pos="4680"/>
              </w:tabs>
              <w:autoSpaceDE w:val="0"/>
              <w:autoSpaceDN w:val="0"/>
              <w:adjustRightInd w:val="0"/>
              <w:ind w:right="105"/>
              <w:rPr>
                <w:rFonts w:cs="Arial"/>
                <w:b/>
                <w:noProof w:val="0"/>
                <w:color w:val="000000"/>
                <w:lang w:val="de-DE" w:eastAsia="de-DE"/>
              </w:rPr>
            </w:pPr>
          </w:p>
          <w:p w14:paraId="1291C25B" w14:textId="77777777" w:rsidR="00597834" w:rsidRPr="00C030F1" w:rsidRDefault="00597834" w:rsidP="00976551">
            <w:pPr>
              <w:widowControl w:val="0"/>
              <w:tabs>
                <w:tab w:val="center" w:pos="4680"/>
              </w:tabs>
              <w:autoSpaceDE w:val="0"/>
              <w:autoSpaceDN w:val="0"/>
              <w:adjustRightInd w:val="0"/>
              <w:ind w:left="1440" w:right="105" w:hanging="1440"/>
              <w:rPr>
                <w:rFonts w:cs="Arial"/>
                <w:b/>
                <w:noProof w:val="0"/>
                <w:color w:val="000000"/>
                <w:lang w:val="it-IT" w:eastAsia="de-DE"/>
              </w:rPr>
            </w:pPr>
            <w:r w:rsidRPr="00C030F1">
              <w:rPr>
                <w:rFonts w:cs="Arial"/>
                <w:b/>
                <w:noProof w:val="0"/>
                <w:color w:val="000000"/>
                <w:lang w:val="it-IT" w:eastAsia="de-DE"/>
              </w:rPr>
              <w:t xml:space="preserve">ARTICOLO 4   ALTRE INFORMAZIONI </w:t>
            </w:r>
          </w:p>
        </w:tc>
      </w:tr>
      <w:tr w:rsidR="00597834" w:rsidRPr="00D15BFE" w14:paraId="5CB79590" w14:textId="77777777" w:rsidTr="003750D2">
        <w:trPr>
          <w:gridAfter w:val="1"/>
          <w:wAfter w:w="187" w:type="dxa"/>
        </w:trPr>
        <w:tc>
          <w:tcPr>
            <w:tcW w:w="4438" w:type="dxa"/>
            <w:gridSpan w:val="2"/>
          </w:tcPr>
          <w:p w14:paraId="4B97C423" w14:textId="77777777" w:rsidR="00597834" w:rsidRPr="00D15BFE" w:rsidRDefault="00597834" w:rsidP="00976551">
            <w:pPr>
              <w:widowControl w:val="0"/>
              <w:ind w:right="22"/>
              <w:rPr>
                <w:rFonts w:cs="Arial"/>
                <w:lang w:val="it-IT"/>
              </w:rPr>
            </w:pPr>
          </w:p>
        </w:tc>
        <w:tc>
          <w:tcPr>
            <w:tcW w:w="1091" w:type="dxa"/>
            <w:gridSpan w:val="2"/>
          </w:tcPr>
          <w:p w14:paraId="184C6309" w14:textId="77777777" w:rsidR="00597834" w:rsidRPr="00D15BFE" w:rsidRDefault="00597834" w:rsidP="00976551">
            <w:pPr>
              <w:widowControl w:val="0"/>
              <w:rPr>
                <w:rFonts w:cs="Arial"/>
                <w:lang w:val="it-IT"/>
              </w:rPr>
            </w:pPr>
          </w:p>
        </w:tc>
        <w:tc>
          <w:tcPr>
            <w:tcW w:w="4349" w:type="dxa"/>
            <w:gridSpan w:val="2"/>
          </w:tcPr>
          <w:p w14:paraId="45800E76" w14:textId="77777777" w:rsidR="00597834" w:rsidRPr="00C030F1"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D15BFE" w14:paraId="33911073" w14:textId="77777777" w:rsidTr="003750D2">
        <w:trPr>
          <w:gridAfter w:val="1"/>
          <w:wAfter w:w="187" w:type="dxa"/>
        </w:trPr>
        <w:tc>
          <w:tcPr>
            <w:tcW w:w="4438" w:type="dxa"/>
            <w:gridSpan w:val="2"/>
          </w:tcPr>
          <w:p w14:paraId="09F1A735" w14:textId="77777777" w:rsidR="00597834" w:rsidRPr="00D15BFE" w:rsidRDefault="00597834" w:rsidP="00976551">
            <w:pPr>
              <w:widowControl w:val="0"/>
              <w:ind w:right="22"/>
              <w:rPr>
                <w:rFonts w:cs="Arial"/>
                <w:b/>
                <w:lang w:val="it-IT"/>
              </w:rPr>
            </w:pPr>
            <w:r w:rsidRPr="00D15BFE">
              <w:rPr>
                <w:rFonts w:cs="Arial"/>
                <w:b/>
                <w:lang w:val="it-IT"/>
              </w:rPr>
              <w:t>1. Rechtsmittelbelehrung</w:t>
            </w:r>
          </w:p>
        </w:tc>
        <w:tc>
          <w:tcPr>
            <w:tcW w:w="1091" w:type="dxa"/>
            <w:gridSpan w:val="2"/>
          </w:tcPr>
          <w:p w14:paraId="16A85354" w14:textId="77777777" w:rsidR="00597834" w:rsidRPr="00D15BFE" w:rsidRDefault="00597834" w:rsidP="00976551">
            <w:pPr>
              <w:widowControl w:val="0"/>
              <w:rPr>
                <w:rFonts w:cs="Arial"/>
                <w:b/>
                <w:lang w:val="it-IT"/>
              </w:rPr>
            </w:pPr>
          </w:p>
        </w:tc>
        <w:tc>
          <w:tcPr>
            <w:tcW w:w="4349" w:type="dxa"/>
            <w:gridSpan w:val="2"/>
          </w:tcPr>
          <w:p w14:paraId="52918466" w14:textId="77777777" w:rsidR="00597834" w:rsidRPr="00C030F1" w:rsidRDefault="00597834" w:rsidP="00976551">
            <w:pPr>
              <w:widowControl w:val="0"/>
              <w:tabs>
                <w:tab w:val="center" w:pos="4680"/>
              </w:tabs>
              <w:autoSpaceDE w:val="0"/>
              <w:autoSpaceDN w:val="0"/>
              <w:adjustRightInd w:val="0"/>
              <w:ind w:right="105"/>
              <w:rPr>
                <w:rFonts w:cs="Arial"/>
                <w:b/>
                <w:noProof w:val="0"/>
                <w:color w:val="000000"/>
                <w:lang w:val="de-DE" w:eastAsia="de-DE"/>
              </w:rPr>
            </w:pPr>
            <w:r w:rsidRPr="00C030F1">
              <w:rPr>
                <w:rFonts w:cs="Arial"/>
                <w:b/>
                <w:noProof w:val="0"/>
                <w:color w:val="000000"/>
                <w:lang w:val="de-DE" w:eastAsia="de-DE"/>
              </w:rPr>
              <w:t>1. Tutela giurisdizionale</w:t>
            </w:r>
          </w:p>
        </w:tc>
      </w:tr>
      <w:tr w:rsidR="00597834" w:rsidRPr="00D15BFE" w14:paraId="2715C913" w14:textId="77777777" w:rsidTr="003750D2">
        <w:trPr>
          <w:gridAfter w:val="1"/>
          <w:wAfter w:w="187" w:type="dxa"/>
        </w:trPr>
        <w:tc>
          <w:tcPr>
            <w:tcW w:w="4438" w:type="dxa"/>
            <w:gridSpan w:val="2"/>
          </w:tcPr>
          <w:p w14:paraId="5F30EBFC" w14:textId="77777777" w:rsidR="00597834" w:rsidRPr="00D15BFE" w:rsidRDefault="00597834" w:rsidP="00976551">
            <w:pPr>
              <w:widowControl w:val="0"/>
              <w:ind w:right="22"/>
              <w:rPr>
                <w:rFonts w:cs="Arial"/>
                <w:lang w:val="de-DE"/>
              </w:rPr>
            </w:pPr>
          </w:p>
        </w:tc>
        <w:tc>
          <w:tcPr>
            <w:tcW w:w="1091" w:type="dxa"/>
            <w:gridSpan w:val="2"/>
          </w:tcPr>
          <w:p w14:paraId="72DA0513" w14:textId="77777777" w:rsidR="00597834" w:rsidRPr="00D15BFE" w:rsidRDefault="00597834" w:rsidP="00976551">
            <w:pPr>
              <w:widowControl w:val="0"/>
              <w:rPr>
                <w:rFonts w:cs="Arial"/>
                <w:lang w:val="de-DE"/>
              </w:rPr>
            </w:pPr>
          </w:p>
        </w:tc>
        <w:tc>
          <w:tcPr>
            <w:tcW w:w="4349" w:type="dxa"/>
            <w:gridSpan w:val="2"/>
          </w:tcPr>
          <w:p w14:paraId="3101A4A3" w14:textId="77777777" w:rsidR="00597834" w:rsidRPr="00C030F1" w:rsidRDefault="00597834" w:rsidP="00976551">
            <w:pPr>
              <w:widowControl w:val="0"/>
              <w:tabs>
                <w:tab w:val="center" w:pos="4680"/>
              </w:tabs>
              <w:autoSpaceDE w:val="0"/>
              <w:autoSpaceDN w:val="0"/>
              <w:adjustRightInd w:val="0"/>
              <w:ind w:right="105"/>
              <w:rPr>
                <w:rFonts w:cs="Arial"/>
                <w:noProof w:val="0"/>
                <w:color w:val="000000"/>
                <w:lang w:val="de-DE" w:eastAsia="de-DE"/>
              </w:rPr>
            </w:pPr>
          </w:p>
        </w:tc>
      </w:tr>
      <w:tr w:rsidR="00597834" w:rsidRPr="00987836" w14:paraId="5644DE91" w14:textId="77777777" w:rsidTr="003750D2">
        <w:trPr>
          <w:gridAfter w:val="1"/>
          <w:wAfter w:w="187" w:type="dxa"/>
        </w:trPr>
        <w:tc>
          <w:tcPr>
            <w:tcW w:w="4438" w:type="dxa"/>
            <w:gridSpan w:val="2"/>
          </w:tcPr>
          <w:p w14:paraId="09CF98CD" w14:textId="7A874A24"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 xml:space="preserve">Die Ausschreibungsbekanntmachung und/oder das </w:t>
            </w:r>
            <w:r>
              <w:rPr>
                <w:rFonts w:cs="Arial"/>
                <w:lang w:val="de-DE"/>
              </w:rPr>
              <w:t>Aufforderungs</w:t>
            </w:r>
            <w:r w:rsidRPr="00D15BFE">
              <w:rPr>
                <w:rFonts w:cs="Arial"/>
                <w:lang w:val="de-DE"/>
              </w:rPr>
              <w:t>schreiben und die damit verbundenen und darauf</w:t>
            </w:r>
            <w:r>
              <w:rPr>
                <w:rFonts w:cs="Arial"/>
                <w:lang w:val="de-DE"/>
              </w:rPr>
              <w:t xml:space="preserve"> </w:t>
            </w:r>
            <w:r w:rsidRPr="00D15BFE">
              <w:rPr>
                <w:rFonts w:cs="Arial"/>
                <w:lang w:val="de-DE"/>
              </w:rPr>
              <w:t>folgenden Vergabever</w:t>
            </w:r>
            <w:r>
              <w:rPr>
                <w:lang w:val="de-DE" w:eastAsia="it-IT"/>
              </w:rPr>
              <w:softHyphen/>
            </w:r>
            <w:r w:rsidRPr="00D15BFE">
              <w:rPr>
                <w:rFonts w:cs="Arial"/>
                <w:lang w:val="de-DE"/>
              </w:rPr>
              <w:t>fahren</w:t>
            </w:r>
            <w:r>
              <w:rPr>
                <w:rFonts w:cs="Arial"/>
                <w:lang w:val="de-DE"/>
              </w:rPr>
              <w:t>sakte</w:t>
            </w:r>
            <w:r w:rsidRPr="00D15BFE">
              <w:rPr>
                <w:rFonts w:cs="Arial"/>
                <w:lang w:val="de-DE"/>
              </w:rPr>
              <w:t xml:space="preserve"> können nur mit Rekurs beim Regionalen Verwaltungsgericht angefochten wer</w:t>
            </w:r>
            <w:r>
              <w:rPr>
                <w:lang w:val="de-DE" w:eastAsia="it-IT"/>
              </w:rPr>
              <w:softHyphen/>
            </w:r>
            <w:r w:rsidRPr="00D15BFE">
              <w:rPr>
                <w:rFonts w:cs="Arial"/>
                <w:lang w:val="de-DE"/>
              </w:rPr>
              <w:t>den. Anwendung finden Art. 119 und 120 GvD Nr. 104/</w:t>
            </w:r>
            <w:r>
              <w:rPr>
                <w:rFonts w:cs="Arial"/>
                <w:lang w:val="de-DE"/>
              </w:rPr>
              <w:t>20</w:t>
            </w:r>
            <w:r w:rsidRPr="00D15BFE">
              <w:rPr>
                <w:rFonts w:cs="Arial"/>
                <w:lang w:val="de-DE"/>
              </w:rPr>
              <w:t>10 (Verwal</w:t>
            </w:r>
            <w:r>
              <w:rPr>
                <w:lang w:val="de-DE" w:eastAsia="it-IT"/>
              </w:rPr>
              <w:softHyphen/>
            </w:r>
            <w:r w:rsidRPr="00D15BFE">
              <w:rPr>
                <w:rFonts w:cs="Arial"/>
                <w:lang w:val="de-DE"/>
              </w:rPr>
              <w:t>tungsprozessordnung). Der Rekurs muss mit dem Beistand eines Rechtsanwalts innerhalb der Frist von 30 Tagen mit Fristbeginn gemäß Art. 120 Verwaltungsprozessordnung eingelegt werden.</w:t>
            </w:r>
          </w:p>
        </w:tc>
        <w:tc>
          <w:tcPr>
            <w:tcW w:w="1091" w:type="dxa"/>
            <w:gridSpan w:val="2"/>
          </w:tcPr>
          <w:p w14:paraId="7C259B1A" w14:textId="77777777" w:rsidR="00597834" w:rsidRPr="00D15BFE" w:rsidRDefault="00597834" w:rsidP="00976551">
            <w:pPr>
              <w:widowControl w:val="0"/>
              <w:rPr>
                <w:rFonts w:cs="Arial"/>
                <w:lang w:val="de-DE"/>
              </w:rPr>
            </w:pPr>
          </w:p>
        </w:tc>
        <w:tc>
          <w:tcPr>
            <w:tcW w:w="4349" w:type="dxa"/>
            <w:gridSpan w:val="2"/>
          </w:tcPr>
          <w:p w14:paraId="49BC4236" w14:textId="333449E7" w:rsidR="00597834" w:rsidRPr="00C030F1" w:rsidRDefault="00597834" w:rsidP="00976551">
            <w:pPr>
              <w:widowControl w:val="0"/>
              <w:autoSpaceDE w:val="0"/>
              <w:autoSpaceDN w:val="0"/>
              <w:adjustRightInd w:val="0"/>
              <w:ind w:right="181"/>
              <w:rPr>
                <w:rFonts w:cs="Arial"/>
                <w:noProof w:val="0"/>
                <w:color w:val="000000"/>
                <w:lang w:val="it-IT" w:eastAsia="de-DE"/>
              </w:rPr>
            </w:pPr>
            <w:r w:rsidRPr="00C030F1">
              <w:rPr>
                <w:rFonts w:cs="Arial"/>
                <w:lang w:val="it-IT"/>
              </w:rPr>
              <w:t>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Codice del processo amministrativo.</w:t>
            </w:r>
          </w:p>
        </w:tc>
      </w:tr>
      <w:tr w:rsidR="00597834" w:rsidRPr="00987836" w14:paraId="7663E8BF" w14:textId="77777777" w:rsidTr="003750D2">
        <w:trPr>
          <w:gridAfter w:val="1"/>
          <w:wAfter w:w="187" w:type="dxa"/>
        </w:trPr>
        <w:tc>
          <w:tcPr>
            <w:tcW w:w="4438" w:type="dxa"/>
            <w:gridSpan w:val="2"/>
          </w:tcPr>
          <w:p w14:paraId="2B1B4F6C" w14:textId="77777777" w:rsidR="00597834" w:rsidRPr="00D15BFE" w:rsidRDefault="00597834" w:rsidP="00976551">
            <w:pPr>
              <w:widowControl w:val="0"/>
              <w:autoSpaceDE w:val="0"/>
              <w:autoSpaceDN w:val="0"/>
              <w:adjustRightInd w:val="0"/>
              <w:ind w:right="22"/>
              <w:rPr>
                <w:rFonts w:cs="Arial"/>
                <w:lang w:val="it-IT"/>
              </w:rPr>
            </w:pPr>
          </w:p>
        </w:tc>
        <w:tc>
          <w:tcPr>
            <w:tcW w:w="1091" w:type="dxa"/>
            <w:gridSpan w:val="2"/>
          </w:tcPr>
          <w:p w14:paraId="51C2A78B" w14:textId="77777777" w:rsidR="00597834" w:rsidRPr="00D15BFE" w:rsidRDefault="00597834" w:rsidP="00976551">
            <w:pPr>
              <w:widowControl w:val="0"/>
              <w:rPr>
                <w:rFonts w:cs="Arial"/>
                <w:lang w:val="it-IT"/>
              </w:rPr>
            </w:pPr>
          </w:p>
        </w:tc>
        <w:tc>
          <w:tcPr>
            <w:tcW w:w="4349" w:type="dxa"/>
            <w:gridSpan w:val="2"/>
          </w:tcPr>
          <w:p w14:paraId="33A25A03" w14:textId="77777777" w:rsidR="00597834" w:rsidRPr="00C030F1" w:rsidRDefault="00597834" w:rsidP="00976551">
            <w:pPr>
              <w:widowControl w:val="0"/>
              <w:autoSpaceDE w:val="0"/>
              <w:autoSpaceDN w:val="0"/>
              <w:adjustRightInd w:val="0"/>
              <w:ind w:right="181"/>
              <w:rPr>
                <w:rFonts w:cs="Arial"/>
                <w:lang w:val="it-IT"/>
              </w:rPr>
            </w:pPr>
          </w:p>
        </w:tc>
      </w:tr>
      <w:tr w:rsidR="00597834" w:rsidRPr="00D15BFE" w14:paraId="1F3EB523" w14:textId="77777777" w:rsidTr="003750D2">
        <w:trPr>
          <w:gridAfter w:val="1"/>
          <w:wAfter w:w="187" w:type="dxa"/>
        </w:trPr>
        <w:tc>
          <w:tcPr>
            <w:tcW w:w="4438" w:type="dxa"/>
            <w:gridSpan w:val="2"/>
          </w:tcPr>
          <w:p w14:paraId="71E4E869"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Zuständiges Gericht:</w:t>
            </w:r>
          </w:p>
          <w:p w14:paraId="75B4FC40" w14:textId="77777777" w:rsidR="00597834" w:rsidRDefault="00597834" w:rsidP="00976551">
            <w:pPr>
              <w:widowControl w:val="0"/>
              <w:autoSpaceDE w:val="0"/>
              <w:autoSpaceDN w:val="0"/>
              <w:adjustRightInd w:val="0"/>
              <w:ind w:right="22"/>
              <w:rPr>
                <w:rFonts w:cs="Arial"/>
                <w:b/>
                <w:lang w:val="de-DE"/>
              </w:rPr>
            </w:pPr>
            <w:r w:rsidRPr="00D15BFE">
              <w:rPr>
                <w:rFonts w:cs="Arial"/>
                <w:b/>
                <w:lang w:val="de-DE"/>
              </w:rPr>
              <w:t>Regionales Verwaltungsgericht, Autonome Sektion Bozen</w:t>
            </w:r>
          </w:p>
          <w:p w14:paraId="3B3E2A0C" w14:textId="77777777" w:rsidR="00597834" w:rsidRPr="00D15BFE" w:rsidRDefault="00597834" w:rsidP="00976551">
            <w:pPr>
              <w:widowControl w:val="0"/>
              <w:autoSpaceDE w:val="0"/>
              <w:autoSpaceDN w:val="0"/>
              <w:adjustRightInd w:val="0"/>
              <w:ind w:right="22"/>
              <w:rPr>
                <w:rFonts w:cs="Arial"/>
                <w:b/>
                <w:lang w:val="de-DE"/>
              </w:rPr>
            </w:pPr>
          </w:p>
          <w:p w14:paraId="5ADFDF81" w14:textId="77777777" w:rsidR="00597834" w:rsidRPr="00D15BFE" w:rsidRDefault="00597834" w:rsidP="00976551">
            <w:pPr>
              <w:widowControl w:val="0"/>
              <w:autoSpaceDE w:val="0"/>
              <w:autoSpaceDN w:val="0"/>
              <w:adjustRightInd w:val="0"/>
              <w:ind w:right="22"/>
              <w:rPr>
                <w:rFonts w:cs="Arial"/>
                <w:lang w:val="it-IT"/>
              </w:rPr>
            </w:pPr>
            <w:r w:rsidRPr="00D15BFE">
              <w:rPr>
                <w:rFonts w:cs="Arial"/>
                <w:lang w:val="it-IT"/>
              </w:rPr>
              <w:t>Claudia-de-Medici-Str. 8 - 39100 Bozen - Italien</w:t>
            </w:r>
          </w:p>
          <w:p w14:paraId="598E4D33" w14:textId="77777777" w:rsidR="00597834" w:rsidRPr="00D15BFE" w:rsidRDefault="00597834" w:rsidP="00976551">
            <w:pPr>
              <w:widowControl w:val="0"/>
              <w:autoSpaceDE w:val="0"/>
              <w:autoSpaceDN w:val="0"/>
              <w:adjustRightInd w:val="0"/>
              <w:ind w:right="22"/>
              <w:rPr>
                <w:rFonts w:cs="Arial"/>
                <w:lang w:val="it-IT"/>
              </w:rPr>
            </w:pPr>
            <w:r w:rsidRPr="00D15BFE">
              <w:rPr>
                <w:rFonts w:cs="Arial"/>
                <w:lang w:val="it-IT"/>
              </w:rPr>
              <w:t xml:space="preserve">E-Mail: </w:t>
            </w:r>
          </w:p>
          <w:p w14:paraId="4334889A" w14:textId="77777777" w:rsidR="00597834" w:rsidRPr="00D15BFE" w:rsidRDefault="00216CAF" w:rsidP="00976551">
            <w:pPr>
              <w:widowControl w:val="0"/>
              <w:autoSpaceDE w:val="0"/>
              <w:autoSpaceDN w:val="0"/>
              <w:adjustRightInd w:val="0"/>
              <w:ind w:right="22"/>
              <w:rPr>
                <w:rFonts w:cs="Arial"/>
                <w:lang w:val="it-IT"/>
              </w:rPr>
            </w:pPr>
            <w:hyperlink r:id="rId45" w:history="1">
              <w:r w:rsidR="00597834" w:rsidRPr="00D15BFE">
                <w:rPr>
                  <w:rStyle w:val="Collegamentoipertestuale"/>
                  <w:rFonts w:cs="Arial"/>
                  <w:color w:val="auto"/>
                  <w:lang w:val="it-IT"/>
                </w:rPr>
                <w:t>trga.vg.bz@giustizia-amministrativa.it</w:t>
              </w:r>
            </w:hyperlink>
          </w:p>
          <w:p w14:paraId="51694513" w14:textId="77777777" w:rsidR="00597834" w:rsidRPr="00D15BFE" w:rsidRDefault="00597834" w:rsidP="00976551">
            <w:pPr>
              <w:pStyle w:val="Corpotesto"/>
              <w:widowControl w:val="0"/>
              <w:tabs>
                <w:tab w:val="left" w:pos="0"/>
                <w:tab w:val="center" w:pos="4536"/>
                <w:tab w:val="center" w:pos="4680"/>
                <w:tab w:val="right" w:pos="9072"/>
              </w:tabs>
              <w:spacing w:after="0"/>
              <w:ind w:right="22"/>
              <w:rPr>
                <w:rFonts w:cs="Arial"/>
                <w:lang w:val="de-DE"/>
              </w:rPr>
            </w:pPr>
            <w:r w:rsidRPr="00D15BFE">
              <w:rPr>
                <w:rFonts w:cs="Arial"/>
                <w:lang w:val="de-DE"/>
              </w:rPr>
              <w:t>Telefon: +39 0471 319000</w:t>
            </w:r>
          </w:p>
          <w:p w14:paraId="4E8BCE88"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Internet-Adresse (URL):</w:t>
            </w:r>
          </w:p>
          <w:p w14:paraId="647F0F12"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lastRenderedPageBreak/>
              <w:t>http://www.giustizia-amministrativa.it</w:t>
            </w:r>
          </w:p>
          <w:p w14:paraId="7972134E"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Fax: +39 0471 972574.</w:t>
            </w:r>
          </w:p>
        </w:tc>
        <w:tc>
          <w:tcPr>
            <w:tcW w:w="1091" w:type="dxa"/>
            <w:gridSpan w:val="2"/>
          </w:tcPr>
          <w:p w14:paraId="285B9B83" w14:textId="77777777" w:rsidR="00597834" w:rsidRPr="00D15BFE" w:rsidRDefault="00597834" w:rsidP="00976551">
            <w:pPr>
              <w:widowControl w:val="0"/>
              <w:rPr>
                <w:rFonts w:cs="Arial"/>
                <w:lang w:val="de-DE"/>
              </w:rPr>
            </w:pPr>
          </w:p>
        </w:tc>
        <w:tc>
          <w:tcPr>
            <w:tcW w:w="4349" w:type="dxa"/>
            <w:gridSpan w:val="2"/>
          </w:tcPr>
          <w:p w14:paraId="5D69B3F3"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Tribunale competente:</w:t>
            </w:r>
          </w:p>
          <w:p w14:paraId="3B29566E" w14:textId="77777777" w:rsidR="00597834" w:rsidRPr="00C030F1" w:rsidRDefault="00597834" w:rsidP="00976551">
            <w:pPr>
              <w:widowControl w:val="0"/>
              <w:autoSpaceDE w:val="0"/>
              <w:autoSpaceDN w:val="0"/>
              <w:adjustRightInd w:val="0"/>
              <w:rPr>
                <w:rFonts w:cs="Arial"/>
                <w:b/>
                <w:lang w:val="it-IT"/>
              </w:rPr>
            </w:pPr>
            <w:r w:rsidRPr="00C030F1">
              <w:rPr>
                <w:rFonts w:cs="Arial"/>
                <w:b/>
                <w:lang w:val="it-IT"/>
              </w:rPr>
              <w:t>Tribunale Regionale di Giustizia Amministrativa, Sezione Autonoma per la Provincia di Bolzano</w:t>
            </w:r>
          </w:p>
          <w:p w14:paraId="3BE59C0B"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Via Claudia de Medici 8 - 39100 Bolzano - Italia</w:t>
            </w:r>
          </w:p>
          <w:p w14:paraId="72A022EA"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Posta elettronica:</w:t>
            </w:r>
          </w:p>
          <w:p w14:paraId="046871CF" w14:textId="77777777" w:rsidR="00597834" w:rsidRPr="00C030F1" w:rsidRDefault="00216CAF" w:rsidP="00976551">
            <w:pPr>
              <w:widowControl w:val="0"/>
              <w:autoSpaceDE w:val="0"/>
              <w:autoSpaceDN w:val="0"/>
              <w:adjustRightInd w:val="0"/>
              <w:ind w:right="181"/>
              <w:rPr>
                <w:rFonts w:cs="Arial"/>
                <w:lang w:val="it-IT"/>
              </w:rPr>
            </w:pPr>
            <w:hyperlink r:id="rId46" w:history="1">
              <w:r w:rsidR="00597834" w:rsidRPr="00C030F1">
                <w:rPr>
                  <w:rStyle w:val="Collegamentoipertestuale"/>
                  <w:rFonts w:cs="Arial"/>
                  <w:color w:val="auto"/>
                  <w:lang w:val="it-IT"/>
                </w:rPr>
                <w:t>trga.vg.bz@giustizia-amministrativa.it</w:t>
              </w:r>
            </w:hyperlink>
          </w:p>
          <w:p w14:paraId="35E2BCFC"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Telefono: +39 0471 319000</w:t>
            </w:r>
          </w:p>
          <w:p w14:paraId="5678DE85"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 xml:space="preserve">Indirizzo Internet (URL): </w:t>
            </w:r>
          </w:p>
          <w:p w14:paraId="75FD7F63"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lastRenderedPageBreak/>
              <w:t>http://www.giustizia-amministrativa.it</w:t>
            </w:r>
          </w:p>
          <w:p w14:paraId="190CE876"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Fax: +39 0471 972574</w:t>
            </w:r>
          </w:p>
        </w:tc>
      </w:tr>
      <w:tr w:rsidR="00597834" w:rsidRPr="00D15BFE" w14:paraId="4A7FEDAD" w14:textId="77777777" w:rsidTr="003750D2">
        <w:trPr>
          <w:gridAfter w:val="1"/>
          <w:wAfter w:w="187" w:type="dxa"/>
        </w:trPr>
        <w:tc>
          <w:tcPr>
            <w:tcW w:w="4438" w:type="dxa"/>
            <w:gridSpan w:val="2"/>
          </w:tcPr>
          <w:p w14:paraId="43B7B105" w14:textId="77777777" w:rsidR="00597834" w:rsidRPr="00D15BFE" w:rsidRDefault="00597834" w:rsidP="00976551">
            <w:pPr>
              <w:widowControl w:val="0"/>
              <w:autoSpaceDE w:val="0"/>
              <w:autoSpaceDN w:val="0"/>
              <w:adjustRightInd w:val="0"/>
              <w:ind w:right="22"/>
              <w:rPr>
                <w:rFonts w:cs="Arial"/>
                <w:lang w:val="de-DE"/>
              </w:rPr>
            </w:pPr>
          </w:p>
        </w:tc>
        <w:tc>
          <w:tcPr>
            <w:tcW w:w="1091" w:type="dxa"/>
            <w:gridSpan w:val="2"/>
          </w:tcPr>
          <w:p w14:paraId="790ED438" w14:textId="77777777" w:rsidR="00597834" w:rsidRPr="00D15BFE" w:rsidRDefault="00597834" w:rsidP="00976551">
            <w:pPr>
              <w:widowControl w:val="0"/>
              <w:rPr>
                <w:rFonts w:cs="Arial"/>
                <w:lang w:val="de-DE"/>
              </w:rPr>
            </w:pPr>
          </w:p>
        </w:tc>
        <w:tc>
          <w:tcPr>
            <w:tcW w:w="4349" w:type="dxa"/>
            <w:gridSpan w:val="2"/>
          </w:tcPr>
          <w:p w14:paraId="48F06C84" w14:textId="77777777" w:rsidR="00597834" w:rsidRPr="00C030F1" w:rsidRDefault="00597834" w:rsidP="00976551">
            <w:pPr>
              <w:widowControl w:val="0"/>
              <w:autoSpaceDE w:val="0"/>
              <w:autoSpaceDN w:val="0"/>
              <w:adjustRightInd w:val="0"/>
              <w:ind w:right="181"/>
              <w:rPr>
                <w:rFonts w:cs="Arial"/>
                <w:lang w:val="it-IT"/>
              </w:rPr>
            </w:pPr>
          </w:p>
        </w:tc>
      </w:tr>
      <w:tr w:rsidR="00597834" w:rsidRPr="00987836" w14:paraId="090768A9" w14:textId="77777777" w:rsidTr="003750D2">
        <w:trPr>
          <w:gridAfter w:val="1"/>
          <w:wAfter w:w="187" w:type="dxa"/>
        </w:trPr>
        <w:tc>
          <w:tcPr>
            <w:tcW w:w="4438" w:type="dxa"/>
            <w:gridSpan w:val="2"/>
          </w:tcPr>
          <w:p w14:paraId="28CDEB01" w14:textId="77777777" w:rsidR="00597834" w:rsidRPr="00D15BFE" w:rsidRDefault="00597834" w:rsidP="00976551">
            <w:pPr>
              <w:widowControl w:val="0"/>
              <w:ind w:right="22"/>
              <w:rPr>
                <w:rFonts w:cs="Arial"/>
                <w:b/>
                <w:lang w:val="de-DE"/>
              </w:rPr>
            </w:pPr>
            <w:r w:rsidRPr="00D15BFE">
              <w:rPr>
                <w:rFonts w:cs="Arial"/>
                <w:b/>
                <w:lang w:val="de-DE"/>
              </w:rPr>
              <w:t>2. Ausführung</w:t>
            </w:r>
            <w:r>
              <w:rPr>
                <w:rFonts w:cs="Arial"/>
                <w:b/>
                <w:lang w:val="de-DE"/>
              </w:rPr>
              <w:t>ort</w:t>
            </w:r>
            <w:r w:rsidRPr="00D15BFE">
              <w:rPr>
                <w:rFonts w:cs="Arial"/>
                <w:b/>
                <w:lang w:val="de-DE"/>
              </w:rPr>
              <w:t xml:space="preserve"> der Arbeiten und Lokalaugenschein</w:t>
            </w:r>
          </w:p>
        </w:tc>
        <w:tc>
          <w:tcPr>
            <w:tcW w:w="1091" w:type="dxa"/>
            <w:gridSpan w:val="2"/>
          </w:tcPr>
          <w:p w14:paraId="7EBD4114" w14:textId="77777777" w:rsidR="00597834" w:rsidRPr="00D15BFE" w:rsidRDefault="00597834" w:rsidP="00976551">
            <w:pPr>
              <w:widowControl w:val="0"/>
              <w:rPr>
                <w:rFonts w:cs="Arial"/>
                <w:b/>
                <w:lang w:val="de-DE"/>
              </w:rPr>
            </w:pPr>
          </w:p>
        </w:tc>
        <w:tc>
          <w:tcPr>
            <w:tcW w:w="4349" w:type="dxa"/>
            <w:gridSpan w:val="2"/>
          </w:tcPr>
          <w:p w14:paraId="3D76938D" w14:textId="77777777" w:rsidR="00597834" w:rsidRPr="00C030F1" w:rsidRDefault="00597834" w:rsidP="00976551">
            <w:pPr>
              <w:widowControl w:val="0"/>
              <w:tabs>
                <w:tab w:val="center" w:pos="4680"/>
              </w:tabs>
              <w:autoSpaceDE w:val="0"/>
              <w:autoSpaceDN w:val="0"/>
              <w:adjustRightInd w:val="0"/>
              <w:ind w:right="105"/>
              <w:rPr>
                <w:rFonts w:cs="Arial"/>
                <w:b/>
                <w:noProof w:val="0"/>
                <w:lang w:val="it-IT" w:eastAsia="de-DE"/>
              </w:rPr>
            </w:pPr>
            <w:r w:rsidRPr="00C030F1">
              <w:rPr>
                <w:rFonts w:cs="Arial"/>
                <w:b/>
                <w:noProof w:val="0"/>
                <w:lang w:val="it-IT" w:eastAsia="de-DE"/>
              </w:rPr>
              <w:t xml:space="preserve">2. Luogo dell’esecuzione dei lavori e sopralluogo </w:t>
            </w:r>
          </w:p>
        </w:tc>
      </w:tr>
      <w:tr w:rsidR="00597834" w:rsidRPr="00987836" w14:paraId="091CB61B" w14:textId="77777777" w:rsidTr="003750D2">
        <w:trPr>
          <w:gridAfter w:val="1"/>
          <w:wAfter w:w="187" w:type="dxa"/>
        </w:trPr>
        <w:tc>
          <w:tcPr>
            <w:tcW w:w="4438" w:type="dxa"/>
            <w:gridSpan w:val="2"/>
          </w:tcPr>
          <w:p w14:paraId="7C46C61A" w14:textId="77777777" w:rsidR="00597834" w:rsidRPr="00D15BFE" w:rsidRDefault="00597834" w:rsidP="00976551">
            <w:pPr>
              <w:widowControl w:val="0"/>
              <w:ind w:right="22"/>
              <w:rPr>
                <w:rFonts w:cs="Arial"/>
                <w:b/>
                <w:lang w:val="it-IT"/>
              </w:rPr>
            </w:pPr>
          </w:p>
        </w:tc>
        <w:tc>
          <w:tcPr>
            <w:tcW w:w="1091" w:type="dxa"/>
            <w:gridSpan w:val="2"/>
          </w:tcPr>
          <w:p w14:paraId="422AC1D1" w14:textId="77777777" w:rsidR="00597834" w:rsidRPr="00D15BFE" w:rsidRDefault="00597834" w:rsidP="00976551">
            <w:pPr>
              <w:widowControl w:val="0"/>
              <w:rPr>
                <w:rFonts w:cs="Arial"/>
                <w:b/>
                <w:lang w:val="it-IT"/>
              </w:rPr>
            </w:pPr>
          </w:p>
        </w:tc>
        <w:tc>
          <w:tcPr>
            <w:tcW w:w="4349" w:type="dxa"/>
            <w:gridSpan w:val="2"/>
          </w:tcPr>
          <w:p w14:paraId="7D5A37D4" w14:textId="77777777" w:rsidR="00597834" w:rsidRPr="00C030F1" w:rsidRDefault="00597834" w:rsidP="00976551">
            <w:pPr>
              <w:widowControl w:val="0"/>
              <w:tabs>
                <w:tab w:val="center" w:pos="4680"/>
              </w:tabs>
              <w:autoSpaceDE w:val="0"/>
              <w:autoSpaceDN w:val="0"/>
              <w:adjustRightInd w:val="0"/>
              <w:ind w:right="105"/>
              <w:rPr>
                <w:rFonts w:cs="Arial"/>
                <w:b/>
                <w:noProof w:val="0"/>
                <w:lang w:val="it-IT" w:eastAsia="de-DE"/>
              </w:rPr>
            </w:pPr>
          </w:p>
        </w:tc>
      </w:tr>
      <w:tr w:rsidR="00597834" w:rsidRPr="00D15BFE" w14:paraId="0652319B" w14:textId="77777777" w:rsidTr="003750D2">
        <w:trPr>
          <w:gridAfter w:val="1"/>
          <w:wAfter w:w="187" w:type="dxa"/>
        </w:trPr>
        <w:tc>
          <w:tcPr>
            <w:tcW w:w="4438" w:type="dxa"/>
            <w:gridSpan w:val="2"/>
          </w:tcPr>
          <w:p w14:paraId="2D82E77A" w14:textId="77777777" w:rsidR="00597834" w:rsidRPr="00D15BFE" w:rsidRDefault="00597834" w:rsidP="00976551">
            <w:pPr>
              <w:widowControl w:val="0"/>
              <w:ind w:right="22"/>
              <w:rPr>
                <w:rFonts w:cs="Arial"/>
                <w:b/>
                <w:lang w:val="it-IT"/>
              </w:rPr>
            </w:pPr>
            <w:r w:rsidRPr="00D15BFE">
              <w:rPr>
                <w:rFonts w:cs="Arial"/>
                <w:lang w:val="it-IT"/>
              </w:rPr>
              <w:t>NUTS-Code: ITH10</w:t>
            </w:r>
          </w:p>
        </w:tc>
        <w:tc>
          <w:tcPr>
            <w:tcW w:w="1091" w:type="dxa"/>
            <w:gridSpan w:val="2"/>
          </w:tcPr>
          <w:p w14:paraId="11F6F99B" w14:textId="77777777" w:rsidR="00597834" w:rsidRPr="00D15BFE" w:rsidRDefault="00597834" w:rsidP="00976551">
            <w:pPr>
              <w:widowControl w:val="0"/>
              <w:rPr>
                <w:rFonts w:cs="Arial"/>
                <w:b/>
                <w:lang w:val="it-IT"/>
              </w:rPr>
            </w:pPr>
          </w:p>
        </w:tc>
        <w:tc>
          <w:tcPr>
            <w:tcW w:w="4349" w:type="dxa"/>
            <w:gridSpan w:val="2"/>
          </w:tcPr>
          <w:p w14:paraId="4AD27152" w14:textId="77777777" w:rsidR="00597834" w:rsidRPr="00C030F1" w:rsidRDefault="00597834" w:rsidP="00976551">
            <w:pPr>
              <w:widowControl w:val="0"/>
              <w:tabs>
                <w:tab w:val="center" w:pos="4680"/>
              </w:tabs>
              <w:autoSpaceDE w:val="0"/>
              <w:autoSpaceDN w:val="0"/>
              <w:adjustRightInd w:val="0"/>
              <w:ind w:right="105"/>
              <w:rPr>
                <w:rFonts w:cs="Arial"/>
                <w:b/>
                <w:noProof w:val="0"/>
                <w:lang w:val="it-IT" w:eastAsia="de-DE"/>
              </w:rPr>
            </w:pPr>
            <w:r w:rsidRPr="00C030F1">
              <w:rPr>
                <w:rFonts w:cs="Arial"/>
                <w:lang w:val="it-IT"/>
              </w:rPr>
              <w:t>Codice NUTS: ITH10</w:t>
            </w:r>
          </w:p>
        </w:tc>
      </w:tr>
      <w:tr w:rsidR="00597834" w:rsidRPr="00D15BFE" w14:paraId="2DC9B8F0" w14:textId="77777777" w:rsidTr="003750D2">
        <w:trPr>
          <w:gridAfter w:val="1"/>
          <w:wAfter w:w="187" w:type="dxa"/>
        </w:trPr>
        <w:tc>
          <w:tcPr>
            <w:tcW w:w="4438" w:type="dxa"/>
            <w:gridSpan w:val="2"/>
          </w:tcPr>
          <w:p w14:paraId="1A45C07B" w14:textId="77777777" w:rsidR="00597834" w:rsidRPr="00D15BFE" w:rsidRDefault="00597834" w:rsidP="00976551">
            <w:pPr>
              <w:widowControl w:val="0"/>
              <w:ind w:right="22"/>
              <w:rPr>
                <w:rFonts w:cs="Arial"/>
                <w:b/>
                <w:lang w:val="it-IT"/>
              </w:rPr>
            </w:pPr>
          </w:p>
        </w:tc>
        <w:tc>
          <w:tcPr>
            <w:tcW w:w="1091" w:type="dxa"/>
            <w:gridSpan w:val="2"/>
          </w:tcPr>
          <w:p w14:paraId="00F5F8DE" w14:textId="77777777" w:rsidR="00597834" w:rsidRPr="00D15BFE" w:rsidRDefault="00597834" w:rsidP="00976551">
            <w:pPr>
              <w:widowControl w:val="0"/>
              <w:rPr>
                <w:rFonts w:cs="Arial"/>
                <w:b/>
                <w:lang w:val="it-IT"/>
              </w:rPr>
            </w:pPr>
          </w:p>
        </w:tc>
        <w:tc>
          <w:tcPr>
            <w:tcW w:w="4349" w:type="dxa"/>
            <w:gridSpan w:val="2"/>
          </w:tcPr>
          <w:p w14:paraId="77590961" w14:textId="77777777" w:rsidR="00597834" w:rsidRPr="00C030F1" w:rsidRDefault="00597834" w:rsidP="00976551">
            <w:pPr>
              <w:widowControl w:val="0"/>
              <w:tabs>
                <w:tab w:val="center" w:pos="4680"/>
              </w:tabs>
              <w:autoSpaceDE w:val="0"/>
              <w:autoSpaceDN w:val="0"/>
              <w:adjustRightInd w:val="0"/>
              <w:ind w:right="105"/>
              <w:rPr>
                <w:rFonts w:cs="Arial"/>
                <w:b/>
                <w:noProof w:val="0"/>
                <w:lang w:val="it-IT" w:eastAsia="de-DE"/>
              </w:rPr>
            </w:pPr>
          </w:p>
        </w:tc>
      </w:tr>
      <w:tr w:rsidR="00597834" w:rsidRPr="00987836" w14:paraId="605C1C46" w14:textId="77777777" w:rsidTr="003750D2">
        <w:trPr>
          <w:gridAfter w:val="1"/>
          <w:wAfter w:w="187" w:type="dxa"/>
        </w:trPr>
        <w:tc>
          <w:tcPr>
            <w:tcW w:w="4438" w:type="dxa"/>
            <w:gridSpan w:val="2"/>
          </w:tcPr>
          <w:p w14:paraId="2EC8A761" w14:textId="77777777" w:rsidR="00597834" w:rsidRPr="00D15BFE" w:rsidRDefault="00597834" w:rsidP="00976551">
            <w:pPr>
              <w:widowControl w:val="0"/>
              <w:ind w:right="22"/>
              <w:rPr>
                <w:rFonts w:cs="Arial"/>
                <w:lang w:val="de-DE"/>
              </w:rPr>
            </w:pPr>
            <w:r w:rsidRPr="00D15BFE">
              <w:rPr>
                <w:rFonts w:cs="Arial"/>
                <w:lang w:val="de-DE"/>
              </w:rPr>
              <w:t>Ausführung</w:t>
            </w:r>
            <w:r>
              <w:rPr>
                <w:rFonts w:cs="Arial"/>
                <w:lang w:val="de-DE"/>
              </w:rPr>
              <w:t>sort</w:t>
            </w:r>
            <w:r w:rsidRPr="00D15BFE">
              <w:rPr>
                <w:rFonts w:cs="Arial"/>
                <w:b/>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216CAF">
              <w:rPr>
                <w:rFonts w:cs="Arial"/>
                <w:b/>
                <w:lang w:val="de-DE"/>
              </w:rPr>
            </w:r>
            <w:r w:rsidR="00216CAF">
              <w:rPr>
                <w:rFonts w:cs="Arial"/>
                <w:b/>
                <w:lang w:val="de-DE"/>
              </w:rPr>
              <w:fldChar w:fldCharType="separate"/>
            </w:r>
            <w:r w:rsidRPr="00D15BFE">
              <w:rPr>
                <w:rFonts w:cs="Arial"/>
                <w:b/>
                <w:lang w:val="de-DE"/>
              </w:rPr>
              <w:fldChar w:fldCharType="end"/>
            </w:r>
            <w:r w:rsidRPr="00D15BFE">
              <w:rPr>
                <w:rFonts w:cs="Arial"/>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216CAF">
              <w:rPr>
                <w:rFonts w:cs="Arial"/>
                <w:b/>
                <w:lang w:val="de-DE"/>
              </w:rPr>
            </w:r>
            <w:r w:rsidR="00216CAF">
              <w:rPr>
                <w:rFonts w:cs="Arial"/>
                <w:b/>
                <w:lang w:val="de-DE"/>
              </w:rPr>
              <w:fldChar w:fldCharType="separate"/>
            </w:r>
            <w:r w:rsidRPr="00D15BFE">
              <w:rPr>
                <w:rFonts w:cs="Arial"/>
                <w:b/>
                <w:lang w:val="de-DE"/>
              </w:rPr>
              <w:fldChar w:fldCharType="end"/>
            </w:r>
            <w:r w:rsidRPr="00D15BFE">
              <w:rPr>
                <w:rFonts w:cs="Arial"/>
                <w:b/>
                <w:lang w:val="de-DE"/>
              </w:rPr>
              <w:t>-</w:t>
            </w:r>
            <w:r w:rsidRPr="00D15BFE">
              <w:rPr>
                <w:rFonts w:cs="Arial"/>
                <w:lang w:val="de-DE"/>
              </w:rPr>
              <w:t xml:space="preserve">Straße. </w:t>
            </w:r>
          </w:p>
        </w:tc>
        <w:tc>
          <w:tcPr>
            <w:tcW w:w="1091" w:type="dxa"/>
            <w:gridSpan w:val="2"/>
          </w:tcPr>
          <w:p w14:paraId="62CA060F" w14:textId="77777777" w:rsidR="00597834" w:rsidRPr="00D15BFE" w:rsidRDefault="00597834" w:rsidP="00976551">
            <w:pPr>
              <w:widowControl w:val="0"/>
              <w:rPr>
                <w:rFonts w:cs="Arial"/>
                <w:b/>
                <w:lang w:val="it-IT"/>
              </w:rPr>
            </w:pPr>
          </w:p>
        </w:tc>
        <w:tc>
          <w:tcPr>
            <w:tcW w:w="4349" w:type="dxa"/>
            <w:gridSpan w:val="2"/>
          </w:tcPr>
          <w:p w14:paraId="7B5754C6" w14:textId="77777777" w:rsidR="00597834" w:rsidRPr="00C030F1" w:rsidRDefault="00597834" w:rsidP="00976551">
            <w:pPr>
              <w:widowControl w:val="0"/>
              <w:ind w:right="181"/>
              <w:rPr>
                <w:rFonts w:cs="Arial"/>
                <w:lang w:val="it-IT"/>
              </w:rPr>
            </w:pPr>
            <w:r w:rsidRPr="00C030F1">
              <w:rPr>
                <w:rFonts w:cs="Arial"/>
                <w:lang w:val="it-IT"/>
              </w:rPr>
              <w:t>Luogo di esecuzione:</w:t>
            </w:r>
            <w:r w:rsidRPr="00C030F1">
              <w:rPr>
                <w:rFonts w:cs="Arial"/>
                <w:b/>
                <w:lang w:val="it-IT"/>
              </w:rPr>
              <w:t xml:space="preserve">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216CAF">
              <w:rPr>
                <w:rFonts w:cs="Arial"/>
                <w:b/>
              </w:rPr>
            </w:r>
            <w:r w:rsidR="00216CAF">
              <w:rPr>
                <w:rFonts w:cs="Arial"/>
                <w:b/>
              </w:rPr>
              <w:fldChar w:fldCharType="separate"/>
            </w:r>
            <w:r w:rsidRPr="00C030F1">
              <w:rPr>
                <w:rFonts w:cs="Arial"/>
                <w:b/>
              </w:rPr>
              <w:fldChar w:fldCharType="end"/>
            </w:r>
            <w:r w:rsidRPr="00C030F1">
              <w:rPr>
                <w:rFonts w:cs="Arial"/>
                <w:lang w:val="it-IT"/>
              </w:rPr>
              <w:t xml:space="preserve"> in via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216CAF">
              <w:rPr>
                <w:rFonts w:cs="Arial"/>
                <w:b/>
              </w:rPr>
            </w:r>
            <w:r w:rsidR="00216CAF">
              <w:rPr>
                <w:rFonts w:cs="Arial"/>
                <w:b/>
              </w:rPr>
              <w:fldChar w:fldCharType="separate"/>
            </w:r>
            <w:r w:rsidRPr="00C030F1">
              <w:rPr>
                <w:rFonts w:cs="Arial"/>
                <w:b/>
              </w:rPr>
              <w:fldChar w:fldCharType="end"/>
            </w:r>
            <w:r w:rsidRPr="00C030F1">
              <w:rPr>
                <w:rFonts w:cs="Arial"/>
                <w:lang w:val="it-IT"/>
              </w:rPr>
              <w:t xml:space="preserve">. </w:t>
            </w:r>
          </w:p>
        </w:tc>
      </w:tr>
      <w:tr w:rsidR="00597834" w:rsidRPr="00987836" w14:paraId="524EF827" w14:textId="77777777" w:rsidTr="003750D2">
        <w:trPr>
          <w:gridAfter w:val="1"/>
          <w:wAfter w:w="187" w:type="dxa"/>
        </w:trPr>
        <w:tc>
          <w:tcPr>
            <w:tcW w:w="4438" w:type="dxa"/>
            <w:gridSpan w:val="2"/>
          </w:tcPr>
          <w:p w14:paraId="48B59C72" w14:textId="77777777" w:rsidR="00597834" w:rsidRPr="00D15BFE" w:rsidRDefault="00597834" w:rsidP="00976551">
            <w:pPr>
              <w:widowControl w:val="0"/>
              <w:ind w:right="22"/>
              <w:rPr>
                <w:rFonts w:cs="Arial"/>
                <w:lang w:val="it-IT"/>
              </w:rPr>
            </w:pPr>
          </w:p>
        </w:tc>
        <w:tc>
          <w:tcPr>
            <w:tcW w:w="1091" w:type="dxa"/>
            <w:gridSpan w:val="2"/>
          </w:tcPr>
          <w:p w14:paraId="7A3F9448" w14:textId="77777777" w:rsidR="00597834" w:rsidRPr="00D15BFE" w:rsidRDefault="00597834" w:rsidP="00976551">
            <w:pPr>
              <w:widowControl w:val="0"/>
              <w:rPr>
                <w:rFonts w:cs="Arial"/>
                <w:b/>
                <w:lang w:val="it-IT"/>
              </w:rPr>
            </w:pPr>
          </w:p>
        </w:tc>
        <w:tc>
          <w:tcPr>
            <w:tcW w:w="4349" w:type="dxa"/>
            <w:gridSpan w:val="2"/>
          </w:tcPr>
          <w:p w14:paraId="74288A4F" w14:textId="77777777" w:rsidR="00597834" w:rsidRPr="00C030F1" w:rsidRDefault="00597834" w:rsidP="00976551">
            <w:pPr>
              <w:widowControl w:val="0"/>
              <w:ind w:right="181"/>
              <w:rPr>
                <w:rFonts w:cs="Arial"/>
                <w:lang w:val="it-IT"/>
              </w:rPr>
            </w:pPr>
          </w:p>
        </w:tc>
      </w:tr>
      <w:tr w:rsidR="00597834" w:rsidRPr="00987836" w14:paraId="12565ACE" w14:textId="77777777" w:rsidTr="003750D2">
        <w:trPr>
          <w:gridAfter w:val="1"/>
          <w:wAfter w:w="187" w:type="dxa"/>
        </w:trPr>
        <w:tc>
          <w:tcPr>
            <w:tcW w:w="4438" w:type="dxa"/>
            <w:gridSpan w:val="2"/>
          </w:tcPr>
          <w:p w14:paraId="3A92C8F5" w14:textId="77777777" w:rsidR="00597834" w:rsidRPr="00D15BFE" w:rsidRDefault="00597834" w:rsidP="00976551">
            <w:pPr>
              <w:widowControl w:val="0"/>
              <w:ind w:right="22"/>
              <w:rPr>
                <w:rFonts w:cs="Arial"/>
                <w:i/>
                <w:strike/>
                <w:color w:val="3366FF"/>
                <w:lang w:val="de-DE"/>
              </w:rPr>
            </w:pPr>
            <w:r>
              <w:rPr>
                <w:rFonts w:cs="Arial"/>
                <w:color w:val="FF0000"/>
                <w:u w:val="single"/>
                <w:lang w:val="de-DE" w:eastAsia="it-IT"/>
              </w:rPr>
              <w:t>►</w:t>
            </w:r>
            <w:r w:rsidRPr="00D15BFE">
              <w:rPr>
                <w:rFonts w:cs="Arial"/>
                <w:b/>
                <w:color w:val="FF0000"/>
                <w:u w:val="single"/>
                <w:lang w:val="de-DE"/>
              </w:rPr>
              <w:t xml:space="preserve">Bei </w:t>
            </w:r>
            <w:r>
              <w:rPr>
                <w:rFonts w:cs="Arial"/>
                <w:b/>
                <w:color w:val="FF0000"/>
                <w:u w:val="single"/>
                <w:lang w:val="de-DE"/>
              </w:rPr>
              <w:t>sonstigem</w:t>
            </w:r>
            <w:r w:rsidRPr="00D15BFE">
              <w:rPr>
                <w:rFonts w:cs="Arial"/>
                <w:b/>
                <w:color w:val="FF0000"/>
                <w:u w:val="single"/>
                <w:lang w:val="de-DE"/>
              </w:rPr>
              <w:t xml:space="preserve"> Ausschluss aus dem Aus</w:t>
            </w:r>
            <w:r>
              <w:rPr>
                <w:lang w:val="de-DE" w:eastAsia="it-IT"/>
              </w:rPr>
              <w:t xml:space="preserve"> </w:t>
            </w:r>
            <w:r>
              <w:rPr>
                <w:lang w:val="de-DE" w:eastAsia="it-IT"/>
              </w:rPr>
              <w:softHyphen/>
            </w:r>
            <w:r w:rsidRPr="00D15BFE">
              <w:rPr>
                <w:rFonts w:cs="Arial"/>
                <w:b/>
                <w:color w:val="FF0000"/>
                <w:u w:val="single"/>
                <w:lang w:val="de-DE"/>
              </w:rPr>
              <w:t>schreibungsverfahren ist ein obligatorisch</w:t>
            </w:r>
            <w:r>
              <w:rPr>
                <w:rFonts w:cs="Arial"/>
                <w:b/>
                <w:color w:val="FF0000"/>
                <w:u w:val="single"/>
                <w:lang w:val="de-DE"/>
              </w:rPr>
              <w:t>er</w:t>
            </w:r>
            <w:r w:rsidRPr="00D15BFE">
              <w:rPr>
                <w:rFonts w:cs="Arial"/>
                <w:b/>
                <w:color w:val="FF0000"/>
                <w:u w:val="single"/>
                <w:lang w:val="de-DE"/>
              </w:rPr>
              <w:t xml:space="preserve"> Lokalaugenschein</w:t>
            </w:r>
            <w:r>
              <w:rPr>
                <w:rFonts w:cs="Arial"/>
                <w:b/>
                <w:color w:val="FF0000"/>
                <w:u w:val="single"/>
                <w:lang w:val="de-DE"/>
              </w:rPr>
              <w:t xml:space="preserve"> mit Begleitung</w:t>
            </w:r>
            <w:r w:rsidRPr="00D15BFE">
              <w:rPr>
                <w:rFonts w:cs="Arial"/>
                <w:b/>
                <w:color w:val="FF0000"/>
                <w:u w:val="single"/>
                <w:lang w:val="de-DE"/>
              </w:rPr>
              <w:t xml:space="preserve"> vorgesehen.</w:t>
            </w:r>
          </w:p>
        </w:tc>
        <w:tc>
          <w:tcPr>
            <w:tcW w:w="1091" w:type="dxa"/>
            <w:gridSpan w:val="2"/>
          </w:tcPr>
          <w:p w14:paraId="2C344236" w14:textId="77777777" w:rsidR="00597834" w:rsidRPr="00D15BFE" w:rsidRDefault="00597834" w:rsidP="00976551">
            <w:pPr>
              <w:widowControl w:val="0"/>
              <w:rPr>
                <w:rFonts w:cs="Arial"/>
                <w:b/>
                <w:lang w:val="de-DE"/>
              </w:rPr>
            </w:pPr>
          </w:p>
        </w:tc>
        <w:tc>
          <w:tcPr>
            <w:tcW w:w="4349" w:type="dxa"/>
            <w:gridSpan w:val="2"/>
          </w:tcPr>
          <w:p w14:paraId="6BDCD7F9" w14:textId="77777777" w:rsidR="00597834" w:rsidRPr="00C030F1" w:rsidRDefault="00597834" w:rsidP="00976551">
            <w:pPr>
              <w:widowControl w:val="0"/>
              <w:ind w:right="105"/>
              <w:rPr>
                <w:rFonts w:cs="Arial"/>
                <w:b/>
                <w:color w:val="FF0000"/>
                <w:u w:val="single"/>
                <w:lang w:val="it-IT"/>
              </w:rPr>
            </w:pPr>
            <w:r w:rsidRPr="00C030F1">
              <w:rPr>
                <w:rFonts w:cs="Arial"/>
                <w:color w:val="FF0000"/>
                <w:u w:val="single"/>
                <w:lang w:val="it-IT" w:eastAsia="it-IT"/>
              </w:rPr>
              <w:t>►</w:t>
            </w:r>
            <w:r w:rsidRPr="00C030F1">
              <w:rPr>
                <w:rFonts w:cs="Arial"/>
                <w:b/>
                <w:color w:val="FF0000"/>
                <w:u w:val="single"/>
                <w:lang w:val="it-IT"/>
              </w:rPr>
              <w:t>È previsto un sopralluogo obbligatorio assistito, pena l’esclusione dalla procedura di gara.</w:t>
            </w:r>
          </w:p>
        </w:tc>
      </w:tr>
      <w:tr w:rsidR="00597834" w:rsidRPr="00987836" w14:paraId="330E890E" w14:textId="77777777" w:rsidTr="003750D2">
        <w:trPr>
          <w:gridAfter w:val="1"/>
          <w:wAfter w:w="187" w:type="dxa"/>
        </w:trPr>
        <w:tc>
          <w:tcPr>
            <w:tcW w:w="4438" w:type="dxa"/>
            <w:gridSpan w:val="2"/>
          </w:tcPr>
          <w:p w14:paraId="15E64151" w14:textId="77777777" w:rsidR="00597834" w:rsidRPr="00D15BFE" w:rsidRDefault="00597834" w:rsidP="00976551">
            <w:pPr>
              <w:widowControl w:val="0"/>
              <w:ind w:right="22"/>
              <w:rPr>
                <w:rFonts w:cs="Arial"/>
                <w:color w:val="FF0000"/>
                <w:u w:val="single"/>
                <w:lang w:val="it-IT" w:eastAsia="it-IT"/>
              </w:rPr>
            </w:pPr>
          </w:p>
        </w:tc>
        <w:tc>
          <w:tcPr>
            <w:tcW w:w="1091" w:type="dxa"/>
            <w:gridSpan w:val="2"/>
          </w:tcPr>
          <w:p w14:paraId="3D6487E8" w14:textId="77777777" w:rsidR="00597834" w:rsidRPr="00D15BFE" w:rsidRDefault="00597834" w:rsidP="00976551">
            <w:pPr>
              <w:widowControl w:val="0"/>
              <w:rPr>
                <w:rFonts w:cs="Arial"/>
                <w:b/>
                <w:lang w:val="it-IT"/>
              </w:rPr>
            </w:pPr>
          </w:p>
        </w:tc>
        <w:tc>
          <w:tcPr>
            <w:tcW w:w="4349" w:type="dxa"/>
            <w:gridSpan w:val="2"/>
          </w:tcPr>
          <w:p w14:paraId="54BEB40F" w14:textId="77777777" w:rsidR="00597834" w:rsidRPr="00C030F1" w:rsidRDefault="00597834" w:rsidP="00976551">
            <w:pPr>
              <w:widowControl w:val="0"/>
              <w:ind w:right="105"/>
              <w:rPr>
                <w:rFonts w:cs="Arial"/>
                <w:color w:val="FF0000"/>
                <w:u w:val="single"/>
                <w:lang w:val="it-IT" w:eastAsia="it-IT"/>
              </w:rPr>
            </w:pPr>
          </w:p>
        </w:tc>
      </w:tr>
      <w:tr w:rsidR="00597834" w:rsidRPr="00987836" w14:paraId="0A6A3747" w14:textId="77777777" w:rsidTr="003750D2">
        <w:trPr>
          <w:gridAfter w:val="1"/>
          <w:wAfter w:w="187" w:type="dxa"/>
        </w:trPr>
        <w:tc>
          <w:tcPr>
            <w:tcW w:w="4438" w:type="dxa"/>
            <w:gridSpan w:val="2"/>
          </w:tcPr>
          <w:p w14:paraId="4FAC9D40" w14:textId="77777777" w:rsidR="00597834" w:rsidRPr="00D15BFE" w:rsidRDefault="00597834" w:rsidP="00976551">
            <w:pPr>
              <w:widowControl w:val="0"/>
              <w:ind w:right="22"/>
              <w:rPr>
                <w:rFonts w:cs="Arial"/>
                <w:b/>
                <w:i/>
                <w:color w:val="3366FF"/>
                <w:lang w:val="de-DE"/>
              </w:rPr>
            </w:pPr>
            <w:r w:rsidRPr="00D15BFE">
              <w:rPr>
                <w:rFonts w:cs="Arial"/>
                <w:b/>
                <w:i/>
                <w:color w:val="3366FF"/>
                <w:lang w:val="de-DE"/>
              </w:rPr>
              <w:t>Option 1</w:t>
            </w:r>
          </w:p>
          <w:p w14:paraId="2C197ED0" w14:textId="77777777" w:rsidR="00597834" w:rsidRPr="00D15BFE" w:rsidRDefault="00597834" w:rsidP="00976551">
            <w:pPr>
              <w:widowControl w:val="0"/>
              <w:ind w:right="22"/>
              <w:rPr>
                <w:rFonts w:cs="Arial"/>
                <w:i/>
                <w:color w:val="3366FF"/>
                <w:lang w:val="de-DE"/>
              </w:rPr>
            </w:pPr>
            <w:r w:rsidRPr="00D15BFE">
              <w:rPr>
                <w:color w:val="FF0000"/>
                <w:lang w:val="de-DE"/>
              </w:rPr>
              <w:t xml:space="preserve">Für die Durchführung des vorgeschriebenen </w:t>
            </w:r>
            <w:r w:rsidRPr="00D15BFE">
              <w:rPr>
                <w:rFonts w:cs="Arial"/>
                <w:color w:val="FF0000"/>
                <w:lang w:val="de-DE"/>
              </w:rPr>
              <w:t xml:space="preserve">Lokalaugenscheins müssen die Teilnehmer aus organisatorischen Gründen </w:t>
            </w:r>
            <w:r w:rsidRPr="00D15BFE">
              <w:rPr>
                <w:rFonts w:cs="Arial"/>
                <w:bCs/>
                <w:color w:val="FF0000"/>
                <w:u w:val="single"/>
                <w:lang w:val="de-DE"/>
              </w:rPr>
              <w:t xml:space="preserve">spätestens </w:t>
            </w:r>
            <w:r w:rsidRPr="00D15BFE">
              <w:rPr>
                <w:rFonts w:cs="Arial"/>
                <w:b/>
                <w:noProof w:val="0"/>
                <w:color w:val="FF0000"/>
                <w:u w:val="single"/>
                <w:lang w:val="it-IT" w:eastAsia="de-DE"/>
              </w:rPr>
              <w:fldChar w:fldCharType="begin">
                <w:ffData>
                  <w:name w:val="Testo191"/>
                  <w:enabled/>
                  <w:calcOnExit w:val="0"/>
                  <w:textInput/>
                </w:ffData>
              </w:fldChar>
            </w:r>
            <w:r w:rsidRPr="00D15BFE">
              <w:rPr>
                <w:rFonts w:cs="Arial"/>
                <w:b/>
                <w:noProof w:val="0"/>
                <w:color w:val="FF0000"/>
                <w:u w:val="single"/>
                <w:lang w:val="de-DE" w:eastAsia="de-DE"/>
              </w:rPr>
              <w:instrText xml:space="preserve"> FORMTEXT </w:instrText>
            </w:r>
            <w:r w:rsidRPr="00D15BFE">
              <w:rPr>
                <w:rFonts w:cs="Arial"/>
                <w:b/>
                <w:noProof w:val="0"/>
                <w:color w:val="FF0000"/>
                <w:u w:val="single"/>
                <w:lang w:val="it-IT" w:eastAsia="de-DE"/>
              </w:rPr>
            </w:r>
            <w:r w:rsidRPr="00D15BFE">
              <w:rPr>
                <w:rFonts w:cs="Arial"/>
                <w:b/>
                <w:noProof w:val="0"/>
                <w:color w:val="FF0000"/>
                <w:u w:val="single"/>
                <w:lang w:val="it-IT" w:eastAsia="de-DE"/>
              </w:rPr>
              <w:fldChar w:fldCharType="separate"/>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noProof w:val="0"/>
                <w:color w:val="FF0000"/>
                <w:u w:val="single"/>
                <w:lang w:val="it-IT" w:eastAsia="de-DE"/>
              </w:rPr>
              <w:fldChar w:fldCharType="end"/>
            </w:r>
            <w:r w:rsidRPr="00D15BFE">
              <w:rPr>
                <w:rFonts w:cs="Arial"/>
                <w:b/>
                <w:color w:val="FF0000"/>
                <w:u w:val="single"/>
                <w:lang w:val="de-DE"/>
              </w:rPr>
              <w:t xml:space="preserve"> </w:t>
            </w:r>
            <w:r w:rsidRPr="00D15BFE">
              <w:rPr>
                <w:rFonts w:cs="Arial"/>
                <w:b/>
                <w:bCs/>
                <w:color w:val="FF0000"/>
                <w:u w:val="single"/>
                <w:lang w:val="de-DE"/>
              </w:rPr>
              <w:t>Tage</w:t>
            </w:r>
            <w:r w:rsidRPr="00D15BFE">
              <w:rPr>
                <w:rFonts w:cs="Arial"/>
                <w:b/>
                <w:color w:val="FF0000"/>
                <w:u w:val="single"/>
                <w:lang w:val="de-DE"/>
              </w:rPr>
              <w:t xml:space="preserve"> vor Ablauf der Frist für die Angebotsabgabe</w:t>
            </w:r>
            <w:r w:rsidRPr="00D15BFE">
              <w:rPr>
                <w:rFonts w:cs="Arial"/>
                <w:b/>
                <w:color w:val="FF0000"/>
                <w:lang w:val="de-DE"/>
              </w:rPr>
              <w:t xml:space="preserve"> </w:t>
            </w:r>
            <w:r w:rsidRPr="00D15BFE">
              <w:rPr>
                <w:rFonts w:cs="Arial"/>
                <w:color w:val="FF0000"/>
                <w:lang w:val="de-DE"/>
              </w:rPr>
              <w:t>e</w:t>
            </w:r>
            <w:r w:rsidRPr="00D15BFE">
              <w:rPr>
                <w:rFonts w:cs="Arial"/>
                <w:color w:val="FF0000"/>
                <w:lang w:val="de-DE" w:eastAsia="de-DE"/>
              </w:rPr>
              <w:t>inen Antrag auf Durchführung des Lokalaugenscheins</w:t>
            </w:r>
            <w:r w:rsidRPr="00D15BFE">
              <w:rPr>
                <w:rFonts w:cs="Arial"/>
                <w:color w:val="FF0000"/>
                <w:lang w:val="de-DE"/>
              </w:rPr>
              <w:t xml:space="preserve"> an die </w:t>
            </w:r>
            <w:r>
              <w:rPr>
                <w:rFonts w:cs="Arial"/>
                <w:color w:val="FF0000"/>
                <w:lang w:val="de-DE"/>
              </w:rPr>
              <w:t>PEC</w:t>
            </w:r>
            <w:r w:rsidRPr="00D15BFE">
              <w:rPr>
                <w:rFonts w:cs="Arial"/>
                <w:color w:val="FF0000"/>
                <w:lang w:val="de-DE"/>
              </w:rPr>
              <w:t xml:space="preserve"> </w:t>
            </w:r>
            <w:bookmarkStart w:id="51" w:name="Text24"/>
            <w:r w:rsidRPr="00D15BFE">
              <w:rPr>
                <w:rFonts w:cs="Arial"/>
                <w:noProof w:val="0"/>
                <w:color w:val="FF0000"/>
                <w:lang w:val="it-IT" w:eastAsia="de-DE"/>
              </w:rPr>
              <w:fldChar w:fldCharType="begin">
                <w:ffData>
                  <w:name w:val="Text24"/>
                  <w:enabled/>
                  <w:calcOnExit w:val="0"/>
                  <w:textInput/>
                </w:ffData>
              </w:fldChar>
            </w:r>
            <w:r w:rsidRPr="00D15BFE">
              <w:rPr>
                <w:rFonts w:cs="Arial"/>
                <w:noProof w:val="0"/>
                <w:color w:val="FF0000"/>
                <w:lang w:val="de-DE" w:eastAsia="de-DE"/>
              </w:rPr>
              <w:instrText xml:space="preserve"> FORMTEXT </w:instrText>
            </w:r>
            <w:r w:rsidRPr="00D15BFE">
              <w:rPr>
                <w:rFonts w:cs="Arial"/>
                <w:noProof w:val="0"/>
                <w:color w:val="FF0000"/>
                <w:lang w:val="it-IT" w:eastAsia="de-DE"/>
              </w:rPr>
            </w:r>
            <w:r w:rsidRPr="00D15BFE">
              <w:rPr>
                <w:rFonts w:cs="Arial"/>
                <w:noProof w:val="0"/>
                <w:color w:val="FF0000"/>
                <w:lang w:val="it-IT" w:eastAsia="de-DE"/>
              </w:rPr>
              <w:fldChar w:fldCharType="separate"/>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noProof w:val="0"/>
                <w:color w:val="FF0000"/>
                <w:lang w:val="it-IT" w:eastAsia="de-DE"/>
              </w:rPr>
              <w:fldChar w:fldCharType="end"/>
            </w:r>
            <w:bookmarkEnd w:id="51"/>
            <w:r w:rsidRPr="00D15BFE">
              <w:rPr>
                <w:rFonts w:cs="Arial"/>
                <w:color w:val="FF0000"/>
                <w:lang w:val="de-DE"/>
              </w:rPr>
              <w:t>@</w:t>
            </w:r>
            <w:r>
              <w:rPr>
                <w:rFonts w:cs="Arial"/>
                <w:color w:val="FF0000"/>
                <w:lang w:val="de-DE"/>
              </w:rPr>
              <w:t xml:space="preserve"> </w:t>
            </w:r>
            <w:r w:rsidRPr="00D15BFE">
              <w:rPr>
                <w:rFonts w:cs="Arial"/>
                <w:color w:val="FF0000"/>
                <w:lang w:val="de-DE"/>
              </w:rPr>
              <w:fldChar w:fldCharType="begin">
                <w:ffData>
                  <w:name w:val="Text25"/>
                  <w:enabled/>
                  <w:calcOnExit w:val="0"/>
                  <w:textInput/>
                </w:ffData>
              </w:fldChar>
            </w:r>
            <w:bookmarkStart w:id="52" w:name="Text25"/>
            <w:r w:rsidRPr="00D15BFE">
              <w:rPr>
                <w:rFonts w:cs="Arial"/>
                <w:color w:val="FF0000"/>
                <w:lang w:val="de-DE"/>
              </w:rPr>
              <w:instrText xml:space="preserve"> FORMTEXT </w:instrText>
            </w:r>
            <w:r w:rsidRPr="00D15BFE">
              <w:rPr>
                <w:rFonts w:cs="Arial"/>
                <w:color w:val="FF0000"/>
                <w:lang w:val="de-DE"/>
              </w:rPr>
            </w:r>
            <w:r w:rsidRPr="00D15BFE">
              <w:rPr>
                <w:rFonts w:cs="Arial"/>
                <w:color w:val="FF0000"/>
                <w:lang w:val="de-DE"/>
              </w:rPr>
              <w:fldChar w:fldCharType="separate"/>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fldChar w:fldCharType="end"/>
            </w:r>
            <w:bookmarkEnd w:id="52"/>
            <w:r w:rsidRPr="00D15BFE">
              <w:rPr>
                <w:rFonts w:cs="Arial"/>
                <w:color w:val="FF0000"/>
                <w:lang w:val="de-DE"/>
              </w:rPr>
              <w:t xml:space="preserve"> </w:t>
            </w:r>
            <w:r>
              <w:rPr>
                <w:rFonts w:cs="Arial"/>
                <w:color w:val="FF0000"/>
                <w:lang w:val="de-DE"/>
              </w:rPr>
              <w:t>der</w:t>
            </w:r>
            <w:r w:rsidRPr="00D15BFE">
              <w:rPr>
                <w:rFonts w:cs="Arial"/>
                <w:color w:val="FF0000"/>
                <w:lang w:val="de-DE"/>
              </w:rPr>
              <w:t xml:space="preserve"> auftraggebende</w:t>
            </w:r>
            <w:r>
              <w:rPr>
                <w:rFonts w:cs="Arial"/>
                <w:color w:val="FF0000"/>
                <w:lang w:val="de-DE"/>
              </w:rPr>
              <w:t>n</w:t>
            </w:r>
            <w:r w:rsidRPr="00D15BFE">
              <w:rPr>
                <w:rFonts w:cs="Arial"/>
                <w:color w:val="FF0000"/>
                <w:lang w:val="de-DE"/>
              </w:rPr>
              <w:t xml:space="preserve"> Körperschaft übermitteln</w:t>
            </w:r>
            <w:r>
              <w:rPr>
                <w:rFonts w:cs="Arial"/>
                <w:color w:val="FF0000"/>
                <w:lang w:val="de-DE"/>
              </w:rPr>
              <w:t xml:space="preserve"> und darin</w:t>
            </w:r>
            <w:r w:rsidRPr="00D15BFE">
              <w:rPr>
                <w:rFonts w:cs="Arial"/>
                <w:color w:val="FF0000"/>
                <w:lang w:val="de-DE"/>
              </w:rPr>
              <w:t xml:space="preserve"> </w:t>
            </w:r>
            <w:r w:rsidRPr="00D15BFE">
              <w:rPr>
                <w:rFonts w:cs="Arial"/>
                <w:color w:val="FF0000"/>
                <w:lang w:val="de-DE" w:eastAsia="de-DE"/>
              </w:rPr>
              <w:t xml:space="preserve">Vor- und </w:t>
            </w:r>
            <w:r>
              <w:rPr>
                <w:rFonts w:cs="Arial"/>
                <w:color w:val="FF0000"/>
                <w:lang w:val="de-DE" w:eastAsia="de-DE"/>
              </w:rPr>
              <w:t>Nach</w:t>
            </w:r>
            <w:r w:rsidRPr="00D15BFE">
              <w:rPr>
                <w:rFonts w:cs="Arial"/>
                <w:color w:val="FF0000"/>
                <w:lang w:val="de-DE" w:eastAsia="de-DE"/>
              </w:rPr>
              <w:t>namen</w:t>
            </w:r>
            <w:r>
              <w:rPr>
                <w:rFonts w:cs="Arial"/>
                <w:color w:val="FF0000"/>
                <w:lang w:val="de-DE" w:eastAsia="de-DE"/>
              </w:rPr>
              <w:t xml:space="preserve"> sowie </w:t>
            </w:r>
            <w:r w:rsidRPr="00D15BFE">
              <w:rPr>
                <w:rFonts w:cs="Arial"/>
                <w:color w:val="FF0000"/>
                <w:lang w:val="de-DE" w:eastAsia="de-DE"/>
              </w:rPr>
              <w:t xml:space="preserve">meldeamtliche Daten der Personen, </w:t>
            </w:r>
            <w:r>
              <w:rPr>
                <w:rFonts w:cs="Arial"/>
                <w:color w:val="FF0000"/>
                <w:lang w:val="de-DE" w:eastAsia="de-DE"/>
              </w:rPr>
              <w:t>die</w:t>
            </w:r>
            <w:r w:rsidRPr="00D15BFE">
              <w:rPr>
                <w:rFonts w:cs="Arial"/>
                <w:color w:val="FF0000"/>
                <w:lang w:val="de-DE" w:eastAsia="de-DE"/>
              </w:rPr>
              <w:t xml:space="preserve"> mit der Durchführung des Lokalaugenscheins betraut werden, </w:t>
            </w:r>
            <w:r>
              <w:rPr>
                <w:rFonts w:cs="Arial"/>
                <w:color w:val="FF0000"/>
                <w:lang w:val="de-DE" w:eastAsia="de-DE"/>
              </w:rPr>
              <w:t>angeben.</w:t>
            </w:r>
            <w:r w:rsidRPr="00D15BFE">
              <w:rPr>
                <w:rFonts w:cs="Arial"/>
                <w:color w:val="FF0000"/>
                <w:lang w:val="de-DE" w:eastAsia="de-DE"/>
              </w:rPr>
              <w:t xml:space="preserve"> </w:t>
            </w:r>
            <w:r>
              <w:rPr>
                <w:rFonts w:cs="Arial"/>
                <w:color w:val="FF0000"/>
                <w:lang w:val="de-DE" w:eastAsia="de-DE"/>
              </w:rPr>
              <w:t xml:space="preserve">Der Antrag muss </w:t>
            </w:r>
            <w:r w:rsidRPr="00D15BFE">
              <w:rPr>
                <w:rFonts w:cs="Arial"/>
                <w:color w:val="FF0000"/>
                <w:lang w:val="de-DE" w:eastAsia="de-DE"/>
              </w:rPr>
              <w:t>die Adresse/</w:t>
            </w:r>
            <w:r>
              <w:rPr>
                <w:rFonts w:cs="Arial"/>
                <w:color w:val="FF0000"/>
                <w:lang w:val="de-DE" w:eastAsia="de-DE"/>
              </w:rPr>
              <w:t xml:space="preserve"> </w:t>
            </w:r>
            <w:r>
              <w:rPr>
                <w:rFonts w:cs="Arial"/>
                <w:color w:val="FF0000"/>
                <w:lang w:val="de-DE"/>
              </w:rPr>
              <w:t>PEC</w:t>
            </w:r>
            <w:r>
              <w:rPr>
                <w:rFonts w:cs="Arial"/>
                <w:color w:val="FF0000"/>
                <w:lang w:val="de-DE" w:eastAsia="de-DE"/>
              </w:rPr>
              <w:t xml:space="preserve"> enthalten</w:t>
            </w:r>
            <w:r w:rsidRPr="00D15BFE">
              <w:rPr>
                <w:rFonts w:cs="Arial"/>
                <w:color w:val="FF0000"/>
                <w:lang w:val="de-DE" w:eastAsia="de-DE"/>
              </w:rPr>
              <w:t xml:space="preserve">, an </w:t>
            </w:r>
            <w:r>
              <w:rPr>
                <w:rFonts w:cs="Arial"/>
                <w:color w:val="FF0000"/>
                <w:lang w:val="de-DE" w:eastAsia="de-DE"/>
              </w:rPr>
              <w:t>die</w:t>
            </w:r>
            <w:r w:rsidRPr="00D15BFE">
              <w:rPr>
                <w:rFonts w:cs="Arial"/>
                <w:color w:val="FF0000"/>
                <w:lang w:val="de-DE" w:eastAsia="de-DE"/>
              </w:rPr>
              <w:t xml:space="preserve"> die Einladung </w:t>
            </w:r>
            <w:r>
              <w:rPr>
                <w:rFonts w:cs="Arial"/>
                <w:color w:val="FF0000"/>
                <w:lang w:val="de-DE" w:eastAsia="de-DE"/>
              </w:rPr>
              <w:t xml:space="preserve">zu adressieren ist. </w:t>
            </w:r>
          </w:p>
        </w:tc>
        <w:tc>
          <w:tcPr>
            <w:tcW w:w="1091" w:type="dxa"/>
            <w:gridSpan w:val="2"/>
          </w:tcPr>
          <w:p w14:paraId="6922ADE1" w14:textId="77777777" w:rsidR="00597834" w:rsidRPr="00D15BFE" w:rsidRDefault="00597834" w:rsidP="00976551">
            <w:pPr>
              <w:widowControl w:val="0"/>
              <w:ind w:right="181"/>
              <w:rPr>
                <w:rFonts w:cs="Arial"/>
                <w:i/>
                <w:color w:val="3366FF"/>
                <w:lang w:val="de-DE"/>
              </w:rPr>
            </w:pPr>
          </w:p>
        </w:tc>
        <w:tc>
          <w:tcPr>
            <w:tcW w:w="4349" w:type="dxa"/>
            <w:gridSpan w:val="2"/>
          </w:tcPr>
          <w:p w14:paraId="7275730B" w14:textId="77777777" w:rsidR="00597834" w:rsidRPr="00C030F1" w:rsidRDefault="00597834" w:rsidP="00976551">
            <w:pPr>
              <w:widowControl w:val="0"/>
              <w:ind w:right="181"/>
              <w:rPr>
                <w:rFonts w:cs="Arial"/>
                <w:b/>
                <w:i/>
                <w:color w:val="3366FF"/>
                <w:lang w:val="it-IT"/>
              </w:rPr>
            </w:pPr>
            <w:r w:rsidRPr="00C030F1">
              <w:rPr>
                <w:rFonts w:cs="Arial"/>
                <w:b/>
                <w:i/>
                <w:color w:val="3366FF"/>
                <w:lang w:val="it-IT"/>
              </w:rPr>
              <w:t>Opzione 1</w:t>
            </w:r>
          </w:p>
          <w:p w14:paraId="1ECB52D3" w14:textId="77777777" w:rsidR="00597834" w:rsidRPr="00C030F1" w:rsidRDefault="00597834" w:rsidP="00976551">
            <w:pPr>
              <w:widowControl w:val="0"/>
              <w:autoSpaceDE w:val="0"/>
              <w:autoSpaceDN w:val="0"/>
              <w:adjustRightInd w:val="0"/>
              <w:ind w:right="105"/>
              <w:rPr>
                <w:rFonts w:cs="Arial"/>
                <w:noProof w:val="0"/>
                <w:color w:val="FF0000"/>
                <w:lang w:val="it-IT" w:eastAsia="de-DE"/>
              </w:rPr>
            </w:pPr>
            <w:r w:rsidRPr="00C030F1">
              <w:rPr>
                <w:rFonts w:cs="Arial"/>
                <w:noProof w:val="0"/>
                <w:color w:val="FF0000"/>
                <w:lang w:val="it-IT" w:eastAsia="de-DE"/>
              </w:rPr>
              <w:t xml:space="preserve">Ai fini dell’effettuazione del prescritto </w:t>
            </w:r>
            <w:r w:rsidRPr="00C030F1">
              <w:rPr>
                <w:rFonts w:cs="Arial"/>
                <w:bCs/>
                <w:noProof w:val="0"/>
                <w:color w:val="FF0000"/>
                <w:lang w:val="it-IT" w:eastAsia="de-DE"/>
              </w:rPr>
              <w:t>sopralluogo, per questioni organizzative, i</w:t>
            </w:r>
            <w:r w:rsidRPr="00C030F1">
              <w:rPr>
                <w:rFonts w:cs="Arial"/>
                <w:noProof w:val="0"/>
                <w:color w:val="FF0000"/>
                <w:lang w:val="it-IT" w:eastAsia="de-DE"/>
              </w:rPr>
              <w:t xml:space="preserve"> concorrenti devono inviare all’ente committente,</w:t>
            </w:r>
            <w:r w:rsidRPr="00CC7583">
              <w:rPr>
                <w:rFonts w:cs="Arial"/>
                <w:b/>
                <w:bCs/>
                <w:color w:val="FF0000"/>
                <w:lang w:val="it-IT" w:eastAsia="de-DE"/>
              </w:rPr>
              <w:t xml:space="preserve"> </w:t>
            </w:r>
            <w:r w:rsidRPr="00C030F1">
              <w:rPr>
                <w:rFonts w:cs="Arial"/>
                <w:b/>
                <w:bCs/>
                <w:color w:val="FF0000"/>
                <w:u w:val="single"/>
                <w:lang w:val="it-IT" w:eastAsia="de-DE"/>
              </w:rPr>
              <w:t xml:space="preserve">al più tardi </w:t>
            </w:r>
            <w:r w:rsidRPr="00C030F1">
              <w:rPr>
                <w:rFonts w:cs="Arial"/>
                <w:noProof w:val="0"/>
                <w:color w:val="FF0000"/>
                <w:u w:val="single"/>
                <w:lang w:val="it-IT" w:eastAsia="de-DE"/>
              </w:rPr>
              <w:fldChar w:fldCharType="begin">
                <w:ffData>
                  <w:name w:val="Testo191"/>
                  <w:enabled/>
                  <w:calcOnExit w:val="0"/>
                  <w:textInput/>
                </w:ffData>
              </w:fldChar>
            </w:r>
            <w:r w:rsidRPr="00C030F1">
              <w:rPr>
                <w:rFonts w:cs="Arial"/>
                <w:noProof w:val="0"/>
                <w:color w:val="FF0000"/>
                <w:u w:val="single"/>
                <w:lang w:val="it-IT" w:eastAsia="de-DE"/>
              </w:rPr>
              <w:instrText xml:space="preserve"> FORMTEXT </w:instrText>
            </w:r>
            <w:r w:rsidRPr="00C030F1">
              <w:rPr>
                <w:rFonts w:cs="Arial"/>
                <w:noProof w:val="0"/>
                <w:color w:val="FF0000"/>
                <w:u w:val="single"/>
                <w:lang w:val="it-IT" w:eastAsia="de-DE"/>
              </w:rPr>
            </w:r>
            <w:r w:rsidRPr="00C030F1">
              <w:rPr>
                <w:rFonts w:cs="Arial"/>
                <w:noProof w:val="0"/>
                <w:color w:val="FF0000"/>
                <w:u w:val="single"/>
                <w:lang w:val="it-IT" w:eastAsia="de-DE"/>
              </w:rPr>
              <w:fldChar w:fldCharType="separate"/>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noProof w:val="0"/>
                <w:color w:val="FF0000"/>
                <w:u w:val="single"/>
                <w:lang w:val="it-IT" w:eastAsia="de-DE"/>
              </w:rPr>
              <w:fldChar w:fldCharType="end"/>
            </w:r>
            <w:r w:rsidRPr="00C030F1">
              <w:rPr>
                <w:rFonts w:cs="Arial"/>
                <w:b/>
                <w:bCs/>
                <w:color w:val="FF0000"/>
                <w:u w:val="single"/>
                <w:lang w:val="it-IT"/>
              </w:rPr>
              <w:t xml:space="preserve"> </w:t>
            </w:r>
            <w:r w:rsidRPr="00C030F1">
              <w:rPr>
                <w:rFonts w:cs="Arial"/>
                <w:b/>
                <w:bCs/>
                <w:color w:val="FF0000"/>
                <w:u w:val="single"/>
                <w:lang w:val="it-IT" w:eastAsia="de-DE"/>
              </w:rPr>
              <w:t xml:space="preserve">giorni </w:t>
            </w:r>
            <w:r w:rsidRPr="00C030F1">
              <w:rPr>
                <w:rFonts w:cs="Arial"/>
                <w:b/>
                <w:bCs/>
                <w:color w:val="FF0000"/>
                <w:u w:val="single"/>
                <w:lang w:val="it-IT"/>
              </w:rPr>
              <w:t>prima della scadenza del termine per la consegna</w:t>
            </w:r>
            <w:r w:rsidRPr="00C030F1">
              <w:rPr>
                <w:rFonts w:cs="Arial"/>
                <w:color w:val="FF0000"/>
                <w:u w:val="single"/>
                <w:lang w:val="it-IT"/>
              </w:rPr>
              <w:t xml:space="preserve"> </w:t>
            </w:r>
            <w:r w:rsidRPr="00C030F1">
              <w:rPr>
                <w:rFonts w:cs="Arial"/>
                <w:b/>
                <w:bCs/>
                <w:color w:val="FF0000"/>
                <w:u w:val="single"/>
                <w:lang w:val="it-IT"/>
              </w:rPr>
              <w:t>delle offerte</w:t>
            </w:r>
            <w:r w:rsidRPr="00CC7583">
              <w:rPr>
                <w:rFonts w:cs="Arial"/>
                <w:b/>
                <w:bCs/>
                <w:color w:val="FF0000"/>
                <w:lang w:val="it-IT"/>
              </w:rPr>
              <w:t>,</w:t>
            </w:r>
            <w:r w:rsidRPr="00C030F1">
              <w:rPr>
                <w:rFonts w:cs="Arial"/>
                <w:noProof w:val="0"/>
                <w:color w:val="FF0000"/>
                <w:lang w:val="it-IT" w:eastAsia="de-DE"/>
              </w:rPr>
              <w:t xml:space="preserve"> all’indirizzo posta elettronica certificata </w:t>
            </w:r>
            <w:r w:rsidRPr="00C030F1">
              <w:rPr>
                <w:rFonts w:cs="Arial"/>
                <w:noProof w:val="0"/>
                <w:color w:val="FF0000"/>
                <w:lang w:val="it-IT" w:eastAsia="de-DE"/>
              </w:rPr>
              <w:fldChar w:fldCharType="begin">
                <w:ffData>
                  <w:name w:val="Testo192"/>
                  <w:enabled/>
                  <w:calcOnExit w:val="0"/>
                  <w:textInput/>
                </w:ffData>
              </w:fldChar>
            </w:r>
            <w:r w:rsidRPr="00C030F1">
              <w:rPr>
                <w:rFonts w:cs="Arial"/>
                <w:noProof w:val="0"/>
                <w:color w:val="FF0000"/>
                <w:lang w:val="it-IT" w:eastAsia="de-DE"/>
              </w:rPr>
              <w:instrText xml:space="preserve"> FORMTEXT </w:instrText>
            </w:r>
            <w:r w:rsidRPr="00C030F1">
              <w:rPr>
                <w:rFonts w:cs="Arial"/>
                <w:noProof w:val="0"/>
                <w:color w:val="FF0000"/>
                <w:lang w:val="it-IT" w:eastAsia="de-DE"/>
              </w:rPr>
            </w:r>
            <w:r w:rsidRPr="00C030F1">
              <w:rPr>
                <w:rFonts w:cs="Arial"/>
                <w:noProof w:val="0"/>
                <w:color w:val="FF0000"/>
                <w:lang w:val="it-IT" w:eastAsia="de-DE"/>
              </w:rPr>
              <w:fldChar w:fldCharType="separate"/>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noProof w:val="0"/>
                <w:color w:val="FF0000"/>
                <w:lang w:val="it-IT" w:eastAsia="de-DE"/>
              </w:rPr>
              <w:fldChar w:fldCharType="end"/>
            </w:r>
            <w:r w:rsidRPr="00C030F1">
              <w:rPr>
                <w:rFonts w:cs="Arial"/>
                <w:noProof w:val="0"/>
                <w:vanish/>
                <w:color w:val="FF0000"/>
                <w:lang w:val="it-IT" w:eastAsia="de-DE"/>
              </w:rPr>
              <w:t>@</w:t>
            </w:r>
            <w:r w:rsidRPr="00C030F1">
              <w:rPr>
                <w:rFonts w:cs="Arial"/>
                <w:noProof w:val="0"/>
                <w:vanish/>
                <w:color w:val="FF0000"/>
                <w:lang w:val="it-IT" w:eastAsia="de-DE"/>
              </w:rPr>
              <w:fldChar w:fldCharType="begin">
                <w:ffData>
                  <w:name w:val="Testo193"/>
                  <w:enabled/>
                  <w:calcOnExit w:val="0"/>
                  <w:textInput/>
                </w:ffData>
              </w:fldChar>
            </w:r>
            <w:r w:rsidRPr="00C030F1">
              <w:rPr>
                <w:rFonts w:cs="Arial"/>
                <w:noProof w:val="0"/>
                <w:vanish/>
                <w:color w:val="FF0000"/>
                <w:lang w:val="it-IT" w:eastAsia="de-DE"/>
              </w:rPr>
              <w:instrText xml:space="preserve"> FORMTEXT </w:instrText>
            </w:r>
            <w:r w:rsidRPr="00C030F1">
              <w:rPr>
                <w:rFonts w:cs="Arial"/>
                <w:noProof w:val="0"/>
                <w:vanish/>
                <w:color w:val="FF0000"/>
                <w:lang w:val="it-IT" w:eastAsia="de-DE"/>
              </w:rPr>
            </w:r>
            <w:r w:rsidRPr="00C030F1">
              <w:rPr>
                <w:rFonts w:cs="Arial"/>
                <w:noProof w:val="0"/>
                <w:vanish/>
                <w:color w:val="FF0000"/>
                <w:lang w:val="it-IT" w:eastAsia="de-DE"/>
              </w:rPr>
              <w:fldChar w:fldCharType="separate"/>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noProof w:val="0"/>
                <w:vanish/>
                <w:color w:val="FF0000"/>
                <w:lang w:val="it-IT" w:eastAsia="de-DE"/>
              </w:rPr>
              <w:fldChar w:fldCharType="end"/>
            </w:r>
            <w:r w:rsidRPr="00C030F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79353CCB" w14:textId="77777777" w:rsidR="00597834" w:rsidRPr="00C030F1" w:rsidRDefault="00597834" w:rsidP="00976551">
            <w:pPr>
              <w:widowControl w:val="0"/>
              <w:ind w:right="181"/>
              <w:rPr>
                <w:rFonts w:cs="Arial"/>
                <w:i/>
                <w:color w:val="3366FF"/>
                <w:lang w:val="it-IT"/>
              </w:rPr>
            </w:pPr>
          </w:p>
        </w:tc>
      </w:tr>
      <w:tr w:rsidR="00597834" w:rsidRPr="00987836" w14:paraId="685FCF2B" w14:textId="77777777" w:rsidTr="003750D2">
        <w:trPr>
          <w:gridAfter w:val="1"/>
          <w:wAfter w:w="187" w:type="dxa"/>
        </w:trPr>
        <w:tc>
          <w:tcPr>
            <w:tcW w:w="4438" w:type="dxa"/>
            <w:gridSpan w:val="2"/>
          </w:tcPr>
          <w:p w14:paraId="27D75844" w14:textId="77777777" w:rsidR="00597834" w:rsidRPr="00D15BFE" w:rsidRDefault="00597834" w:rsidP="00976551">
            <w:pPr>
              <w:widowControl w:val="0"/>
              <w:ind w:right="22"/>
              <w:rPr>
                <w:color w:val="FF0000"/>
                <w:lang w:val="it-IT"/>
              </w:rPr>
            </w:pPr>
          </w:p>
        </w:tc>
        <w:tc>
          <w:tcPr>
            <w:tcW w:w="1091" w:type="dxa"/>
            <w:gridSpan w:val="2"/>
          </w:tcPr>
          <w:p w14:paraId="0B61E865" w14:textId="77777777" w:rsidR="00597834" w:rsidRPr="00D15BFE" w:rsidRDefault="00597834" w:rsidP="00976551">
            <w:pPr>
              <w:widowControl w:val="0"/>
              <w:ind w:right="181"/>
              <w:rPr>
                <w:rFonts w:cs="Arial"/>
                <w:i/>
                <w:color w:val="3366FF"/>
                <w:lang w:val="it-IT"/>
              </w:rPr>
            </w:pPr>
          </w:p>
        </w:tc>
        <w:tc>
          <w:tcPr>
            <w:tcW w:w="4349" w:type="dxa"/>
            <w:gridSpan w:val="2"/>
          </w:tcPr>
          <w:p w14:paraId="461D2D4D" w14:textId="77777777" w:rsidR="00597834" w:rsidRPr="00D15BFE" w:rsidRDefault="00597834" w:rsidP="00976551">
            <w:pPr>
              <w:widowControl w:val="0"/>
              <w:autoSpaceDE w:val="0"/>
              <w:autoSpaceDN w:val="0"/>
              <w:adjustRightInd w:val="0"/>
              <w:ind w:right="105"/>
              <w:rPr>
                <w:rFonts w:cs="Arial"/>
                <w:noProof w:val="0"/>
                <w:color w:val="FF0000"/>
                <w:lang w:val="it-IT" w:eastAsia="de-DE"/>
              </w:rPr>
            </w:pPr>
          </w:p>
        </w:tc>
      </w:tr>
      <w:tr w:rsidR="00597834" w:rsidRPr="00987836" w14:paraId="3BE76984" w14:textId="77777777" w:rsidTr="003750D2">
        <w:trPr>
          <w:gridAfter w:val="1"/>
          <w:wAfter w:w="187" w:type="dxa"/>
        </w:trPr>
        <w:tc>
          <w:tcPr>
            <w:tcW w:w="4438" w:type="dxa"/>
            <w:gridSpan w:val="2"/>
          </w:tcPr>
          <w:p w14:paraId="3E9B898D" w14:textId="77777777" w:rsidR="00597834" w:rsidRPr="00D15BFE" w:rsidRDefault="00597834" w:rsidP="00976551">
            <w:pPr>
              <w:widowControl w:val="0"/>
              <w:ind w:right="22"/>
              <w:rPr>
                <w:color w:val="FF0000"/>
                <w:lang w:val="de-DE"/>
              </w:rPr>
            </w:pPr>
            <w:r w:rsidRPr="00927D8E">
              <w:rPr>
                <w:rFonts w:cs="Arial"/>
                <w:noProof w:val="0"/>
                <w:color w:val="FF0000"/>
                <w:lang w:val="de-DE"/>
              </w:rPr>
              <w:t xml:space="preserve">Der Lokalaugenschein </w:t>
            </w:r>
            <w:r>
              <w:rPr>
                <w:rFonts w:cs="Arial"/>
                <w:noProof w:val="0"/>
                <w:color w:val="FF0000"/>
                <w:lang w:val="de-DE"/>
              </w:rPr>
              <w:t>erfolgt</w:t>
            </w:r>
            <w:r w:rsidRPr="00927D8E">
              <w:rPr>
                <w:rFonts w:cs="Arial"/>
                <w:noProof w:val="0"/>
                <w:color w:val="FF0000"/>
                <w:lang w:val="de-DE"/>
              </w:rPr>
              <w:t xml:space="preserve"> nur an den vo</w:t>
            </w:r>
            <w:r>
              <w:rPr>
                <w:rFonts w:cs="Arial"/>
                <w:noProof w:val="0"/>
                <w:color w:val="FF0000"/>
                <w:lang w:val="de-DE"/>
              </w:rPr>
              <w:t xml:space="preserve">n der auftraggebenden Körperschaft </w:t>
            </w:r>
            <w:r w:rsidRPr="00927D8E">
              <w:rPr>
                <w:rFonts w:cs="Arial"/>
                <w:noProof w:val="0"/>
                <w:color w:val="FF0000"/>
                <w:lang w:val="de-DE"/>
              </w:rPr>
              <w:t xml:space="preserve">festgesetzten Tagen. Datum und Ort des Lokalaugenscheins werden mindestens drei Tage im Voraus mitgeteilt. Bei Durchführung des Lokalaugenscheins muss jede beauftragte Person das </w:t>
            </w:r>
            <w:r>
              <w:rPr>
                <w:rFonts w:cs="Arial"/>
                <w:noProof w:val="0"/>
                <w:color w:val="FF0000"/>
                <w:lang w:val="de-DE"/>
              </w:rPr>
              <w:t>von der auftraggebenden Körperschaft</w:t>
            </w:r>
            <w:r w:rsidRPr="00927D8E">
              <w:rPr>
                <w:rFonts w:cs="Arial"/>
                <w:noProof w:val="0"/>
                <w:color w:val="FF0000"/>
                <w:lang w:val="de-DE"/>
              </w:rPr>
              <w:t xml:space="preserve"> erstellte Bestätigung des durchgeführten Lokalaugenscheins und </w:t>
            </w:r>
            <w:r>
              <w:rPr>
                <w:rFonts w:cs="Arial"/>
                <w:noProof w:val="0"/>
                <w:color w:val="FF0000"/>
                <w:lang w:val="de-DE"/>
              </w:rPr>
              <w:t>der</w:t>
            </w:r>
            <w:r w:rsidRPr="00927D8E">
              <w:rPr>
                <w:rFonts w:cs="Arial"/>
                <w:noProof w:val="0"/>
                <w:color w:val="FF0000"/>
                <w:lang w:val="de-DE"/>
              </w:rPr>
              <w:t xml:space="preserve"> Entgegennahme der entsprechenden </w:t>
            </w:r>
            <w:r>
              <w:rPr>
                <w:rFonts w:cs="Arial"/>
                <w:noProof w:val="0"/>
                <w:color w:val="FF0000"/>
                <w:lang w:val="de-DE"/>
              </w:rPr>
              <w:t>Vorgangsb</w:t>
            </w:r>
            <w:r w:rsidRPr="00927D8E">
              <w:rPr>
                <w:rFonts w:cs="Arial"/>
                <w:noProof w:val="0"/>
                <w:color w:val="FF0000"/>
                <w:lang w:val="de-DE"/>
              </w:rPr>
              <w:t>escheinigung unterschreiben.</w:t>
            </w:r>
          </w:p>
        </w:tc>
        <w:tc>
          <w:tcPr>
            <w:tcW w:w="1091" w:type="dxa"/>
            <w:gridSpan w:val="2"/>
          </w:tcPr>
          <w:p w14:paraId="6FF8B365" w14:textId="77777777" w:rsidR="00597834" w:rsidRPr="00D15BFE" w:rsidRDefault="00597834" w:rsidP="00976551">
            <w:pPr>
              <w:widowControl w:val="0"/>
              <w:ind w:right="181"/>
              <w:rPr>
                <w:rFonts w:cs="Arial"/>
                <w:i/>
                <w:color w:val="3366FF"/>
                <w:lang w:val="de-DE"/>
              </w:rPr>
            </w:pPr>
          </w:p>
        </w:tc>
        <w:tc>
          <w:tcPr>
            <w:tcW w:w="4349" w:type="dxa"/>
            <w:gridSpan w:val="2"/>
          </w:tcPr>
          <w:p w14:paraId="33072D57" w14:textId="77777777" w:rsidR="00597834" w:rsidRPr="00D15BFE" w:rsidRDefault="00597834" w:rsidP="00976551">
            <w:pPr>
              <w:widowControl w:val="0"/>
              <w:autoSpaceDE w:val="0"/>
              <w:autoSpaceDN w:val="0"/>
              <w:adjustRightInd w:val="0"/>
              <w:ind w:right="105"/>
              <w:rPr>
                <w:rFonts w:cs="Arial"/>
                <w:noProof w:val="0"/>
                <w:color w:val="FF0000"/>
                <w:lang w:val="it-IT" w:eastAsia="de-DE"/>
              </w:rPr>
            </w:pPr>
            <w:r w:rsidRPr="00D15BFE">
              <w:rPr>
                <w:rFonts w:cs="Arial"/>
                <w:noProof w:val="0"/>
                <w:color w:val="FF0000"/>
                <w:lang w:val="it-IT" w:eastAsia="de-DE"/>
              </w:rPr>
              <w:t xml:space="preserve">Il sopralluogo sarà effettuato nei soli giorni stabiliti </w:t>
            </w:r>
            <w:r>
              <w:rPr>
                <w:rFonts w:cs="Arial"/>
                <w:noProof w:val="0"/>
                <w:color w:val="FF0000"/>
                <w:lang w:val="it-IT" w:eastAsia="de-DE"/>
              </w:rPr>
              <w:t>dall’ente</w:t>
            </w:r>
            <w:r w:rsidRPr="00D15BFE">
              <w:rPr>
                <w:rFonts w:cs="Arial"/>
                <w:noProof w:val="0"/>
                <w:color w:val="FF0000"/>
                <w:lang w:val="it-IT" w:eastAsia="de-DE"/>
              </w:rPr>
              <w:t xml:space="preserve"> committente. Data e luogo del sopralluogo sono comunicati con almeno (3) tre giorni di anticipo. All’atto del sopralluogo ciascun incaricato deve sottoscrivere il documento, predisposto </w:t>
            </w:r>
            <w:r>
              <w:rPr>
                <w:rFonts w:cs="Arial"/>
                <w:noProof w:val="0"/>
                <w:color w:val="FF0000"/>
                <w:lang w:val="it-IT" w:eastAsia="de-DE"/>
              </w:rPr>
              <w:t>dall’ente</w:t>
            </w:r>
            <w:r w:rsidRPr="00D15BFE">
              <w:rPr>
                <w:rFonts w:cs="Arial"/>
                <w:noProof w:val="0"/>
                <w:color w:val="FF0000"/>
                <w:lang w:val="it-IT" w:eastAsia="de-DE"/>
              </w:rPr>
              <w:t xml:space="preserve"> committente, a conferma dell’effettuato sopralluogo e del ritiro della relativa dichiarazione attestante tale operazione. </w:t>
            </w:r>
          </w:p>
          <w:p w14:paraId="356341FD" w14:textId="77777777" w:rsidR="00597834" w:rsidRPr="00D15BFE" w:rsidRDefault="00597834" w:rsidP="00976551">
            <w:pPr>
              <w:widowControl w:val="0"/>
              <w:autoSpaceDE w:val="0"/>
              <w:autoSpaceDN w:val="0"/>
              <w:adjustRightInd w:val="0"/>
              <w:ind w:right="105"/>
              <w:rPr>
                <w:rFonts w:cs="Arial"/>
                <w:noProof w:val="0"/>
                <w:color w:val="FF0000"/>
                <w:lang w:val="it-IT" w:eastAsia="de-DE"/>
              </w:rPr>
            </w:pPr>
          </w:p>
        </w:tc>
      </w:tr>
      <w:tr w:rsidR="00597834" w:rsidRPr="00D15BFE" w14:paraId="1FA9F99F" w14:textId="77777777" w:rsidTr="003750D2">
        <w:trPr>
          <w:gridAfter w:val="1"/>
          <w:wAfter w:w="187" w:type="dxa"/>
        </w:trPr>
        <w:tc>
          <w:tcPr>
            <w:tcW w:w="4438" w:type="dxa"/>
            <w:gridSpan w:val="2"/>
          </w:tcPr>
          <w:p w14:paraId="37C7C84B" w14:textId="77777777" w:rsidR="00597834" w:rsidRPr="00D15BFE" w:rsidRDefault="00597834" w:rsidP="00976551">
            <w:pPr>
              <w:widowControl w:val="0"/>
              <w:ind w:right="22"/>
              <w:jc w:val="center"/>
              <w:rPr>
                <w:rFonts w:cs="Arial"/>
                <w:noProof w:val="0"/>
                <w:color w:val="FF0000"/>
                <w:lang w:val="de-DE"/>
              </w:rPr>
            </w:pPr>
            <w:r w:rsidRPr="00D15BFE">
              <w:rPr>
                <w:rFonts w:cs="Arial"/>
                <w:b/>
                <w:i/>
                <w:color w:val="3366FF"/>
                <w:lang w:val="it-IT"/>
              </w:rPr>
              <w:t>oder</w:t>
            </w:r>
          </w:p>
        </w:tc>
        <w:tc>
          <w:tcPr>
            <w:tcW w:w="1091" w:type="dxa"/>
            <w:gridSpan w:val="2"/>
          </w:tcPr>
          <w:p w14:paraId="065BA8D6" w14:textId="77777777" w:rsidR="00597834" w:rsidRPr="00D15BFE" w:rsidRDefault="00597834" w:rsidP="00976551">
            <w:pPr>
              <w:widowControl w:val="0"/>
              <w:ind w:right="181"/>
              <w:rPr>
                <w:rFonts w:cs="Arial"/>
                <w:i/>
                <w:color w:val="3366FF"/>
                <w:lang w:val="de-DE"/>
              </w:rPr>
            </w:pPr>
          </w:p>
        </w:tc>
        <w:tc>
          <w:tcPr>
            <w:tcW w:w="4349" w:type="dxa"/>
            <w:gridSpan w:val="2"/>
          </w:tcPr>
          <w:p w14:paraId="0568C714" w14:textId="77777777" w:rsidR="00597834" w:rsidRPr="00D15BFE" w:rsidRDefault="00597834" w:rsidP="00976551">
            <w:pPr>
              <w:widowControl w:val="0"/>
              <w:ind w:right="181"/>
              <w:jc w:val="center"/>
              <w:rPr>
                <w:rFonts w:cs="Arial"/>
                <w:noProof w:val="0"/>
                <w:color w:val="FF0000"/>
                <w:lang w:val="it-IT" w:eastAsia="de-DE"/>
              </w:rPr>
            </w:pPr>
            <w:r w:rsidRPr="00D15BFE">
              <w:rPr>
                <w:rFonts w:cs="Arial"/>
                <w:b/>
                <w:i/>
                <w:color w:val="3366FF"/>
                <w:lang w:val="it-IT"/>
              </w:rPr>
              <w:t>oppure</w:t>
            </w:r>
          </w:p>
        </w:tc>
      </w:tr>
      <w:tr w:rsidR="00597834" w:rsidRPr="00D15BFE" w14:paraId="5965A385" w14:textId="77777777" w:rsidTr="003750D2">
        <w:trPr>
          <w:gridAfter w:val="1"/>
          <w:wAfter w:w="187" w:type="dxa"/>
        </w:trPr>
        <w:tc>
          <w:tcPr>
            <w:tcW w:w="4438" w:type="dxa"/>
            <w:gridSpan w:val="2"/>
          </w:tcPr>
          <w:p w14:paraId="56DA1ACF" w14:textId="77777777" w:rsidR="00597834" w:rsidRPr="00D15BFE" w:rsidRDefault="00597834" w:rsidP="00976551">
            <w:pPr>
              <w:widowControl w:val="0"/>
              <w:ind w:right="22"/>
              <w:rPr>
                <w:rFonts w:cs="Arial"/>
                <w:noProof w:val="0"/>
                <w:color w:val="FF0000"/>
                <w:lang w:val="de-DE"/>
              </w:rPr>
            </w:pPr>
          </w:p>
        </w:tc>
        <w:tc>
          <w:tcPr>
            <w:tcW w:w="1091" w:type="dxa"/>
            <w:gridSpan w:val="2"/>
          </w:tcPr>
          <w:p w14:paraId="08434D12" w14:textId="77777777" w:rsidR="00597834" w:rsidRPr="00D15BFE" w:rsidRDefault="00597834" w:rsidP="00976551">
            <w:pPr>
              <w:widowControl w:val="0"/>
              <w:ind w:right="181"/>
              <w:rPr>
                <w:rFonts w:cs="Arial"/>
                <w:i/>
                <w:color w:val="3366FF"/>
                <w:lang w:val="de-DE"/>
              </w:rPr>
            </w:pPr>
          </w:p>
        </w:tc>
        <w:tc>
          <w:tcPr>
            <w:tcW w:w="4349" w:type="dxa"/>
            <w:gridSpan w:val="2"/>
          </w:tcPr>
          <w:p w14:paraId="18F06529" w14:textId="77777777" w:rsidR="00597834" w:rsidRPr="00D15BFE" w:rsidRDefault="00597834" w:rsidP="00976551">
            <w:pPr>
              <w:widowControl w:val="0"/>
              <w:autoSpaceDE w:val="0"/>
              <w:autoSpaceDN w:val="0"/>
              <w:adjustRightInd w:val="0"/>
              <w:ind w:right="105"/>
              <w:rPr>
                <w:rFonts w:cs="Arial"/>
                <w:noProof w:val="0"/>
                <w:color w:val="FF0000"/>
                <w:lang w:val="it-IT" w:eastAsia="de-DE"/>
              </w:rPr>
            </w:pPr>
          </w:p>
        </w:tc>
      </w:tr>
      <w:tr w:rsidR="00597834" w:rsidRPr="00987836" w14:paraId="531626F2" w14:textId="77777777" w:rsidTr="003750D2">
        <w:trPr>
          <w:gridAfter w:val="1"/>
          <w:wAfter w:w="187" w:type="dxa"/>
        </w:trPr>
        <w:tc>
          <w:tcPr>
            <w:tcW w:w="4438" w:type="dxa"/>
            <w:gridSpan w:val="2"/>
          </w:tcPr>
          <w:p w14:paraId="2B3F060D" w14:textId="77777777" w:rsidR="00597834" w:rsidRPr="00D15BFE" w:rsidRDefault="00597834" w:rsidP="00976551">
            <w:pPr>
              <w:widowControl w:val="0"/>
              <w:ind w:right="22"/>
              <w:rPr>
                <w:rFonts w:cs="Arial"/>
                <w:b/>
                <w:i/>
                <w:color w:val="3366FF"/>
                <w:lang w:val="de-DE"/>
              </w:rPr>
            </w:pPr>
            <w:r w:rsidRPr="00D15BFE">
              <w:rPr>
                <w:rFonts w:cs="Arial"/>
                <w:b/>
                <w:i/>
                <w:color w:val="3366FF"/>
                <w:lang w:val="de-DE"/>
              </w:rPr>
              <w:t>Option 2</w:t>
            </w:r>
          </w:p>
          <w:p w14:paraId="2BD7E74F" w14:textId="77777777" w:rsidR="00597834" w:rsidRPr="00D15BFE" w:rsidRDefault="00597834" w:rsidP="00976551">
            <w:pPr>
              <w:widowControl w:val="0"/>
              <w:ind w:right="22"/>
              <w:rPr>
                <w:rFonts w:cs="Arial"/>
                <w:color w:val="FF0000"/>
                <w:lang w:val="de-DE"/>
              </w:rPr>
            </w:pPr>
            <w:r w:rsidRPr="00D15BFE">
              <w:rPr>
                <w:rFonts w:cs="Arial"/>
                <w:color w:val="FF0000"/>
                <w:lang w:val="de-DE"/>
              </w:rPr>
              <w:t xml:space="preserve">Der Lokalaugenschein ist </w:t>
            </w:r>
            <w:r>
              <w:rPr>
                <w:rFonts w:cs="Arial"/>
                <w:color w:val="FF0000"/>
                <w:lang w:val="de-DE"/>
              </w:rPr>
              <w:t>vom Unternehmen</w:t>
            </w:r>
            <w:r w:rsidRPr="00D15BFE">
              <w:rPr>
                <w:rFonts w:cs="Arial"/>
                <w:color w:val="FF0000"/>
                <w:lang w:val="de-DE"/>
              </w:rPr>
              <w:t xml:space="preserve"> in Begleitung eines Vertreters der auftraggebenden Körperschaft durchzuführen:</w:t>
            </w:r>
          </w:p>
          <w:p w14:paraId="14D17939" w14:textId="77777777" w:rsidR="00597834" w:rsidRPr="00D15BFE" w:rsidRDefault="00597834" w:rsidP="00976551">
            <w:pPr>
              <w:widowControl w:val="0"/>
              <w:ind w:right="22"/>
              <w:rPr>
                <w:rFonts w:cs="Arial"/>
                <w:color w:val="FF0000"/>
                <w:lang w:val="de-DE"/>
              </w:rPr>
            </w:pPr>
            <w:r w:rsidRPr="00D15BFE">
              <w:rPr>
                <w:rFonts w:cs="Arial"/>
                <w:color w:val="FF0000"/>
                <w:lang w:val="de-DE"/>
              </w:rPr>
              <w:t>Bezugsperson:</w:t>
            </w:r>
            <w:r w:rsidRPr="00D15BFE">
              <w:rPr>
                <w:rFonts w:cs="Arial"/>
                <w:b/>
                <w:color w:val="FF0000"/>
                <w:lang w:val="de-DE"/>
              </w:rPr>
              <w:t xml:space="preserve">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216CAF">
              <w:rPr>
                <w:rFonts w:cs="Arial"/>
                <w:b/>
                <w:color w:val="FF0000"/>
                <w:lang w:val="de-DE"/>
              </w:rPr>
            </w:r>
            <w:r w:rsidR="00216CAF">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w:t>
            </w:r>
          </w:p>
          <w:p w14:paraId="43244A09" w14:textId="77777777" w:rsidR="00597834" w:rsidRPr="00D15BFE" w:rsidRDefault="00597834" w:rsidP="00976551">
            <w:pPr>
              <w:widowControl w:val="0"/>
              <w:ind w:right="22"/>
              <w:rPr>
                <w:rFonts w:cs="Arial"/>
                <w:color w:val="FF0000"/>
                <w:lang w:val="de-DE"/>
              </w:rPr>
            </w:pPr>
            <w:r w:rsidRPr="00D15BFE">
              <w:rPr>
                <w:rFonts w:cs="Arial"/>
                <w:color w:val="FF0000"/>
                <w:lang w:val="de-DE"/>
              </w:rPr>
              <w:t xml:space="preserve">telefonische Vereinbarung unter Tel.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216CAF">
              <w:rPr>
                <w:rFonts w:cs="Arial"/>
                <w:b/>
                <w:color w:val="FF0000"/>
                <w:lang w:val="de-DE"/>
              </w:rPr>
            </w:r>
            <w:r w:rsidR="00216CAF">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von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216CAF">
              <w:rPr>
                <w:rFonts w:cs="Arial"/>
                <w:b/>
                <w:color w:val="FF0000"/>
                <w:lang w:val="de-DE"/>
              </w:rPr>
            </w:r>
            <w:r w:rsidR="00216CAF">
              <w:rPr>
                <w:rFonts w:cs="Arial"/>
                <w:b/>
                <w:color w:val="FF0000"/>
                <w:lang w:val="de-DE"/>
              </w:rPr>
              <w:fldChar w:fldCharType="separate"/>
            </w:r>
            <w:r w:rsidRPr="00D15BFE">
              <w:rPr>
                <w:rFonts w:cs="Arial"/>
                <w:b/>
                <w:color w:val="FF0000"/>
                <w:lang w:val="de-DE"/>
              </w:rPr>
              <w:fldChar w:fldCharType="end"/>
            </w:r>
            <w:r w:rsidRPr="00D15BFE">
              <w:rPr>
                <w:rFonts w:cs="Arial"/>
                <w:color w:val="FF0000"/>
                <w:lang w:val="de-DE"/>
              </w:rPr>
              <w:t xml:space="preserve"> bis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216CAF">
              <w:rPr>
                <w:rFonts w:cs="Arial"/>
                <w:b/>
                <w:color w:val="FF0000"/>
                <w:lang w:val="de-DE"/>
              </w:rPr>
            </w:r>
            <w:r w:rsidR="00216CAF">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 xml:space="preserve"> </w:t>
            </w:r>
            <w:r w:rsidRPr="00D15BFE">
              <w:rPr>
                <w:rFonts w:cs="Arial"/>
                <w:color w:val="FF0000"/>
                <w:lang w:val="de-DE"/>
              </w:rPr>
              <w:t>Uhr.</w:t>
            </w:r>
          </w:p>
        </w:tc>
        <w:tc>
          <w:tcPr>
            <w:tcW w:w="1091" w:type="dxa"/>
            <w:gridSpan w:val="2"/>
          </w:tcPr>
          <w:p w14:paraId="62391C4D" w14:textId="77777777" w:rsidR="00597834" w:rsidRPr="00D15BFE" w:rsidRDefault="00597834" w:rsidP="00976551">
            <w:pPr>
              <w:widowControl w:val="0"/>
              <w:ind w:right="181"/>
              <w:rPr>
                <w:rFonts w:cs="Arial"/>
                <w:i/>
                <w:color w:val="3366FF"/>
                <w:lang w:val="de-DE"/>
              </w:rPr>
            </w:pPr>
          </w:p>
        </w:tc>
        <w:tc>
          <w:tcPr>
            <w:tcW w:w="4349" w:type="dxa"/>
            <w:gridSpan w:val="2"/>
          </w:tcPr>
          <w:p w14:paraId="43FF986E" w14:textId="77777777" w:rsidR="00597834" w:rsidRPr="00D15BFE" w:rsidRDefault="00597834" w:rsidP="00976551">
            <w:pPr>
              <w:widowControl w:val="0"/>
              <w:ind w:right="181"/>
              <w:rPr>
                <w:rFonts w:cs="Arial"/>
                <w:b/>
                <w:i/>
                <w:color w:val="3366FF"/>
                <w:lang w:val="it-IT"/>
              </w:rPr>
            </w:pPr>
            <w:r w:rsidRPr="00D15BFE">
              <w:rPr>
                <w:rFonts w:cs="Arial"/>
                <w:b/>
                <w:i/>
                <w:color w:val="3366FF"/>
                <w:lang w:val="it-IT"/>
              </w:rPr>
              <w:t>Opzione 2</w:t>
            </w:r>
          </w:p>
          <w:p w14:paraId="3F87815D" w14:textId="711F34D6" w:rsidR="00597834" w:rsidRPr="00D15BFE" w:rsidRDefault="00CD230C" w:rsidP="00976551">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Il sopralluogo</w:t>
            </w:r>
            <w:r w:rsidR="00597834" w:rsidRPr="00D15BFE">
              <w:rPr>
                <w:rFonts w:ascii="Arial" w:hAnsi="Arial" w:cs="Arial"/>
                <w:color w:val="FF0000"/>
                <w:sz w:val="20"/>
                <w:szCs w:val="20"/>
              </w:rPr>
              <w:t xml:space="preserve"> avviene da parte dell’impresa con l’accompagnamento di un rappresentante dell’ente committente:</w:t>
            </w:r>
          </w:p>
          <w:p w14:paraId="4C7A989D" w14:textId="77777777" w:rsidR="00597834" w:rsidRPr="00D15BFE" w:rsidRDefault="00597834" w:rsidP="00976551">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persona di riferimento </w:t>
            </w:r>
            <w:r w:rsidRPr="00D15BFE">
              <w:rPr>
                <w:rFonts w:ascii="Arial" w:hAnsi="Arial" w:cs="Arial"/>
                <w:b/>
                <w:color w:val="FF0000"/>
                <w:sz w:val="20"/>
                <w:szCs w:val="20"/>
              </w:rPr>
              <w:fldChar w:fldCharType="begin">
                <w:ffData>
                  <w:name w:val="Dropdown3"/>
                  <w:enabled/>
                  <w:calcOnExit w:val="0"/>
                  <w:ddList/>
                </w:ffData>
              </w:fldChar>
            </w:r>
            <w:r w:rsidRPr="00D15BFE">
              <w:rPr>
                <w:rFonts w:ascii="Arial" w:hAnsi="Arial" w:cs="Arial"/>
                <w:b/>
                <w:color w:val="FF0000"/>
                <w:sz w:val="20"/>
                <w:szCs w:val="20"/>
              </w:rPr>
              <w:instrText xml:space="preserve"> FORMDROPDOWN </w:instrText>
            </w:r>
            <w:r w:rsidR="00216CAF">
              <w:rPr>
                <w:rFonts w:ascii="Arial" w:hAnsi="Arial" w:cs="Arial"/>
                <w:b/>
                <w:color w:val="FF0000"/>
                <w:sz w:val="20"/>
                <w:szCs w:val="20"/>
              </w:rPr>
            </w:r>
            <w:r w:rsidR="00216CAF">
              <w:rPr>
                <w:rFonts w:ascii="Arial" w:hAnsi="Arial" w:cs="Arial"/>
                <w:b/>
                <w:color w:val="FF0000"/>
                <w:sz w:val="20"/>
                <w:szCs w:val="20"/>
              </w:rPr>
              <w:fldChar w:fldCharType="separate"/>
            </w:r>
            <w:r w:rsidRPr="00D15BFE">
              <w:rPr>
                <w:rFonts w:ascii="Arial" w:hAnsi="Arial" w:cs="Arial"/>
                <w:b/>
                <w:color w:val="FF0000"/>
                <w:sz w:val="20"/>
                <w:szCs w:val="20"/>
              </w:rPr>
              <w:fldChar w:fldCharType="end"/>
            </w:r>
            <w:r w:rsidRPr="00D15BFE">
              <w:rPr>
                <w:rFonts w:ascii="Arial" w:hAnsi="Arial" w:cs="Arial"/>
                <w:color w:val="FF0000"/>
                <w:sz w:val="20"/>
                <w:szCs w:val="20"/>
              </w:rPr>
              <w:t xml:space="preserve">, </w:t>
            </w:r>
          </w:p>
          <w:p w14:paraId="163D91FC" w14:textId="77777777" w:rsidR="00597834" w:rsidRPr="00D15BFE" w:rsidRDefault="00597834" w:rsidP="00976551">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da concordare al </w:t>
            </w:r>
            <w:proofErr w:type="spellStart"/>
            <w:r w:rsidRPr="00D15BFE">
              <w:rPr>
                <w:rFonts w:ascii="Arial" w:hAnsi="Arial" w:cs="Arial"/>
                <w:color w:val="FF0000"/>
                <w:sz w:val="20"/>
                <w:szCs w:val="20"/>
              </w:rPr>
              <w:t>tel</w:t>
            </w:r>
            <w:proofErr w:type="spellEnd"/>
            <w:r w:rsidRPr="00D15BFE">
              <w:rPr>
                <w:rFonts w:ascii="Arial" w:hAnsi="Arial" w:cs="Arial"/>
                <w:color w:val="FF0000"/>
                <w:sz w:val="20"/>
                <w:szCs w:val="20"/>
              </w:rPr>
              <w:t>:</w:t>
            </w:r>
            <w:r w:rsidRPr="00D15BFE">
              <w:rPr>
                <w:rFonts w:ascii="Arial" w:hAnsi="Arial" w:cs="Arial"/>
                <w:b/>
                <w:color w:val="FF0000"/>
                <w:sz w:val="20"/>
                <w:szCs w:val="20"/>
              </w:rPr>
              <w:t xml:space="preserve">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216CAF">
              <w:rPr>
                <w:rFonts w:ascii="Arial" w:hAnsi="Arial" w:cs="Arial"/>
                <w:color w:val="FF0000"/>
                <w:sz w:val="20"/>
                <w:szCs w:val="20"/>
              </w:rPr>
            </w:r>
            <w:r w:rsidR="00216CAF">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 xml:space="preserve"> nei seguenti orari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216CAF">
              <w:rPr>
                <w:rFonts w:ascii="Arial" w:hAnsi="Arial" w:cs="Arial"/>
                <w:color w:val="FF0000"/>
                <w:sz w:val="20"/>
                <w:szCs w:val="20"/>
              </w:rPr>
            </w:r>
            <w:r w:rsidR="00216CAF">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w:t>
            </w:r>
          </w:p>
        </w:tc>
      </w:tr>
      <w:tr w:rsidR="00597834" w:rsidRPr="00987836" w14:paraId="7426F0FC" w14:textId="77777777" w:rsidTr="003750D2">
        <w:trPr>
          <w:gridAfter w:val="1"/>
          <w:wAfter w:w="187" w:type="dxa"/>
        </w:trPr>
        <w:tc>
          <w:tcPr>
            <w:tcW w:w="4438" w:type="dxa"/>
            <w:gridSpan w:val="2"/>
          </w:tcPr>
          <w:p w14:paraId="13E0E6D0" w14:textId="77777777" w:rsidR="00597834" w:rsidRPr="00D15BFE" w:rsidRDefault="00597834" w:rsidP="00976551">
            <w:pPr>
              <w:widowControl w:val="0"/>
              <w:ind w:right="22"/>
              <w:rPr>
                <w:rFonts w:cs="Arial"/>
                <w:b/>
                <w:i/>
                <w:color w:val="3366FF"/>
                <w:lang w:val="it-IT"/>
              </w:rPr>
            </w:pPr>
          </w:p>
        </w:tc>
        <w:tc>
          <w:tcPr>
            <w:tcW w:w="1091" w:type="dxa"/>
            <w:gridSpan w:val="2"/>
          </w:tcPr>
          <w:p w14:paraId="36036552" w14:textId="77777777" w:rsidR="00597834" w:rsidRPr="00D15BFE" w:rsidRDefault="00597834" w:rsidP="00976551">
            <w:pPr>
              <w:widowControl w:val="0"/>
              <w:ind w:right="181"/>
              <w:rPr>
                <w:rFonts w:cs="Arial"/>
                <w:i/>
                <w:color w:val="3366FF"/>
                <w:lang w:val="it-IT"/>
              </w:rPr>
            </w:pPr>
          </w:p>
        </w:tc>
        <w:tc>
          <w:tcPr>
            <w:tcW w:w="4349" w:type="dxa"/>
            <w:gridSpan w:val="2"/>
          </w:tcPr>
          <w:p w14:paraId="3B52D7A0" w14:textId="77777777" w:rsidR="00597834" w:rsidRPr="00C030F1" w:rsidRDefault="00597834" w:rsidP="00976551">
            <w:pPr>
              <w:widowControl w:val="0"/>
              <w:ind w:right="181"/>
              <w:rPr>
                <w:rFonts w:cs="Arial"/>
                <w:b/>
                <w:i/>
                <w:color w:val="3366FF"/>
                <w:lang w:val="it-IT"/>
              </w:rPr>
            </w:pPr>
          </w:p>
        </w:tc>
      </w:tr>
      <w:tr w:rsidR="00597834" w:rsidRPr="00987836" w14:paraId="45DBF259" w14:textId="77777777" w:rsidTr="003750D2">
        <w:trPr>
          <w:gridAfter w:val="1"/>
          <w:wAfter w:w="187" w:type="dxa"/>
        </w:trPr>
        <w:tc>
          <w:tcPr>
            <w:tcW w:w="4438" w:type="dxa"/>
            <w:gridSpan w:val="2"/>
          </w:tcPr>
          <w:p w14:paraId="14F7E7EA" w14:textId="77777777" w:rsidR="00597834" w:rsidRDefault="00597834" w:rsidP="00976551">
            <w:pPr>
              <w:widowControl w:val="0"/>
              <w:ind w:right="22"/>
              <w:rPr>
                <w:rFonts w:cs="Arial"/>
                <w:color w:val="FF0000"/>
                <w:lang w:val="de-DE"/>
              </w:rPr>
            </w:pPr>
            <w:r>
              <w:rPr>
                <w:rFonts w:cs="Arial"/>
                <w:color w:val="FF0000"/>
                <w:lang w:val="de-DE"/>
              </w:rPr>
              <w:t>Der Vertreter der auftraggebenden Körperschaft</w:t>
            </w:r>
            <w:r w:rsidRPr="00D15BFE">
              <w:rPr>
                <w:rFonts w:cs="Arial"/>
                <w:color w:val="FF0000"/>
                <w:lang w:val="de-DE"/>
              </w:rPr>
              <w:t xml:space="preserve"> stellt eine Bestätigung über den erfolgten Lokalaugenschein aus, </w:t>
            </w:r>
            <w:r>
              <w:rPr>
                <w:rFonts w:cs="Arial"/>
                <w:color w:val="FF0000"/>
                <w:lang w:val="de-DE"/>
              </w:rPr>
              <w:t>die</w:t>
            </w:r>
            <w:r w:rsidRPr="00D15BFE">
              <w:rPr>
                <w:rFonts w:cs="Arial"/>
                <w:color w:val="FF0000"/>
                <w:lang w:val="de-DE"/>
              </w:rPr>
              <w:t xml:space="preserve"> bei der </w:t>
            </w:r>
            <w:r>
              <w:rPr>
                <w:rFonts w:cs="Arial"/>
                <w:color w:val="FF0000"/>
                <w:lang w:val="de-DE"/>
              </w:rPr>
              <w:t>auftraggebenden Körperschaft</w:t>
            </w:r>
            <w:r w:rsidRPr="00D15BFE">
              <w:rPr>
                <w:rFonts w:cs="Arial"/>
                <w:color w:val="FF0000"/>
                <w:lang w:val="de-DE"/>
              </w:rPr>
              <w:t xml:space="preserve"> aufbewahrt wird. </w:t>
            </w:r>
            <w:r>
              <w:rPr>
                <w:rFonts w:cs="Arial"/>
                <w:color w:val="FF0000"/>
                <w:lang w:val="de-DE"/>
              </w:rPr>
              <w:t>Das Unternehmen</w:t>
            </w:r>
            <w:r w:rsidRPr="00D15BFE">
              <w:rPr>
                <w:rFonts w:cs="Arial"/>
                <w:color w:val="FF0000"/>
                <w:lang w:val="de-DE"/>
              </w:rPr>
              <w:t xml:space="preserve"> kann eine Kopie </w:t>
            </w:r>
            <w:r>
              <w:rPr>
                <w:rFonts w:cs="Arial"/>
                <w:color w:val="FF0000"/>
                <w:lang w:val="de-DE"/>
              </w:rPr>
              <w:t>anfordern</w:t>
            </w:r>
            <w:r w:rsidRPr="00D15BFE">
              <w:rPr>
                <w:rFonts w:cs="Arial"/>
                <w:color w:val="FF0000"/>
                <w:lang w:val="de-DE"/>
              </w:rPr>
              <w:t>.</w:t>
            </w:r>
          </w:p>
          <w:p w14:paraId="0588B2EF" w14:textId="77777777" w:rsidR="00597834" w:rsidRPr="00D15BFE" w:rsidRDefault="00597834" w:rsidP="00976551">
            <w:pPr>
              <w:widowControl w:val="0"/>
              <w:ind w:right="22"/>
              <w:rPr>
                <w:rFonts w:cs="Arial"/>
                <w:b/>
                <w:i/>
                <w:color w:val="3366FF"/>
                <w:lang w:val="it-IT"/>
              </w:rPr>
            </w:pPr>
          </w:p>
        </w:tc>
        <w:tc>
          <w:tcPr>
            <w:tcW w:w="1091" w:type="dxa"/>
            <w:gridSpan w:val="2"/>
          </w:tcPr>
          <w:p w14:paraId="684533C5" w14:textId="77777777" w:rsidR="00597834" w:rsidRPr="00D15BFE" w:rsidRDefault="00597834" w:rsidP="00976551">
            <w:pPr>
              <w:widowControl w:val="0"/>
              <w:ind w:right="181"/>
              <w:rPr>
                <w:rFonts w:cs="Arial"/>
                <w:i/>
                <w:color w:val="3366FF"/>
                <w:lang w:val="de-DE"/>
              </w:rPr>
            </w:pPr>
          </w:p>
        </w:tc>
        <w:tc>
          <w:tcPr>
            <w:tcW w:w="4349" w:type="dxa"/>
            <w:gridSpan w:val="2"/>
          </w:tcPr>
          <w:p w14:paraId="41DFE834" w14:textId="77777777" w:rsidR="00597834" w:rsidRPr="00C030F1" w:rsidRDefault="00597834" w:rsidP="00976551">
            <w:pPr>
              <w:pStyle w:val="NormaleWeb"/>
              <w:widowControl w:val="0"/>
              <w:spacing w:before="0" w:after="0"/>
              <w:ind w:right="181"/>
              <w:rPr>
                <w:rFonts w:cs="Arial"/>
                <w:b/>
                <w:i/>
                <w:color w:val="3366FF"/>
              </w:rPr>
            </w:pPr>
            <w:r w:rsidRPr="00C030F1">
              <w:rPr>
                <w:rFonts w:ascii="Arial" w:hAnsi="Arial" w:cs="Arial"/>
                <w:color w:val="FF0000"/>
                <w:sz w:val="20"/>
                <w:szCs w:val="20"/>
              </w:rPr>
              <w:t>Lo stesso rilascia il certificato di avvenuto sopralluogo che sarà conservato presso l’ente committente; l’impresa può chiedere copia di tale certificato.</w:t>
            </w:r>
          </w:p>
        </w:tc>
      </w:tr>
      <w:tr w:rsidR="00597834" w:rsidRPr="00987836" w14:paraId="131EE90B" w14:textId="77777777" w:rsidTr="003750D2">
        <w:trPr>
          <w:gridAfter w:val="1"/>
          <w:wAfter w:w="187" w:type="dxa"/>
        </w:trPr>
        <w:tc>
          <w:tcPr>
            <w:tcW w:w="4438" w:type="dxa"/>
            <w:gridSpan w:val="2"/>
          </w:tcPr>
          <w:p w14:paraId="21ED29E8" w14:textId="77777777" w:rsidR="00597834" w:rsidRPr="00D15BFE" w:rsidRDefault="00597834" w:rsidP="00976551">
            <w:pPr>
              <w:widowControl w:val="0"/>
              <w:ind w:right="22"/>
              <w:rPr>
                <w:rFonts w:cs="Arial"/>
                <w:color w:val="FF0000"/>
                <w:lang w:val="de-DE"/>
              </w:rPr>
            </w:pPr>
            <w:r>
              <w:rPr>
                <w:rFonts w:cs="Arial"/>
                <w:b/>
                <w:i/>
                <w:color w:val="3366FF"/>
                <w:lang w:val="de-DE"/>
              </w:rPr>
              <w:lastRenderedPageBreak/>
              <w:t>(</w:t>
            </w:r>
            <w:r w:rsidRPr="00D15BFE">
              <w:rPr>
                <w:rFonts w:cs="Arial"/>
                <w:b/>
                <w:i/>
                <w:color w:val="3366FF"/>
                <w:lang w:val="de-DE"/>
              </w:rPr>
              <w:t>Im Falle von Lokalaugenschein</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Teil bei</w:t>
            </w:r>
            <w:r>
              <w:rPr>
                <w:rFonts w:cs="Arial"/>
                <w:b/>
                <w:i/>
                <w:color w:val="3366FF"/>
                <w:lang w:val="de-DE"/>
              </w:rPr>
              <w:t>zu</w:t>
            </w:r>
            <w:r w:rsidRPr="00D15BFE">
              <w:rPr>
                <w:rFonts w:cs="Arial"/>
                <w:b/>
                <w:i/>
                <w:color w:val="3366FF"/>
                <w:lang w:val="de-DE"/>
              </w:rPr>
              <w:t>behalten</w:t>
            </w:r>
            <w:r>
              <w:rPr>
                <w:rFonts w:cs="Arial"/>
                <w:b/>
                <w:i/>
                <w:color w:val="3366FF"/>
                <w:lang w:val="de-DE"/>
              </w:rPr>
              <w:t>:)</w:t>
            </w:r>
          </w:p>
        </w:tc>
        <w:tc>
          <w:tcPr>
            <w:tcW w:w="1091" w:type="dxa"/>
            <w:gridSpan w:val="2"/>
          </w:tcPr>
          <w:p w14:paraId="226D8080" w14:textId="77777777" w:rsidR="00597834" w:rsidRPr="00D15BFE" w:rsidRDefault="00597834" w:rsidP="00976551">
            <w:pPr>
              <w:widowControl w:val="0"/>
              <w:ind w:right="181"/>
              <w:rPr>
                <w:rFonts w:cs="Arial"/>
                <w:i/>
                <w:color w:val="3366FF"/>
                <w:lang w:val="de-DE"/>
              </w:rPr>
            </w:pPr>
          </w:p>
        </w:tc>
        <w:tc>
          <w:tcPr>
            <w:tcW w:w="4349" w:type="dxa"/>
            <w:gridSpan w:val="2"/>
          </w:tcPr>
          <w:p w14:paraId="5DE77275" w14:textId="77777777" w:rsidR="00597834" w:rsidRPr="00C030F1" w:rsidRDefault="00597834" w:rsidP="00976551">
            <w:pPr>
              <w:widowControl w:val="0"/>
              <w:ind w:right="181"/>
              <w:rPr>
                <w:rFonts w:cs="Arial"/>
                <w:color w:val="FF0000"/>
                <w:lang w:val="it-IT"/>
              </w:rPr>
            </w:pPr>
            <w:r w:rsidRPr="00C030F1">
              <w:rPr>
                <w:rFonts w:cs="Arial"/>
                <w:b/>
                <w:i/>
                <w:color w:val="3366FF"/>
                <w:lang w:val="it-IT"/>
              </w:rPr>
              <w:t>In caso di sopralluogo, lasciare da qui in poi</w:t>
            </w:r>
          </w:p>
        </w:tc>
      </w:tr>
      <w:tr w:rsidR="00597834" w:rsidRPr="00987836" w14:paraId="3BBDDBA4" w14:textId="77777777" w:rsidTr="003750D2">
        <w:trPr>
          <w:gridAfter w:val="1"/>
          <w:wAfter w:w="187" w:type="dxa"/>
        </w:trPr>
        <w:tc>
          <w:tcPr>
            <w:tcW w:w="4438" w:type="dxa"/>
            <w:gridSpan w:val="2"/>
          </w:tcPr>
          <w:p w14:paraId="23DF0C1C" w14:textId="77777777" w:rsidR="00597834" w:rsidRPr="00D15BFE" w:rsidRDefault="00597834" w:rsidP="00976551">
            <w:pPr>
              <w:pStyle w:val="Carattere7CharCarattereCharCarattereCharCarattereCarattereCarattere"/>
              <w:widowControl w:val="0"/>
              <w:spacing w:after="0" w:line="240" w:lineRule="auto"/>
              <w:ind w:right="22"/>
              <w:rPr>
                <w:rFonts w:cs="Arial"/>
                <w:color w:val="FF0000"/>
                <w:lang w:val="de-DE"/>
              </w:rPr>
            </w:pPr>
            <w:r w:rsidRPr="008D2F7B">
              <w:rPr>
                <w:rFonts w:ascii="Arial" w:hAnsi="Arial" w:cs="Arial"/>
                <w:color w:val="FF0000"/>
                <w:lang w:val="de-DE"/>
              </w:rPr>
              <w:t xml:space="preserve">Der Lokalaugenschein kann </w:t>
            </w:r>
            <w:r>
              <w:rPr>
                <w:rFonts w:ascii="Arial" w:hAnsi="Arial" w:cs="Arial"/>
                <w:color w:val="FF0000"/>
                <w:lang w:val="de-DE"/>
              </w:rPr>
              <w:t>von einem</w:t>
            </w:r>
            <w:r w:rsidRPr="008D2F7B">
              <w:rPr>
                <w:rFonts w:ascii="Arial" w:hAnsi="Arial" w:cs="Arial"/>
                <w:color w:val="FF0000"/>
                <w:lang w:val="de-DE"/>
              </w:rPr>
              <w:t xml:space="preserve"> gesetzlichen Vertreter</w:t>
            </w:r>
            <w:r>
              <w:rPr>
                <w:rFonts w:ascii="Arial" w:hAnsi="Arial" w:cs="Arial"/>
                <w:color w:val="FF0000"/>
                <w:lang w:val="de-DE"/>
              </w:rPr>
              <w:t>/</w:t>
            </w:r>
            <w:r w:rsidRPr="00D15BFE">
              <w:rPr>
                <w:rFonts w:cs="Arial"/>
                <w:color w:val="FF0000"/>
                <w:lang w:val="de-DE" w:eastAsia="ar-SA"/>
              </w:rPr>
              <w:t>Prokuristen</w:t>
            </w:r>
            <w:r w:rsidRPr="008D2F7B">
              <w:rPr>
                <w:rFonts w:ascii="Arial" w:hAnsi="Arial" w:cs="Arial"/>
                <w:color w:val="FF0000"/>
                <w:lang w:val="de-DE"/>
              </w:rPr>
              <w:t xml:space="preserve"> oder technischen Leiter des </w:t>
            </w:r>
            <w:r>
              <w:rPr>
                <w:rFonts w:ascii="Arial" w:hAnsi="Arial" w:cs="Arial"/>
                <w:color w:val="FF0000"/>
                <w:lang w:val="de-DE"/>
              </w:rPr>
              <w:t>Teilnehmers</w:t>
            </w:r>
            <w:r w:rsidRPr="008D2F7B">
              <w:rPr>
                <w:rFonts w:ascii="Arial" w:hAnsi="Arial" w:cs="Arial"/>
                <w:color w:val="FF0000"/>
                <w:lang w:val="de-DE"/>
              </w:rPr>
              <w:t xml:space="preserve"> oder von einer anderen</w:t>
            </w:r>
            <w:r>
              <w:rPr>
                <w:rFonts w:ascii="Arial" w:hAnsi="Arial" w:cs="Arial"/>
                <w:color w:val="FF0000"/>
                <w:lang w:val="de-DE"/>
              </w:rPr>
              <w:t>,</w:t>
            </w:r>
            <w:r w:rsidRPr="008D2F7B">
              <w:rPr>
                <w:rFonts w:ascii="Arial" w:hAnsi="Arial" w:cs="Arial"/>
                <w:color w:val="FF0000"/>
                <w:lang w:val="de-DE"/>
              </w:rPr>
              <w:t xml:space="preserve"> mit schriftlicher Vollmacht versehenen Person durchgeführt werden</w:t>
            </w:r>
            <w:r>
              <w:rPr>
                <w:rFonts w:ascii="Arial" w:hAnsi="Arial" w:cs="Arial"/>
                <w:color w:val="FF0000"/>
                <w:lang w:val="de-DE"/>
              </w:rPr>
              <w:t>, wobei diese</w:t>
            </w:r>
            <w:r w:rsidRPr="008D2F7B">
              <w:rPr>
                <w:rFonts w:ascii="Arial" w:hAnsi="Arial" w:cs="Arial"/>
                <w:color w:val="FF0000"/>
                <w:lang w:val="de-DE"/>
              </w:rPr>
              <w:t xml:space="preserve"> Vollmacht der Person ausgehändigt werden muss, </w:t>
            </w:r>
            <w:r>
              <w:rPr>
                <w:rFonts w:ascii="Arial" w:hAnsi="Arial" w:cs="Arial"/>
                <w:color w:val="FF0000"/>
                <w:lang w:val="de-DE"/>
              </w:rPr>
              <w:t>die</w:t>
            </w:r>
            <w:r w:rsidRPr="008D2F7B">
              <w:rPr>
                <w:rFonts w:ascii="Arial" w:hAnsi="Arial" w:cs="Arial"/>
                <w:color w:val="FF0000"/>
                <w:lang w:val="de-DE"/>
              </w:rPr>
              <w:t xml:space="preserve"> für die Begleitung des Lokalaugenscheins zuständig ist. </w:t>
            </w:r>
          </w:p>
        </w:tc>
        <w:tc>
          <w:tcPr>
            <w:tcW w:w="1091" w:type="dxa"/>
            <w:gridSpan w:val="2"/>
          </w:tcPr>
          <w:p w14:paraId="3EE06218" w14:textId="77777777" w:rsidR="00597834" w:rsidRPr="00D15BFE" w:rsidRDefault="00597834" w:rsidP="00976551">
            <w:pPr>
              <w:widowControl w:val="0"/>
              <w:ind w:right="181"/>
              <w:rPr>
                <w:rFonts w:cs="Arial"/>
                <w:i/>
                <w:color w:val="3366FF"/>
                <w:lang w:val="de-DE"/>
              </w:rPr>
            </w:pPr>
          </w:p>
        </w:tc>
        <w:tc>
          <w:tcPr>
            <w:tcW w:w="4349" w:type="dxa"/>
            <w:gridSpan w:val="2"/>
          </w:tcPr>
          <w:p w14:paraId="411FF6FB" w14:textId="77777777" w:rsidR="00597834" w:rsidRPr="00C030F1" w:rsidRDefault="00597834" w:rsidP="00976551">
            <w:pPr>
              <w:widowControl w:val="0"/>
              <w:ind w:right="180"/>
              <w:rPr>
                <w:rFonts w:cs="Arial"/>
                <w:color w:val="FF0000"/>
                <w:lang w:val="it-IT" w:eastAsia="ar-SA"/>
              </w:rPr>
            </w:pPr>
            <w:r w:rsidRPr="00C030F1">
              <w:rPr>
                <w:rFonts w:cs="Arial"/>
                <w:color w:val="FF0000"/>
                <w:lang w:val="it-IT" w:eastAsia="ar-SA"/>
              </w:rPr>
              <w:t>Il sopralluogo potrà essere effettuato da un rappresentante legale/procuratore o da un direttore tecnico dell’impresa o da soggetto diverso munito di delega scritta da consegnarsi alla persona addetta all'accompagnamento al sopralluogo.</w:t>
            </w:r>
          </w:p>
          <w:p w14:paraId="0252C0DF" w14:textId="77777777" w:rsidR="00597834" w:rsidRPr="00C030F1" w:rsidRDefault="00597834" w:rsidP="00976551">
            <w:pPr>
              <w:pStyle w:val="NormaleWeb"/>
              <w:widowControl w:val="0"/>
              <w:spacing w:before="0" w:after="0"/>
              <w:ind w:right="181"/>
              <w:rPr>
                <w:rFonts w:ascii="Arial" w:hAnsi="Arial" w:cs="Arial"/>
                <w:color w:val="FF0000"/>
                <w:sz w:val="20"/>
                <w:szCs w:val="20"/>
              </w:rPr>
            </w:pPr>
          </w:p>
        </w:tc>
      </w:tr>
      <w:tr w:rsidR="00597834" w:rsidRPr="00987836" w14:paraId="539201FA" w14:textId="77777777" w:rsidTr="003750D2">
        <w:trPr>
          <w:gridAfter w:val="1"/>
          <w:wAfter w:w="187" w:type="dxa"/>
        </w:trPr>
        <w:tc>
          <w:tcPr>
            <w:tcW w:w="4438" w:type="dxa"/>
            <w:gridSpan w:val="2"/>
          </w:tcPr>
          <w:p w14:paraId="7D9FF7FF" w14:textId="77777777" w:rsidR="00597834" w:rsidRPr="00D15BFE" w:rsidRDefault="00597834" w:rsidP="00976551">
            <w:pPr>
              <w:widowControl w:val="0"/>
              <w:ind w:right="22"/>
              <w:rPr>
                <w:rFonts w:cs="Arial"/>
                <w:color w:val="FF0000"/>
                <w:lang w:val="it-IT" w:eastAsia="ar-SA"/>
              </w:rPr>
            </w:pPr>
          </w:p>
        </w:tc>
        <w:tc>
          <w:tcPr>
            <w:tcW w:w="1091" w:type="dxa"/>
            <w:gridSpan w:val="2"/>
          </w:tcPr>
          <w:p w14:paraId="7CF9E52C" w14:textId="77777777" w:rsidR="00597834" w:rsidRPr="00D15BFE" w:rsidRDefault="00597834" w:rsidP="00976551">
            <w:pPr>
              <w:widowControl w:val="0"/>
              <w:ind w:right="181"/>
              <w:rPr>
                <w:rFonts w:cs="Arial"/>
                <w:i/>
                <w:color w:val="3366FF"/>
                <w:lang w:val="it-IT"/>
              </w:rPr>
            </w:pPr>
          </w:p>
        </w:tc>
        <w:tc>
          <w:tcPr>
            <w:tcW w:w="4349" w:type="dxa"/>
            <w:gridSpan w:val="2"/>
          </w:tcPr>
          <w:p w14:paraId="19D9CCC9" w14:textId="77777777" w:rsidR="00597834" w:rsidRPr="00D15BFE" w:rsidRDefault="00597834" w:rsidP="00976551">
            <w:pPr>
              <w:widowControl w:val="0"/>
              <w:rPr>
                <w:rFonts w:cs="Arial"/>
                <w:color w:val="FF0000"/>
                <w:lang w:val="it-IT" w:eastAsia="ar-SA"/>
              </w:rPr>
            </w:pPr>
          </w:p>
        </w:tc>
      </w:tr>
      <w:tr w:rsidR="00597834" w:rsidRPr="00987836" w14:paraId="0FED8ED5" w14:textId="77777777" w:rsidTr="003750D2">
        <w:trPr>
          <w:gridAfter w:val="1"/>
          <w:wAfter w:w="187" w:type="dxa"/>
        </w:trPr>
        <w:tc>
          <w:tcPr>
            <w:tcW w:w="4438" w:type="dxa"/>
            <w:gridSpan w:val="2"/>
          </w:tcPr>
          <w:p w14:paraId="2362AE30" w14:textId="77777777" w:rsidR="00597834" w:rsidRPr="00193DE1" w:rsidRDefault="00597834" w:rsidP="00976551">
            <w:pPr>
              <w:widowControl w:val="0"/>
              <w:ind w:right="22"/>
              <w:rPr>
                <w:rFonts w:cs="Arial"/>
                <w:color w:val="FF0000"/>
                <w:lang w:val="de-DE" w:eastAsia="ar-SA"/>
              </w:rPr>
            </w:pPr>
            <w:r w:rsidRPr="00193DE1">
              <w:rPr>
                <w:rFonts w:cs="Arial"/>
                <w:color w:val="FF0000"/>
                <w:lang w:val="de-DE" w:eastAsia="ar-SA"/>
              </w:rPr>
              <w:t xml:space="preserve">Die </w:t>
            </w:r>
            <w:r>
              <w:rPr>
                <w:rFonts w:cs="Arial"/>
                <w:color w:val="FF0000"/>
                <w:lang w:val="de-DE" w:eastAsia="ar-SA"/>
              </w:rPr>
              <w:t>mit der</w:t>
            </w:r>
            <w:r w:rsidRPr="00193DE1">
              <w:rPr>
                <w:rFonts w:cs="Arial"/>
                <w:color w:val="FF0000"/>
                <w:lang w:val="de-DE" w:eastAsia="ar-SA"/>
              </w:rPr>
              <w:t xml:space="preserve"> Durchführung des Lokalaugenscheins </w:t>
            </w:r>
            <w:r>
              <w:rPr>
                <w:rFonts w:cs="Arial"/>
                <w:color w:val="FF0000"/>
                <w:lang w:val="de-DE" w:eastAsia="ar-SA"/>
              </w:rPr>
              <w:t>beauftragte Person</w:t>
            </w:r>
            <w:r w:rsidRPr="00193DE1">
              <w:rPr>
                <w:rFonts w:cs="Arial"/>
                <w:color w:val="FF0000"/>
                <w:lang w:val="de-DE" w:eastAsia="ar-SA"/>
              </w:rPr>
              <w:t xml:space="preserve"> kann nicht von mehreren Teilnehmern beauftragt werden.</w:t>
            </w:r>
          </w:p>
          <w:p w14:paraId="1BC11D2A" w14:textId="77777777" w:rsidR="00597834" w:rsidRPr="00D15BFE" w:rsidRDefault="00597834" w:rsidP="00976551">
            <w:pPr>
              <w:widowControl w:val="0"/>
              <w:ind w:right="22"/>
              <w:rPr>
                <w:rFonts w:cs="Arial"/>
                <w:color w:val="FF0000"/>
                <w:lang w:val="de-DE" w:eastAsia="ar-SA"/>
              </w:rPr>
            </w:pPr>
            <w:r w:rsidRPr="00193DE1">
              <w:rPr>
                <w:rFonts w:cs="Arial"/>
                <w:color w:val="FF0000"/>
                <w:lang w:val="de-DE" w:eastAsia="ar-SA"/>
              </w:rPr>
              <w:t>Die für die Begleitung zuständig</w:t>
            </w:r>
            <w:r>
              <w:rPr>
                <w:rFonts w:cs="Arial"/>
                <w:color w:val="FF0000"/>
                <w:lang w:val="de-DE" w:eastAsia="ar-SA"/>
              </w:rPr>
              <w:t>e</w:t>
            </w:r>
            <w:r w:rsidRPr="00193DE1">
              <w:rPr>
                <w:rFonts w:cs="Arial"/>
                <w:color w:val="FF0000"/>
                <w:lang w:val="de-DE" w:eastAsia="ar-SA"/>
              </w:rPr>
              <w:t xml:space="preserve"> Person händigt eine Kopie der Bestätigung des durchgeführten Lokalaugenscheins aus.</w:t>
            </w:r>
          </w:p>
        </w:tc>
        <w:tc>
          <w:tcPr>
            <w:tcW w:w="1091" w:type="dxa"/>
            <w:gridSpan w:val="2"/>
          </w:tcPr>
          <w:p w14:paraId="5A8890CC" w14:textId="77777777" w:rsidR="00597834" w:rsidRPr="00D15BFE" w:rsidRDefault="00597834" w:rsidP="00976551">
            <w:pPr>
              <w:widowControl w:val="0"/>
              <w:ind w:right="181"/>
              <w:rPr>
                <w:rFonts w:cs="Arial"/>
                <w:i/>
                <w:color w:val="3366FF"/>
                <w:lang w:val="de-DE"/>
              </w:rPr>
            </w:pPr>
          </w:p>
        </w:tc>
        <w:tc>
          <w:tcPr>
            <w:tcW w:w="4349" w:type="dxa"/>
            <w:gridSpan w:val="2"/>
          </w:tcPr>
          <w:p w14:paraId="4427D952" w14:textId="77777777" w:rsidR="00597834" w:rsidRPr="00D15BFE" w:rsidRDefault="00597834" w:rsidP="00976551">
            <w:pPr>
              <w:widowControl w:val="0"/>
              <w:ind w:right="180"/>
              <w:rPr>
                <w:rFonts w:cs="Arial"/>
                <w:color w:val="FF0000"/>
                <w:lang w:val="it-IT" w:eastAsia="ar-SA"/>
              </w:rPr>
            </w:pPr>
            <w:r w:rsidRPr="00D15BFE">
              <w:rPr>
                <w:rFonts w:cs="Arial"/>
                <w:color w:val="FF0000"/>
                <w:lang w:val="it-IT" w:eastAsia="ar-SA"/>
              </w:rPr>
              <w:t>Il soggetto delegato ad effettuare il sopralluogo non può ricevere l’incarico da più concorrenti.</w:t>
            </w:r>
          </w:p>
          <w:p w14:paraId="47C8F841" w14:textId="77777777" w:rsidR="00597834" w:rsidRPr="00D15BFE" w:rsidRDefault="00597834" w:rsidP="00976551">
            <w:pPr>
              <w:widowControl w:val="0"/>
              <w:ind w:right="180"/>
              <w:rPr>
                <w:rFonts w:cs="Arial"/>
                <w:color w:val="FF0000"/>
                <w:lang w:val="it-IT" w:eastAsia="ar-SA"/>
              </w:rPr>
            </w:pPr>
            <w:r w:rsidRPr="00D15BFE">
              <w:rPr>
                <w:rFonts w:cs="Arial"/>
                <w:color w:val="FF0000"/>
                <w:lang w:val="it-IT" w:eastAsia="ar-SA"/>
              </w:rPr>
              <w:t>La persona addetta all’accompagnamento rilascia copia dell’ attestazione di avvenuto sopralluogo.</w:t>
            </w:r>
          </w:p>
          <w:p w14:paraId="03E8AAD0" w14:textId="77777777" w:rsidR="00597834" w:rsidRPr="00D15BFE" w:rsidRDefault="00597834" w:rsidP="00976551">
            <w:pPr>
              <w:widowControl w:val="0"/>
              <w:ind w:firstLine="709"/>
              <w:rPr>
                <w:rFonts w:cs="Arial"/>
                <w:color w:val="FF0000"/>
                <w:lang w:val="it-IT" w:eastAsia="ar-SA"/>
              </w:rPr>
            </w:pPr>
          </w:p>
        </w:tc>
      </w:tr>
      <w:tr w:rsidR="00597834" w:rsidRPr="00987836" w14:paraId="08B35F46" w14:textId="77777777" w:rsidTr="003750D2">
        <w:trPr>
          <w:gridAfter w:val="1"/>
          <w:wAfter w:w="187" w:type="dxa"/>
        </w:trPr>
        <w:tc>
          <w:tcPr>
            <w:tcW w:w="4438" w:type="dxa"/>
            <w:gridSpan w:val="2"/>
          </w:tcPr>
          <w:p w14:paraId="278D4DBC" w14:textId="77777777" w:rsidR="00597834" w:rsidRPr="00D15BFE" w:rsidRDefault="00597834" w:rsidP="00976551">
            <w:pPr>
              <w:widowControl w:val="0"/>
              <w:ind w:right="22"/>
              <w:rPr>
                <w:rFonts w:cs="Arial"/>
                <w:color w:val="FF0000"/>
                <w:lang w:val="it-IT" w:eastAsia="ar-SA"/>
              </w:rPr>
            </w:pPr>
          </w:p>
        </w:tc>
        <w:tc>
          <w:tcPr>
            <w:tcW w:w="1091" w:type="dxa"/>
            <w:gridSpan w:val="2"/>
          </w:tcPr>
          <w:p w14:paraId="72EBDC4B" w14:textId="77777777" w:rsidR="00597834" w:rsidRPr="00D15BFE" w:rsidRDefault="00597834" w:rsidP="00976551">
            <w:pPr>
              <w:widowControl w:val="0"/>
              <w:ind w:right="181"/>
              <w:rPr>
                <w:rFonts w:cs="Arial"/>
                <w:i/>
                <w:color w:val="3366FF"/>
                <w:lang w:val="it-IT"/>
              </w:rPr>
            </w:pPr>
          </w:p>
        </w:tc>
        <w:tc>
          <w:tcPr>
            <w:tcW w:w="4349" w:type="dxa"/>
            <w:gridSpan w:val="2"/>
          </w:tcPr>
          <w:p w14:paraId="5D6F0F86" w14:textId="77777777" w:rsidR="00597834" w:rsidRPr="00D15BFE" w:rsidRDefault="00597834" w:rsidP="00976551">
            <w:pPr>
              <w:widowControl w:val="0"/>
              <w:rPr>
                <w:rFonts w:cs="Arial"/>
                <w:color w:val="FF0000"/>
                <w:lang w:val="it-IT" w:eastAsia="ar-SA"/>
              </w:rPr>
            </w:pPr>
          </w:p>
        </w:tc>
      </w:tr>
      <w:tr w:rsidR="00597834" w:rsidRPr="00987836" w14:paraId="0B4A3237" w14:textId="77777777" w:rsidTr="003750D2">
        <w:trPr>
          <w:gridAfter w:val="1"/>
          <w:wAfter w:w="187" w:type="dxa"/>
        </w:trPr>
        <w:tc>
          <w:tcPr>
            <w:tcW w:w="4438" w:type="dxa"/>
            <w:gridSpan w:val="2"/>
          </w:tcPr>
          <w:p w14:paraId="645AC0DE" w14:textId="77777777" w:rsidR="00597834" w:rsidRPr="00D15BFE" w:rsidRDefault="00597834" w:rsidP="00976551">
            <w:pPr>
              <w:widowControl w:val="0"/>
              <w:ind w:right="22"/>
              <w:rPr>
                <w:rFonts w:cs="Arial"/>
                <w:lang w:val="de-DE" w:eastAsia="ar-SA"/>
              </w:rPr>
            </w:pPr>
            <w:r w:rsidRPr="007E3349">
              <w:rPr>
                <w:color w:val="FF0000"/>
                <w:lang w:val="de-DE" w:eastAsia="ar-SA"/>
              </w:rPr>
              <w:t xml:space="preserve">Bei Teilnahme in Form </w:t>
            </w:r>
            <w:r w:rsidRPr="007E3349">
              <w:rPr>
                <w:b/>
                <w:color w:val="FF0000"/>
                <w:lang w:val="de-DE" w:eastAsia="ar-SA"/>
              </w:rPr>
              <w:t>bereits gebildeter</w:t>
            </w:r>
            <w:r w:rsidRPr="007E3349">
              <w:rPr>
                <w:color w:val="FF0000"/>
                <w:lang w:val="de-DE" w:eastAsia="ar-SA"/>
              </w:rPr>
              <w:t xml:space="preserve"> Bietergemeinschaften, gewöhnlicher Konsortien, EWIV und </w:t>
            </w:r>
            <w:r w:rsidRPr="000F655D">
              <w:rPr>
                <w:color w:val="FF0000"/>
                <w:lang w:val="de-DE" w:eastAsia="ar-SA"/>
              </w:rPr>
              <w:t>Unternehmensnetzwerk</w:t>
            </w:r>
            <w:r>
              <w:rPr>
                <w:color w:val="FF0000"/>
                <w:lang w:val="de-DE" w:eastAsia="ar-SA"/>
              </w:rPr>
              <w:t>e</w:t>
            </w:r>
            <w:r w:rsidRPr="00D15BFE">
              <w:rPr>
                <w:color w:val="FF0000"/>
                <w:lang w:val="de-DE" w:eastAsia="ar-SA"/>
              </w:rPr>
              <w:t xml:space="preserve"> </w:t>
            </w:r>
            <w:r w:rsidRPr="007E3349">
              <w:rPr>
                <w:color w:val="FF0000"/>
                <w:lang w:val="de-DE" w:eastAsia="ar-SA"/>
              </w:rPr>
              <w:t xml:space="preserve">muss der Lokalaugenschein wenigstens von einem gesetzlichen Vertreter/Prokuristen/technischen Leiter eines Mitglieds der </w:t>
            </w:r>
            <w:r>
              <w:rPr>
                <w:color w:val="FF0000"/>
                <w:lang w:val="de-DE" w:eastAsia="ar-SA"/>
              </w:rPr>
              <w:t>BG</w:t>
            </w:r>
            <w:r w:rsidRPr="007E3349">
              <w:rPr>
                <w:color w:val="FF0000"/>
                <w:lang w:val="de-DE" w:eastAsia="ar-SA"/>
              </w:rPr>
              <w:t xml:space="preserve">, </w:t>
            </w:r>
            <w:r w:rsidRPr="00D15BFE">
              <w:rPr>
                <w:rFonts w:cs="Arial"/>
                <w:color w:val="FF0000"/>
                <w:lang w:val="de-DE" w:eastAsia="ar-SA"/>
              </w:rPr>
              <w:t>de</w:t>
            </w:r>
            <w:r>
              <w:rPr>
                <w:rFonts w:cs="Arial"/>
                <w:color w:val="FF0000"/>
                <w:lang w:val="de-DE" w:eastAsia="ar-SA"/>
              </w:rPr>
              <w:t>s</w:t>
            </w:r>
            <w:r w:rsidRPr="00D15BFE">
              <w:rPr>
                <w:rFonts w:cs="Arial"/>
                <w:color w:val="FF0000"/>
                <w:lang w:val="de-DE" w:eastAsia="ar-SA"/>
              </w:rPr>
              <w:t xml:space="preserve"> </w:t>
            </w:r>
            <w:r w:rsidRPr="000F655D">
              <w:rPr>
                <w:rFonts w:cs="Arial"/>
                <w:color w:val="FF0000"/>
                <w:lang w:val="de-DE" w:eastAsia="ar-SA"/>
              </w:rPr>
              <w:t>Unternehmensnetzwerk</w:t>
            </w:r>
            <w:r>
              <w:rPr>
                <w:rFonts w:cs="Arial"/>
                <w:color w:val="FF0000"/>
                <w:lang w:val="de-DE" w:eastAsia="ar-SA"/>
              </w:rPr>
              <w:t xml:space="preserve">s </w:t>
            </w:r>
            <w:r w:rsidRPr="007E3349">
              <w:rPr>
                <w:color w:val="FF0000"/>
                <w:lang w:val="de-DE" w:eastAsia="ar-SA"/>
              </w:rPr>
              <w:t xml:space="preserve">oder des Konsortiums </w:t>
            </w:r>
            <w:r w:rsidRPr="00BC364B">
              <w:rPr>
                <w:b/>
                <w:color w:val="FF0000"/>
                <w:lang w:val="de-DE" w:eastAsia="ar-SA"/>
              </w:rPr>
              <w:t>ohne Vollmacht</w:t>
            </w:r>
            <w:r w:rsidRPr="007E3349">
              <w:rPr>
                <w:color w:val="FF0000"/>
                <w:lang w:val="de-DE" w:eastAsia="ar-SA"/>
              </w:rPr>
              <w:t xml:space="preserve"> durchgeführt werden oder von einer anderen Person, </w:t>
            </w:r>
            <w:r>
              <w:rPr>
                <w:color w:val="FF0000"/>
                <w:lang w:val="de-DE" w:eastAsia="ar-SA"/>
              </w:rPr>
              <w:t>die</w:t>
            </w:r>
            <w:r w:rsidRPr="007E3349">
              <w:rPr>
                <w:color w:val="FF0000"/>
                <w:lang w:val="de-DE" w:eastAsia="ar-SA"/>
              </w:rPr>
              <w:t xml:space="preserve"> jedoch mit Vollmacht des </w:t>
            </w:r>
            <w:r w:rsidRPr="00D15BFE">
              <w:rPr>
                <w:rFonts w:cs="Arial"/>
                <w:b/>
                <w:color w:val="FF0000"/>
                <w:lang w:val="de-DE"/>
              </w:rPr>
              <w:t xml:space="preserve">federführenden Unternehmens/des </w:t>
            </w:r>
            <w:r>
              <w:rPr>
                <w:rFonts w:cs="Arial"/>
                <w:b/>
                <w:color w:val="FF0000"/>
                <w:lang w:val="de-DE"/>
              </w:rPr>
              <w:t>Gruppenbeauftragten</w:t>
            </w:r>
            <w:r w:rsidRPr="00D15BFE">
              <w:rPr>
                <w:rFonts w:cs="Arial"/>
                <w:b/>
                <w:color w:val="FF0000"/>
                <w:lang w:val="de-DE"/>
              </w:rPr>
              <w:t xml:space="preserve"> ausgestattet sein muss.</w:t>
            </w:r>
          </w:p>
        </w:tc>
        <w:tc>
          <w:tcPr>
            <w:tcW w:w="1091" w:type="dxa"/>
            <w:gridSpan w:val="2"/>
          </w:tcPr>
          <w:p w14:paraId="08A5E695" w14:textId="77777777" w:rsidR="00597834" w:rsidRPr="00D15BFE" w:rsidRDefault="00597834" w:rsidP="00976551">
            <w:pPr>
              <w:widowControl w:val="0"/>
              <w:ind w:right="181"/>
              <w:rPr>
                <w:rFonts w:cs="Arial"/>
                <w:i/>
                <w:color w:val="3366FF"/>
                <w:lang w:val="de-DE"/>
              </w:rPr>
            </w:pPr>
          </w:p>
        </w:tc>
        <w:tc>
          <w:tcPr>
            <w:tcW w:w="4349" w:type="dxa"/>
            <w:gridSpan w:val="2"/>
          </w:tcPr>
          <w:p w14:paraId="5F8BA51D" w14:textId="77777777" w:rsidR="00597834" w:rsidRPr="00D15BFE" w:rsidRDefault="00597834" w:rsidP="00976551">
            <w:pPr>
              <w:widowControl w:val="0"/>
              <w:ind w:right="180"/>
              <w:rPr>
                <w:rFonts w:cs="Arial"/>
                <w:color w:val="FF0000"/>
                <w:lang w:val="it-IT" w:eastAsia="ar-SA"/>
              </w:rPr>
            </w:pPr>
            <w:r w:rsidRPr="00D15BFE">
              <w:rPr>
                <w:color w:val="FF0000"/>
                <w:lang w:val="it-IT" w:eastAsia="ar-SA"/>
              </w:rPr>
              <w:t xml:space="preserve">In caso di partecipazione in forma di raggruppamento temporaneo, consorzio ordinario, GEIE, aggregazione di imprese di rete, già </w:t>
            </w:r>
            <w:r w:rsidRPr="00D15BFE">
              <w:rPr>
                <w:b/>
                <w:bCs/>
                <w:color w:val="FF0000"/>
                <w:lang w:val="it-IT" w:eastAsia="ar-SA"/>
              </w:rPr>
              <w:t>costituiti</w:t>
            </w:r>
            <w:r w:rsidRPr="00D15BFE">
              <w:rPr>
                <w:color w:val="FF0000"/>
                <w:lang w:val="it-IT" w:eastAsia="ar-SA"/>
              </w:rPr>
              <w:t xml:space="preserve">, il sopralluogo va effettuato almeno da un rappresentante legale/procuratore/direttore tecnico di uno degli operatori economici raggruppati, aggregati in rete o consorziati </w:t>
            </w:r>
            <w:r w:rsidRPr="00D15BFE">
              <w:rPr>
                <w:b/>
                <w:bCs/>
                <w:color w:val="FF0000"/>
                <w:lang w:val="it-IT" w:eastAsia="ar-SA"/>
              </w:rPr>
              <w:t>senza delega</w:t>
            </w:r>
            <w:r w:rsidRPr="00D15BFE">
              <w:rPr>
                <w:color w:val="FF0000"/>
                <w:lang w:val="it-IT" w:eastAsia="ar-SA"/>
              </w:rPr>
              <w:t xml:space="preserve">, oppure da un soggetto diverso da quelli appena citati ma </w:t>
            </w:r>
            <w:r w:rsidRPr="00D15BFE">
              <w:rPr>
                <w:b/>
                <w:bCs/>
                <w:color w:val="FF0000"/>
                <w:lang w:val="it-IT" w:eastAsia="ar-SA"/>
              </w:rPr>
              <w:t xml:space="preserve">munito </w:t>
            </w:r>
            <w:r w:rsidRPr="0064112C">
              <w:rPr>
                <w:b/>
                <w:bCs/>
                <w:color w:val="FF0000"/>
                <w:lang w:val="it-IT" w:eastAsia="ar-SA"/>
              </w:rPr>
              <w:t>della delega</w:t>
            </w:r>
            <w:r w:rsidRPr="0064112C">
              <w:rPr>
                <w:color w:val="FF0000"/>
                <w:lang w:val="it-IT" w:eastAsia="ar-SA"/>
              </w:rPr>
              <w:t xml:space="preserve"> dell’impresa </w:t>
            </w:r>
            <w:r w:rsidRPr="0064112C">
              <w:rPr>
                <w:b/>
                <w:bCs/>
                <w:color w:val="FF0000"/>
                <w:lang w:val="it-IT" w:eastAsia="ar-SA"/>
              </w:rPr>
              <w:t>mandataria/capogruppo</w:t>
            </w:r>
            <w:r w:rsidRPr="0064112C">
              <w:rPr>
                <w:color w:val="FF0000"/>
                <w:lang w:val="it-IT" w:eastAsia="ar-SA"/>
              </w:rPr>
              <w:t>.</w:t>
            </w:r>
            <w:r w:rsidRPr="00D15BFE">
              <w:rPr>
                <w:color w:val="FF0000"/>
                <w:lang w:val="it-IT" w:eastAsia="ar-SA"/>
              </w:rPr>
              <w:t xml:space="preserve"> </w:t>
            </w:r>
          </w:p>
        </w:tc>
      </w:tr>
      <w:tr w:rsidR="00597834" w:rsidRPr="00987836" w14:paraId="687D6348" w14:textId="77777777" w:rsidTr="003750D2">
        <w:trPr>
          <w:gridAfter w:val="1"/>
          <w:wAfter w:w="187" w:type="dxa"/>
        </w:trPr>
        <w:tc>
          <w:tcPr>
            <w:tcW w:w="4438" w:type="dxa"/>
            <w:gridSpan w:val="2"/>
          </w:tcPr>
          <w:p w14:paraId="387511F1" w14:textId="77777777" w:rsidR="00597834" w:rsidRPr="00D15BFE" w:rsidRDefault="00597834" w:rsidP="00976551">
            <w:pPr>
              <w:widowControl w:val="0"/>
              <w:ind w:right="22"/>
              <w:rPr>
                <w:color w:val="FF0000"/>
                <w:lang w:val="it-IT" w:eastAsia="ar-SA"/>
              </w:rPr>
            </w:pPr>
          </w:p>
        </w:tc>
        <w:tc>
          <w:tcPr>
            <w:tcW w:w="1091" w:type="dxa"/>
            <w:gridSpan w:val="2"/>
          </w:tcPr>
          <w:p w14:paraId="7E3E1999" w14:textId="77777777" w:rsidR="00597834" w:rsidRPr="00D15BFE" w:rsidRDefault="00597834" w:rsidP="00976551">
            <w:pPr>
              <w:widowControl w:val="0"/>
              <w:ind w:right="181"/>
              <w:rPr>
                <w:rFonts w:cs="Arial"/>
                <w:i/>
                <w:color w:val="3366FF"/>
                <w:lang w:val="it-IT"/>
              </w:rPr>
            </w:pPr>
          </w:p>
        </w:tc>
        <w:tc>
          <w:tcPr>
            <w:tcW w:w="4349" w:type="dxa"/>
            <w:gridSpan w:val="2"/>
          </w:tcPr>
          <w:p w14:paraId="2F68F4A0" w14:textId="77777777" w:rsidR="00597834" w:rsidRPr="00D15BFE" w:rsidRDefault="00597834" w:rsidP="00976551">
            <w:pPr>
              <w:widowControl w:val="0"/>
              <w:ind w:right="180"/>
              <w:rPr>
                <w:color w:val="FF0000"/>
                <w:lang w:val="it-IT" w:eastAsia="ar-SA"/>
              </w:rPr>
            </w:pPr>
          </w:p>
        </w:tc>
      </w:tr>
      <w:tr w:rsidR="00597834" w:rsidRPr="00987836" w14:paraId="66FF6E81" w14:textId="77777777" w:rsidTr="003750D2">
        <w:trPr>
          <w:gridAfter w:val="1"/>
          <w:wAfter w:w="187" w:type="dxa"/>
        </w:trPr>
        <w:tc>
          <w:tcPr>
            <w:tcW w:w="4438" w:type="dxa"/>
            <w:gridSpan w:val="2"/>
          </w:tcPr>
          <w:p w14:paraId="2D56B419" w14:textId="77777777" w:rsidR="00597834" w:rsidRPr="00D15BFE" w:rsidRDefault="00597834" w:rsidP="00976551">
            <w:pPr>
              <w:widowControl w:val="0"/>
              <w:tabs>
                <w:tab w:val="left" w:pos="4098"/>
              </w:tabs>
              <w:ind w:right="22"/>
              <w:rPr>
                <w:color w:val="FF0000"/>
                <w:lang w:val="de-DE" w:eastAsia="ar-SA"/>
              </w:rPr>
            </w:pPr>
            <w:r w:rsidRPr="00A67704">
              <w:rPr>
                <w:rFonts w:cs="Arial"/>
                <w:color w:val="FF0000"/>
                <w:lang w:val="de-DE"/>
              </w:rPr>
              <w:t xml:space="preserve">Bei Teilnahme in </w:t>
            </w:r>
            <w:r w:rsidRPr="007630E7">
              <w:rPr>
                <w:rFonts w:cs="Arial"/>
                <w:color w:val="FF0000"/>
                <w:lang w:val="de-DE"/>
              </w:rPr>
              <w:t xml:space="preserve">Form </w:t>
            </w:r>
            <w:r w:rsidRPr="007630E7">
              <w:rPr>
                <w:rFonts w:cs="Arial"/>
                <w:b/>
                <w:color w:val="FF0000"/>
                <w:lang w:val="de-DE"/>
              </w:rPr>
              <w:t>noch zu bildender</w:t>
            </w:r>
            <w:r w:rsidRPr="007630E7">
              <w:rPr>
                <w:rFonts w:cs="Arial"/>
                <w:color w:val="FF0000"/>
                <w:lang w:val="de-DE"/>
              </w:rPr>
              <w:t xml:space="preserve"> Bietergemeinschaften, gewöhnlicher Konsortien</w:t>
            </w:r>
            <w:r w:rsidRPr="00A67704">
              <w:rPr>
                <w:rFonts w:cs="Arial"/>
                <w:color w:val="FF0000"/>
                <w:lang w:val="de-DE"/>
              </w:rPr>
              <w:t xml:space="preserve">, </w:t>
            </w:r>
            <w:r w:rsidRPr="00A67704">
              <w:rPr>
                <w:rFonts w:cs="Arial"/>
                <w:color w:val="FF0000"/>
                <w:lang w:val="de-DE" w:eastAsia="ar-SA"/>
              </w:rPr>
              <w:t xml:space="preserve">EWIV und </w:t>
            </w:r>
            <w:r w:rsidRPr="00D15BFE">
              <w:rPr>
                <w:rFonts w:cs="Arial"/>
                <w:color w:val="FF0000"/>
                <w:lang w:val="de-DE"/>
              </w:rPr>
              <w:t>Unternehmen</w:t>
            </w:r>
            <w:r>
              <w:rPr>
                <w:rFonts w:cs="Arial"/>
                <w:color w:val="FF0000"/>
                <w:lang w:val="de-DE"/>
              </w:rPr>
              <w:t>snetzwerke</w:t>
            </w:r>
            <w:r w:rsidRPr="00D15BFE">
              <w:rPr>
                <w:rFonts w:cs="Arial"/>
                <w:color w:val="FF0000"/>
                <w:lang w:val="de-DE"/>
              </w:rPr>
              <w:t xml:space="preserve"> </w:t>
            </w:r>
            <w:r w:rsidRPr="00A67704">
              <w:rPr>
                <w:rFonts w:cs="Arial"/>
                <w:color w:val="FF0000"/>
                <w:lang w:val="de-DE"/>
              </w:rPr>
              <w:t xml:space="preserve">muss der Lokalaugenschein wenigstens von einem </w:t>
            </w:r>
            <w:r w:rsidRPr="007630E7">
              <w:rPr>
                <w:rFonts w:cs="Arial"/>
                <w:color w:val="FF0000"/>
                <w:lang w:val="de-DE"/>
              </w:rPr>
              <w:t xml:space="preserve">gesetzlichen Vertreter/Prokuristen/technischen Leiter des </w:t>
            </w:r>
            <w:r w:rsidRPr="007630E7">
              <w:rPr>
                <w:rFonts w:cs="Arial"/>
                <w:b/>
                <w:color w:val="FF0000"/>
                <w:lang w:val="de-DE"/>
              </w:rPr>
              <w:t>federführenden Unternehmens</w:t>
            </w:r>
            <w:r w:rsidRPr="007630E7">
              <w:rPr>
                <w:rFonts w:cs="Arial"/>
                <w:color w:val="FF0000"/>
                <w:lang w:val="de-DE"/>
              </w:rPr>
              <w:t xml:space="preserve"> oder von einem gesetzlichen Vertreter/Prokuristen</w:t>
            </w:r>
            <w:r>
              <w:rPr>
                <w:rFonts w:cs="Arial"/>
                <w:color w:val="FF0000"/>
                <w:lang w:val="de-DE"/>
              </w:rPr>
              <w:t xml:space="preserve"> </w:t>
            </w:r>
            <w:r w:rsidRPr="007630E7">
              <w:rPr>
                <w:rFonts w:cs="Arial"/>
                <w:color w:val="FF0000"/>
                <w:lang w:val="de-DE"/>
              </w:rPr>
              <w:t xml:space="preserve">/technischen Leiter </w:t>
            </w:r>
            <w:r w:rsidRPr="007630E7">
              <w:rPr>
                <w:rFonts w:cs="Arial"/>
                <w:b/>
                <w:color w:val="FF0000"/>
                <w:lang w:val="de-DE"/>
              </w:rPr>
              <w:t>eines anderen Wirtschafts</w:t>
            </w:r>
            <w:r w:rsidRPr="002B333A">
              <w:rPr>
                <w:lang w:val="de-DE" w:eastAsia="it-IT"/>
              </w:rPr>
              <w:softHyphen/>
            </w:r>
            <w:r w:rsidRPr="007630E7">
              <w:rPr>
                <w:rFonts w:cs="Arial"/>
                <w:b/>
                <w:color w:val="FF0000"/>
                <w:lang w:val="de-DE"/>
              </w:rPr>
              <w:t>teilnehmers der BG, des Unternehmensnetz</w:t>
            </w:r>
            <w:r w:rsidRPr="002B333A">
              <w:rPr>
                <w:lang w:val="de-DE" w:eastAsia="it-IT"/>
              </w:rPr>
              <w:softHyphen/>
            </w:r>
            <w:r w:rsidRPr="007630E7">
              <w:rPr>
                <w:rFonts w:cs="Arial"/>
                <w:b/>
                <w:color w:val="FF0000"/>
                <w:lang w:val="de-DE"/>
              </w:rPr>
              <w:t xml:space="preserve">werks oder des Konsortiums </w:t>
            </w:r>
            <w:r w:rsidRPr="007630E7">
              <w:rPr>
                <w:rFonts w:cs="Arial"/>
                <w:color w:val="FF0000"/>
                <w:lang w:val="de-DE"/>
              </w:rPr>
              <w:t xml:space="preserve">durchgeführt werden oder von einer anderen Person, die jedoch </w:t>
            </w:r>
            <w:r w:rsidRPr="007630E7">
              <w:rPr>
                <w:rFonts w:cs="Arial"/>
                <w:b/>
                <w:color w:val="FF0000"/>
                <w:lang w:val="de-DE"/>
              </w:rPr>
              <w:t>mit Vollmacht des Beauftragten/Gruppen</w:t>
            </w:r>
            <w:r w:rsidRPr="002B333A">
              <w:rPr>
                <w:lang w:val="de-DE" w:eastAsia="it-IT"/>
              </w:rPr>
              <w:softHyphen/>
            </w:r>
            <w:r w:rsidRPr="007630E7">
              <w:rPr>
                <w:rFonts w:cs="Arial"/>
                <w:b/>
                <w:color w:val="FF0000"/>
                <w:lang w:val="de-DE"/>
              </w:rPr>
              <w:t>beauftragten</w:t>
            </w:r>
            <w:r w:rsidRPr="00A67704">
              <w:rPr>
                <w:rFonts w:cs="Arial"/>
                <w:b/>
                <w:color w:val="FF0000"/>
                <w:lang w:val="de-DE"/>
              </w:rPr>
              <w:t xml:space="preserve"> ausgestattet sein muss</w:t>
            </w:r>
            <w:r w:rsidRPr="00A67704">
              <w:rPr>
                <w:rFonts w:cs="Arial"/>
                <w:color w:val="FF0000"/>
                <w:lang w:val="de-DE"/>
              </w:rPr>
              <w:t>.</w:t>
            </w:r>
          </w:p>
        </w:tc>
        <w:tc>
          <w:tcPr>
            <w:tcW w:w="1091" w:type="dxa"/>
            <w:gridSpan w:val="2"/>
          </w:tcPr>
          <w:p w14:paraId="7247EEFB" w14:textId="77777777" w:rsidR="00597834" w:rsidRPr="00D15BFE" w:rsidRDefault="00597834" w:rsidP="00976551">
            <w:pPr>
              <w:widowControl w:val="0"/>
              <w:ind w:right="181"/>
              <w:rPr>
                <w:rFonts w:cs="Arial"/>
                <w:i/>
                <w:color w:val="3366FF"/>
                <w:lang w:val="de-DE"/>
              </w:rPr>
            </w:pPr>
          </w:p>
        </w:tc>
        <w:tc>
          <w:tcPr>
            <w:tcW w:w="4349" w:type="dxa"/>
            <w:gridSpan w:val="2"/>
          </w:tcPr>
          <w:p w14:paraId="4CA81376" w14:textId="77777777" w:rsidR="00597834" w:rsidRPr="00C030F1" w:rsidRDefault="00597834" w:rsidP="00976551">
            <w:pPr>
              <w:widowControl w:val="0"/>
              <w:ind w:right="180"/>
              <w:rPr>
                <w:color w:val="FF0000"/>
                <w:lang w:val="it-IT" w:eastAsia="ar-SA"/>
              </w:rPr>
            </w:pPr>
            <w:r w:rsidRPr="00C030F1">
              <w:rPr>
                <w:color w:val="FF0000"/>
                <w:lang w:val="it-IT" w:eastAsia="ar-SA"/>
              </w:rPr>
              <w:t xml:space="preserve">In caso di partecipazione in forma di raggruppamento temporaneo, consorzio ordinario, GEIE, aggregazione di imprese di rete, </w:t>
            </w:r>
            <w:r w:rsidRPr="00C030F1">
              <w:rPr>
                <w:b/>
                <w:bCs/>
                <w:color w:val="FF0000"/>
                <w:lang w:val="it-IT" w:eastAsia="ar-SA"/>
              </w:rPr>
              <w:t>non ancora costituiti</w:t>
            </w:r>
            <w:r w:rsidRPr="00C030F1">
              <w:rPr>
                <w:color w:val="FF0000"/>
                <w:lang w:val="it-IT" w:eastAsia="ar-SA"/>
              </w:rPr>
              <w:t xml:space="preserve">, il sopralluogo va effettuato almeno da un rappresentante legale/procuratore/direttore tecnico della </w:t>
            </w:r>
            <w:r w:rsidRPr="00C030F1">
              <w:rPr>
                <w:b/>
                <w:bCs/>
                <w:color w:val="FF0000"/>
                <w:lang w:val="it-IT" w:eastAsia="ar-SA"/>
              </w:rPr>
              <w:t>mandataria</w:t>
            </w:r>
            <w:r w:rsidRPr="00C030F1">
              <w:rPr>
                <w:color w:val="FF0000"/>
                <w:lang w:val="it-IT" w:eastAsia="ar-SA"/>
              </w:rPr>
              <w:t xml:space="preserve"> oppure da un rappresentante legale/procuratore/direttore tecnico </w:t>
            </w:r>
            <w:r w:rsidRPr="00C030F1">
              <w:rPr>
                <w:b/>
                <w:bCs/>
                <w:color w:val="FF0000"/>
                <w:lang w:val="it-IT" w:eastAsia="ar-SA"/>
              </w:rPr>
              <w:t>di uno degli altri operatori economici raggruppati</w:t>
            </w:r>
            <w:r w:rsidRPr="00C030F1">
              <w:rPr>
                <w:color w:val="FF0000"/>
                <w:lang w:val="it-IT" w:eastAsia="ar-SA"/>
              </w:rPr>
              <w:t xml:space="preserve"> </w:t>
            </w:r>
            <w:r w:rsidRPr="00C030F1">
              <w:rPr>
                <w:b/>
                <w:bCs/>
                <w:color w:val="FF0000"/>
                <w:lang w:val="it-IT" w:eastAsia="ar-SA"/>
              </w:rPr>
              <w:t>o aggregati in rete o consorziati</w:t>
            </w:r>
            <w:r w:rsidRPr="00C030F1">
              <w:rPr>
                <w:color w:val="FF0000"/>
                <w:lang w:val="it-IT" w:eastAsia="ar-SA"/>
              </w:rPr>
              <w:t xml:space="preserve">, oppure da un soggetto diverso da quelli appena citati, purché il medesimo soggetto sia </w:t>
            </w:r>
            <w:r w:rsidRPr="00C030F1">
              <w:rPr>
                <w:b/>
                <w:bCs/>
                <w:color w:val="FF0000"/>
                <w:lang w:val="it-IT" w:eastAsia="ar-SA"/>
              </w:rPr>
              <w:t>munito di delega dall’impresa mandataria/capogruppo.</w:t>
            </w:r>
          </w:p>
        </w:tc>
      </w:tr>
      <w:tr w:rsidR="00597834" w:rsidRPr="00987836" w14:paraId="5BE5BE6F" w14:textId="77777777" w:rsidTr="003750D2">
        <w:trPr>
          <w:gridAfter w:val="1"/>
          <w:wAfter w:w="187" w:type="dxa"/>
        </w:trPr>
        <w:tc>
          <w:tcPr>
            <w:tcW w:w="4438" w:type="dxa"/>
            <w:gridSpan w:val="2"/>
          </w:tcPr>
          <w:p w14:paraId="703F467E" w14:textId="77777777" w:rsidR="00597834" w:rsidRPr="00D15BFE" w:rsidRDefault="00597834" w:rsidP="00976551">
            <w:pPr>
              <w:widowControl w:val="0"/>
              <w:ind w:right="22"/>
              <w:rPr>
                <w:rFonts w:cs="Arial"/>
                <w:color w:val="FF0000"/>
                <w:lang w:val="it-IT"/>
              </w:rPr>
            </w:pPr>
          </w:p>
        </w:tc>
        <w:tc>
          <w:tcPr>
            <w:tcW w:w="1091" w:type="dxa"/>
            <w:gridSpan w:val="2"/>
          </w:tcPr>
          <w:p w14:paraId="468044BD" w14:textId="77777777" w:rsidR="00597834" w:rsidRPr="00D15BFE" w:rsidRDefault="00597834" w:rsidP="00976551">
            <w:pPr>
              <w:widowControl w:val="0"/>
              <w:ind w:right="181"/>
              <w:rPr>
                <w:rFonts w:cs="Arial"/>
                <w:i/>
                <w:color w:val="3366FF"/>
                <w:lang w:val="it-IT"/>
              </w:rPr>
            </w:pPr>
          </w:p>
        </w:tc>
        <w:tc>
          <w:tcPr>
            <w:tcW w:w="4349" w:type="dxa"/>
            <w:gridSpan w:val="2"/>
          </w:tcPr>
          <w:p w14:paraId="41D9CEF7" w14:textId="77777777" w:rsidR="00597834" w:rsidRPr="00C030F1" w:rsidRDefault="00597834" w:rsidP="00976551">
            <w:pPr>
              <w:widowControl w:val="0"/>
              <w:ind w:right="180"/>
              <w:rPr>
                <w:color w:val="FF0000"/>
                <w:lang w:val="it-IT" w:eastAsia="ar-SA"/>
              </w:rPr>
            </w:pPr>
          </w:p>
        </w:tc>
      </w:tr>
      <w:tr w:rsidR="00597834" w:rsidRPr="00987836" w14:paraId="3E75A366" w14:textId="77777777" w:rsidTr="003750D2">
        <w:trPr>
          <w:gridAfter w:val="1"/>
          <w:wAfter w:w="187" w:type="dxa"/>
        </w:trPr>
        <w:tc>
          <w:tcPr>
            <w:tcW w:w="4438" w:type="dxa"/>
            <w:gridSpan w:val="2"/>
          </w:tcPr>
          <w:p w14:paraId="17C786F6" w14:textId="77777777" w:rsidR="00597834" w:rsidRPr="00D15BFE" w:rsidRDefault="00597834" w:rsidP="00976551">
            <w:pPr>
              <w:widowControl w:val="0"/>
              <w:ind w:right="22"/>
              <w:rPr>
                <w:color w:val="FF0000"/>
                <w:lang w:val="de-DE" w:eastAsia="ar-SA"/>
              </w:rPr>
            </w:pPr>
            <w:bookmarkStart w:id="53" w:name="_Hlk12012868"/>
            <w:r w:rsidRPr="00D15BFE">
              <w:rPr>
                <w:color w:val="FF0000"/>
                <w:lang w:val="de-DE" w:eastAsia="ar-SA"/>
              </w:rPr>
              <w:t xml:space="preserve">Im Falle eines Konsortiums gemäß Art. 45 Abs. 2 </w:t>
            </w:r>
            <w:r w:rsidRPr="0064112C">
              <w:rPr>
                <w:color w:val="FF0000"/>
                <w:lang w:val="de-DE" w:eastAsia="ar-SA"/>
              </w:rPr>
              <w:t xml:space="preserve">Buchst. b) und c) GvD Nr. 50/2016 muss der Lokalaugenschein vom gesetzlichen Vertreter/ Prokuristen/technischen Leiter oder von einer anderen Person durchgeführt werden, </w:t>
            </w:r>
            <w:r>
              <w:rPr>
                <w:color w:val="FF0000"/>
                <w:lang w:val="de-DE" w:eastAsia="ar-SA"/>
              </w:rPr>
              <w:t>die</w:t>
            </w:r>
            <w:r w:rsidRPr="0064112C">
              <w:rPr>
                <w:color w:val="FF0000"/>
                <w:lang w:val="de-DE" w:eastAsia="ar-SA"/>
              </w:rPr>
              <w:t xml:space="preserve"> mit Vollmacht </w:t>
            </w:r>
            <w:r w:rsidRPr="0064112C">
              <w:rPr>
                <w:b/>
                <w:color w:val="FF0000"/>
                <w:lang w:val="de-DE" w:eastAsia="ar-SA"/>
              </w:rPr>
              <w:t>des Konsortiums oder</w:t>
            </w:r>
            <w:r w:rsidRPr="0064112C">
              <w:rPr>
                <w:color w:val="FF0000"/>
                <w:lang w:val="de-DE" w:eastAsia="ar-SA"/>
              </w:rPr>
              <w:t xml:space="preserve"> mit Vollmacht </w:t>
            </w:r>
            <w:r w:rsidRPr="0064112C">
              <w:rPr>
                <w:b/>
                <w:color w:val="FF0000"/>
                <w:lang w:val="de-DE" w:eastAsia="ar-SA"/>
              </w:rPr>
              <w:t>wenigstens eines, als ausführend angegebene</w:t>
            </w:r>
            <w:r>
              <w:rPr>
                <w:b/>
                <w:color w:val="FF0000"/>
                <w:lang w:val="de-DE" w:eastAsia="ar-SA"/>
              </w:rPr>
              <w:t>n</w:t>
            </w:r>
            <w:r w:rsidRPr="0064112C">
              <w:rPr>
                <w:b/>
                <w:color w:val="FF0000"/>
                <w:lang w:val="de-DE" w:eastAsia="ar-SA"/>
              </w:rPr>
              <w:t xml:space="preserve"> Konsortiumsmitglieds ausgestattet sein muss</w:t>
            </w:r>
            <w:r w:rsidRPr="0064112C">
              <w:rPr>
                <w:color w:val="FF0000"/>
                <w:lang w:val="de-DE" w:eastAsia="ar-SA"/>
              </w:rPr>
              <w:t>.</w:t>
            </w:r>
          </w:p>
        </w:tc>
        <w:tc>
          <w:tcPr>
            <w:tcW w:w="1091" w:type="dxa"/>
            <w:gridSpan w:val="2"/>
          </w:tcPr>
          <w:p w14:paraId="5C914EA7" w14:textId="77777777" w:rsidR="00597834" w:rsidRPr="00D15BFE" w:rsidRDefault="00597834" w:rsidP="00976551">
            <w:pPr>
              <w:widowControl w:val="0"/>
              <w:ind w:right="181"/>
              <w:rPr>
                <w:rFonts w:cs="Arial"/>
                <w:i/>
                <w:color w:val="3366FF"/>
                <w:lang w:val="de-DE"/>
              </w:rPr>
            </w:pPr>
          </w:p>
        </w:tc>
        <w:tc>
          <w:tcPr>
            <w:tcW w:w="4349" w:type="dxa"/>
            <w:gridSpan w:val="2"/>
          </w:tcPr>
          <w:p w14:paraId="4D833ADA" w14:textId="77777777" w:rsidR="00597834" w:rsidRPr="00C030F1" w:rsidRDefault="00597834" w:rsidP="00976551">
            <w:pPr>
              <w:widowControl w:val="0"/>
              <w:ind w:right="180"/>
              <w:rPr>
                <w:color w:val="FF0000"/>
                <w:lang w:val="it-IT" w:eastAsia="ar-SA"/>
              </w:rPr>
            </w:pPr>
            <w:r w:rsidRPr="00C030F1">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030F1">
              <w:rPr>
                <w:b/>
                <w:bCs/>
                <w:color w:val="FF0000"/>
                <w:lang w:val="it-IT" w:eastAsia="ar-SA"/>
              </w:rPr>
              <w:t>dal consorzio</w:t>
            </w:r>
            <w:r w:rsidRPr="00C030F1">
              <w:rPr>
                <w:color w:val="FF0000"/>
                <w:lang w:val="it-IT" w:eastAsia="ar-SA"/>
              </w:rPr>
              <w:t xml:space="preserve"> </w:t>
            </w:r>
            <w:r w:rsidRPr="00C030F1">
              <w:rPr>
                <w:b/>
                <w:bCs/>
                <w:color w:val="FF0000"/>
                <w:lang w:val="it-IT" w:eastAsia="ar-SA"/>
              </w:rPr>
              <w:t>oppure da</w:t>
            </w:r>
            <w:r w:rsidRPr="00C030F1">
              <w:rPr>
                <w:color w:val="FF0000"/>
                <w:lang w:val="it-IT" w:eastAsia="ar-SA"/>
              </w:rPr>
              <w:t xml:space="preserve"> </w:t>
            </w:r>
            <w:r w:rsidRPr="00C030F1">
              <w:rPr>
                <w:b/>
                <w:bCs/>
                <w:color w:val="FF0000"/>
                <w:lang w:val="it-IT" w:eastAsia="ar-SA"/>
              </w:rPr>
              <w:t>almeno un operatore economico consorziato indicato come esecutore</w:t>
            </w:r>
            <w:r w:rsidRPr="00C030F1">
              <w:rPr>
                <w:color w:val="FF0000"/>
                <w:lang w:val="it-IT" w:eastAsia="ar-SA"/>
              </w:rPr>
              <w:t>.</w:t>
            </w:r>
          </w:p>
        </w:tc>
      </w:tr>
      <w:bookmarkEnd w:id="53"/>
      <w:tr w:rsidR="00597834" w:rsidRPr="00987836" w14:paraId="71640BED" w14:textId="77777777" w:rsidTr="003750D2">
        <w:trPr>
          <w:gridAfter w:val="1"/>
          <w:wAfter w:w="187" w:type="dxa"/>
        </w:trPr>
        <w:tc>
          <w:tcPr>
            <w:tcW w:w="4438" w:type="dxa"/>
            <w:gridSpan w:val="2"/>
          </w:tcPr>
          <w:p w14:paraId="420A509A" w14:textId="77777777" w:rsidR="00597834" w:rsidRPr="00D15BFE" w:rsidRDefault="00597834" w:rsidP="00976551">
            <w:pPr>
              <w:widowControl w:val="0"/>
              <w:ind w:right="22"/>
              <w:rPr>
                <w:color w:val="FF0000"/>
                <w:lang w:val="it-IT" w:eastAsia="ar-SA"/>
              </w:rPr>
            </w:pPr>
          </w:p>
        </w:tc>
        <w:tc>
          <w:tcPr>
            <w:tcW w:w="1091" w:type="dxa"/>
            <w:gridSpan w:val="2"/>
          </w:tcPr>
          <w:p w14:paraId="20C307E7" w14:textId="77777777" w:rsidR="00597834" w:rsidRPr="00D15BFE" w:rsidRDefault="00597834" w:rsidP="00976551">
            <w:pPr>
              <w:widowControl w:val="0"/>
              <w:ind w:right="181"/>
              <w:rPr>
                <w:rFonts w:cs="Arial"/>
                <w:i/>
                <w:color w:val="3366FF"/>
                <w:lang w:val="it-IT"/>
              </w:rPr>
            </w:pPr>
          </w:p>
        </w:tc>
        <w:tc>
          <w:tcPr>
            <w:tcW w:w="4349" w:type="dxa"/>
            <w:gridSpan w:val="2"/>
          </w:tcPr>
          <w:p w14:paraId="7512E83B" w14:textId="77777777" w:rsidR="00597834" w:rsidRPr="00C030F1" w:rsidRDefault="00597834" w:rsidP="00976551">
            <w:pPr>
              <w:widowControl w:val="0"/>
              <w:ind w:right="180"/>
              <w:rPr>
                <w:color w:val="FF0000"/>
                <w:lang w:val="it-IT" w:eastAsia="ar-SA"/>
              </w:rPr>
            </w:pPr>
          </w:p>
        </w:tc>
      </w:tr>
      <w:tr w:rsidR="00597834" w:rsidRPr="00987836" w14:paraId="28B5DF9E" w14:textId="77777777" w:rsidTr="003750D2">
        <w:trPr>
          <w:gridAfter w:val="1"/>
          <w:wAfter w:w="187" w:type="dxa"/>
        </w:trPr>
        <w:tc>
          <w:tcPr>
            <w:tcW w:w="4438" w:type="dxa"/>
            <w:gridSpan w:val="2"/>
          </w:tcPr>
          <w:p w14:paraId="262A83E7" w14:textId="77777777" w:rsidR="00597834" w:rsidRPr="00D15BFE" w:rsidRDefault="00597834" w:rsidP="00976551">
            <w:pPr>
              <w:widowControl w:val="0"/>
              <w:ind w:right="22"/>
              <w:rPr>
                <w:color w:val="FF0000"/>
                <w:lang w:val="de-DE" w:eastAsia="ar-SA"/>
              </w:rPr>
            </w:pPr>
            <w:r>
              <w:rPr>
                <w:rFonts w:cs="Arial"/>
                <w:b/>
                <w:noProof w:val="0"/>
                <w:color w:val="FF0000"/>
                <w:u w:val="single"/>
                <w:lang w:val="de-DE"/>
              </w:rPr>
              <w:t>►</w:t>
            </w:r>
            <w:r w:rsidRPr="00BF3E44">
              <w:rPr>
                <w:rFonts w:cs="Arial"/>
                <w:b/>
                <w:noProof w:val="0"/>
                <w:color w:val="FF0000"/>
                <w:u w:val="single"/>
                <w:lang w:val="de-DE"/>
              </w:rPr>
              <w:t xml:space="preserve">Die </w:t>
            </w:r>
            <w:r>
              <w:rPr>
                <w:rFonts w:cs="Arial"/>
                <w:b/>
                <w:noProof w:val="0"/>
                <w:color w:val="FF0000"/>
                <w:u w:val="single"/>
                <w:lang w:val="de-DE"/>
              </w:rPr>
              <w:t>nicht erfolgte</w:t>
            </w:r>
            <w:r w:rsidRPr="00BF3E44">
              <w:rPr>
                <w:rFonts w:cs="Arial"/>
                <w:b/>
                <w:noProof w:val="0"/>
                <w:color w:val="FF0000"/>
                <w:u w:val="single"/>
                <w:lang w:val="de-DE"/>
              </w:rPr>
              <w:t xml:space="preserve"> oder nicht </w:t>
            </w:r>
            <w:r>
              <w:rPr>
                <w:rFonts w:cs="Arial"/>
                <w:b/>
                <w:noProof w:val="0"/>
                <w:color w:val="FF0000"/>
                <w:u w:val="single"/>
                <w:lang w:val="de-DE"/>
              </w:rPr>
              <w:t>in Einhaltung</w:t>
            </w:r>
            <w:r w:rsidRPr="00BF3E44">
              <w:rPr>
                <w:rFonts w:cs="Arial"/>
                <w:b/>
                <w:noProof w:val="0"/>
                <w:color w:val="FF0000"/>
                <w:u w:val="single"/>
                <w:lang w:val="de-DE"/>
              </w:rPr>
              <w:t xml:space="preserve"> </w:t>
            </w:r>
            <w:r>
              <w:rPr>
                <w:rFonts w:cs="Arial"/>
                <w:b/>
                <w:noProof w:val="0"/>
                <w:color w:val="FF0000"/>
                <w:u w:val="single"/>
                <w:lang w:val="de-DE"/>
              </w:rPr>
              <w:t>obiger</w:t>
            </w:r>
            <w:r w:rsidRPr="00BF3E44">
              <w:rPr>
                <w:rFonts w:cs="Arial"/>
                <w:b/>
                <w:noProof w:val="0"/>
                <w:color w:val="FF0000"/>
                <w:u w:val="single"/>
                <w:lang w:val="de-DE"/>
              </w:rPr>
              <w:t xml:space="preserve"> Modalitäten </w:t>
            </w:r>
            <w:r>
              <w:rPr>
                <w:rFonts w:cs="Arial"/>
                <w:b/>
                <w:noProof w:val="0"/>
                <w:color w:val="FF0000"/>
                <w:u w:val="single"/>
                <w:lang w:val="de-DE"/>
              </w:rPr>
              <w:t>erfolgte</w:t>
            </w:r>
            <w:r w:rsidRPr="00BF3E44">
              <w:rPr>
                <w:rFonts w:cs="Arial"/>
                <w:b/>
                <w:noProof w:val="0"/>
                <w:color w:val="FF0000"/>
                <w:u w:val="single"/>
                <w:lang w:val="de-DE"/>
              </w:rPr>
              <w:t xml:space="preserve"> Durchführung des </w:t>
            </w:r>
            <w:r w:rsidRPr="00BF3E44">
              <w:rPr>
                <w:rFonts w:cs="Arial"/>
                <w:b/>
                <w:noProof w:val="0"/>
                <w:color w:val="FF0000"/>
                <w:u w:val="single"/>
                <w:lang w:val="de-DE"/>
              </w:rPr>
              <w:lastRenderedPageBreak/>
              <w:t>Lokalaugenschein</w:t>
            </w:r>
            <w:r>
              <w:rPr>
                <w:rFonts w:cs="Arial"/>
                <w:b/>
                <w:noProof w:val="0"/>
                <w:color w:val="FF0000"/>
                <w:u w:val="single"/>
                <w:lang w:val="de-DE"/>
              </w:rPr>
              <w:t>s</w:t>
            </w:r>
            <w:r w:rsidRPr="00BF3E44">
              <w:rPr>
                <w:rFonts w:cs="Arial"/>
                <w:b/>
                <w:noProof w:val="0"/>
                <w:color w:val="FF0000"/>
                <w:u w:val="single"/>
                <w:lang w:val="de-DE"/>
              </w:rPr>
              <w:t xml:space="preserve"> ist ein Ausschlussgrund.</w:t>
            </w:r>
          </w:p>
        </w:tc>
        <w:tc>
          <w:tcPr>
            <w:tcW w:w="1091" w:type="dxa"/>
            <w:gridSpan w:val="2"/>
          </w:tcPr>
          <w:p w14:paraId="4812F1AF" w14:textId="77777777" w:rsidR="00597834" w:rsidRPr="00D15BFE" w:rsidRDefault="00597834" w:rsidP="00976551">
            <w:pPr>
              <w:widowControl w:val="0"/>
              <w:ind w:right="181"/>
              <w:rPr>
                <w:rFonts w:cs="Arial"/>
                <w:i/>
                <w:color w:val="3366FF"/>
                <w:lang w:val="de-DE"/>
              </w:rPr>
            </w:pPr>
          </w:p>
        </w:tc>
        <w:tc>
          <w:tcPr>
            <w:tcW w:w="4349" w:type="dxa"/>
            <w:gridSpan w:val="2"/>
          </w:tcPr>
          <w:p w14:paraId="19CEAC54" w14:textId="77777777" w:rsidR="00597834" w:rsidRPr="00C030F1" w:rsidRDefault="00597834" w:rsidP="00976551">
            <w:pPr>
              <w:widowControl w:val="0"/>
              <w:ind w:right="180"/>
              <w:rPr>
                <w:color w:val="FF0000"/>
                <w:lang w:val="it-IT" w:eastAsia="ar-SA"/>
              </w:rPr>
            </w:pPr>
            <w:r>
              <w:rPr>
                <w:rFonts w:cs="Arial"/>
                <w:b/>
                <w:noProof w:val="0"/>
                <w:color w:val="FF0000"/>
                <w:u w:val="single"/>
                <w:lang w:val="it-IT" w:eastAsia="it-IT"/>
              </w:rPr>
              <w:t>►</w:t>
            </w:r>
            <w:r w:rsidRPr="00C030F1">
              <w:rPr>
                <w:rFonts w:cs="Arial"/>
                <w:b/>
                <w:noProof w:val="0"/>
                <w:color w:val="FF0000"/>
                <w:u w:val="single"/>
                <w:lang w:val="it-IT" w:eastAsia="it-IT"/>
              </w:rPr>
              <w:t xml:space="preserve">È causa di esclusione la mancata effettuazione del sopralluogo ovvero l’effettuazione </w:t>
            </w:r>
            <w:r w:rsidRPr="00C030F1">
              <w:rPr>
                <w:rFonts w:cs="Arial"/>
                <w:b/>
                <w:noProof w:val="0"/>
                <w:color w:val="FF0000"/>
                <w:u w:val="single"/>
                <w:lang w:val="it-IT" w:eastAsia="it-IT"/>
              </w:rPr>
              <w:lastRenderedPageBreak/>
              <w:t>del sopralluogo senza il rispetto delle modalità sopra richiamate.</w:t>
            </w:r>
          </w:p>
        </w:tc>
      </w:tr>
      <w:tr w:rsidR="00597834" w:rsidRPr="00987836" w14:paraId="6903DD43" w14:textId="77777777" w:rsidTr="003750D2">
        <w:trPr>
          <w:gridAfter w:val="1"/>
          <w:wAfter w:w="187" w:type="dxa"/>
        </w:trPr>
        <w:tc>
          <w:tcPr>
            <w:tcW w:w="4438" w:type="dxa"/>
            <w:gridSpan w:val="2"/>
          </w:tcPr>
          <w:p w14:paraId="645086B7" w14:textId="77777777" w:rsidR="00597834" w:rsidRPr="00D15BFE" w:rsidRDefault="00597834" w:rsidP="00976551">
            <w:pPr>
              <w:widowControl w:val="0"/>
              <w:ind w:right="22"/>
              <w:rPr>
                <w:rFonts w:cs="Arial"/>
                <w:b/>
                <w:noProof w:val="0"/>
                <w:color w:val="FF0000"/>
                <w:u w:val="single"/>
                <w:lang w:val="it-IT"/>
              </w:rPr>
            </w:pPr>
          </w:p>
        </w:tc>
        <w:tc>
          <w:tcPr>
            <w:tcW w:w="1091" w:type="dxa"/>
            <w:gridSpan w:val="2"/>
          </w:tcPr>
          <w:p w14:paraId="004CFDEA" w14:textId="77777777" w:rsidR="00597834" w:rsidRPr="00D15BFE" w:rsidRDefault="00597834" w:rsidP="00976551">
            <w:pPr>
              <w:widowControl w:val="0"/>
              <w:ind w:right="181"/>
              <w:rPr>
                <w:rFonts w:cs="Arial"/>
                <w:i/>
                <w:color w:val="3366FF"/>
                <w:lang w:val="it-IT"/>
              </w:rPr>
            </w:pPr>
          </w:p>
        </w:tc>
        <w:tc>
          <w:tcPr>
            <w:tcW w:w="4349" w:type="dxa"/>
            <w:gridSpan w:val="2"/>
          </w:tcPr>
          <w:p w14:paraId="24B5AEE9" w14:textId="77777777" w:rsidR="00597834" w:rsidRPr="00D15BFE" w:rsidRDefault="00597834" w:rsidP="00976551">
            <w:pPr>
              <w:widowControl w:val="0"/>
              <w:ind w:right="180"/>
              <w:rPr>
                <w:rFonts w:cs="Arial"/>
                <w:b/>
                <w:noProof w:val="0"/>
                <w:color w:val="FF0000"/>
                <w:u w:val="single"/>
                <w:lang w:val="it-IT" w:eastAsia="it-IT"/>
              </w:rPr>
            </w:pPr>
          </w:p>
        </w:tc>
      </w:tr>
      <w:tr w:rsidR="00597834" w:rsidRPr="00D15BFE" w14:paraId="040FBEF6" w14:textId="77777777" w:rsidTr="003750D2">
        <w:trPr>
          <w:gridAfter w:val="1"/>
          <w:wAfter w:w="187" w:type="dxa"/>
        </w:trPr>
        <w:tc>
          <w:tcPr>
            <w:tcW w:w="4438" w:type="dxa"/>
            <w:gridSpan w:val="2"/>
          </w:tcPr>
          <w:p w14:paraId="544C398B" w14:textId="77777777" w:rsidR="00597834" w:rsidRPr="00D15BFE" w:rsidRDefault="00597834" w:rsidP="00976551">
            <w:pPr>
              <w:widowControl w:val="0"/>
              <w:ind w:right="22"/>
              <w:jc w:val="center"/>
              <w:rPr>
                <w:rFonts w:cs="Arial"/>
                <w:b/>
                <w:noProof w:val="0"/>
                <w:color w:val="FF0000"/>
                <w:u w:val="single"/>
                <w:lang w:val="de-DE"/>
              </w:rPr>
            </w:pPr>
            <w:r w:rsidRPr="00D15BFE">
              <w:rPr>
                <w:rFonts w:cs="Arial"/>
                <w:b/>
                <w:i/>
                <w:color w:val="3366FF"/>
                <w:lang w:val="it-IT"/>
              </w:rPr>
              <w:t>oder</w:t>
            </w:r>
          </w:p>
        </w:tc>
        <w:tc>
          <w:tcPr>
            <w:tcW w:w="1091" w:type="dxa"/>
            <w:gridSpan w:val="2"/>
          </w:tcPr>
          <w:p w14:paraId="0B485A0C" w14:textId="77777777" w:rsidR="00597834" w:rsidRPr="00D15BFE" w:rsidRDefault="00597834" w:rsidP="00976551">
            <w:pPr>
              <w:widowControl w:val="0"/>
              <w:ind w:right="181"/>
              <w:rPr>
                <w:rFonts w:cs="Arial"/>
                <w:i/>
                <w:color w:val="3366FF"/>
                <w:lang w:val="de-DE"/>
              </w:rPr>
            </w:pPr>
          </w:p>
        </w:tc>
        <w:tc>
          <w:tcPr>
            <w:tcW w:w="4349" w:type="dxa"/>
            <w:gridSpan w:val="2"/>
          </w:tcPr>
          <w:p w14:paraId="71B33BF3" w14:textId="77777777" w:rsidR="00597834" w:rsidRPr="00D15BFE" w:rsidRDefault="00597834" w:rsidP="00976551">
            <w:pPr>
              <w:widowControl w:val="0"/>
              <w:ind w:right="180"/>
              <w:jc w:val="center"/>
              <w:rPr>
                <w:rFonts w:cs="Arial"/>
                <w:b/>
                <w:noProof w:val="0"/>
                <w:color w:val="FF0000"/>
                <w:u w:val="single"/>
                <w:lang w:val="it-IT" w:eastAsia="it-IT"/>
              </w:rPr>
            </w:pPr>
            <w:r w:rsidRPr="00D15BFE">
              <w:rPr>
                <w:rFonts w:cs="Arial"/>
                <w:b/>
                <w:i/>
                <w:color w:val="3366FF"/>
                <w:lang w:val="it-IT"/>
              </w:rPr>
              <w:t>oppure</w:t>
            </w:r>
          </w:p>
        </w:tc>
      </w:tr>
      <w:tr w:rsidR="00597834" w:rsidRPr="00D15BFE" w14:paraId="1F87D8B2" w14:textId="77777777" w:rsidTr="003750D2">
        <w:trPr>
          <w:gridAfter w:val="1"/>
          <w:wAfter w:w="187" w:type="dxa"/>
        </w:trPr>
        <w:tc>
          <w:tcPr>
            <w:tcW w:w="4438" w:type="dxa"/>
            <w:gridSpan w:val="2"/>
          </w:tcPr>
          <w:p w14:paraId="6B1D8336" w14:textId="77777777" w:rsidR="00597834" w:rsidRPr="00D15BFE" w:rsidRDefault="00597834" w:rsidP="00976551">
            <w:pPr>
              <w:widowControl w:val="0"/>
              <w:ind w:right="22"/>
              <w:jc w:val="center"/>
              <w:rPr>
                <w:rFonts w:cs="Arial"/>
                <w:b/>
                <w:i/>
                <w:color w:val="3366FF"/>
                <w:lang w:val="it-IT"/>
              </w:rPr>
            </w:pPr>
          </w:p>
        </w:tc>
        <w:tc>
          <w:tcPr>
            <w:tcW w:w="1091" w:type="dxa"/>
            <w:gridSpan w:val="2"/>
          </w:tcPr>
          <w:p w14:paraId="663F9006" w14:textId="77777777" w:rsidR="00597834" w:rsidRPr="00D15BFE" w:rsidRDefault="00597834" w:rsidP="00976551">
            <w:pPr>
              <w:widowControl w:val="0"/>
              <w:ind w:right="181"/>
              <w:rPr>
                <w:rFonts w:cs="Arial"/>
                <w:i/>
                <w:color w:val="3366FF"/>
                <w:lang w:val="de-DE"/>
              </w:rPr>
            </w:pPr>
          </w:p>
        </w:tc>
        <w:tc>
          <w:tcPr>
            <w:tcW w:w="4349" w:type="dxa"/>
            <w:gridSpan w:val="2"/>
          </w:tcPr>
          <w:p w14:paraId="2F85151D" w14:textId="77777777" w:rsidR="00597834" w:rsidRPr="00D15BFE" w:rsidRDefault="00597834" w:rsidP="00976551">
            <w:pPr>
              <w:widowControl w:val="0"/>
              <w:ind w:right="180"/>
              <w:jc w:val="center"/>
              <w:rPr>
                <w:rFonts w:cs="Arial"/>
                <w:b/>
                <w:i/>
                <w:color w:val="3366FF"/>
                <w:lang w:val="it-IT"/>
              </w:rPr>
            </w:pPr>
          </w:p>
        </w:tc>
      </w:tr>
      <w:tr w:rsidR="00597834" w:rsidRPr="00987836" w14:paraId="76DF3B45" w14:textId="77777777" w:rsidTr="003750D2">
        <w:trPr>
          <w:gridAfter w:val="1"/>
          <w:wAfter w:w="187" w:type="dxa"/>
        </w:trPr>
        <w:tc>
          <w:tcPr>
            <w:tcW w:w="4438" w:type="dxa"/>
            <w:gridSpan w:val="2"/>
          </w:tcPr>
          <w:p w14:paraId="3990F25E" w14:textId="6F8483A7" w:rsidR="00597834" w:rsidRPr="00D15BFE" w:rsidRDefault="00597834" w:rsidP="00976551">
            <w:pPr>
              <w:widowControl w:val="0"/>
              <w:tabs>
                <w:tab w:val="left" w:pos="301"/>
              </w:tabs>
              <w:ind w:right="22"/>
              <w:rPr>
                <w:rFonts w:cs="Arial"/>
                <w:b/>
                <w:i/>
                <w:color w:val="3366FF"/>
                <w:lang w:val="de-DE"/>
              </w:rPr>
            </w:pPr>
            <w:r w:rsidRPr="00D15BFE">
              <w:rPr>
                <w:rFonts w:cs="Arial"/>
                <w:color w:val="FF0000"/>
                <w:lang w:val="de-DE"/>
              </w:rPr>
              <w:t>Es ist kein Lokalaugenschein vorgesehen.</w:t>
            </w:r>
          </w:p>
        </w:tc>
        <w:tc>
          <w:tcPr>
            <w:tcW w:w="1091" w:type="dxa"/>
            <w:gridSpan w:val="2"/>
          </w:tcPr>
          <w:p w14:paraId="08AEC17D" w14:textId="77777777" w:rsidR="00597834" w:rsidRPr="00D15BFE" w:rsidRDefault="00597834" w:rsidP="00976551">
            <w:pPr>
              <w:widowControl w:val="0"/>
              <w:ind w:right="181"/>
              <w:rPr>
                <w:rFonts w:cs="Arial"/>
                <w:i/>
                <w:color w:val="3366FF"/>
                <w:lang w:val="de-DE"/>
              </w:rPr>
            </w:pPr>
          </w:p>
        </w:tc>
        <w:tc>
          <w:tcPr>
            <w:tcW w:w="4349" w:type="dxa"/>
            <w:gridSpan w:val="2"/>
          </w:tcPr>
          <w:p w14:paraId="33419ADF" w14:textId="6AE1C759" w:rsidR="00597834" w:rsidRPr="00D15BFE" w:rsidRDefault="00597834" w:rsidP="00976551">
            <w:pPr>
              <w:widowControl w:val="0"/>
              <w:tabs>
                <w:tab w:val="left" w:pos="651"/>
              </w:tabs>
              <w:ind w:right="180"/>
              <w:rPr>
                <w:rFonts w:cs="Arial"/>
                <w:b/>
                <w:i/>
                <w:color w:val="3366FF"/>
                <w:lang w:val="it-IT"/>
              </w:rPr>
            </w:pPr>
            <w:r w:rsidRPr="00D15BFE">
              <w:rPr>
                <w:rFonts w:cs="Arial"/>
                <w:color w:val="FF0000"/>
                <w:lang w:val="it-IT"/>
              </w:rPr>
              <w:t xml:space="preserve">Non e’ previsto il </w:t>
            </w:r>
            <w:r w:rsidRPr="00E32E6D">
              <w:rPr>
                <w:rFonts w:cs="Arial"/>
                <w:color w:val="FF0000"/>
                <w:lang w:val="it-IT"/>
              </w:rPr>
              <w:t>sopralluogo.</w:t>
            </w:r>
          </w:p>
        </w:tc>
      </w:tr>
      <w:tr w:rsidR="00597834" w:rsidRPr="00987836" w14:paraId="293CB935" w14:textId="77777777" w:rsidTr="003750D2">
        <w:trPr>
          <w:gridAfter w:val="1"/>
          <w:wAfter w:w="187" w:type="dxa"/>
        </w:trPr>
        <w:tc>
          <w:tcPr>
            <w:tcW w:w="4438" w:type="dxa"/>
            <w:gridSpan w:val="2"/>
          </w:tcPr>
          <w:p w14:paraId="6CF1B33C" w14:textId="77777777" w:rsidR="00597834" w:rsidRPr="00D15BFE" w:rsidRDefault="00597834" w:rsidP="00976551">
            <w:pPr>
              <w:widowControl w:val="0"/>
              <w:tabs>
                <w:tab w:val="left" w:pos="301"/>
              </w:tabs>
              <w:ind w:right="22"/>
              <w:rPr>
                <w:rFonts w:cs="Arial"/>
                <w:color w:val="FF0000"/>
                <w:lang w:val="it-IT"/>
              </w:rPr>
            </w:pPr>
          </w:p>
        </w:tc>
        <w:tc>
          <w:tcPr>
            <w:tcW w:w="1091" w:type="dxa"/>
            <w:gridSpan w:val="2"/>
          </w:tcPr>
          <w:p w14:paraId="0F75F7AA" w14:textId="77777777" w:rsidR="00597834" w:rsidRPr="00D15BFE" w:rsidRDefault="00597834" w:rsidP="00976551">
            <w:pPr>
              <w:widowControl w:val="0"/>
              <w:ind w:right="181"/>
              <w:rPr>
                <w:rFonts w:cs="Arial"/>
                <w:i/>
                <w:color w:val="3366FF"/>
                <w:lang w:val="it-IT"/>
              </w:rPr>
            </w:pPr>
          </w:p>
        </w:tc>
        <w:tc>
          <w:tcPr>
            <w:tcW w:w="4349" w:type="dxa"/>
            <w:gridSpan w:val="2"/>
          </w:tcPr>
          <w:p w14:paraId="3BAAF9C4" w14:textId="77777777" w:rsidR="00597834" w:rsidRPr="00D15BFE" w:rsidRDefault="00597834" w:rsidP="00976551">
            <w:pPr>
              <w:widowControl w:val="0"/>
              <w:tabs>
                <w:tab w:val="left" w:pos="651"/>
              </w:tabs>
              <w:ind w:right="180"/>
              <w:rPr>
                <w:rFonts w:cs="Arial"/>
                <w:color w:val="FF0000"/>
                <w:lang w:val="it-IT"/>
              </w:rPr>
            </w:pPr>
          </w:p>
        </w:tc>
      </w:tr>
      <w:tr w:rsidR="00597834" w:rsidRPr="00D15BFE" w14:paraId="5F622CA8" w14:textId="77777777" w:rsidTr="003750D2">
        <w:trPr>
          <w:gridAfter w:val="1"/>
          <w:wAfter w:w="187" w:type="dxa"/>
        </w:trPr>
        <w:tc>
          <w:tcPr>
            <w:tcW w:w="4438" w:type="dxa"/>
            <w:gridSpan w:val="2"/>
          </w:tcPr>
          <w:p w14:paraId="1999FA67" w14:textId="77777777" w:rsidR="00597834" w:rsidRPr="00D15BFE" w:rsidRDefault="00597834" w:rsidP="00976551">
            <w:pPr>
              <w:widowControl w:val="0"/>
              <w:ind w:right="22"/>
              <w:rPr>
                <w:rFonts w:cs="Arial"/>
                <w:b/>
                <w:lang w:val="it-IT"/>
              </w:rPr>
            </w:pPr>
            <w:r w:rsidRPr="00D15BFE">
              <w:rPr>
                <w:rFonts w:cs="Arial"/>
                <w:b/>
                <w:lang w:val="it-IT"/>
              </w:rPr>
              <w:t>3. Projektunterlagen</w:t>
            </w:r>
          </w:p>
        </w:tc>
        <w:tc>
          <w:tcPr>
            <w:tcW w:w="1091" w:type="dxa"/>
            <w:gridSpan w:val="2"/>
          </w:tcPr>
          <w:p w14:paraId="4327F438" w14:textId="77777777" w:rsidR="00597834" w:rsidRPr="00D15BFE" w:rsidRDefault="00597834" w:rsidP="00976551">
            <w:pPr>
              <w:widowControl w:val="0"/>
              <w:rPr>
                <w:rFonts w:cs="Arial"/>
                <w:b/>
                <w:lang w:val="it-IT"/>
              </w:rPr>
            </w:pPr>
          </w:p>
        </w:tc>
        <w:tc>
          <w:tcPr>
            <w:tcW w:w="4349" w:type="dxa"/>
            <w:gridSpan w:val="2"/>
          </w:tcPr>
          <w:p w14:paraId="6ED0E806" w14:textId="77777777" w:rsidR="00597834" w:rsidRPr="00D15BFE" w:rsidRDefault="00597834" w:rsidP="00976551">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3. Elaborati di progetto</w:t>
            </w:r>
          </w:p>
        </w:tc>
      </w:tr>
      <w:tr w:rsidR="00597834" w:rsidRPr="00D15BFE" w14:paraId="14F24139" w14:textId="77777777" w:rsidTr="003750D2">
        <w:trPr>
          <w:gridAfter w:val="1"/>
          <w:wAfter w:w="187" w:type="dxa"/>
        </w:trPr>
        <w:tc>
          <w:tcPr>
            <w:tcW w:w="4438" w:type="dxa"/>
            <w:gridSpan w:val="2"/>
          </w:tcPr>
          <w:p w14:paraId="54581A3F" w14:textId="77777777" w:rsidR="00597834" w:rsidRPr="00D15BFE" w:rsidRDefault="00597834" w:rsidP="00976551">
            <w:pPr>
              <w:widowControl w:val="0"/>
              <w:ind w:right="22"/>
              <w:rPr>
                <w:rFonts w:cs="Arial"/>
                <w:b/>
                <w:lang w:val="it-IT"/>
              </w:rPr>
            </w:pPr>
          </w:p>
        </w:tc>
        <w:tc>
          <w:tcPr>
            <w:tcW w:w="1091" w:type="dxa"/>
            <w:gridSpan w:val="2"/>
          </w:tcPr>
          <w:p w14:paraId="52F3CE55" w14:textId="77777777" w:rsidR="00597834" w:rsidRPr="00D15BFE" w:rsidRDefault="00597834" w:rsidP="00976551">
            <w:pPr>
              <w:widowControl w:val="0"/>
              <w:rPr>
                <w:rFonts w:cs="Arial"/>
                <w:b/>
                <w:lang w:val="it-IT"/>
              </w:rPr>
            </w:pPr>
          </w:p>
        </w:tc>
        <w:tc>
          <w:tcPr>
            <w:tcW w:w="4349" w:type="dxa"/>
            <w:gridSpan w:val="2"/>
          </w:tcPr>
          <w:p w14:paraId="6E3F7ED9" w14:textId="77777777" w:rsidR="00597834" w:rsidRPr="00D15BFE" w:rsidRDefault="00597834" w:rsidP="00976551">
            <w:pPr>
              <w:widowControl w:val="0"/>
              <w:tabs>
                <w:tab w:val="center" w:pos="4680"/>
              </w:tabs>
              <w:autoSpaceDE w:val="0"/>
              <w:autoSpaceDN w:val="0"/>
              <w:adjustRightInd w:val="0"/>
              <w:ind w:right="105"/>
              <w:rPr>
                <w:rFonts w:cs="Arial"/>
                <w:b/>
                <w:noProof w:val="0"/>
                <w:lang w:val="it-IT" w:eastAsia="de-DE"/>
              </w:rPr>
            </w:pPr>
          </w:p>
        </w:tc>
      </w:tr>
      <w:tr w:rsidR="00597834" w:rsidRPr="00987836" w14:paraId="0FA5FAB6" w14:textId="77777777" w:rsidTr="003750D2">
        <w:trPr>
          <w:gridAfter w:val="1"/>
          <w:wAfter w:w="187" w:type="dxa"/>
        </w:trPr>
        <w:tc>
          <w:tcPr>
            <w:tcW w:w="4438" w:type="dxa"/>
            <w:gridSpan w:val="2"/>
          </w:tcPr>
          <w:p w14:paraId="2CBCDAE2" w14:textId="77777777" w:rsidR="00597834" w:rsidRPr="00D15BFE" w:rsidRDefault="00597834" w:rsidP="00976551">
            <w:pPr>
              <w:widowControl w:val="0"/>
              <w:ind w:right="22"/>
              <w:rPr>
                <w:rFonts w:cs="Arial"/>
                <w:color w:val="FF0000"/>
                <w:lang w:val="de-DE"/>
              </w:rPr>
            </w:pPr>
            <w:r w:rsidRPr="00D15BFE">
              <w:rPr>
                <w:rFonts w:cs="Arial"/>
                <w:color w:val="FF0000"/>
                <w:lang w:val="de-DE"/>
              </w:rPr>
              <w:t xml:space="preserve">Bei </w:t>
            </w:r>
            <w:r>
              <w:rPr>
                <w:rFonts w:cs="Arial"/>
                <w:color w:val="FF0000"/>
                <w:lang w:val="de-DE"/>
              </w:rPr>
              <w:t>Nichtübereinstimmung</w:t>
            </w:r>
            <w:r w:rsidRPr="00D15BFE">
              <w:rPr>
                <w:rFonts w:cs="Arial"/>
                <w:color w:val="FF0000"/>
                <w:lang w:val="de-DE"/>
              </w:rPr>
              <w:t xml:space="preserve"> zwischen den Projektunterlagen auf DVD und den bei der Vergabestelle</w:t>
            </w:r>
            <w:r>
              <w:rPr>
                <w:rFonts w:cs="Arial"/>
                <w:color w:val="FF0000"/>
                <w:lang w:val="de-DE"/>
              </w:rPr>
              <w:t xml:space="preserve"> zur Einsicht</w:t>
            </w:r>
            <w:r w:rsidRPr="00D15BFE">
              <w:rPr>
                <w:rFonts w:cs="Arial"/>
                <w:color w:val="FF0000"/>
                <w:lang w:val="de-DE"/>
              </w:rPr>
              <w:t xml:space="preserve"> aufliegenden Unterlagen sind letztere maßge</w:t>
            </w:r>
            <w:r>
              <w:rPr>
                <w:rFonts w:cs="Arial"/>
                <w:color w:val="FF0000"/>
                <w:lang w:val="de-DE"/>
              </w:rPr>
              <w:t>bend</w:t>
            </w:r>
            <w:r w:rsidRPr="00D15BFE">
              <w:rPr>
                <w:rFonts w:cs="Arial"/>
                <w:color w:val="FF0000"/>
                <w:lang w:val="de-DE"/>
              </w:rPr>
              <w:t>.</w:t>
            </w:r>
          </w:p>
        </w:tc>
        <w:tc>
          <w:tcPr>
            <w:tcW w:w="1091" w:type="dxa"/>
            <w:gridSpan w:val="2"/>
          </w:tcPr>
          <w:p w14:paraId="6425EC43" w14:textId="77777777" w:rsidR="00597834" w:rsidRPr="00D15BFE" w:rsidRDefault="00597834" w:rsidP="00976551">
            <w:pPr>
              <w:widowControl w:val="0"/>
              <w:rPr>
                <w:rFonts w:cs="Arial"/>
                <w:b/>
                <w:color w:val="FF0000"/>
                <w:lang w:val="de-DE"/>
              </w:rPr>
            </w:pPr>
          </w:p>
        </w:tc>
        <w:tc>
          <w:tcPr>
            <w:tcW w:w="4349" w:type="dxa"/>
            <w:gridSpan w:val="2"/>
          </w:tcPr>
          <w:p w14:paraId="1DE5B037" w14:textId="77777777" w:rsidR="00597834" w:rsidRPr="00D15BFE" w:rsidRDefault="00597834" w:rsidP="00976551">
            <w:pPr>
              <w:widowControl w:val="0"/>
              <w:ind w:right="181"/>
              <w:rPr>
                <w:rFonts w:cs="Arial"/>
                <w:color w:val="FF0000"/>
                <w:lang w:val="it-IT"/>
              </w:rPr>
            </w:pPr>
            <w:r w:rsidRPr="00D15BFE">
              <w:rPr>
                <w:rFonts w:cs="Arial"/>
                <w:color w:val="FF0000"/>
                <w:lang w:val="it-IT"/>
              </w:rPr>
              <w:t>In caso di discordanza fra il contenuto dei documenti su DVD e quelli in visione presso la stazione appaltante vale quanto contenuto nel progetto in visione.</w:t>
            </w:r>
          </w:p>
        </w:tc>
      </w:tr>
      <w:tr w:rsidR="00597834" w:rsidRPr="00987836" w14:paraId="3F58B550" w14:textId="77777777" w:rsidTr="003750D2">
        <w:trPr>
          <w:gridAfter w:val="1"/>
          <w:wAfter w:w="187" w:type="dxa"/>
        </w:trPr>
        <w:tc>
          <w:tcPr>
            <w:tcW w:w="4438" w:type="dxa"/>
            <w:gridSpan w:val="2"/>
          </w:tcPr>
          <w:p w14:paraId="6D8FCB97" w14:textId="77777777" w:rsidR="00597834" w:rsidRPr="00C030F1" w:rsidRDefault="00597834" w:rsidP="00976551">
            <w:pPr>
              <w:widowControl w:val="0"/>
              <w:ind w:right="22"/>
              <w:rPr>
                <w:rFonts w:cs="Arial"/>
                <w:color w:val="FF0000"/>
                <w:lang w:val="it-IT"/>
              </w:rPr>
            </w:pPr>
          </w:p>
        </w:tc>
        <w:tc>
          <w:tcPr>
            <w:tcW w:w="1091" w:type="dxa"/>
            <w:gridSpan w:val="2"/>
          </w:tcPr>
          <w:p w14:paraId="408257E4" w14:textId="77777777" w:rsidR="00597834" w:rsidRPr="00C030F1" w:rsidRDefault="00597834" w:rsidP="00976551">
            <w:pPr>
              <w:widowControl w:val="0"/>
              <w:rPr>
                <w:rFonts w:cs="Arial"/>
                <w:b/>
                <w:color w:val="FF0000"/>
                <w:lang w:val="it-IT"/>
              </w:rPr>
            </w:pPr>
          </w:p>
        </w:tc>
        <w:tc>
          <w:tcPr>
            <w:tcW w:w="4349" w:type="dxa"/>
            <w:gridSpan w:val="2"/>
          </w:tcPr>
          <w:p w14:paraId="63729F5E" w14:textId="77777777" w:rsidR="00597834" w:rsidRPr="00C030F1" w:rsidRDefault="00597834" w:rsidP="00976551">
            <w:pPr>
              <w:widowControl w:val="0"/>
              <w:ind w:right="181"/>
              <w:rPr>
                <w:rFonts w:cs="Arial"/>
                <w:color w:val="FF0000"/>
                <w:lang w:val="it-IT"/>
              </w:rPr>
            </w:pPr>
          </w:p>
        </w:tc>
      </w:tr>
      <w:tr w:rsidR="00597834" w:rsidRPr="00987836" w14:paraId="6B5C4EAF" w14:textId="77777777" w:rsidTr="003750D2">
        <w:trPr>
          <w:gridAfter w:val="1"/>
          <w:wAfter w:w="187" w:type="dxa"/>
        </w:trPr>
        <w:tc>
          <w:tcPr>
            <w:tcW w:w="4438" w:type="dxa"/>
            <w:gridSpan w:val="2"/>
          </w:tcPr>
          <w:p w14:paraId="49308193" w14:textId="77777777" w:rsidR="00597834" w:rsidRPr="00C030F1" w:rsidRDefault="00597834" w:rsidP="00976551">
            <w:pPr>
              <w:widowControl w:val="0"/>
              <w:ind w:right="22"/>
              <w:rPr>
                <w:rFonts w:cs="Arial"/>
                <w:lang w:val="de-DE"/>
              </w:rPr>
            </w:pPr>
            <w:r>
              <w:rPr>
                <w:rFonts w:cs="Arial"/>
                <w:lang w:val="de-DE"/>
              </w:rPr>
              <w:t>Die Vorgaben dieser Ausschreibungsbedin</w:t>
            </w:r>
            <w:r>
              <w:rPr>
                <w:lang w:val="de-DE" w:eastAsia="it-IT"/>
              </w:rPr>
              <w:softHyphen/>
            </w:r>
            <w:r>
              <w:rPr>
                <w:rFonts w:cs="Arial"/>
                <w:lang w:val="de-DE"/>
              </w:rPr>
              <w:t>gungen haben gegenüber allen evtl. gegensätzlichen Vorgaben laut restlichen Ausschreibungs- und Projektunterlagen Vorrang.</w:t>
            </w:r>
          </w:p>
        </w:tc>
        <w:tc>
          <w:tcPr>
            <w:tcW w:w="1091" w:type="dxa"/>
            <w:gridSpan w:val="2"/>
          </w:tcPr>
          <w:p w14:paraId="64E7B121" w14:textId="77777777" w:rsidR="00597834" w:rsidRPr="00C030F1" w:rsidRDefault="00597834" w:rsidP="00976551">
            <w:pPr>
              <w:widowControl w:val="0"/>
              <w:rPr>
                <w:rFonts w:cs="Arial"/>
                <w:b/>
                <w:color w:val="FF0000"/>
                <w:lang w:val="de-DE"/>
              </w:rPr>
            </w:pPr>
          </w:p>
        </w:tc>
        <w:tc>
          <w:tcPr>
            <w:tcW w:w="4349" w:type="dxa"/>
            <w:gridSpan w:val="2"/>
          </w:tcPr>
          <w:p w14:paraId="278318D4" w14:textId="77777777" w:rsidR="00597834" w:rsidRPr="00C030F1" w:rsidRDefault="00597834" w:rsidP="00976551">
            <w:pPr>
              <w:widowControl w:val="0"/>
              <w:ind w:right="181"/>
              <w:rPr>
                <w:rFonts w:cs="Arial"/>
                <w:lang w:val="it-IT"/>
              </w:rPr>
            </w:pPr>
            <w:r w:rsidRPr="00C030F1">
              <w:rPr>
                <w:rFonts w:cs="Arial"/>
                <w:lang w:val="it-IT"/>
              </w:rPr>
              <w:t>Le prescrizioni del presente disciplinare prevalgono su tutte le prescrizioni contrarie eventualmente presenti nella restante documentazione di gara e di progetto.</w:t>
            </w:r>
          </w:p>
        </w:tc>
      </w:tr>
      <w:tr w:rsidR="00597834" w:rsidRPr="00987836" w14:paraId="5A540B29" w14:textId="77777777" w:rsidTr="003750D2">
        <w:trPr>
          <w:gridAfter w:val="1"/>
          <w:wAfter w:w="187" w:type="dxa"/>
        </w:trPr>
        <w:tc>
          <w:tcPr>
            <w:tcW w:w="4438" w:type="dxa"/>
            <w:gridSpan w:val="2"/>
          </w:tcPr>
          <w:p w14:paraId="4F438F54" w14:textId="77777777" w:rsidR="00597834" w:rsidRPr="00C030F1" w:rsidRDefault="00597834" w:rsidP="00976551">
            <w:pPr>
              <w:widowControl w:val="0"/>
              <w:ind w:right="22"/>
              <w:rPr>
                <w:rFonts w:cs="Arial"/>
                <w:lang w:val="it-IT"/>
              </w:rPr>
            </w:pPr>
          </w:p>
        </w:tc>
        <w:tc>
          <w:tcPr>
            <w:tcW w:w="1091" w:type="dxa"/>
            <w:gridSpan w:val="2"/>
          </w:tcPr>
          <w:p w14:paraId="6DDE57D0" w14:textId="77777777" w:rsidR="00597834" w:rsidRPr="00C030F1" w:rsidRDefault="00597834" w:rsidP="00976551">
            <w:pPr>
              <w:widowControl w:val="0"/>
              <w:rPr>
                <w:rFonts w:cs="Arial"/>
                <w:b/>
                <w:color w:val="FF0000"/>
                <w:lang w:val="it-IT"/>
              </w:rPr>
            </w:pPr>
          </w:p>
        </w:tc>
        <w:tc>
          <w:tcPr>
            <w:tcW w:w="4349" w:type="dxa"/>
            <w:gridSpan w:val="2"/>
          </w:tcPr>
          <w:p w14:paraId="05DBBFA7" w14:textId="77777777" w:rsidR="00597834" w:rsidRPr="00C030F1" w:rsidRDefault="00597834" w:rsidP="00976551">
            <w:pPr>
              <w:widowControl w:val="0"/>
              <w:ind w:right="181"/>
              <w:rPr>
                <w:rFonts w:cs="Arial"/>
                <w:lang w:val="it-IT"/>
              </w:rPr>
            </w:pPr>
          </w:p>
        </w:tc>
      </w:tr>
      <w:tr w:rsidR="00597834" w:rsidRPr="00987836" w14:paraId="2F101459" w14:textId="77777777" w:rsidTr="003750D2">
        <w:trPr>
          <w:gridAfter w:val="1"/>
          <w:wAfter w:w="187" w:type="dxa"/>
        </w:trPr>
        <w:tc>
          <w:tcPr>
            <w:tcW w:w="4438" w:type="dxa"/>
            <w:gridSpan w:val="2"/>
          </w:tcPr>
          <w:p w14:paraId="653D0526" w14:textId="77777777" w:rsidR="00597834" w:rsidRPr="00C030F1" w:rsidRDefault="00597834" w:rsidP="00976551">
            <w:pPr>
              <w:widowControl w:val="0"/>
              <w:ind w:right="22"/>
              <w:rPr>
                <w:rFonts w:cs="Arial"/>
                <w:bCs/>
                <w:lang w:val="de-DE"/>
              </w:rPr>
            </w:pPr>
            <w:r w:rsidRPr="00C030F1">
              <w:rPr>
                <w:rFonts w:cs="Arial"/>
                <w:lang w:val="de-DE"/>
              </w:rPr>
              <w:t xml:space="preserve">Es wird darauf hingewiesen, dass die in den Beschreibungen des Leistungsverzeichnisses und in den besonderen Vertragsbedingungen angeführten </w:t>
            </w:r>
            <w:smartTag w:uri="urn:schemas-microsoft-com:office:smarttags" w:element="stockticker">
              <w:r w:rsidRPr="00C030F1">
                <w:rPr>
                  <w:rFonts w:cs="Arial"/>
                  <w:lang w:val="de-DE"/>
                </w:rPr>
                <w:t>DIN</w:t>
              </w:r>
            </w:smartTag>
            <w:r w:rsidRPr="00C030F1">
              <w:rPr>
                <w:rFonts w:cs="Arial"/>
                <w:lang w:val="de-DE"/>
              </w:rPr>
              <w:t xml:space="preserve">-Normen nur Richtwerte sind. Verbindlich sind ausschließlich die geltenden </w:t>
            </w:r>
            <w:smartTag w:uri="urn:schemas-microsoft-com:office:smarttags" w:element="stockticker">
              <w:r w:rsidRPr="00C030F1">
                <w:rPr>
                  <w:rFonts w:cs="Arial"/>
                  <w:lang w:val="de-DE"/>
                </w:rPr>
                <w:t>UNI</w:t>
              </w:r>
            </w:smartTag>
            <w:r w:rsidRPr="00C030F1">
              <w:rPr>
                <w:rFonts w:cs="Arial"/>
                <w:lang w:val="de-DE"/>
              </w:rPr>
              <w:t xml:space="preserve">-, </w:t>
            </w:r>
            <w:smartTag w:uri="urn:schemas-microsoft-com:office:smarttags" w:element="stockticker">
              <w:r w:rsidRPr="00C030F1">
                <w:rPr>
                  <w:rFonts w:cs="Arial"/>
                  <w:lang w:val="de-DE"/>
                </w:rPr>
                <w:t>UNI</w:t>
              </w:r>
            </w:smartTag>
            <w:r w:rsidRPr="00C030F1">
              <w:rPr>
                <w:rFonts w:cs="Arial"/>
                <w:lang w:val="de-DE"/>
              </w:rPr>
              <w:t xml:space="preserve"> EN- bzw. EN-Normen. Die deutsch- und die englischsprachige Fassung der genannten Normen kann unter </w:t>
            </w:r>
            <w:hyperlink r:id="rId47" w:history="1">
              <w:r w:rsidRPr="00C030F1">
                <w:rPr>
                  <w:rStyle w:val="Enfasigrassetto"/>
                  <w:rFonts w:cs="Arial"/>
                  <w:i/>
                  <w:color w:val="0000FF"/>
                  <w:u w:val="single"/>
                  <w:lang w:val="de-DE"/>
                </w:rPr>
                <w:t>www.beuth.de</w:t>
              </w:r>
            </w:hyperlink>
            <w:r w:rsidRPr="00C030F1">
              <w:rPr>
                <w:bCs/>
                <w:lang w:val="de-DE"/>
              </w:rPr>
              <w:t xml:space="preserve"> </w:t>
            </w:r>
            <w:r w:rsidRPr="00C030F1">
              <w:rPr>
                <w:rFonts w:cs="Arial"/>
                <w:bCs/>
                <w:lang w:val="de-DE"/>
              </w:rPr>
              <w:t>abgerufen</w:t>
            </w:r>
            <w:r w:rsidRPr="00C030F1">
              <w:rPr>
                <w:rStyle w:val="Enfasigrassetto"/>
                <w:rFonts w:cs="Arial"/>
                <w:b w:val="0"/>
                <w:bCs w:val="0"/>
                <w:lang w:val="de-DE"/>
              </w:rPr>
              <w:t xml:space="preserve"> werden.</w:t>
            </w:r>
            <w:r w:rsidRPr="00C030F1">
              <w:rPr>
                <w:rStyle w:val="Enfasigrassetto"/>
                <w:rFonts w:cs="Arial"/>
                <w:b w:val="0"/>
                <w:lang w:val="de-DE"/>
              </w:rPr>
              <w:t xml:space="preserve"> </w:t>
            </w:r>
          </w:p>
        </w:tc>
        <w:tc>
          <w:tcPr>
            <w:tcW w:w="1091" w:type="dxa"/>
            <w:gridSpan w:val="2"/>
          </w:tcPr>
          <w:p w14:paraId="70FB7A2A" w14:textId="77777777" w:rsidR="00597834" w:rsidRPr="00C030F1" w:rsidRDefault="00597834" w:rsidP="00976551">
            <w:pPr>
              <w:widowControl w:val="0"/>
              <w:rPr>
                <w:rFonts w:cs="Arial"/>
                <w:b/>
                <w:color w:val="FF0000"/>
                <w:lang w:val="de-DE"/>
              </w:rPr>
            </w:pPr>
          </w:p>
        </w:tc>
        <w:tc>
          <w:tcPr>
            <w:tcW w:w="4349" w:type="dxa"/>
            <w:gridSpan w:val="2"/>
          </w:tcPr>
          <w:p w14:paraId="7A8A84A8" w14:textId="77777777" w:rsidR="00597834" w:rsidRPr="00C030F1" w:rsidRDefault="00597834" w:rsidP="00976551">
            <w:pPr>
              <w:widowControl w:val="0"/>
              <w:ind w:right="181"/>
              <w:rPr>
                <w:rFonts w:cs="Arial"/>
                <w:bCs/>
                <w:lang w:val="it-IT"/>
              </w:rPr>
            </w:pPr>
            <w:r w:rsidRPr="00C030F1">
              <w:rPr>
                <w:rFonts w:cs="Arial"/>
                <w:lang w:val="it-IT"/>
              </w:rPr>
              <w:t xml:space="preserve">Si richiama l’attenzione sul fatto, che le norme </w:t>
            </w:r>
            <w:smartTag w:uri="urn:schemas-microsoft-com:office:smarttags" w:element="stockticker">
              <w:r w:rsidRPr="00C030F1">
                <w:rPr>
                  <w:rFonts w:cs="Arial"/>
                  <w:lang w:val="it-IT"/>
                </w:rPr>
                <w:t>DIN</w:t>
              </w:r>
            </w:smartTag>
            <w:r w:rsidRPr="00C030F1">
              <w:rPr>
                <w:rFonts w:cs="Arial"/>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C030F1">
                <w:rPr>
                  <w:rFonts w:cs="Arial"/>
                  <w:lang w:val="it-IT"/>
                </w:rPr>
                <w:t>UNI</w:t>
              </w:r>
            </w:smartTag>
            <w:r w:rsidRPr="00C030F1">
              <w:rPr>
                <w:rFonts w:cs="Arial"/>
                <w:lang w:val="it-IT"/>
              </w:rPr>
              <w:t xml:space="preserve">, </w:t>
            </w:r>
            <w:smartTag w:uri="urn:schemas-microsoft-com:office:smarttags" w:element="stockticker">
              <w:r w:rsidRPr="00C030F1">
                <w:rPr>
                  <w:rFonts w:cs="Arial"/>
                  <w:lang w:val="it-IT"/>
                </w:rPr>
                <w:t>UNI</w:t>
              </w:r>
            </w:smartTag>
            <w:r w:rsidRPr="00C030F1">
              <w:rPr>
                <w:rFonts w:cs="Arial"/>
                <w:lang w:val="it-IT"/>
              </w:rPr>
              <w:t xml:space="preserve"> EN rispettivamente EN attualmente in vigore. Il testo tedesco ed inglese delle norme citate è consultabile al seguente indirizzo internet: </w:t>
            </w:r>
            <w:hyperlink r:id="rId48" w:history="1">
              <w:r w:rsidRPr="00C030F1">
                <w:rPr>
                  <w:rStyle w:val="Enfasigrassetto"/>
                  <w:rFonts w:cs="Arial"/>
                  <w:i/>
                  <w:color w:val="0000FF"/>
                  <w:u w:val="single"/>
                  <w:lang w:val="it-IT"/>
                </w:rPr>
                <w:t>www.beuth.de</w:t>
              </w:r>
            </w:hyperlink>
            <w:r w:rsidRPr="00C030F1">
              <w:rPr>
                <w:rStyle w:val="Enfasigrassetto"/>
                <w:rFonts w:cs="Arial"/>
                <w:b w:val="0"/>
                <w:i/>
                <w:color w:val="0000FF"/>
                <w:u w:val="single"/>
                <w:lang w:val="it-IT"/>
              </w:rPr>
              <w:t>.</w:t>
            </w:r>
          </w:p>
        </w:tc>
      </w:tr>
      <w:tr w:rsidR="00597834" w:rsidRPr="00987836" w14:paraId="7E9A316A" w14:textId="77777777" w:rsidTr="003750D2">
        <w:trPr>
          <w:gridAfter w:val="1"/>
          <w:wAfter w:w="187" w:type="dxa"/>
        </w:trPr>
        <w:tc>
          <w:tcPr>
            <w:tcW w:w="4438" w:type="dxa"/>
            <w:gridSpan w:val="2"/>
          </w:tcPr>
          <w:p w14:paraId="16E962CA" w14:textId="77777777" w:rsidR="00597834" w:rsidRPr="00D15BFE" w:rsidRDefault="00597834" w:rsidP="00976551">
            <w:pPr>
              <w:widowControl w:val="0"/>
              <w:ind w:right="22"/>
              <w:rPr>
                <w:rFonts w:cs="Arial"/>
                <w:lang w:val="it-IT"/>
              </w:rPr>
            </w:pPr>
          </w:p>
        </w:tc>
        <w:tc>
          <w:tcPr>
            <w:tcW w:w="1091" w:type="dxa"/>
            <w:gridSpan w:val="2"/>
          </w:tcPr>
          <w:p w14:paraId="127FABAA" w14:textId="77777777" w:rsidR="00597834" w:rsidRPr="00D15BFE" w:rsidRDefault="00597834" w:rsidP="00976551">
            <w:pPr>
              <w:widowControl w:val="0"/>
              <w:rPr>
                <w:rFonts w:cs="Arial"/>
                <w:b/>
                <w:color w:val="FF0000"/>
                <w:lang w:val="it-IT"/>
              </w:rPr>
            </w:pPr>
          </w:p>
        </w:tc>
        <w:tc>
          <w:tcPr>
            <w:tcW w:w="4349" w:type="dxa"/>
            <w:gridSpan w:val="2"/>
          </w:tcPr>
          <w:p w14:paraId="46E948C9" w14:textId="77777777" w:rsidR="00597834" w:rsidRPr="00D15BFE" w:rsidRDefault="00597834" w:rsidP="00976551">
            <w:pPr>
              <w:widowControl w:val="0"/>
              <w:ind w:right="181"/>
              <w:rPr>
                <w:rFonts w:cs="Arial"/>
                <w:lang w:val="it-IT"/>
              </w:rPr>
            </w:pPr>
          </w:p>
        </w:tc>
      </w:tr>
      <w:tr w:rsidR="00597834" w:rsidRPr="00987836" w14:paraId="5004DC9E" w14:textId="77777777" w:rsidTr="003750D2">
        <w:trPr>
          <w:gridAfter w:val="1"/>
          <w:wAfter w:w="187" w:type="dxa"/>
        </w:trPr>
        <w:tc>
          <w:tcPr>
            <w:tcW w:w="4438" w:type="dxa"/>
            <w:gridSpan w:val="2"/>
          </w:tcPr>
          <w:p w14:paraId="7C66AD02" w14:textId="77777777" w:rsidR="00597834" w:rsidRPr="00D15BFE" w:rsidRDefault="00597834" w:rsidP="00976551">
            <w:pPr>
              <w:widowControl w:val="0"/>
              <w:ind w:right="22"/>
              <w:rPr>
                <w:rFonts w:cs="Arial"/>
                <w:lang w:val="de-DE"/>
              </w:rPr>
            </w:pPr>
            <w:r w:rsidRPr="00D15BFE">
              <w:rPr>
                <w:rFonts w:cs="Arial"/>
                <w:lang w:val="de-DE"/>
              </w:rPr>
              <w:t>Die in der Kosten</w:t>
            </w:r>
            <w:r>
              <w:rPr>
                <w:rFonts w:cs="Arial"/>
                <w:lang w:val="de-DE"/>
              </w:rPr>
              <w:t>- und Massen</w:t>
            </w:r>
            <w:r w:rsidRPr="00D15BFE">
              <w:rPr>
                <w:rFonts w:cs="Arial"/>
                <w:lang w:val="de-DE"/>
              </w:rPr>
              <w:t xml:space="preserve">berechnung ausgewiesenen Mengen sind </w:t>
            </w:r>
            <w:r>
              <w:rPr>
                <w:rFonts w:cs="Arial"/>
                <w:lang w:val="de-DE"/>
              </w:rPr>
              <w:t xml:space="preserve">nur Richtmengen </w:t>
            </w:r>
            <w:r w:rsidRPr="00D15BFE">
              <w:rPr>
                <w:rFonts w:cs="Arial"/>
                <w:lang w:val="de-DE"/>
              </w:rPr>
              <w:t xml:space="preserve">und mit Ausnahme der </w:t>
            </w:r>
            <w:r>
              <w:rPr>
                <w:rFonts w:cs="Arial"/>
                <w:lang w:val="de-DE"/>
              </w:rPr>
              <w:t>Vorgaben</w:t>
            </w:r>
            <w:r w:rsidRPr="00D15BFE">
              <w:rPr>
                <w:rFonts w:cs="Arial"/>
                <w:lang w:val="de-DE"/>
              </w:rPr>
              <w:t xml:space="preserve"> </w:t>
            </w:r>
            <w:r>
              <w:rPr>
                <w:rFonts w:cs="Arial"/>
                <w:lang w:val="de-DE"/>
              </w:rPr>
              <w:t>über</w:t>
            </w:r>
            <w:r w:rsidRPr="00D15BFE">
              <w:rPr>
                <w:rFonts w:cs="Arial"/>
                <w:lang w:val="de-DE"/>
              </w:rPr>
              <w:t xml:space="preserve"> die Mengen</w:t>
            </w:r>
            <w:r>
              <w:rPr>
                <w:rFonts w:cs="Arial"/>
                <w:lang w:val="de-DE"/>
              </w:rPr>
              <w:t xml:space="preserve">änderungen </w:t>
            </w:r>
            <w:r w:rsidRPr="00D15BFE">
              <w:rPr>
                <w:rFonts w:cs="Arial"/>
                <w:lang w:val="de-DE"/>
              </w:rPr>
              <w:t xml:space="preserve">der </w:t>
            </w:r>
            <w:r>
              <w:rPr>
                <w:rFonts w:cs="Arial"/>
                <w:lang w:val="de-DE"/>
              </w:rPr>
              <w:t>geforderten</w:t>
            </w:r>
            <w:r w:rsidRPr="00D15BFE">
              <w:rPr>
                <w:rFonts w:cs="Arial"/>
                <w:lang w:val="de-DE"/>
              </w:rPr>
              <w:t xml:space="preserve"> Leistungen nicht bindend</w:t>
            </w:r>
            <w:r>
              <w:rPr>
                <w:rFonts w:cs="Arial"/>
                <w:lang w:val="de-DE"/>
              </w:rPr>
              <w:t>.</w:t>
            </w:r>
          </w:p>
        </w:tc>
        <w:tc>
          <w:tcPr>
            <w:tcW w:w="1091" w:type="dxa"/>
            <w:gridSpan w:val="2"/>
          </w:tcPr>
          <w:p w14:paraId="0A082F86" w14:textId="77777777" w:rsidR="00597834" w:rsidRPr="00D15BFE" w:rsidRDefault="00597834" w:rsidP="00976551">
            <w:pPr>
              <w:widowControl w:val="0"/>
              <w:rPr>
                <w:rFonts w:cs="Arial"/>
                <w:b/>
                <w:color w:val="FF0000"/>
                <w:lang w:val="de-DE"/>
              </w:rPr>
            </w:pPr>
          </w:p>
        </w:tc>
        <w:tc>
          <w:tcPr>
            <w:tcW w:w="4349" w:type="dxa"/>
            <w:gridSpan w:val="2"/>
          </w:tcPr>
          <w:p w14:paraId="7713DCA7" w14:textId="77777777" w:rsidR="00597834" w:rsidRPr="00D15BFE" w:rsidRDefault="00597834" w:rsidP="00976551">
            <w:pPr>
              <w:widowControl w:val="0"/>
              <w:ind w:right="181"/>
              <w:rPr>
                <w:rFonts w:cs="Arial"/>
                <w:lang w:val="it-IT"/>
              </w:rPr>
            </w:pPr>
            <w:r w:rsidRPr="00D15BFE">
              <w:rPr>
                <w:rFonts w:cs="Arial"/>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597834" w:rsidRPr="00987836" w14:paraId="7B7513A4" w14:textId="77777777" w:rsidTr="003750D2">
        <w:trPr>
          <w:gridAfter w:val="1"/>
          <w:wAfter w:w="187" w:type="dxa"/>
        </w:trPr>
        <w:tc>
          <w:tcPr>
            <w:tcW w:w="4438" w:type="dxa"/>
            <w:gridSpan w:val="2"/>
          </w:tcPr>
          <w:p w14:paraId="65906D3E" w14:textId="77777777" w:rsidR="00597834" w:rsidRPr="00D15BFE" w:rsidRDefault="00597834" w:rsidP="00976551">
            <w:pPr>
              <w:widowControl w:val="0"/>
              <w:ind w:right="22"/>
              <w:rPr>
                <w:rFonts w:cs="Arial"/>
                <w:lang w:val="it-IT"/>
              </w:rPr>
            </w:pPr>
          </w:p>
        </w:tc>
        <w:tc>
          <w:tcPr>
            <w:tcW w:w="1091" w:type="dxa"/>
            <w:gridSpan w:val="2"/>
          </w:tcPr>
          <w:p w14:paraId="70BBC72D" w14:textId="77777777" w:rsidR="00597834" w:rsidRPr="00D15BFE" w:rsidRDefault="00597834" w:rsidP="00976551">
            <w:pPr>
              <w:widowControl w:val="0"/>
              <w:rPr>
                <w:rFonts w:cs="Arial"/>
                <w:b/>
                <w:color w:val="FF0000"/>
                <w:lang w:val="it-IT"/>
              </w:rPr>
            </w:pPr>
          </w:p>
        </w:tc>
        <w:tc>
          <w:tcPr>
            <w:tcW w:w="4349" w:type="dxa"/>
            <w:gridSpan w:val="2"/>
          </w:tcPr>
          <w:p w14:paraId="6ED4F983" w14:textId="77777777" w:rsidR="00597834" w:rsidRPr="00D15BFE" w:rsidRDefault="00597834" w:rsidP="00976551">
            <w:pPr>
              <w:widowControl w:val="0"/>
              <w:ind w:right="181"/>
              <w:rPr>
                <w:rFonts w:cs="Arial"/>
                <w:lang w:val="it-IT"/>
              </w:rPr>
            </w:pPr>
          </w:p>
        </w:tc>
      </w:tr>
      <w:tr w:rsidR="00597834" w:rsidRPr="00987836" w14:paraId="579F5070" w14:textId="77777777" w:rsidTr="003750D2">
        <w:trPr>
          <w:gridAfter w:val="1"/>
          <w:wAfter w:w="187" w:type="dxa"/>
        </w:trPr>
        <w:tc>
          <w:tcPr>
            <w:tcW w:w="4438" w:type="dxa"/>
            <w:gridSpan w:val="2"/>
          </w:tcPr>
          <w:p w14:paraId="557F80EC" w14:textId="77777777" w:rsidR="00597834" w:rsidRPr="00D15BFE" w:rsidRDefault="00597834" w:rsidP="00976551">
            <w:pPr>
              <w:widowControl w:val="0"/>
              <w:ind w:right="22"/>
              <w:rPr>
                <w:rFonts w:cs="Arial"/>
                <w:lang w:val="de-DE"/>
              </w:rPr>
            </w:pPr>
            <w:r w:rsidRPr="00D15BFE">
              <w:rPr>
                <w:rFonts w:cs="Arial"/>
                <w:lang w:val="de-DE"/>
              </w:rPr>
              <w:t xml:space="preserve">Die mit * gekennzeichneten Kapitel und Positionen des Leistungsverzeichnisses sind nicht im Richtpreisverzeichnis des Landes enthalten oder </w:t>
            </w:r>
            <w:r>
              <w:rPr>
                <w:rFonts w:cs="Arial"/>
                <w:lang w:val="de-DE"/>
              </w:rPr>
              <w:t xml:space="preserve">sie </w:t>
            </w:r>
            <w:r w:rsidRPr="00D15BFE">
              <w:rPr>
                <w:rFonts w:cs="Arial"/>
                <w:lang w:val="de-DE"/>
              </w:rPr>
              <w:t xml:space="preserve">wurden </w:t>
            </w:r>
            <w:r>
              <w:rPr>
                <w:rFonts w:cs="Arial"/>
                <w:lang w:val="de-DE"/>
              </w:rPr>
              <w:t>ge</w:t>
            </w:r>
            <w:r w:rsidRPr="00D15BFE">
              <w:rPr>
                <w:rFonts w:cs="Arial"/>
                <w:lang w:val="de-DE"/>
              </w:rPr>
              <w:t xml:space="preserve">ändert. </w:t>
            </w:r>
          </w:p>
        </w:tc>
        <w:tc>
          <w:tcPr>
            <w:tcW w:w="1091" w:type="dxa"/>
            <w:gridSpan w:val="2"/>
          </w:tcPr>
          <w:p w14:paraId="1781D1CD" w14:textId="77777777" w:rsidR="00597834" w:rsidRPr="00D15BFE" w:rsidRDefault="00597834" w:rsidP="00976551">
            <w:pPr>
              <w:widowControl w:val="0"/>
              <w:rPr>
                <w:rFonts w:cs="Arial"/>
                <w:lang w:val="de-DE"/>
              </w:rPr>
            </w:pPr>
          </w:p>
        </w:tc>
        <w:tc>
          <w:tcPr>
            <w:tcW w:w="4349" w:type="dxa"/>
            <w:gridSpan w:val="2"/>
          </w:tcPr>
          <w:p w14:paraId="6A5A66CF" w14:textId="77777777" w:rsidR="00597834" w:rsidRPr="00D15BFE" w:rsidRDefault="00597834" w:rsidP="00976551">
            <w:pPr>
              <w:widowControl w:val="0"/>
              <w:ind w:right="181"/>
              <w:rPr>
                <w:rFonts w:cs="Arial"/>
                <w:lang w:val="it-IT"/>
              </w:rPr>
            </w:pPr>
            <w:r w:rsidRPr="00D15BFE">
              <w:rPr>
                <w:rFonts w:cs="Arial"/>
                <w:lang w:val="it-IT"/>
              </w:rPr>
              <w:t>I capitoli e le voci dell'elenco delle prestazioni segnate con „*“ non sono contenuti nell’elenco prezzi informativi provinciali o sono stati variati.</w:t>
            </w:r>
          </w:p>
          <w:p w14:paraId="2926FC07"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987836" w14:paraId="432904A0" w14:textId="77777777" w:rsidTr="003750D2">
        <w:trPr>
          <w:gridAfter w:val="1"/>
          <w:wAfter w:w="187" w:type="dxa"/>
        </w:trPr>
        <w:tc>
          <w:tcPr>
            <w:tcW w:w="4438" w:type="dxa"/>
            <w:gridSpan w:val="2"/>
          </w:tcPr>
          <w:p w14:paraId="15DDC5DC" w14:textId="77777777" w:rsidR="00597834" w:rsidRPr="00D15BFE" w:rsidRDefault="00597834" w:rsidP="00976551">
            <w:pPr>
              <w:widowControl w:val="0"/>
              <w:ind w:right="22"/>
              <w:rPr>
                <w:rFonts w:cs="Arial"/>
                <w:lang w:val="it-IT"/>
              </w:rPr>
            </w:pPr>
          </w:p>
        </w:tc>
        <w:tc>
          <w:tcPr>
            <w:tcW w:w="1091" w:type="dxa"/>
            <w:gridSpan w:val="2"/>
          </w:tcPr>
          <w:p w14:paraId="77FC5558" w14:textId="77777777" w:rsidR="00597834" w:rsidRPr="00D15BFE" w:rsidRDefault="00597834" w:rsidP="00976551">
            <w:pPr>
              <w:widowControl w:val="0"/>
              <w:rPr>
                <w:rFonts w:cs="Arial"/>
                <w:lang w:val="it-IT"/>
              </w:rPr>
            </w:pPr>
          </w:p>
        </w:tc>
        <w:tc>
          <w:tcPr>
            <w:tcW w:w="4349" w:type="dxa"/>
            <w:gridSpan w:val="2"/>
          </w:tcPr>
          <w:p w14:paraId="26631BAA" w14:textId="77777777" w:rsidR="00597834" w:rsidRPr="00D15BFE" w:rsidRDefault="00597834" w:rsidP="00976551">
            <w:pPr>
              <w:widowControl w:val="0"/>
              <w:ind w:right="181"/>
              <w:rPr>
                <w:rFonts w:cs="Arial"/>
                <w:lang w:val="it-IT"/>
              </w:rPr>
            </w:pPr>
          </w:p>
        </w:tc>
      </w:tr>
      <w:tr w:rsidR="00597834" w:rsidRPr="00D15BFE" w14:paraId="1E249903" w14:textId="77777777" w:rsidTr="003750D2">
        <w:trPr>
          <w:gridAfter w:val="1"/>
          <w:wAfter w:w="187" w:type="dxa"/>
        </w:trPr>
        <w:tc>
          <w:tcPr>
            <w:tcW w:w="4438" w:type="dxa"/>
            <w:gridSpan w:val="2"/>
          </w:tcPr>
          <w:p w14:paraId="17A34CFD" w14:textId="77777777" w:rsidR="00597834" w:rsidRPr="00D15BFE" w:rsidRDefault="00597834" w:rsidP="00976551">
            <w:pPr>
              <w:widowControl w:val="0"/>
              <w:ind w:right="22"/>
              <w:rPr>
                <w:rFonts w:cs="Arial"/>
                <w:b/>
                <w:lang w:val="it-IT"/>
              </w:rPr>
            </w:pPr>
            <w:r w:rsidRPr="00D15BFE">
              <w:rPr>
                <w:rFonts w:cs="Arial"/>
                <w:b/>
                <w:lang w:val="it-IT"/>
              </w:rPr>
              <w:t>4. Untervergabe</w:t>
            </w:r>
          </w:p>
        </w:tc>
        <w:tc>
          <w:tcPr>
            <w:tcW w:w="1091" w:type="dxa"/>
            <w:gridSpan w:val="2"/>
          </w:tcPr>
          <w:p w14:paraId="6ECD37BC" w14:textId="77777777" w:rsidR="00597834" w:rsidRPr="00D15BFE" w:rsidRDefault="00597834" w:rsidP="00976551">
            <w:pPr>
              <w:widowControl w:val="0"/>
              <w:rPr>
                <w:rFonts w:cs="Arial"/>
                <w:b/>
                <w:lang w:val="it-IT"/>
              </w:rPr>
            </w:pPr>
          </w:p>
        </w:tc>
        <w:tc>
          <w:tcPr>
            <w:tcW w:w="4349" w:type="dxa"/>
            <w:gridSpan w:val="2"/>
          </w:tcPr>
          <w:p w14:paraId="51E01F7B"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Subappalto</w:t>
            </w:r>
          </w:p>
        </w:tc>
      </w:tr>
      <w:tr w:rsidR="00597834" w:rsidRPr="00D15BFE" w14:paraId="5D276F62" w14:textId="77777777" w:rsidTr="003750D2">
        <w:trPr>
          <w:gridAfter w:val="1"/>
          <w:wAfter w:w="187" w:type="dxa"/>
        </w:trPr>
        <w:tc>
          <w:tcPr>
            <w:tcW w:w="4438" w:type="dxa"/>
            <w:gridSpan w:val="2"/>
          </w:tcPr>
          <w:p w14:paraId="7D0ECE12" w14:textId="77777777" w:rsidR="00597834" w:rsidRPr="00D15BFE" w:rsidRDefault="00597834" w:rsidP="00976551">
            <w:pPr>
              <w:widowControl w:val="0"/>
              <w:ind w:right="22"/>
              <w:rPr>
                <w:rFonts w:cs="Arial"/>
                <w:b/>
                <w:lang w:val="it-IT"/>
              </w:rPr>
            </w:pPr>
          </w:p>
        </w:tc>
        <w:tc>
          <w:tcPr>
            <w:tcW w:w="1091" w:type="dxa"/>
            <w:gridSpan w:val="2"/>
          </w:tcPr>
          <w:p w14:paraId="3C047B68" w14:textId="77777777" w:rsidR="00597834" w:rsidRPr="00D15BFE" w:rsidRDefault="00597834" w:rsidP="00976551">
            <w:pPr>
              <w:widowControl w:val="0"/>
              <w:rPr>
                <w:rFonts w:cs="Arial"/>
                <w:b/>
                <w:lang w:val="it-IT"/>
              </w:rPr>
            </w:pPr>
          </w:p>
        </w:tc>
        <w:tc>
          <w:tcPr>
            <w:tcW w:w="4349" w:type="dxa"/>
            <w:gridSpan w:val="2"/>
          </w:tcPr>
          <w:p w14:paraId="12FF09CB"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987836" w14:paraId="5E0D6A36" w14:textId="77777777" w:rsidTr="003750D2">
        <w:trPr>
          <w:gridAfter w:val="1"/>
          <w:wAfter w:w="187" w:type="dxa"/>
        </w:trPr>
        <w:tc>
          <w:tcPr>
            <w:tcW w:w="4438" w:type="dxa"/>
            <w:gridSpan w:val="2"/>
          </w:tcPr>
          <w:p w14:paraId="4CE8FD1C" w14:textId="77777777" w:rsidR="00597834" w:rsidRPr="00D15BFE" w:rsidRDefault="00597834" w:rsidP="00976551">
            <w:pPr>
              <w:widowControl w:val="0"/>
              <w:tabs>
                <w:tab w:val="left" w:pos="4111"/>
              </w:tabs>
              <w:ind w:right="22"/>
              <w:rPr>
                <w:rFonts w:cs="Arial"/>
                <w:lang w:val="de-DE"/>
              </w:rPr>
            </w:pPr>
            <w:r w:rsidRPr="00D15BFE">
              <w:rPr>
                <w:rFonts w:cs="Arial"/>
                <w:lang w:val="de-DE"/>
              </w:rPr>
              <w:t xml:space="preserve">Für </w:t>
            </w:r>
            <w:r>
              <w:rPr>
                <w:rFonts w:cs="Arial"/>
                <w:lang w:val="de-DE"/>
              </w:rPr>
              <w:t xml:space="preserve">etwaige </w:t>
            </w:r>
            <w:r w:rsidRPr="00D15BFE">
              <w:rPr>
                <w:rFonts w:cs="Arial"/>
                <w:lang w:val="de-DE"/>
              </w:rPr>
              <w:t>Untervergabe</w:t>
            </w:r>
            <w:r>
              <w:rPr>
                <w:rFonts w:cs="Arial"/>
                <w:lang w:val="de-DE"/>
              </w:rPr>
              <w:t>n</w:t>
            </w:r>
            <w:r w:rsidRPr="00D15BFE">
              <w:rPr>
                <w:rFonts w:cs="Arial"/>
                <w:lang w:val="de-DE"/>
              </w:rPr>
              <w:t xml:space="preserve"> gelten die einschlägig</w:t>
            </w:r>
            <w:r>
              <w:rPr>
                <w:rFonts w:cs="Arial"/>
                <w:lang w:val="de-DE"/>
              </w:rPr>
              <w:t xml:space="preserve"> gültig</w:t>
            </w:r>
            <w:r w:rsidRPr="00D15BFE">
              <w:rPr>
                <w:rFonts w:cs="Arial"/>
                <w:lang w:val="de-DE"/>
              </w:rPr>
              <w:t>en Gesetze (Art. 1 Punkt 2.4 der vorliegen</w:t>
            </w:r>
            <w:r>
              <w:rPr>
                <w:lang w:val="de-DE" w:eastAsia="it-IT"/>
              </w:rPr>
              <w:softHyphen/>
            </w:r>
            <w:r w:rsidRPr="00D15BFE">
              <w:rPr>
                <w:rFonts w:cs="Arial"/>
                <w:lang w:val="de-DE"/>
              </w:rPr>
              <w:t>den Ausschreibungsbedingungen, Art. 105 GvD Nr. 50/2016, Art. 49 Abs. 3 LG Nr. 16/2015, GvD Nr. 159/2011)</w:t>
            </w:r>
            <w:r>
              <w:rPr>
                <w:rFonts w:cs="Arial"/>
                <w:lang w:val="de-DE"/>
              </w:rPr>
              <w:t xml:space="preserve"> und</w:t>
            </w:r>
            <w:r w:rsidRPr="00D15BFE">
              <w:rPr>
                <w:rFonts w:cs="Arial"/>
                <w:lang w:val="de-DE"/>
              </w:rPr>
              <w:t xml:space="preserve"> für die Vergütung der vom </w:t>
            </w:r>
            <w:r>
              <w:rPr>
                <w:rFonts w:cs="Arial"/>
                <w:lang w:val="de-DE"/>
              </w:rPr>
              <w:t>Unterauftrag</w:t>
            </w:r>
            <w:r w:rsidRPr="00D15BFE">
              <w:rPr>
                <w:rFonts w:cs="Arial"/>
                <w:lang w:val="de-DE"/>
              </w:rPr>
              <w:t xml:space="preserve">nehmer ausgeführten Arbeiten </w:t>
            </w:r>
            <w:r>
              <w:rPr>
                <w:rFonts w:cs="Arial"/>
                <w:lang w:val="de-DE"/>
              </w:rPr>
              <w:t xml:space="preserve">die Modalitäten gemäß </w:t>
            </w:r>
            <w:r w:rsidRPr="00D15BFE">
              <w:rPr>
                <w:rFonts w:cs="Arial"/>
                <w:lang w:val="de-DE"/>
              </w:rPr>
              <w:t xml:space="preserve">besonderen Vertragsbedingungen. </w:t>
            </w:r>
          </w:p>
        </w:tc>
        <w:tc>
          <w:tcPr>
            <w:tcW w:w="1091" w:type="dxa"/>
            <w:gridSpan w:val="2"/>
          </w:tcPr>
          <w:p w14:paraId="2142F457" w14:textId="77777777" w:rsidR="00597834" w:rsidRPr="00D15BFE" w:rsidRDefault="00597834" w:rsidP="00976551">
            <w:pPr>
              <w:widowControl w:val="0"/>
              <w:rPr>
                <w:rFonts w:cs="Arial"/>
                <w:b/>
                <w:lang w:val="de-DE"/>
              </w:rPr>
            </w:pPr>
          </w:p>
        </w:tc>
        <w:tc>
          <w:tcPr>
            <w:tcW w:w="4349" w:type="dxa"/>
            <w:gridSpan w:val="2"/>
          </w:tcPr>
          <w:p w14:paraId="20A466EE" w14:textId="77777777" w:rsidR="00597834" w:rsidRPr="00D15BFE" w:rsidRDefault="00597834" w:rsidP="00976551">
            <w:pPr>
              <w:widowControl w:val="0"/>
              <w:ind w:right="181"/>
              <w:rPr>
                <w:rFonts w:cs="Arial"/>
                <w:lang w:val="it-IT"/>
              </w:rPr>
            </w:pPr>
            <w:r w:rsidRPr="00D15BFE">
              <w:rPr>
                <w:rFonts w:cs="Arial"/>
                <w:lang w:val="it-IT"/>
              </w:rPr>
              <w:t xml:space="preserve">Gli eventuali subappalti saranno disciplinati ai sensi delle vigenti leggi (art. 1, punto 2.4 del presente disciplinare di gara, art. 105, </w:t>
            </w:r>
            <w:r>
              <w:rPr>
                <w:rFonts w:cs="Arial"/>
                <w:lang w:val="it-IT"/>
              </w:rPr>
              <w:t xml:space="preserve">d.lgs. </w:t>
            </w:r>
            <w:r w:rsidRPr="00D15BFE">
              <w:rPr>
                <w:rFonts w:cs="Arial"/>
                <w:lang w:val="it-IT"/>
              </w:rPr>
              <w:t xml:space="preserve">50/2016, art. 49, comma 3, </w:t>
            </w:r>
            <w:r>
              <w:rPr>
                <w:rFonts w:cs="Arial"/>
                <w:lang w:val="it-IT"/>
              </w:rPr>
              <w:t xml:space="preserve">l.p. </w:t>
            </w:r>
            <w:r w:rsidRPr="00D15BFE">
              <w:rPr>
                <w:rFonts w:cs="Arial"/>
                <w:lang w:val="it-IT"/>
              </w:rPr>
              <w:t xml:space="preserve">16/2015, </w:t>
            </w:r>
            <w:r>
              <w:rPr>
                <w:rFonts w:cs="Arial"/>
                <w:lang w:val="it-IT"/>
              </w:rPr>
              <w:t xml:space="preserve">d.lgs. </w:t>
            </w:r>
            <w:r w:rsidRPr="00D15BFE">
              <w:rPr>
                <w:rFonts w:cs="Arial"/>
                <w:lang w:val="it-IT"/>
              </w:rPr>
              <w:t>159/2011) ed i pagamenti relativi ai lavori svolti dal subappaltatore saranno disciplinati secondo le modalità previste nel capitolato speciale d’appalto.</w:t>
            </w:r>
          </w:p>
        </w:tc>
      </w:tr>
      <w:tr w:rsidR="00597834" w:rsidRPr="00987836" w14:paraId="2D43A426" w14:textId="77777777" w:rsidTr="003750D2">
        <w:trPr>
          <w:gridAfter w:val="1"/>
          <w:wAfter w:w="187" w:type="dxa"/>
        </w:trPr>
        <w:tc>
          <w:tcPr>
            <w:tcW w:w="4438" w:type="dxa"/>
            <w:gridSpan w:val="2"/>
          </w:tcPr>
          <w:p w14:paraId="43B08AD5" w14:textId="77777777" w:rsidR="00597834" w:rsidRPr="00D15BFE" w:rsidRDefault="00597834" w:rsidP="00976551">
            <w:pPr>
              <w:widowControl w:val="0"/>
              <w:tabs>
                <w:tab w:val="left" w:pos="4111"/>
              </w:tabs>
              <w:ind w:right="22"/>
              <w:rPr>
                <w:rFonts w:cs="Arial"/>
                <w:lang w:val="it-IT"/>
              </w:rPr>
            </w:pPr>
          </w:p>
        </w:tc>
        <w:tc>
          <w:tcPr>
            <w:tcW w:w="1091" w:type="dxa"/>
            <w:gridSpan w:val="2"/>
          </w:tcPr>
          <w:p w14:paraId="66CAF8D3" w14:textId="77777777" w:rsidR="00597834" w:rsidRPr="00D15BFE" w:rsidRDefault="00597834" w:rsidP="00976551">
            <w:pPr>
              <w:widowControl w:val="0"/>
              <w:rPr>
                <w:rFonts w:cs="Arial"/>
                <w:b/>
                <w:lang w:val="it-IT"/>
              </w:rPr>
            </w:pPr>
          </w:p>
        </w:tc>
        <w:tc>
          <w:tcPr>
            <w:tcW w:w="4349" w:type="dxa"/>
            <w:gridSpan w:val="2"/>
          </w:tcPr>
          <w:p w14:paraId="13B8A2A1" w14:textId="77777777" w:rsidR="00597834" w:rsidRPr="00D15BFE" w:rsidRDefault="00597834" w:rsidP="00976551">
            <w:pPr>
              <w:widowControl w:val="0"/>
              <w:ind w:right="181"/>
              <w:rPr>
                <w:rFonts w:cs="Arial"/>
                <w:lang w:val="it-IT"/>
              </w:rPr>
            </w:pPr>
          </w:p>
        </w:tc>
      </w:tr>
      <w:tr w:rsidR="00597834" w:rsidRPr="00987836" w14:paraId="615329ED" w14:textId="77777777" w:rsidTr="003750D2">
        <w:trPr>
          <w:gridAfter w:val="1"/>
          <w:wAfter w:w="187" w:type="dxa"/>
        </w:trPr>
        <w:tc>
          <w:tcPr>
            <w:tcW w:w="4438" w:type="dxa"/>
            <w:gridSpan w:val="2"/>
          </w:tcPr>
          <w:p w14:paraId="16FD1F59" w14:textId="77777777" w:rsidR="00597834" w:rsidRPr="00D15BFE" w:rsidRDefault="00597834" w:rsidP="00976551">
            <w:pPr>
              <w:widowControl w:val="0"/>
              <w:tabs>
                <w:tab w:val="left" w:pos="4111"/>
              </w:tabs>
              <w:ind w:right="22"/>
              <w:rPr>
                <w:rFonts w:cs="Arial"/>
                <w:lang w:val="de-DE"/>
              </w:rPr>
            </w:pPr>
            <w:r>
              <w:rPr>
                <w:rFonts w:cs="Arial"/>
                <w:lang w:val="de-DE"/>
              </w:rPr>
              <w:t>Eine</w:t>
            </w:r>
            <w:r w:rsidRPr="00D15BFE">
              <w:rPr>
                <w:rFonts w:cs="Arial"/>
                <w:lang w:val="de-DE"/>
              </w:rPr>
              <w:t xml:space="preserve"> </w:t>
            </w:r>
            <w:r>
              <w:rPr>
                <w:rFonts w:cs="Arial"/>
                <w:lang w:val="de-DE"/>
              </w:rPr>
              <w:t>etwaige,</w:t>
            </w:r>
            <w:r w:rsidRPr="00D15BFE">
              <w:rPr>
                <w:rFonts w:cs="Arial"/>
                <w:lang w:val="de-DE"/>
              </w:rPr>
              <w:t xml:space="preserve"> in de</w:t>
            </w:r>
            <w:r>
              <w:rPr>
                <w:rFonts w:cs="Arial"/>
                <w:lang w:val="de-DE"/>
              </w:rPr>
              <w:t>n</w:t>
            </w:r>
            <w:r w:rsidRPr="00D15BFE">
              <w:rPr>
                <w:rFonts w:cs="Arial"/>
                <w:lang w:val="de-DE"/>
              </w:rPr>
              <w:t xml:space="preserve"> Unterlagen eines </w:t>
            </w:r>
            <w:r>
              <w:rPr>
                <w:rFonts w:cs="Arial"/>
                <w:lang w:val="de-DE"/>
              </w:rPr>
              <w:t>zur</w:t>
            </w:r>
            <w:r w:rsidRPr="00D15BFE">
              <w:rPr>
                <w:rFonts w:cs="Arial"/>
                <w:lang w:val="de-DE"/>
              </w:rPr>
              <w:t xml:space="preserve"> Ausschreibung zugelassenen Unternehmens </w:t>
            </w:r>
            <w:r>
              <w:rPr>
                <w:rFonts w:cs="Arial"/>
                <w:lang w:val="de-DE"/>
              </w:rPr>
              <w:t xml:space="preserve">enthaltene </w:t>
            </w:r>
            <w:r w:rsidRPr="00D15BFE">
              <w:rPr>
                <w:rFonts w:cs="Arial"/>
                <w:lang w:val="de-DE"/>
              </w:rPr>
              <w:t>Erklärung</w:t>
            </w:r>
            <w:r>
              <w:rPr>
                <w:rFonts w:cs="Arial"/>
                <w:lang w:val="de-DE"/>
              </w:rPr>
              <w:t xml:space="preserve"> </w:t>
            </w:r>
            <w:r w:rsidRPr="00D15BFE">
              <w:rPr>
                <w:rFonts w:cs="Arial"/>
                <w:lang w:val="de-DE"/>
              </w:rPr>
              <w:t xml:space="preserve">zur </w:t>
            </w:r>
            <w:r>
              <w:rPr>
                <w:rFonts w:cs="Arial"/>
                <w:lang w:val="de-DE"/>
              </w:rPr>
              <w:t>Vergabe eines Unterauftrags ist</w:t>
            </w:r>
            <w:r w:rsidRPr="00D15BFE">
              <w:rPr>
                <w:rFonts w:cs="Arial"/>
                <w:lang w:val="de-DE"/>
              </w:rPr>
              <w:t xml:space="preserve"> nicht als </w:t>
            </w:r>
            <w:r>
              <w:rPr>
                <w:rFonts w:cs="Arial"/>
                <w:lang w:val="de-DE"/>
              </w:rPr>
              <w:t xml:space="preserve">implizite Ermächtigung </w:t>
            </w:r>
            <w:r>
              <w:rPr>
                <w:rFonts w:cs="Arial"/>
                <w:lang w:val="de-DE"/>
              </w:rPr>
              <w:lastRenderedPageBreak/>
              <w:t>zur</w:t>
            </w:r>
            <w:r w:rsidRPr="00D15BFE">
              <w:rPr>
                <w:rFonts w:cs="Arial"/>
                <w:lang w:val="de-DE"/>
              </w:rPr>
              <w:t xml:space="preserve"> Untervergabe</w:t>
            </w:r>
            <w:r>
              <w:rPr>
                <w:rFonts w:cs="Arial"/>
                <w:lang w:val="de-DE"/>
              </w:rPr>
              <w:t xml:space="preserve"> zu verstehen</w:t>
            </w:r>
            <w:r w:rsidRPr="00D15BFE">
              <w:rPr>
                <w:rFonts w:cs="Arial"/>
                <w:lang w:val="de-DE"/>
              </w:rPr>
              <w:t>.</w:t>
            </w:r>
          </w:p>
        </w:tc>
        <w:tc>
          <w:tcPr>
            <w:tcW w:w="1091" w:type="dxa"/>
            <w:gridSpan w:val="2"/>
          </w:tcPr>
          <w:p w14:paraId="07A84F22" w14:textId="77777777" w:rsidR="00597834" w:rsidRPr="00D15BFE" w:rsidRDefault="00597834" w:rsidP="00976551">
            <w:pPr>
              <w:widowControl w:val="0"/>
              <w:rPr>
                <w:rFonts w:cs="Arial"/>
                <w:lang w:val="de-DE"/>
              </w:rPr>
            </w:pPr>
          </w:p>
        </w:tc>
        <w:tc>
          <w:tcPr>
            <w:tcW w:w="4349" w:type="dxa"/>
            <w:gridSpan w:val="2"/>
          </w:tcPr>
          <w:p w14:paraId="5EF08EDC" w14:textId="77777777" w:rsidR="00597834" w:rsidRPr="00D15BFE" w:rsidRDefault="00597834" w:rsidP="00976551">
            <w:pPr>
              <w:widowControl w:val="0"/>
              <w:ind w:right="181"/>
              <w:rPr>
                <w:rFonts w:cs="Arial"/>
                <w:lang w:val="it-IT"/>
              </w:rPr>
            </w:pPr>
            <w:r w:rsidRPr="00D15BFE">
              <w:rPr>
                <w:rFonts w:cs="Arial"/>
                <w:lang w:val="it-IT"/>
              </w:rPr>
              <w:t>L’eventuale dichiarazione di subappalto, contenuta nella documentazione di un’impresa ammessa alla gara, non è da intendersi come autorizzazione implicita di subappalto.</w:t>
            </w:r>
          </w:p>
          <w:p w14:paraId="4DA58103"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987836" w14:paraId="0FD84C01" w14:textId="77777777" w:rsidTr="003750D2">
        <w:trPr>
          <w:gridAfter w:val="1"/>
          <w:wAfter w:w="187" w:type="dxa"/>
        </w:trPr>
        <w:tc>
          <w:tcPr>
            <w:tcW w:w="4438" w:type="dxa"/>
            <w:gridSpan w:val="2"/>
          </w:tcPr>
          <w:p w14:paraId="4E7C6122" w14:textId="77777777" w:rsidR="00597834" w:rsidRPr="00D15BFE" w:rsidRDefault="00597834" w:rsidP="00976551">
            <w:pPr>
              <w:widowControl w:val="0"/>
              <w:tabs>
                <w:tab w:val="left" w:pos="4111"/>
              </w:tabs>
              <w:ind w:right="22"/>
              <w:rPr>
                <w:rFonts w:cs="Arial"/>
                <w:lang w:val="it-IT"/>
              </w:rPr>
            </w:pPr>
          </w:p>
        </w:tc>
        <w:tc>
          <w:tcPr>
            <w:tcW w:w="1091" w:type="dxa"/>
            <w:gridSpan w:val="2"/>
          </w:tcPr>
          <w:p w14:paraId="14A72EBE" w14:textId="77777777" w:rsidR="00597834" w:rsidRPr="00D15BFE" w:rsidRDefault="00597834" w:rsidP="00976551">
            <w:pPr>
              <w:widowControl w:val="0"/>
              <w:rPr>
                <w:rFonts w:cs="Arial"/>
                <w:lang w:val="it-IT"/>
              </w:rPr>
            </w:pPr>
          </w:p>
        </w:tc>
        <w:tc>
          <w:tcPr>
            <w:tcW w:w="4349" w:type="dxa"/>
            <w:gridSpan w:val="2"/>
          </w:tcPr>
          <w:p w14:paraId="6CB8FD3F" w14:textId="77777777" w:rsidR="00597834" w:rsidRPr="00D15BFE" w:rsidRDefault="00597834" w:rsidP="00976551">
            <w:pPr>
              <w:widowControl w:val="0"/>
              <w:ind w:right="181"/>
              <w:rPr>
                <w:rFonts w:cs="Arial"/>
                <w:lang w:val="it-IT"/>
              </w:rPr>
            </w:pPr>
          </w:p>
        </w:tc>
      </w:tr>
      <w:tr w:rsidR="00597834" w:rsidRPr="00D15BFE" w14:paraId="37C9030D" w14:textId="77777777" w:rsidTr="003750D2">
        <w:trPr>
          <w:gridAfter w:val="1"/>
          <w:wAfter w:w="187" w:type="dxa"/>
        </w:trPr>
        <w:tc>
          <w:tcPr>
            <w:tcW w:w="4438" w:type="dxa"/>
            <w:gridSpan w:val="2"/>
          </w:tcPr>
          <w:p w14:paraId="77E88E6A" w14:textId="77777777" w:rsidR="00597834" w:rsidRPr="00D15BFE" w:rsidRDefault="00597834" w:rsidP="00976551">
            <w:pPr>
              <w:widowControl w:val="0"/>
              <w:ind w:right="22"/>
              <w:rPr>
                <w:rFonts w:cs="Arial"/>
                <w:b/>
                <w:lang w:val="it-IT"/>
              </w:rPr>
            </w:pPr>
            <w:r w:rsidRPr="00D15BFE">
              <w:rPr>
                <w:rFonts w:cs="Arial"/>
                <w:b/>
                <w:lang w:val="it-IT"/>
              </w:rPr>
              <w:t>5. Verfolgbarkeit der Zahlungen</w:t>
            </w:r>
          </w:p>
        </w:tc>
        <w:tc>
          <w:tcPr>
            <w:tcW w:w="1091" w:type="dxa"/>
            <w:gridSpan w:val="2"/>
          </w:tcPr>
          <w:p w14:paraId="2FAC605C" w14:textId="77777777" w:rsidR="00597834" w:rsidRPr="00D15BFE" w:rsidRDefault="00597834" w:rsidP="00976551">
            <w:pPr>
              <w:widowControl w:val="0"/>
              <w:rPr>
                <w:rFonts w:cs="Arial"/>
                <w:b/>
                <w:lang w:val="it-IT"/>
              </w:rPr>
            </w:pPr>
          </w:p>
        </w:tc>
        <w:tc>
          <w:tcPr>
            <w:tcW w:w="4349" w:type="dxa"/>
            <w:gridSpan w:val="2"/>
          </w:tcPr>
          <w:p w14:paraId="02F979F9" w14:textId="77777777" w:rsidR="00597834" w:rsidRPr="00D15BFE" w:rsidRDefault="00597834" w:rsidP="00976551">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5. Tracciabilità dei pagamenti</w:t>
            </w:r>
          </w:p>
        </w:tc>
      </w:tr>
      <w:tr w:rsidR="00597834" w:rsidRPr="00D15BFE" w14:paraId="42324211" w14:textId="77777777" w:rsidTr="003750D2">
        <w:trPr>
          <w:gridAfter w:val="1"/>
          <w:wAfter w:w="187" w:type="dxa"/>
        </w:trPr>
        <w:tc>
          <w:tcPr>
            <w:tcW w:w="4438" w:type="dxa"/>
            <w:gridSpan w:val="2"/>
          </w:tcPr>
          <w:p w14:paraId="3586C90A" w14:textId="77777777" w:rsidR="00597834" w:rsidRPr="00D15BFE" w:rsidRDefault="00597834" w:rsidP="00976551">
            <w:pPr>
              <w:widowControl w:val="0"/>
              <w:ind w:right="22"/>
              <w:rPr>
                <w:rFonts w:cs="Arial"/>
                <w:b/>
                <w:lang w:val="it-IT"/>
              </w:rPr>
            </w:pPr>
          </w:p>
        </w:tc>
        <w:tc>
          <w:tcPr>
            <w:tcW w:w="1091" w:type="dxa"/>
            <w:gridSpan w:val="2"/>
          </w:tcPr>
          <w:p w14:paraId="0EDB61C6" w14:textId="77777777" w:rsidR="00597834" w:rsidRPr="00D15BFE" w:rsidRDefault="00597834" w:rsidP="00976551">
            <w:pPr>
              <w:widowControl w:val="0"/>
              <w:rPr>
                <w:rFonts w:cs="Arial"/>
                <w:b/>
                <w:lang w:val="it-IT"/>
              </w:rPr>
            </w:pPr>
          </w:p>
        </w:tc>
        <w:tc>
          <w:tcPr>
            <w:tcW w:w="4349" w:type="dxa"/>
            <w:gridSpan w:val="2"/>
          </w:tcPr>
          <w:p w14:paraId="114293F1" w14:textId="77777777" w:rsidR="00597834" w:rsidRPr="00D15BFE" w:rsidRDefault="00597834" w:rsidP="00976551">
            <w:pPr>
              <w:widowControl w:val="0"/>
              <w:tabs>
                <w:tab w:val="center" w:pos="4680"/>
              </w:tabs>
              <w:autoSpaceDE w:val="0"/>
              <w:autoSpaceDN w:val="0"/>
              <w:adjustRightInd w:val="0"/>
              <w:ind w:right="105"/>
              <w:rPr>
                <w:rFonts w:cs="Arial"/>
                <w:b/>
                <w:noProof w:val="0"/>
                <w:lang w:val="it-IT" w:eastAsia="de-DE"/>
              </w:rPr>
            </w:pPr>
          </w:p>
        </w:tc>
      </w:tr>
      <w:tr w:rsidR="00597834" w:rsidRPr="00987836" w14:paraId="046F98DD" w14:textId="77777777" w:rsidTr="003750D2">
        <w:trPr>
          <w:gridAfter w:val="1"/>
          <w:wAfter w:w="187" w:type="dxa"/>
        </w:trPr>
        <w:tc>
          <w:tcPr>
            <w:tcW w:w="4438" w:type="dxa"/>
            <w:gridSpan w:val="2"/>
          </w:tcPr>
          <w:p w14:paraId="1D1D64E3" w14:textId="77777777" w:rsidR="00597834" w:rsidRPr="00D15BFE" w:rsidRDefault="00597834" w:rsidP="00976551">
            <w:pPr>
              <w:widowControl w:val="0"/>
              <w:ind w:right="22"/>
              <w:rPr>
                <w:rFonts w:cs="Arial"/>
                <w:lang w:val="de-DE"/>
              </w:rPr>
            </w:pPr>
            <w:r w:rsidRPr="00D15BFE">
              <w:rPr>
                <w:rFonts w:cs="Arial"/>
                <w:bCs/>
                <w:lang w:val="de-DE"/>
              </w:rPr>
              <w:t xml:space="preserve">Auf Grundlage der geltenden Bestimmungen </w:t>
            </w:r>
            <w:r>
              <w:rPr>
                <w:rFonts w:cs="Arial"/>
                <w:bCs/>
                <w:lang w:val="de-DE"/>
              </w:rPr>
              <w:t xml:space="preserve">laut „Sonderplan gegen </w:t>
            </w:r>
            <w:r w:rsidRPr="00D15BFE">
              <w:rPr>
                <w:rFonts w:cs="Arial"/>
                <w:bCs/>
                <w:lang w:val="de-DE"/>
              </w:rPr>
              <w:t>die Mafia</w:t>
            </w:r>
            <w:r>
              <w:rPr>
                <w:rFonts w:cs="Arial"/>
                <w:bCs/>
                <w:lang w:val="de-DE"/>
              </w:rPr>
              <w:t xml:space="preserve">“ </w:t>
            </w:r>
            <w:r w:rsidRPr="00D15BFE">
              <w:rPr>
                <w:rFonts w:cs="Arial"/>
                <w:bCs/>
                <w:lang w:val="de-DE"/>
              </w:rPr>
              <w:t xml:space="preserve">gemäß G. Nr. 136/2010 übernimmt der Auftragnehmer die Verpflichtung zur </w:t>
            </w:r>
            <w:r>
              <w:rPr>
                <w:rFonts w:cs="Arial"/>
                <w:bCs/>
                <w:lang w:val="de-DE"/>
              </w:rPr>
              <w:t>V</w:t>
            </w:r>
            <w:r w:rsidRPr="00D15BFE">
              <w:rPr>
                <w:rFonts w:cs="Arial"/>
                <w:bCs/>
                <w:lang w:val="de-DE"/>
              </w:rPr>
              <w:t>erfolg</w:t>
            </w:r>
            <w:r>
              <w:rPr>
                <w:rFonts w:cs="Arial"/>
                <w:bCs/>
                <w:lang w:val="de-DE"/>
              </w:rPr>
              <w:t>barkeit</w:t>
            </w:r>
            <w:r w:rsidRPr="00D15BFE">
              <w:rPr>
                <w:rFonts w:cs="Arial"/>
                <w:bCs/>
                <w:lang w:val="de-DE"/>
              </w:rPr>
              <w:t xml:space="preserve"> der </w:t>
            </w:r>
            <w:r>
              <w:rPr>
                <w:rFonts w:cs="Arial"/>
                <w:bCs/>
                <w:lang w:val="de-DE"/>
              </w:rPr>
              <w:t>Geldf</w:t>
            </w:r>
            <w:r w:rsidRPr="00D15BFE">
              <w:rPr>
                <w:rFonts w:cs="Arial"/>
                <w:bCs/>
                <w:lang w:val="de-DE"/>
              </w:rPr>
              <w:t>lüsse.</w:t>
            </w:r>
          </w:p>
        </w:tc>
        <w:tc>
          <w:tcPr>
            <w:tcW w:w="1091" w:type="dxa"/>
            <w:gridSpan w:val="2"/>
          </w:tcPr>
          <w:p w14:paraId="0BB422B9" w14:textId="77777777" w:rsidR="00597834" w:rsidRPr="00D15BFE" w:rsidRDefault="00597834" w:rsidP="00976551">
            <w:pPr>
              <w:widowControl w:val="0"/>
              <w:rPr>
                <w:rFonts w:cs="Arial"/>
                <w:b/>
                <w:lang w:val="de-DE"/>
              </w:rPr>
            </w:pPr>
          </w:p>
        </w:tc>
        <w:tc>
          <w:tcPr>
            <w:tcW w:w="4349" w:type="dxa"/>
            <w:gridSpan w:val="2"/>
          </w:tcPr>
          <w:p w14:paraId="18A4C6E9" w14:textId="77777777" w:rsidR="00597834" w:rsidRPr="00D15BFE" w:rsidRDefault="00597834" w:rsidP="00976551">
            <w:pPr>
              <w:widowControl w:val="0"/>
              <w:ind w:right="181"/>
              <w:rPr>
                <w:rFonts w:cs="Arial"/>
                <w:b/>
                <w:noProof w:val="0"/>
                <w:lang w:val="it-IT" w:eastAsia="de-DE"/>
              </w:rPr>
            </w:pPr>
            <w:r w:rsidRPr="00D15BFE">
              <w:rPr>
                <w:rFonts w:cs="Arial"/>
                <w:lang w:val="it-IT"/>
              </w:rPr>
              <w:t xml:space="preserve">In base alla vigente normativa “Piano straordinario contro le mafie“ di cui alla </w:t>
            </w:r>
            <w:r>
              <w:rPr>
                <w:rFonts w:cs="Arial"/>
                <w:lang w:val="it-IT"/>
              </w:rPr>
              <w:t>l</w:t>
            </w:r>
            <w:r w:rsidRPr="00D15BFE">
              <w:rPr>
                <w:rFonts w:cs="Arial"/>
                <w:lang w:val="it-IT"/>
              </w:rPr>
              <w:t>. 136/2010, l‘appaltatore si assume l‘obbligo di tracciabilità dei flussi finanziari.</w:t>
            </w:r>
          </w:p>
        </w:tc>
      </w:tr>
      <w:tr w:rsidR="00597834" w:rsidRPr="00987836" w14:paraId="02F531BD" w14:textId="77777777" w:rsidTr="003750D2">
        <w:trPr>
          <w:gridAfter w:val="1"/>
          <w:wAfter w:w="187" w:type="dxa"/>
        </w:trPr>
        <w:tc>
          <w:tcPr>
            <w:tcW w:w="4438" w:type="dxa"/>
            <w:gridSpan w:val="2"/>
          </w:tcPr>
          <w:p w14:paraId="4847FCF3" w14:textId="77777777" w:rsidR="00597834" w:rsidRPr="00D15BFE" w:rsidRDefault="00597834" w:rsidP="00976551">
            <w:pPr>
              <w:widowControl w:val="0"/>
              <w:ind w:right="22"/>
              <w:rPr>
                <w:rFonts w:cs="Arial"/>
                <w:bCs/>
                <w:lang w:val="it-IT"/>
              </w:rPr>
            </w:pPr>
          </w:p>
        </w:tc>
        <w:tc>
          <w:tcPr>
            <w:tcW w:w="1091" w:type="dxa"/>
            <w:gridSpan w:val="2"/>
          </w:tcPr>
          <w:p w14:paraId="0CBFC5A1" w14:textId="77777777" w:rsidR="00597834" w:rsidRPr="00D15BFE" w:rsidRDefault="00597834" w:rsidP="00976551">
            <w:pPr>
              <w:widowControl w:val="0"/>
              <w:rPr>
                <w:rFonts w:cs="Arial"/>
                <w:b/>
                <w:lang w:val="it-IT"/>
              </w:rPr>
            </w:pPr>
          </w:p>
        </w:tc>
        <w:tc>
          <w:tcPr>
            <w:tcW w:w="4349" w:type="dxa"/>
            <w:gridSpan w:val="2"/>
          </w:tcPr>
          <w:p w14:paraId="340D72AD" w14:textId="77777777" w:rsidR="00597834" w:rsidRPr="00D15BFE" w:rsidRDefault="00597834" w:rsidP="00976551">
            <w:pPr>
              <w:widowControl w:val="0"/>
              <w:ind w:right="181"/>
              <w:rPr>
                <w:rFonts w:cs="Arial"/>
                <w:lang w:val="it-IT"/>
              </w:rPr>
            </w:pPr>
          </w:p>
        </w:tc>
      </w:tr>
      <w:tr w:rsidR="00597834" w:rsidRPr="00987836" w14:paraId="25C6CCF1" w14:textId="77777777" w:rsidTr="003750D2">
        <w:trPr>
          <w:gridAfter w:val="1"/>
          <w:wAfter w:w="187" w:type="dxa"/>
        </w:trPr>
        <w:tc>
          <w:tcPr>
            <w:tcW w:w="4438" w:type="dxa"/>
            <w:gridSpan w:val="2"/>
          </w:tcPr>
          <w:p w14:paraId="1381DFCD" w14:textId="77777777" w:rsidR="00597834" w:rsidRPr="00D15BFE" w:rsidRDefault="00597834" w:rsidP="00976551">
            <w:pPr>
              <w:widowControl w:val="0"/>
              <w:ind w:right="22"/>
              <w:rPr>
                <w:rFonts w:cs="Arial"/>
                <w:bCs/>
                <w:lang w:val="de-DE"/>
              </w:rPr>
            </w:pPr>
            <w:r w:rsidRPr="00D15BFE">
              <w:rPr>
                <w:rFonts w:cs="Arial"/>
                <w:bCs/>
                <w:lang w:val="de-DE"/>
              </w:rPr>
              <w:t xml:space="preserve">Alle </w:t>
            </w:r>
            <w:r>
              <w:rPr>
                <w:rFonts w:cs="Arial"/>
                <w:bCs/>
                <w:lang w:val="de-DE"/>
              </w:rPr>
              <w:t>Finanztransaktionen</w:t>
            </w:r>
            <w:r w:rsidRPr="00D15BFE">
              <w:rPr>
                <w:rFonts w:cs="Arial"/>
                <w:bCs/>
                <w:lang w:val="de-DE"/>
              </w:rPr>
              <w:t xml:space="preserve"> </w:t>
            </w:r>
            <w:r>
              <w:rPr>
                <w:rFonts w:cs="Arial"/>
                <w:bCs/>
                <w:lang w:val="de-DE"/>
              </w:rPr>
              <w:t>zum</w:t>
            </w:r>
            <w:r w:rsidRPr="00D15BFE">
              <w:rPr>
                <w:rFonts w:cs="Arial"/>
                <w:bCs/>
                <w:lang w:val="de-DE"/>
              </w:rPr>
              <w:t xml:space="preserve"> vorliegenden Vertrag werden ausschließlich auf </w:t>
            </w:r>
            <w:r>
              <w:rPr>
                <w:rFonts w:cs="Arial"/>
                <w:bCs/>
                <w:lang w:val="de-DE"/>
              </w:rPr>
              <w:t xml:space="preserve">Kontokorrentkonten für öffentliche Aufträge - </w:t>
            </w:r>
            <w:r w:rsidRPr="003A5BD5">
              <w:rPr>
                <w:rFonts w:cs="Arial"/>
                <w:bCs/>
                <w:lang w:val="de-DE"/>
              </w:rPr>
              <w:t>wenn auch nicht ausschließlich</w:t>
            </w:r>
            <w:r>
              <w:rPr>
                <w:rFonts w:cs="Arial"/>
                <w:bCs/>
                <w:lang w:val="de-DE"/>
              </w:rPr>
              <w:t xml:space="preserve"> diesen</w:t>
            </w:r>
            <w:r w:rsidRPr="003A5BD5">
              <w:rPr>
                <w:rFonts w:cs="Arial"/>
                <w:bCs/>
                <w:lang w:val="de-DE"/>
              </w:rPr>
              <w:t xml:space="preserve"> vorbehalten</w:t>
            </w:r>
            <w:r>
              <w:rPr>
                <w:rFonts w:cs="Arial"/>
                <w:bCs/>
                <w:lang w:val="de-DE"/>
              </w:rPr>
              <w:t xml:space="preserve"> - </w:t>
            </w:r>
            <w:r w:rsidRPr="00D15BFE">
              <w:rPr>
                <w:rFonts w:cs="Arial"/>
                <w:bCs/>
                <w:lang w:val="de-DE"/>
              </w:rPr>
              <w:t xml:space="preserve">mit Bank- oder Postüberweisung bei sonstiger Vertragsaufhebung gemäß Art. 1456 ZGB </w:t>
            </w:r>
            <w:r>
              <w:rPr>
                <w:rFonts w:cs="Arial"/>
                <w:bCs/>
                <w:lang w:val="de-DE"/>
              </w:rPr>
              <w:t>registriert und durchgeführt</w:t>
            </w:r>
            <w:r w:rsidRPr="00D15BFE">
              <w:rPr>
                <w:rFonts w:cs="Arial"/>
                <w:bCs/>
                <w:lang w:val="de-DE"/>
              </w:rPr>
              <w:t xml:space="preserve">. Der Auftragnehmer verpflichtet sich zudem, in den Verträgen zur Untervergabe die Klausel zur </w:t>
            </w:r>
            <w:r>
              <w:rPr>
                <w:rFonts w:cs="Arial"/>
                <w:bCs/>
                <w:lang w:val="de-DE"/>
              </w:rPr>
              <w:t>Verfolgbarkeit</w:t>
            </w:r>
            <w:r w:rsidRPr="00D15BFE">
              <w:rPr>
                <w:rFonts w:cs="Arial"/>
                <w:bCs/>
                <w:lang w:val="de-DE"/>
              </w:rPr>
              <w:t xml:space="preserve"> der Zahlungen einzubauen:</w:t>
            </w:r>
            <w:r>
              <w:rPr>
                <w:rFonts w:cs="Arial"/>
                <w:bCs/>
                <w:lang w:val="de-DE"/>
              </w:rPr>
              <w:t xml:space="preserve"> </w:t>
            </w:r>
          </w:p>
        </w:tc>
        <w:tc>
          <w:tcPr>
            <w:tcW w:w="1091" w:type="dxa"/>
            <w:gridSpan w:val="2"/>
          </w:tcPr>
          <w:p w14:paraId="78738188" w14:textId="77777777" w:rsidR="00597834" w:rsidRPr="00D15BFE" w:rsidRDefault="00597834" w:rsidP="00976551">
            <w:pPr>
              <w:widowControl w:val="0"/>
              <w:rPr>
                <w:rFonts w:cs="Arial"/>
                <w:b/>
                <w:lang w:val="de-DE"/>
              </w:rPr>
            </w:pPr>
          </w:p>
        </w:tc>
        <w:tc>
          <w:tcPr>
            <w:tcW w:w="4349" w:type="dxa"/>
            <w:gridSpan w:val="2"/>
          </w:tcPr>
          <w:p w14:paraId="023D28E2" w14:textId="77777777" w:rsidR="00597834" w:rsidRPr="00D15BFE" w:rsidRDefault="00597834" w:rsidP="00976551">
            <w:pPr>
              <w:widowControl w:val="0"/>
              <w:ind w:right="181"/>
              <w:rPr>
                <w:rFonts w:cs="Arial"/>
                <w:lang w:val="it-IT"/>
              </w:rPr>
            </w:pPr>
            <w:r w:rsidRPr="00D15BFE">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7F561DEB" w14:textId="77777777" w:rsidR="00597834" w:rsidRPr="00D15BFE" w:rsidRDefault="00597834" w:rsidP="00976551">
            <w:pPr>
              <w:widowControl w:val="0"/>
              <w:ind w:right="181"/>
              <w:rPr>
                <w:rFonts w:cs="Arial"/>
                <w:lang w:val="it-IT"/>
              </w:rPr>
            </w:pPr>
          </w:p>
        </w:tc>
      </w:tr>
      <w:tr w:rsidR="00597834" w:rsidRPr="00987836" w14:paraId="506DFA0C" w14:textId="77777777" w:rsidTr="003750D2">
        <w:trPr>
          <w:gridAfter w:val="1"/>
          <w:wAfter w:w="187" w:type="dxa"/>
        </w:trPr>
        <w:tc>
          <w:tcPr>
            <w:tcW w:w="4438" w:type="dxa"/>
            <w:gridSpan w:val="2"/>
          </w:tcPr>
          <w:p w14:paraId="56B0FAD0" w14:textId="77777777" w:rsidR="00597834" w:rsidRPr="00D15BFE" w:rsidRDefault="00597834" w:rsidP="00976551">
            <w:pPr>
              <w:widowControl w:val="0"/>
              <w:ind w:right="22"/>
              <w:rPr>
                <w:rFonts w:cs="Arial"/>
                <w:bCs/>
                <w:lang w:val="it-IT"/>
              </w:rPr>
            </w:pPr>
          </w:p>
        </w:tc>
        <w:tc>
          <w:tcPr>
            <w:tcW w:w="1091" w:type="dxa"/>
            <w:gridSpan w:val="2"/>
          </w:tcPr>
          <w:p w14:paraId="5E92DF6B" w14:textId="77777777" w:rsidR="00597834" w:rsidRPr="00D15BFE" w:rsidRDefault="00597834" w:rsidP="00976551">
            <w:pPr>
              <w:widowControl w:val="0"/>
              <w:rPr>
                <w:rFonts w:cs="Arial"/>
                <w:b/>
                <w:lang w:val="it-IT"/>
              </w:rPr>
            </w:pPr>
          </w:p>
        </w:tc>
        <w:tc>
          <w:tcPr>
            <w:tcW w:w="4349" w:type="dxa"/>
            <w:gridSpan w:val="2"/>
          </w:tcPr>
          <w:p w14:paraId="4391EE41" w14:textId="77777777" w:rsidR="00597834" w:rsidRPr="00D15BFE" w:rsidRDefault="00597834" w:rsidP="00976551">
            <w:pPr>
              <w:widowControl w:val="0"/>
              <w:ind w:right="181"/>
              <w:rPr>
                <w:rFonts w:cs="Arial"/>
                <w:lang w:val="it-IT"/>
              </w:rPr>
            </w:pPr>
          </w:p>
        </w:tc>
      </w:tr>
      <w:tr w:rsidR="00597834" w:rsidRPr="00987836" w14:paraId="789653FA" w14:textId="77777777" w:rsidTr="003750D2">
        <w:trPr>
          <w:gridAfter w:val="1"/>
          <w:wAfter w:w="187" w:type="dxa"/>
        </w:trPr>
        <w:tc>
          <w:tcPr>
            <w:tcW w:w="4438" w:type="dxa"/>
            <w:gridSpan w:val="2"/>
          </w:tcPr>
          <w:p w14:paraId="261E6E4F" w14:textId="77777777" w:rsidR="00597834" w:rsidRPr="00D15BFE" w:rsidRDefault="00597834" w:rsidP="00976551">
            <w:pPr>
              <w:widowControl w:val="0"/>
              <w:ind w:left="282" w:right="22" w:hanging="282"/>
              <w:rPr>
                <w:rFonts w:cs="Arial"/>
                <w:bCs/>
                <w:i/>
                <w:lang w:val="de-DE"/>
              </w:rPr>
            </w:pPr>
            <w:r w:rsidRPr="00D15BFE">
              <w:rPr>
                <w:rFonts w:cs="Arial"/>
                <w:bCs/>
                <w:i/>
                <w:lang w:val="de-DE"/>
              </w:rPr>
              <w:t>„1.</w:t>
            </w:r>
            <w:r w:rsidRPr="00D15BFE">
              <w:rPr>
                <w:rFonts w:cs="Arial"/>
                <w:bCs/>
                <w:i/>
                <w:lang w:val="de-DE"/>
              </w:rPr>
              <w:tab/>
              <w:t>Der Unternehmer (</w:t>
            </w:r>
            <w:r>
              <w:rPr>
                <w:rFonts w:cs="Arial"/>
                <w:bCs/>
                <w:i/>
                <w:lang w:val="de-DE"/>
              </w:rPr>
              <w:t>…</w:t>
            </w:r>
            <w:r w:rsidRPr="00D15BFE">
              <w:rPr>
                <w:rFonts w:cs="Arial"/>
                <w:bCs/>
                <w:i/>
                <w:lang w:val="de-DE"/>
              </w:rPr>
              <w:t xml:space="preserve">) übernimmt in seiner Eigenschaft als </w:t>
            </w:r>
            <w:r>
              <w:rPr>
                <w:rFonts w:cs="Arial"/>
                <w:bCs/>
                <w:i/>
                <w:lang w:val="de-DE"/>
              </w:rPr>
              <w:t>Unterauftrag</w:t>
            </w:r>
            <w:r w:rsidRPr="00D15BFE">
              <w:rPr>
                <w:rFonts w:cs="Arial"/>
                <w:bCs/>
                <w:i/>
                <w:lang w:val="de-DE"/>
              </w:rPr>
              <w:t>nehme</w:t>
            </w:r>
            <w:r>
              <w:rPr>
                <w:rFonts w:cs="Arial"/>
                <w:bCs/>
                <w:i/>
                <w:lang w:val="de-DE"/>
              </w:rPr>
              <w:t>r</w:t>
            </w:r>
            <w:r w:rsidRPr="00D15BFE">
              <w:rPr>
                <w:rFonts w:cs="Arial"/>
                <w:bCs/>
                <w:i/>
                <w:lang w:val="de-DE"/>
              </w:rPr>
              <w:t>/</w:t>
            </w:r>
            <w:r w:rsidRPr="002C0519">
              <w:rPr>
                <w:rFonts w:cs="Arial"/>
                <w:bCs/>
                <w:i/>
                <w:lang w:val="de-DE"/>
              </w:rPr>
              <w:t>Unter</w:t>
            </w:r>
            <w:r w:rsidRPr="002B333A">
              <w:rPr>
                <w:lang w:val="de-DE" w:eastAsia="it-IT"/>
              </w:rPr>
              <w:softHyphen/>
            </w:r>
            <w:r w:rsidRPr="002C0519">
              <w:rPr>
                <w:rFonts w:cs="Arial"/>
                <w:bCs/>
                <w:i/>
                <w:lang w:val="de-DE"/>
              </w:rPr>
              <w:t>vertragspartner</w:t>
            </w:r>
            <w:r>
              <w:rPr>
                <w:rFonts w:cs="Arial"/>
                <w:bCs/>
                <w:i/>
                <w:lang w:val="de-DE"/>
              </w:rPr>
              <w:t xml:space="preserve"> </w:t>
            </w:r>
            <w:r w:rsidRPr="00D15BFE">
              <w:rPr>
                <w:rFonts w:cs="Arial"/>
                <w:bCs/>
                <w:i/>
                <w:lang w:val="de-DE"/>
              </w:rPr>
              <w:t>des Unternehmens (</w:t>
            </w:r>
            <w:r>
              <w:rPr>
                <w:rFonts w:cs="Arial"/>
                <w:bCs/>
                <w:i/>
                <w:lang w:val="de-DE"/>
              </w:rPr>
              <w:t>…</w:t>
            </w:r>
            <w:r w:rsidRPr="00D15BFE">
              <w:rPr>
                <w:rFonts w:cs="Arial"/>
                <w:bCs/>
                <w:i/>
                <w:lang w:val="de-DE"/>
              </w:rPr>
              <w:t xml:space="preserve">) im </w:t>
            </w:r>
            <w:r>
              <w:rPr>
                <w:rFonts w:cs="Arial"/>
                <w:bCs/>
                <w:i/>
                <w:lang w:val="de-DE"/>
              </w:rPr>
              <w:t>V</w:t>
            </w:r>
            <w:r w:rsidRPr="00D15BFE">
              <w:rPr>
                <w:rFonts w:cs="Arial"/>
                <w:bCs/>
                <w:i/>
                <w:lang w:val="de-DE"/>
              </w:rPr>
              <w:t xml:space="preserve">ertrag mit (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216CAF">
              <w:rPr>
                <w:rFonts w:cs="Arial"/>
                <w:lang w:val="de-DE"/>
              </w:rPr>
            </w:r>
            <w:r w:rsidR="00216CAF">
              <w:rPr>
                <w:rFonts w:cs="Arial"/>
                <w:lang w:val="de-DE"/>
              </w:rPr>
              <w:fldChar w:fldCharType="separate"/>
            </w:r>
            <w:r w:rsidRPr="00D15BFE">
              <w:rPr>
                <w:rFonts w:cs="Arial"/>
                <w:lang w:val="de-DE"/>
              </w:rPr>
              <w:fldChar w:fldCharType="end"/>
            </w:r>
            <w:r w:rsidRPr="00D15BFE">
              <w:rPr>
                <w:rFonts w:cs="Arial"/>
                <w:lang w:val="de-DE"/>
              </w:rPr>
              <w:t>)</w:t>
            </w:r>
            <w:r w:rsidRPr="00D15BFE">
              <w:rPr>
                <w:rFonts w:cs="Arial"/>
                <w:bCs/>
                <w:i/>
                <w:lang w:val="de-DE"/>
              </w:rPr>
              <w:t>, identifiziert mit ClG Nr.(</w:t>
            </w:r>
            <w:r>
              <w:rPr>
                <w:rFonts w:cs="Arial"/>
                <w:bCs/>
                <w:i/>
                <w:lang w:val="de-DE"/>
              </w:rPr>
              <w:t>…</w:t>
            </w:r>
            <w:r w:rsidRPr="00D15BFE">
              <w:rPr>
                <w:rFonts w:cs="Arial"/>
                <w:bCs/>
                <w:i/>
                <w:lang w:val="de-DE"/>
              </w:rPr>
              <w:t>)/CUP Nr. (</w:t>
            </w:r>
            <w:r>
              <w:rPr>
                <w:rFonts w:cs="Arial"/>
                <w:bCs/>
                <w:i/>
                <w:lang w:val="de-DE"/>
              </w:rPr>
              <w:t>...</w:t>
            </w:r>
            <w:r w:rsidRPr="00D15BFE">
              <w:rPr>
                <w:rFonts w:cs="Arial"/>
                <w:bCs/>
                <w:i/>
                <w:lang w:val="de-DE"/>
              </w:rPr>
              <w:t xml:space="preserve">) alle Pflichten über die Verfolgbarkeit der Geldflüsse </w:t>
            </w:r>
            <w:r>
              <w:rPr>
                <w:rFonts w:cs="Arial"/>
                <w:bCs/>
                <w:i/>
                <w:lang w:val="de-DE"/>
              </w:rPr>
              <w:t>laut</w:t>
            </w:r>
            <w:r w:rsidRPr="00D15BFE">
              <w:rPr>
                <w:rFonts w:cs="Arial"/>
                <w:bCs/>
                <w:i/>
                <w:lang w:val="de-DE"/>
              </w:rPr>
              <w:t xml:space="preserve"> Artikel 3 des Gesetzes vom 13. August 2010 Nr. 136 i.g.F.</w:t>
            </w:r>
          </w:p>
          <w:p w14:paraId="787A9F44" w14:textId="77777777" w:rsidR="00597834" w:rsidRPr="00D15BFE" w:rsidRDefault="00597834" w:rsidP="00976551">
            <w:pPr>
              <w:widowControl w:val="0"/>
              <w:ind w:left="282" w:right="22" w:hanging="282"/>
              <w:rPr>
                <w:rFonts w:cs="Arial"/>
                <w:bCs/>
                <w:i/>
                <w:lang w:val="de-DE"/>
              </w:rPr>
            </w:pPr>
            <w:r w:rsidRPr="00D15BFE">
              <w:rPr>
                <w:rFonts w:cs="Arial"/>
                <w:bCs/>
                <w:i/>
                <w:lang w:val="de-DE"/>
              </w:rPr>
              <w:t>2.</w:t>
            </w:r>
            <w:r w:rsidRPr="00D15BFE">
              <w:rPr>
                <w:rFonts w:cs="Arial"/>
                <w:bCs/>
                <w:i/>
                <w:lang w:val="de-DE"/>
              </w:rPr>
              <w:tab/>
              <w:t>Der Unternehmer (</w:t>
            </w:r>
            <w:r>
              <w:rPr>
                <w:rFonts w:cs="Arial"/>
                <w:bCs/>
                <w:i/>
                <w:lang w:val="de-DE"/>
              </w:rPr>
              <w:t>…</w:t>
            </w:r>
            <w:r w:rsidRPr="00D15BFE">
              <w:rPr>
                <w:rFonts w:cs="Arial"/>
                <w:bCs/>
                <w:i/>
                <w:lang w:val="de-DE"/>
              </w:rPr>
              <w:t xml:space="preserve">)verpflichtet sich in seiner Eigenschaft als </w:t>
            </w:r>
            <w:r w:rsidRPr="002C0519">
              <w:rPr>
                <w:rFonts w:cs="Arial"/>
                <w:bCs/>
                <w:i/>
                <w:lang w:val="de-DE"/>
              </w:rPr>
              <w:t xml:space="preserve">Unterauftragnehmer/ Untervertragspartner des Unternehmens </w:t>
            </w:r>
            <w:r w:rsidRPr="00D15BFE">
              <w:rPr>
                <w:rFonts w:cs="Arial"/>
                <w:bCs/>
                <w:i/>
                <w:lang w:val="de-DE"/>
              </w:rPr>
              <w:t>(</w:t>
            </w:r>
            <w:r>
              <w:rPr>
                <w:rFonts w:cs="Arial"/>
                <w:bCs/>
                <w:i/>
                <w:lang w:val="de-DE"/>
              </w:rPr>
              <w:t>…</w:t>
            </w:r>
            <w:r w:rsidRPr="00D15BFE">
              <w:rPr>
                <w:rFonts w:cs="Arial"/>
                <w:bCs/>
                <w:i/>
                <w:lang w:val="de-DE"/>
              </w:rPr>
              <w:t>),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216CAF">
              <w:rPr>
                <w:rFonts w:cs="Arial"/>
                <w:lang w:val="de-DE"/>
              </w:rPr>
            </w:r>
            <w:r w:rsidR="00216CAF">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die Verletzung der Pflichten über die Verfolgbarkeit der Geldflüsse durch seinen Vertragspartner unverzüglich mitzuteilen.</w:t>
            </w:r>
          </w:p>
          <w:p w14:paraId="133CFA5A" w14:textId="77777777" w:rsidR="00597834" w:rsidRPr="00D15BFE" w:rsidRDefault="00597834" w:rsidP="00976551">
            <w:pPr>
              <w:widowControl w:val="0"/>
              <w:ind w:left="282" w:right="22" w:hanging="282"/>
              <w:rPr>
                <w:rFonts w:cs="Arial"/>
                <w:bCs/>
                <w:i/>
                <w:lang w:val="de-DE"/>
              </w:rPr>
            </w:pPr>
            <w:r w:rsidRPr="00D15BFE">
              <w:rPr>
                <w:rFonts w:cs="Arial"/>
                <w:bCs/>
                <w:i/>
                <w:lang w:val="de-DE"/>
              </w:rPr>
              <w:t>3.</w:t>
            </w:r>
            <w:r w:rsidRPr="00D15BFE">
              <w:rPr>
                <w:rFonts w:cs="Arial"/>
                <w:bCs/>
                <w:i/>
                <w:lang w:val="de-DE"/>
              </w:rPr>
              <w:tab/>
              <w:t>Der Unternehmer (</w:t>
            </w:r>
            <w:r>
              <w:rPr>
                <w:rFonts w:cs="Arial"/>
                <w:bCs/>
                <w:i/>
                <w:lang w:val="de-DE"/>
              </w:rPr>
              <w:t>…</w:t>
            </w:r>
            <w:r w:rsidRPr="00D15BFE">
              <w:rPr>
                <w:rFonts w:cs="Arial"/>
                <w:bCs/>
                <w:i/>
                <w:lang w:val="de-DE"/>
              </w:rPr>
              <w:t>)</w:t>
            </w:r>
            <w:r>
              <w:rPr>
                <w:rFonts w:cs="Arial"/>
                <w:bCs/>
                <w:i/>
                <w:lang w:val="de-DE"/>
              </w:rPr>
              <w:t xml:space="preserve"> </w:t>
            </w:r>
            <w:r w:rsidRPr="00D15BFE">
              <w:rPr>
                <w:rFonts w:cs="Arial"/>
                <w:bCs/>
                <w:i/>
                <w:lang w:val="de-DE"/>
              </w:rPr>
              <w:t xml:space="preserve">verpflichtet sich in seiner Eigenschaft als </w:t>
            </w:r>
            <w:r w:rsidRPr="002C0519">
              <w:rPr>
                <w:rFonts w:cs="Arial"/>
                <w:bCs/>
                <w:i/>
                <w:lang w:val="de-DE"/>
              </w:rPr>
              <w:t xml:space="preserve">Unterauftragnehmer/ Untervertragspartner </w:t>
            </w:r>
            <w:r w:rsidRPr="00D15BFE">
              <w:rPr>
                <w:rFonts w:cs="Arial"/>
                <w:bCs/>
                <w:i/>
                <w:lang w:val="de-DE"/>
              </w:rPr>
              <w:t>des Unternehmens (</w:t>
            </w:r>
            <w:r>
              <w:rPr>
                <w:rFonts w:cs="Arial"/>
                <w:bCs/>
                <w:i/>
                <w:lang w:val="de-DE"/>
              </w:rPr>
              <w:t>…</w:t>
            </w:r>
            <w:r w:rsidRPr="00D15BFE">
              <w:rPr>
                <w:rFonts w:cs="Arial"/>
                <w:bCs/>
                <w:i/>
                <w:lang w:val="de-DE"/>
              </w:rPr>
              <w:t>), eine Abschrift dieses Vertrags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216CAF">
              <w:rPr>
                <w:rFonts w:cs="Arial"/>
                <w:lang w:val="de-DE"/>
              </w:rPr>
            </w:r>
            <w:r w:rsidR="00216CAF">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zu übermitteln.“</w:t>
            </w:r>
          </w:p>
        </w:tc>
        <w:tc>
          <w:tcPr>
            <w:tcW w:w="1091" w:type="dxa"/>
            <w:gridSpan w:val="2"/>
          </w:tcPr>
          <w:p w14:paraId="255D11E8" w14:textId="77777777" w:rsidR="00597834" w:rsidRPr="00D15BFE" w:rsidRDefault="00597834" w:rsidP="00976551">
            <w:pPr>
              <w:widowControl w:val="0"/>
              <w:rPr>
                <w:rFonts w:cs="Arial"/>
                <w:lang w:val="de-DE"/>
              </w:rPr>
            </w:pPr>
          </w:p>
        </w:tc>
        <w:tc>
          <w:tcPr>
            <w:tcW w:w="4349" w:type="dxa"/>
            <w:gridSpan w:val="2"/>
          </w:tcPr>
          <w:p w14:paraId="7E84C87F" w14:textId="77777777" w:rsidR="00597834" w:rsidRPr="00D15BFE" w:rsidRDefault="00597834" w:rsidP="00976551">
            <w:pPr>
              <w:widowControl w:val="0"/>
              <w:adjustRightInd w:val="0"/>
              <w:ind w:left="285" w:right="181" w:hanging="285"/>
              <w:rPr>
                <w:rFonts w:cs="Arial"/>
                <w:bCs/>
                <w:i/>
                <w:lang w:val="it-IT"/>
              </w:rPr>
            </w:pPr>
            <w:r w:rsidRPr="00D15BFE">
              <w:rPr>
                <w:rFonts w:cs="Arial"/>
                <w:bCs/>
                <w:i/>
                <w:lang w:val="it-IT"/>
              </w:rPr>
              <w:t>“1.</w:t>
            </w:r>
            <w:r w:rsidRPr="00D15BFE">
              <w:rPr>
                <w:rFonts w:cs="Arial"/>
                <w:bCs/>
                <w:i/>
                <w:lang w:val="it-IT"/>
              </w:rPr>
              <w:tab/>
              <w:t xml:space="preserve">L‘impresa (...) in qualità di sub-appaltatore/subcontraente deIl’impresa (...) nell‘ambito del contratto sottoscritto con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216CAF">
              <w:rPr>
                <w:rFonts w:cs="Arial"/>
              </w:rPr>
            </w:r>
            <w:r w:rsidR="00216CAF">
              <w:rPr>
                <w:rFonts w:cs="Arial"/>
              </w:rPr>
              <w:fldChar w:fldCharType="separate"/>
            </w:r>
            <w:r w:rsidRPr="00D15BFE">
              <w:rPr>
                <w:rFonts w:cs="Arial"/>
              </w:rPr>
              <w:fldChar w:fldCharType="end"/>
            </w:r>
            <w:r w:rsidRPr="00D15BFE">
              <w:rPr>
                <w:rFonts w:cs="Arial"/>
                <w:bCs/>
                <w:i/>
                <w:lang w:val="it-IT"/>
              </w:rPr>
              <w:t xml:space="preserve">, identificato con il CIG n. (...)/CUP n. (...)‘ assume tutti gli obblighi di tracciabilità dei flussi finanziari di cui all‘articolo 3 della legge </w:t>
            </w:r>
            <w:r w:rsidRPr="00D15BFE">
              <w:rPr>
                <w:rFonts w:cs="Arial"/>
                <w:bCs/>
                <w:i/>
                <w:lang w:val="it-IT"/>
              </w:rPr>
              <w:tab/>
              <w:t xml:space="preserve"> agosto 2010, n. 136 e successive modifiche.</w:t>
            </w:r>
          </w:p>
          <w:p w14:paraId="470C9A76" w14:textId="77777777" w:rsidR="00597834" w:rsidRPr="00D15BFE" w:rsidRDefault="00597834" w:rsidP="00976551">
            <w:pPr>
              <w:widowControl w:val="0"/>
              <w:adjustRightInd w:val="0"/>
              <w:ind w:left="285" w:right="181" w:hanging="285"/>
              <w:rPr>
                <w:rFonts w:cs="Arial"/>
                <w:bCs/>
                <w:i/>
                <w:lang w:val="it-IT"/>
              </w:rPr>
            </w:pPr>
            <w:r w:rsidRPr="00D15BFE">
              <w:rPr>
                <w:rFonts w:cs="Arial"/>
                <w:bCs/>
                <w:i/>
                <w:lang w:val="it-IT"/>
              </w:rPr>
              <w:t xml:space="preserve">2. </w:t>
            </w:r>
            <w:r w:rsidRPr="00D15BFE">
              <w:rPr>
                <w:rFonts w:cs="Arial"/>
                <w:bCs/>
                <w:i/>
                <w:lang w:val="it-IT"/>
              </w:rPr>
              <w:tab/>
              <w:t>L‘impresa (...) in qualità di subappaltatore/subcontraente dell‘impresa (...) si impegna a dare immediata comunicazione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216CAF">
              <w:rPr>
                <w:rFonts w:cs="Arial"/>
              </w:rPr>
            </w:r>
            <w:r w:rsidR="00216CAF">
              <w:rPr>
                <w:rFonts w:cs="Arial"/>
              </w:rPr>
              <w:fldChar w:fldCharType="separate"/>
            </w:r>
            <w:r w:rsidRPr="00D15BFE">
              <w:rPr>
                <w:rFonts w:cs="Arial"/>
              </w:rPr>
              <w:fldChar w:fldCharType="end"/>
            </w:r>
            <w:r w:rsidRPr="00D15BFE">
              <w:rPr>
                <w:rFonts w:cs="Arial"/>
                <w:lang w:val="it-IT"/>
              </w:rPr>
              <w:t xml:space="preserve">) </w:t>
            </w:r>
            <w:r w:rsidRPr="00D15BFE">
              <w:rPr>
                <w:rFonts w:cs="Arial"/>
                <w:bCs/>
                <w:i/>
                <w:lang w:val="it-IT"/>
              </w:rPr>
              <w:t>della notizia dell‘inadempimento della propria controparte agli obblighi di tracciabilità finanziarla.</w:t>
            </w:r>
          </w:p>
          <w:p w14:paraId="498E711D" w14:textId="77777777" w:rsidR="00597834" w:rsidRPr="00D15BFE" w:rsidRDefault="00597834" w:rsidP="00976551">
            <w:pPr>
              <w:widowControl w:val="0"/>
              <w:tabs>
                <w:tab w:val="left" w:pos="426"/>
              </w:tabs>
              <w:adjustRightInd w:val="0"/>
              <w:ind w:left="285" w:right="181" w:hanging="285"/>
              <w:rPr>
                <w:rFonts w:cs="Arial"/>
                <w:noProof w:val="0"/>
                <w:color w:val="000000"/>
                <w:lang w:val="it-IT" w:eastAsia="de-DE"/>
              </w:rPr>
            </w:pPr>
            <w:r w:rsidRPr="00D15BFE">
              <w:rPr>
                <w:rFonts w:cs="Arial"/>
                <w:bCs/>
                <w:i/>
                <w:lang w:val="it-IT"/>
              </w:rPr>
              <w:t>3.</w:t>
            </w:r>
            <w:r w:rsidRPr="00D15BFE">
              <w:rPr>
                <w:rFonts w:cs="Arial"/>
                <w:bCs/>
                <w:i/>
                <w:lang w:val="it-IT"/>
              </w:rPr>
              <w:tab/>
              <w:t>L‘impresa (...) in quaIità di subappaltatore/subcontraente dell‘impresa (...) si impegna ad inviare copia del presente contratto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216CAF">
              <w:rPr>
                <w:rFonts w:cs="Arial"/>
              </w:rPr>
            </w:r>
            <w:r w:rsidR="00216CAF">
              <w:rPr>
                <w:rFonts w:cs="Arial"/>
              </w:rPr>
              <w:fldChar w:fldCharType="separate"/>
            </w:r>
            <w:r w:rsidRPr="00D15BFE">
              <w:rPr>
                <w:rFonts w:cs="Arial"/>
              </w:rPr>
              <w:fldChar w:fldCharType="end"/>
            </w:r>
            <w:r w:rsidRPr="00D15BFE">
              <w:rPr>
                <w:rFonts w:cs="Arial"/>
                <w:lang w:val="it-IT"/>
              </w:rPr>
              <w:t>)</w:t>
            </w:r>
            <w:r w:rsidRPr="00D15BFE">
              <w:rPr>
                <w:rFonts w:cs="Arial"/>
                <w:bCs/>
                <w:i/>
                <w:lang w:val="it-IT"/>
              </w:rPr>
              <w:t>.”</w:t>
            </w:r>
          </w:p>
        </w:tc>
      </w:tr>
      <w:tr w:rsidR="00597834" w:rsidRPr="00987836" w14:paraId="2F8B7070" w14:textId="77777777" w:rsidTr="003750D2">
        <w:trPr>
          <w:gridAfter w:val="1"/>
          <w:wAfter w:w="187" w:type="dxa"/>
        </w:trPr>
        <w:tc>
          <w:tcPr>
            <w:tcW w:w="4438" w:type="dxa"/>
            <w:gridSpan w:val="2"/>
          </w:tcPr>
          <w:p w14:paraId="3A2093FC" w14:textId="77777777" w:rsidR="00597834" w:rsidRPr="00D15BFE" w:rsidRDefault="00597834" w:rsidP="00976551">
            <w:pPr>
              <w:widowControl w:val="0"/>
              <w:ind w:right="22"/>
              <w:rPr>
                <w:rFonts w:cs="Arial"/>
                <w:lang w:val="it-IT"/>
              </w:rPr>
            </w:pPr>
          </w:p>
        </w:tc>
        <w:tc>
          <w:tcPr>
            <w:tcW w:w="1091" w:type="dxa"/>
            <w:gridSpan w:val="2"/>
          </w:tcPr>
          <w:p w14:paraId="0ED9EF42" w14:textId="77777777" w:rsidR="00597834" w:rsidRPr="00D15BFE" w:rsidRDefault="00597834" w:rsidP="00976551">
            <w:pPr>
              <w:widowControl w:val="0"/>
              <w:rPr>
                <w:rFonts w:cs="Arial"/>
                <w:lang w:val="it-IT"/>
              </w:rPr>
            </w:pPr>
          </w:p>
        </w:tc>
        <w:tc>
          <w:tcPr>
            <w:tcW w:w="4349" w:type="dxa"/>
            <w:gridSpan w:val="2"/>
          </w:tcPr>
          <w:p w14:paraId="59BC801B" w14:textId="77777777" w:rsidR="00597834" w:rsidRPr="00D15BFE" w:rsidRDefault="00597834" w:rsidP="00976551">
            <w:pPr>
              <w:widowControl w:val="0"/>
              <w:ind w:right="181"/>
              <w:rPr>
                <w:rFonts w:cs="Arial"/>
                <w:lang w:val="it-IT"/>
              </w:rPr>
            </w:pPr>
          </w:p>
        </w:tc>
      </w:tr>
      <w:tr w:rsidR="00597834" w:rsidRPr="00987836" w14:paraId="59413A5B" w14:textId="77777777" w:rsidTr="003750D2">
        <w:trPr>
          <w:gridAfter w:val="1"/>
          <w:wAfter w:w="187" w:type="dxa"/>
        </w:trPr>
        <w:tc>
          <w:tcPr>
            <w:tcW w:w="4438" w:type="dxa"/>
            <w:gridSpan w:val="2"/>
          </w:tcPr>
          <w:p w14:paraId="1365505B" w14:textId="77777777" w:rsidR="00597834" w:rsidRPr="00D15BFE" w:rsidRDefault="00597834" w:rsidP="00976551">
            <w:pPr>
              <w:widowControl w:val="0"/>
              <w:ind w:right="22"/>
              <w:rPr>
                <w:rFonts w:cs="Arial"/>
                <w:lang w:val="de-DE"/>
              </w:rPr>
            </w:pPr>
            <w:r w:rsidRPr="00D15BFE">
              <w:rPr>
                <w:rFonts w:cs="Arial"/>
                <w:bCs/>
                <w:lang w:val="de-DE"/>
              </w:rPr>
              <w:t>Der Auftragnehmer verpflichtet sich, der auftrag</w:t>
            </w:r>
            <w:r w:rsidRPr="002B333A">
              <w:rPr>
                <w:lang w:val="de-DE" w:eastAsia="it-IT"/>
              </w:rPr>
              <w:softHyphen/>
            </w:r>
            <w:r w:rsidRPr="00D15BFE">
              <w:rPr>
                <w:rFonts w:cs="Arial"/>
                <w:bCs/>
                <w:lang w:val="de-DE"/>
              </w:rPr>
              <w:t xml:space="preserve">gebenden Körperschaft die </w:t>
            </w:r>
            <w:r>
              <w:rPr>
                <w:rFonts w:cs="Arial"/>
                <w:bCs/>
                <w:lang w:val="de-DE"/>
              </w:rPr>
              <w:t>Nummern</w:t>
            </w:r>
            <w:r w:rsidRPr="00D15BFE">
              <w:rPr>
                <w:rFonts w:cs="Arial"/>
                <w:bCs/>
                <w:lang w:val="de-DE"/>
              </w:rPr>
              <w:t xml:space="preserve"> der Konto</w:t>
            </w:r>
            <w:r w:rsidRPr="002B333A">
              <w:rPr>
                <w:lang w:val="de-DE" w:eastAsia="it-IT"/>
              </w:rPr>
              <w:softHyphen/>
            </w:r>
            <w:r w:rsidRPr="00D15BFE">
              <w:rPr>
                <w:rFonts w:cs="Arial"/>
                <w:bCs/>
                <w:lang w:val="de-DE"/>
              </w:rPr>
              <w:t>korrente</w:t>
            </w:r>
            <w:r>
              <w:rPr>
                <w:rFonts w:cs="Arial"/>
                <w:bCs/>
                <w:lang w:val="de-DE"/>
              </w:rPr>
              <w:t xml:space="preserve"> für öffentliche Aufträge</w:t>
            </w:r>
            <w:r w:rsidRPr="00D15BFE">
              <w:rPr>
                <w:rFonts w:cs="Arial"/>
                <w:bCs/>
                <w:lang w:val="de-DE"/>
              </w:rPr>
              <w:t xml:space="preserve">, </w:t>
            </w:r>
            <w:r>
              <w:rPr>
                <w:rFonts w:cs="Arial"/>
                <w:bCs/>
                <w:lang w:val="de-DE"/>
              </w:rPr>
              <w:t xml:space="preserve">sowie </w:t>
            </w:r>
            <w:r w:rsidRPr="00D15BFE">
              <w:rPr>
                <w:rFonts w:cs="Arial"/>
                <w:bCs/>
                <w:lang w:val="de-DE"/>
              </w:rPr>
              <w:t xml:space="preserve">die </w:t>
            </w:r>
            <w:r>
              <w:rPr>
                <w:rFonts w:cs="Arial"/>
                <w:bCs/>
                <w:lang w:val="de-DE"/>
              </w:rPr>
              <w:t>Personalien</w:t>
            </w:r>
            <w:r w:rsidRPr="00D15BFE">
              <w:rPr>
                <w:rFonts w:cs="Arial"/>
                <w:bCs/>
                <w:lang w:val="de-DE"/>
              </w:rPr>
              <w:t xml:space="preserve"> und die Steuernummer der Personen, die darauf Zugriff haben, mitzuteilen. Ebenfalls mitzuteilen ist jede Änderung </w:t>
            </w:r>
            <w:r>
              <w:rPr>
                <w:rFonts w:cs="Arial"/>
                <w:bCs/>
                <w:lang w:val="de-DE"/>
              </w:rPr>
              <w:t>dieser</w:t>
            </w:r>
            <w:r w:rsidRPr="00D15BFE">
              <w:rPr>
                <w:rFonts w:cs="Arial"/>
                <w:bCs/>
                <w:lang w:val="de-DE"/>
              </w:rPr>
              <w:t xml:space="preserve"> Daten.</w:t>
            </w:r>
          </w:p>
        </w:tc>
        <w:tc>
          <w:tcPr>
            <w:tcW w:w="1091" w:type="dxa"/>
            <w:gridSpan w:val="2"/>
          </w:tcPr>
          <w:p w14:paraId="30C87A77" w14:textId="77777777" w:rsidR="00597834" w:rsidRPr="00D15BFE" w:rsidRDefault="00597834" w:rsidP="00976551">
            <w:pPr>
              <w:widowControl w:val="0"/>
              <w:rPr>
                <w:rFonts w:cs="Arial"/>
                <w:lang w:val="de-DE"/>
              </w:rPr>
            </w:pPr>
          </w:p>
        </w:tc>
        <w:tc>
          <w:tcPr>
            <w:tcW w:w="4349" w:type="dxa"/>
            <w:gridSpan w:val="2"/>
          </w:tcPr>
          <w:p w14:paraId="160F050B" w14:textId="77777777" w:rsidR="00597834" w:rsidRPr="00D15BFE" w:rsidRDefault="00597834" w:rsidP="00976551">
            <w:pPr>
              <w:widowControl w:val="0"/>
              <w:ind w:right="181"/>
              <w:rPr>
                <w:rFonts w:cs="Arial"/>
                <w:lang w:val="it-IT"/>
              </w:rPr>
            </w:pPr>
            <w:r w:rsidRPr="00D15BFE">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597834" w:rsidRPr="00987836" w14:paraId="177104B6" w14:textId="77777777" w:rsidTr="003750D2">
        <w:trPr>
          <w:gridAfter w:val="1"/>
          <w:wAfter w:w="187" w:type="dxa"/>
        </w:trPr>
        <w:tc>
          <w:tcPr>
            <w:tcW w:w="4438" w:type="dxa"/>
            <w:gridSpan w:val="2"/>
          </w:tcPr>
          <w:p w14:paraId="36689A36" w14:textId="77777777" w:rsidR="00597834" w:rsidRPr="00D15BFE" w:rsidRDefault="00597834" w:rsidP="00976551">
            <w:pPr>
              <w:widowControl w:val="0"/>
              <w:ind w:right="22"/>
              <w:rPr>
                <w:rFonts w:cs="Arial"/>
                <w:bCs/>
                <w:lang w:val="it-IT"/>
              </w:rPr>
            </w:pPr>
          </w:p>
        </w:tc>
        <w:tc>
          <w:tcPr>
            <w:tcW w:w="1091" w:type="dxa"/>
            <w:gridSpan w:val="2"/>
          </w:tcPr>
          <w:p w14:paraId="65F0EBB2" w14:textId="77777777" w:rsidR="00597834" w:rsidRPr="00D15BFE" w:rsidRDefault="00597834" w:rsidP="00976551">
            <w:pPr>
              <w:widowControl w:val="0"/>
              <w:rPr>
                <w:rFonts w:cs="Arial"/>
                <w:lang w:val="it-IT"/>
              </w:rPr>
            </w:pPr>
          </w:p>
        </w:tc>
        <w:tc>
          <w:tcPr>
            <w:tcW w:w="4349" w:type="dxa"/>
            <w:gridSpan w:val="2"/>
          </w:tcPr>
          <w:p w14:paraId="668F02F3" w14:textId="77777777" w:rsidR="00597834" w:rsidRPr="00D15BFE" w:rsidRDefault="00597834" w:rsidP="00976551">
            <w:pPr>
              <w:widowControl w:val="0"/>
              <w:ind w:right="181"/>
              <w:rPr>
                <w:rFonts w:cs="Arial"/>
                <w:lang w:val="it-IT"/>
              </w:rPr>
            </w:pPr>
          </w:p>
        </w:tc>
      </w:tr>
      <w:tr w:rsidR="00597834" w:rsidRPr="00D15BFE" w14:paraId="010C46C6" w14:textId="77777777" w:rsidTr="003750D2">
        <w:trPr>
          <w:gridAfter w:val="1"/>
          <w:wAfter w:w="187" w:type="dxa"/>
          <w:trHeight w:val="663"/>
        </w:trPr>
        <w:tc>
          <w:tcPr>
            <w:tcW w:w="4438" w:type="dxa"/>
            <w:gridSpan w:val="2"/>
            <w:shd w:val="clear" w:color="auto" w:fill="E0E0E0"/>
          </w:tcPr>
          <w:p w14:paraId="65CE8B30" w14:textId="77777777" w:rsidR="00597834" w:rsidRPr="00D15BFE" w:rsidRDefault="00597834" w:rsidP="00976551">
            <w:pPr>
              <w:widowControl w:val="0"/>
              <w:ind w:right="22"/>
              <w:rPr>
                <w:rFonts w:cs="Arial"/>
                <w:b/>
                <w:lang w:val="it-IT"/>
              </w:rPr>
            </w:pPr>
          </w:p>
          <w:p w14:paraId="3FBE9ECF" w14:textId="77777777" w:rsidR="00597834" w:rsidRPr="00D15BFE" w:rsidRDefault="00597834" w:rsidP="00976551">
            <w:pPr>
              <w:widowControl w:val="0"/>
              <w:ind w:left="1260" w:right="22" w:hanging="1260"/>
              <w:rPr>
                <w:rFonts w:cs="Arial"/>
                <w:b/>
                <w:lang w:val="de-DE"/>
              </w:rPr>
            </w:pPr>
            <w:r w:rsidRPr="00D15BFE">
              <w:rPr>
                <w:rFonts w:cs="Arial"/>
                <w:b/>
                <w:lang w:val="de-DE"/>
              </w:rPr>
              <w:t xml:space="preserve">ARTIKEL 5  ABLAUF DER AUSSCHREIBUNG </w:t>
            </w:r>
          </w:p>
        </w:tc>
        <w:tc>
          <w:tcPr>
            <w:tcW w:w="1091" w:type="dxa"/>
            <w:gridSpan w:val="2"/>
          </w:tcPr>
          <w:p w14:paraId="0EDF3408" w14:textId="77777777" w:rsidR="00597834" w:rsidRPr="00D15BFE" w:rsidRDefault="00597834" w:rsidP="00976551">
            <w:pPr>
              <w:widowControl w:val="0"/>
              <w:rPr>
                <w:rFonts w:cs="Arial"/>
                <w:b/>
                <w:lang w:val="de-DE"/>
              </w:rPr>
            </w:pPr>
          </w:p>
        </w:tc>
        <w:tc>
          <w:tcPr>
            <w:tcW w:w="4349" w:type="dxa"/>
            <w:gridSpan w:val="2"/>
            <w:shd w:val="clear" w:color="auto" w:fill="E0E0E0"/>
          </w:tcPr>
          <w:p w14:paraId="23DBDFAA"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de-DE" w:eastAsia="de-DE"/>
              </w:rPr>
            </w:pPr>
          </w:p>
          <w:p w14:paraId="45203E8B" w14:textId="77777777" w:rsidR="00597834" w:rsidRPr="00D15BFE" w:rsidRDefault="00597834" w:rsidP="00976551">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 5  SVOLGIMENTO DELLA GARA</w:t>
            </w:r>
          </w:p>
        </w:tc>
      </w:tr>
      <w:tr w:rsidR="00597834" w:rsidRPr="00987836" w14:paraId="3C47E500" w14:textId="77777777" w:rsidTr="003750D2">
        <w:trPr>
          <w:gridAfter w:val="1"/>
          <w:wAfter w:w="187" w:type="dxa"/>
        </w:trPr>
        <w:tc>
          <w:tcPr>
            <w:tcW w:w="4438" w:type="dxa"/>
            <w:gridSpan w:val="2"/>
          </w:tcPr>
          <w:p w14:paraId="4F03B919" w14:textId="77777777" w:rsidR="00597834" w:rsidRPr="00D15BFE" w:rsidRDefault="00597834" w:rsidP="00976551">
            <w:pPr>
              <w:widowControl w:val="0"/>
              <w:ind w:right="22"/>
              <w:rPr>
                <w:rFonts w:cs="Arial"/>
                <w:b/>
                <w:lang w:val="it-IT"/>
              </w:rPr>
            </w:pPr>
          </w:p>
          <w:p w14:paraId="5CE0E380" w14:textId="77777777" w:rsidR="00597834" w:rsidRPr="00D15BFE" w:rsidRDefault="00597834" w:rsidP="00976551">
            <w:pPr>
              <w:widowControl w:val="0"/>
              <w:numPr>
                <w:ilvl w:val="0"/>
                <w:numId w:val="25"/>
              </w:numPr>
              <w:tabs>
                <w:tab w:val="clear" w:pos="720"/>
                <w:tab w:val="num" w:pos="360"/>
              </w:tabs>
              <w:ind w:left="360" w:right="22"/>
              <w:rPr>
                <w:rFonts w:cs="Arial"/>
                <w:b/>
                <w:lang w:val="it-IT"/>
              </w:rPr>
            </w:pPr>
            <w:r>
              <w:rPr>
                <w:rFonts w:cs="Arial"/>
                <w:b/>
                <w:lang w:val="it-IT"/>
              </w:rPr>
              <w:t>Wettbewerbsbehörde</w:t>
            </w:r>
            <w:r w:rsidRPr="00D15BFE">
              <w:rPr>
                <w:rFonts w:cs="Arial"/>
                <w:b/>
                <w:lang w:val="it-IT"/>
              </w:rPr>
              <w:t xml:space="preserve"> </w:t>
            </w:r>
          </w:p>
          <w:p w14:paraId="3A848EA0" w14:textId="77777777" w:rsidR="00597834" w:rsidRPr="00D15BFE" w:rsidRDefault="00597834" w:rsidP="00976551">
            <w:pPr>
              <w:widowControl w:val="0"/>
              <w:ind w:left="360" w:right="22"/>
              <w:rPr>
                <w:rFonts w:cs="Arial"/>
                <w:b/>
                <w:lang w:val="it-IT"/>
              </w:rPr>
            </w:pPr>
            <w:r w:rsidRPr="00D15BFE">
              <w:rPr>
                <w:rFonts w:cs="Arial"/>
                <w:b/>
                <w:lang w:val="it-IT"/>
              </w:rPr>
              <w:t>und Bewertungskommission</w:t>
            </w:r>
          </w:p>
        </w:tc>
        <w:tc>
          <w:tcPr>
            <w:tcW w:w="1091" w:type="dxa"/>
            <w:gridSpan w:val="2"/>
          </w:tcPr>
          <w:p w14:paraId="0A6063E6" w14:textId="77777777" w:rsidR="00597834" w:rsidRPr="00D15BFE" w:rsidRDefault="00597834" w:rsidP="00976551">
            <w:pPr>
              <w:widowControl w:val="0"/>
              <w:rPr>
                <w:rFonts w:cs="Arial"/>
                <w:b/>
                <w:lang w:val="it-IT"/>
              </w:rPr>
            </w:pPr>
          </w:p>
        </w:tc>
        <w:tc>
          <w:tcPr>
            <w:tcW w:w="4349" w:type="dxa"/>
            <w:gridSpan w:val="2"/>
          </w:tcPr>
          <w:p w14:paraId="2EE524E1"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p w14:paraId="27C499AA"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1. Autorità di gara e commissione di valutazione</w:t>
            </w:r>
          </w:p>
        </w:tc>
      </w:tr>
      <w:tr w:rsidR="00597834" w:rsidRPr="00987836" w14:paraId="3F1660E6" w14:textId="77777777" w:rsidTr="003750D2">
        <w:trPr>
          <w:gridAfter w:val="1"/>
          <w:wAfter w:w="187" w:type="dxa"/>
        </w:trPr>
        <w:tc>
          <w:tcPr>
            <w:tcW w:w="4438" w:type="dxa"/>
            <w:gridSpan w:val="2"/>
          </w:tcPr>
          <w:p w14:paraId="2D290D77" w14:textId="77777777" w:rsidR="00597834" w:rsidRPr="00D15BFE" w:rsidRDefault="00597834" w:rsidP="00976551">
            <w:pPr>
              <w:widowControl w:val="0"/>
              <w:ind w:right="22"/>
              <w:rPr>
                <w:rFonts w:cs="Arial"/>
                <w:b/>
                <w:lang w:val="it-IT"/>
              </w:rPr>
            </w:pPr>
          </w:p>
        </w:tc>
        <w:tc>
          <w:tcPr>
            <w:tcW w:w="1091" w:type="dxa"/>
            <w:gridSpan w:val="2"/>
          </w:tcPr>
          <w:p w14:paraId="1AF64741" w14:textId="77777777" w:rsidR="00597834" w:rsidRPr="00D15BFE" w:rsidRDefault="00597834" w:rsidP="00976551">
            <w:pPr>
              <w:widowControl w:val="0"/>
              <w:rPr>
                <w:rFonts w:cs="Arial"/>
                <w:b/>
                <w:lang w:val="it-IT"/>
              </w:rPr>
            </w:pPr>
          </w:p>
        </w:tc>
        <w:tc>
          <w:tcPr>
            <w:tcW w:w="4349" w:type="dxa"/>
            <w:gridSpan w:val="2"/>
          </w:tcPr>
          <w:p w14:paraId="751844DA"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987836" w14:paraId="59975E8D" w14:textId="77777777" w:rsidTr="003750D2">
        <w:trPr>
          <w:gridAfter w:val="1"/>
          <w:wAfter w:w="187" w:type="dxa"/>
        </w:trPr>
        <w:tc>
          <w:tcPr>
            <w:tcW w:w="4438" w:type="dxa"/>
            <w:gridSpan w:val="2"/>
          </w:tcPr>
          <w:p w14:paraId="58901B37" w14:textId="77777777" w:rsidR="00597834" w:rsidRPr="00D15BFE" w:rsidRDefault="00597834" w:rsidP="00976551">
            <w:pPr>
              <w:widowControl w:val="0"/>
              <w:ind w:right="22"/>
              <w:rPr>
                <w:rFonts w:cs="Arial"/>
                <w:lang w:val="de-DE"/>
              </w:rPr>
            </w:pPr>
            <w:r w:rsidRPr="00D15BFE">
              <w:rPr>
                <w:rFonts w:cs="Arial"/>
                <w:lang w:val="de-DE"/>
              </w:rPr>
              <w:t>Der Ausschreibungsablauf wird in einer Niederschrift festgehalten.</w:t>
            </w:r>
          </w:p>
        </w:tc>
        <w:tc>
          <w:tcPr>
            <w:tcW w:w="1091" w:type="dxa"/>
            <w:gridSpan w:val="2"/>
          </w:tcPr>
          <w:p w14:paraId="2B70E7A5" w14:textId="77777777" w:rsidR="00597834" w:rsidRPr="00D15BFE" w:rsidRDefault="00597834" w:rsidP="00976551">
            <w:pPr>
              <w:widowControl w:val="0"/>
              <w:rPr>
                <w:rFonts w:cs="Arial"/>
                <w:b/>
                <w:lang w:val="de-DE"/>
              </w:rPr>
            </w:pPr>
          </w:p>
        </w:tc>
        <w:tc>
          <w:tcPr>
            <w:tcW w:w="4349" w:type="dxa"/>
            <w:gridSpan w:val="2"/>
          </w:tcPr>
          <w:p w14:paraId="2573768A" w14:textId="77777777" w:rsidR="00597834" w:rsidRPr="00D15BFE" w:rsidRDefault="00597834" w:rsidP="00976551">
            <w:pPr>
              <w:widowControl w:val="0"/>
              <w:ind w:right="180"/>
              <w:rPr>
                <w:rFonts w:cs="Arial"/>
                <w:lang w:val="it-IT"/>
              </w:rPr>
            </w:pPr>
            <w:r w:rsidRPr="00D15BFE">
              <w:rPr>
                <w:rFonts w:cs="Arial"/>
                <w:lang w:val="it-IT"/>
              </w:rPr>
              <w:t>Sarà redatto un verbale delle operazioni di gara.</w:t>
            </w:r>
          </w:p>
        </w:tc>
      </w:tr>
      <w:tr w:rsidR="00597834" w:rsidRPr="00987836" w14:paraId="32627474" w14:textId="77777777" w:rsidTr="003750D2">
        <w:trPr>
          <w:gridAfter w:val="1"/>
          <w:wAfter w:w="187" w:type="dxa"/>
        </w:trPr>
        <w:tc>
          <w:tcPr>
            <w:tcW w:w="4438" w:type="dxa"/>
            <w:gridSpan w:val="2"/>
          </w:tcPr>
          <w:p w14:paraId="1F133FEF" w14:textId="77777777" w:rsidR="00597834" w:rsidRPr="00D15BFE" w:rsidRDefault="00597834" w:rsidP="00976551">
            <w:pPr>
              <w:widowControl w:val="0"/>
              <w:ind w:right="22"/>
              <w:rPr>
                <w:rFonts w:cs="Arial"/>
                <w:b/>
                <w:lang w:val="it-IT"/>
              </w:rPr>
            </w:pPr>
          </w:p>
        </w:tc>
        <w:tc>
          <w:tcPr>
            <w:tcW w:w="1091" w:type="dxa"/>
            <w:gridSpan w:val="2"/>
          </w:tcPr>
          <w:p w14:paraId="40887F34" w14:textId="77777777" w:rsidR="00597834" w:rsidRPr="00D15BFE" w:rsidRDefault="00597834" w:rsidP="00976551">
            <w:pPr>
              <w:widowControl w:val="0"/>
              <w:rPr>
                <w:rFonts w:cs="Arial"/>
                <w:b/>
                <w:lang w:val="it-IT"/>
              </w:rPr>
            </w:pPr>
          </w:p>
        </w:tc>
        <w:tc>
          <w:tcPr>
            <w:tcW w:w="4349" w:type="dxa"/>
            <w:gridSpan w:val="2"/>
          </w:tcPr>
          <w:p w14:paraId="4F84BD64"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987836" w14:paraId="32F0200A" w14:textId="77777777" w:rsidTr="003750D2">
        <w:trPr>
          <w:gridAfter w:val="1"/>
          <w:wAfter w:w="187" w:type="dxa"/>
        </w:trPr>
        <w:tc>
          <w:tcPr>
            <w:tcW w:w="4438" w:type="dxa"/>
            <w:gridSpan w:val="2"/>
          </w:tcPr>
          <w:p w14:paraId="061A58CA" w14:textId="291D95B7" w:rsidR="00597834" w:rsidRPr="00D15BFE" w:rsidRDefault="00597834" w:rsidP="00976551">
            <w:pPr>
              <w:widowControl w:val="0"/>
              <w:ind w:right="22"/>
              <w:rPr>
                <w:rFonts w:cs="Arial"/>
                <w:b/>
                <w:lang w:val="de-DE"/>
              </w:rPr>
            </w:pPr>
            <w:r w:rsidRPr="00D15BFE">
              <w:rPr>
                <w:color w:val="000000"/>
                <w:lang w:val="de-DE"/>
              </w:rPr>
              <w:t xml:space="preserve">Die Ausschreibung wird in </w:t>
            </w:r>
            <w:r w:rsidR="00926CBB" w:rsidRPr="00926CBB">
              <w:rPr>
                <w:color w:val="000000"/>
                <w:highlight w:val="yellow"/>
                <w:lang w:val="de-DE"/>
              </w:rPr>
              <w:t>nicht</w:t>
            </w:r>
            <w:r w:rsidR="00926CBB">
              <w:rPr>
                <w:color w:val="000000"/>
                <w:lang w:val="de-DE"/>
              </w:rPr>
              <w:t xml:space="preserve"> </w:t>
            </w:r>
            <w:r w:rsidRPr="00D15BFE">
              <w:rPr>
                <w:color w:val="000000"/>
                <w:lang w:val="de-DE"/>
              </w:rPr>
              <w:t>öffentliche</w:t>
            </w:r>
            <w:r>
              <w:rPr>
                <w:color w:val="000000"/>
                <w:lang w:val="de-DE"/>
              </w:rPr>
              <w:t>r</w:t>
            </w:r>
            <w:r w:rsidRPr="00D15BFE">
              <w:rPr>
                <w:color w:val="000000"/>
                <w:lang w:val="de-DE"/>
              </w:rPr>
              <w:t xml:space="preserve"> Sitzung </w:t>
            </w:r>
            <w:r w:rsidRPr="00D15BFE">
              <w:rPr>
                <w:color w:val="FF0000"/>
                <w:lang w:val="de-DE"/>
              </w:rPr>
              <w:t xml:space="preserve">am Ort und zu der Uhrzeit, </w:t>
            </w:r>
            <w:r>
              <w:rPr>
                <w:color w:val="FF0000"/>
                <w:lang w:val="de-DE"/>
              </w:rPr>
              <w:t>die</w:t>
            </w:r>
            <w:r w:rsidRPr="00D15BFE">
              <w:rPr>
                <w:color w:val="FF0000"/>
                <w:lang w:val="de-DE"/>
              </w:rPr>
              <w:t xml:space="preserve"> in der Ausschreibungs</w:t>
            </w:r>
            <w:r w:rsidRPr="002B333A">
              <w:rPr>
                <w:lang w:val="de-DE" w:eastAsia="it-IT"/>
              </w:rPr>
              <w:softHyphen/>
            </w:r>
            <w:r w:rsidRPr="00D15BFE">
              <w:rPr>
                <w:color w:val="FF0000"/>
                <w:lang w:val="de-DE"/>
              </w:rPr>
              <w:t xml:space="preserve">bekanntmachung oder im </w:t>
            </w:r>
            <w:r>
              <w:rPr>
                <w:color w:val="FF0000"/>
                <w:lang w:val="de-DE"/>
              </w:rPr>
              <w:t>Aufforderungs</w:t>
            </w:r>
            <w:r w:rsidRPr="00D15BFE">
              <w:rPr>
                <w:color w:val="FF0000"/>
                <w:lang w:val="de-DE"/>
              </w:rPr>
              <w:t xml:space="preserve">schreiben angegeben </w:t>
            </w:r>
            <w:r>
              <w:rPr>
                <w:color w:val="FF0000"/>
                <w:lang w:val="de-DE"/>
              </w:rPr>
              <w:t>sind</w:t>
            </w:r>
            <w:r w:rsidRPr="00D15BFE">
              <w:rPr>
                <w:color w:val="000000"/>
                <w:lang w:val="de-DE"/>
              </w:rPr>
              <w:t xml:space="preserve">, eröffnet. </w:t>
            </w:r>
            <w:r w:rsidRPr="00C706C9">
              <w:rPr>
                <w:strike/>
                <w:color w:val="000000"/>
                <w:highlight w:val="yellow"/>
                <w:lang w:val="de-DE"/>
              </w:rPr>
              <w:t>Bei den öffentlichen Sitzungen können der Inhaber oder gesetzliche Vertreter des Teilnehmers oder Personen mit einer entsprechenden Vollmacht teilnehmen. Ohne diese Rechtstitel ist die Teilnahme als einfacher Zuhörer gestattet.</w:t>
            </w:r>
          </w:p>
        </w:tc>
        <w:tc>
          <w:tcPr>
            <w:tcW w:w="1091" w:type="dxa"/>
            <w:gridSpan w:val="2"/>
          </w:tcPr>
          <w:p w14:paraId="3BCCFE45" w14:textId="77777777" w:rsidR="00597834" w:rsidRPr="00D15BFE" w:rsidRDefault="00597834" w:rsidP="00976551">
            <w:pPr>
              <w:widowControl w:val="0"/>
              <w:rPr>
                <w:rFonts w:cs="Arial"/>
                <w:b/>
                <w:lang w:val="de-DE"/>
              </w:rPr>
            </w:pPr>
          </w:p>
        </w:tc>
        <w:tc>
          <w:tcPr>
            <w:tcW w:w="4349" w:type="dxa"/>
            <w:gridSpan w:val="2"/>
          </w:tcPr>
          <w:p w14:paraId="42438272" w14:textId="525A6F10"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color w:val="000000"/>
                <w:lang w:val="it-IT"/>
              </w:rPr>
              <w:t>La gara sarà aperta in seduta</w:t>
            </w:r>
            <w:r w:rsidR="00926CBB">
              <w:rPr>
                <w:rFonts w:cs="Arial"/>
                <w:color w:val="000000"/>
                <w:lang w:val="it-IT"/>
              </w:rPr>
              <w:t xml:space="preserve"> </w:t>
            </w:r>
            <w:r w:rsidR="00926CBB" w:rsidRPr="00926CBB">
              <w:rPr>
                <w:rFonts w:cs="Arial"/>
                <w:color w:val="000000"/>
                <w:highlight w:val="yellow"/>
                <w:lang w:val="it-IT"/>
              </w:rPr>
              <w:t>riservata</w:t>
            </w:r>
            <w:r w:rsidRPr="00D15BFE">
              <w:rPr>
                <w:rFonts w:cs="Arial"/>
                <w:color w:val="000000"/>
                <w:lang w:val="it-IT"/>
              </w:rPr>
              <w:t xml:space="preserve"> </w:t>
            </w:r>
            <w:r w:rsidRPr="00926CBB">
              <w:rPr>
                <w:rFonts w:cs="Arial"/>
                <w:strike/>
                <w:color w:val="000000"/>
                <w:highlight w:val="yellow"/>
                <w:lang w:val="it-IT"/>
              </w:rPr>
              <w:t>pubblica</w:t>
            </w:r>
            <w:r w:rsidRPr="00D15BFE">
              <w:rPr>
                <w:rFonts w:cs="Arial"/>
                <w:color w:val="000000"/>
                <w:lang w:val="it-IT"/>
              </w:rPr>
              <w:t xml:space="preserve"> </w:t>
            </w:r>
            <w:r w:rsidRPr="00D15BFE">
              <w:rPr>
                <w:rFonts w:cs="Arial"/>
                <w:color w:val="FF0000"/>
                <w:lang w:val="it-IT"/>
              </w:rPr>
              <w:t>nel luogo e alla data indicati nel bando di gara o nella lettera di invito.</w:t>
            </w:r>
            <w:r w:rsidRPr="00D15BFE">
              <w:rPr>
                <w:rFonts w:cs="Arial"/>
                <w:color w:val="000000"/>
                <w:lang w:val="it-IT"/>
              </w:rPr>
              <w:t xml:space="preserve"> </w:t>
            </w:r>
            <w:r w:rsidRPr="00C706C9">
              <w:rPr>
                <w:rFonts w:cs="Arial"/>
                <w:strike/>
                <w:color w:val="000000"/>
                <w:highlight w:val="yellow"/>
                <w:lang w:val="it-IT"/>
              </w:rPr>
              <w:t>Alle sedute pubbliche di gara potrà assistere il titolare o legale rappresentante del soggetto concorrente ovvero persone munite di specifica delega.</w:t>
            </w:r>
            <w:r w:rsidRPr="00C706C9">
              <w:rPr>
                <w:rFonts w:cs="Calibri"/>
                <w:strike/>
                <w:szCs w:val="24"/>
                <w:highlight w:val="yellow"/>
                <w:lang w:val="it-IT"/>
              </w:rPr>
              <w:t xml:space="preserve"> In assenza di tali titoli, la partecipazione è ammessa come semplice uditore.</w:t>
            </w:r>
            <w:r w:rsidRPr="00D15BFE">
              <w:rPr>
                <w:rFonts w:cs="Arial"/>
                <w:color w:val="000000"/>
                <w:lang w:val="it-IT"/>
              </w:rPr>
              <w:t xml:space="preserve"> </w:t>
            </w:r>
          </w:p>
        </w:tc>
      </w:tr>
      <w:tr w:rsidR="00597834" w:rsidRPr="00987836" w14:paraId="0857A962" w14:textId="77777777" w:rsidTr="003750D2">
        <w:trPr>
          <w:gridAfter w:val="1"/>
          <w:wAfter w:w="187" w:type="dxa"/>
        </w:trPr>
        <w:tc>
          <w:tcPr>
            <w:tcW w:w="4438" w:type="dxa"/>
            <w:gridSpan w:val="2"/>
          </w:tcPr>
          <w:p w14:paraId="4109E431" w14:textId="77777777" w:rsidR="00597834" w:rsidRPr="00D15BFE" w:rsidRDefault="00597834" w:rsidP="00976551">
            <w:pPr>
              <w:widowControl w:val="0"/>
              <w:ind w:right="22"/>
              <w:rPr>
                <w:color w:val="000000"/>
                <w:lang w:val="it-IT"/>
              </w:rPr>
            </w:pPr>
          </w:p>
        </w:tc>
        <w:tc>
          <w:tcPr>
            <w:tcW w:w="1091" w:type="dxa"/>
            <w:gridSpan w:val="2"/>
          </w:tcPr>
          <w:p w14:paraId="33840D5C" w14:textId="77777777" w:rsidR="00597834" w:rsidRPr="00D15BFE" w:rsidRDefault="00597834" w:rsidP="00976551">
            <w:pPr>
              <w:widowControl w:val="0"/>
              <w:rPr>
                <w:rFonts w:cs="Arial"/>
                <w:b/>
                <w:lang w:val="it-IT"/>
              </w:rPr>
            </w:pPr>
          </w:p>
        </w:tc>
        <w:tc>
          <w:tcPr>
            <w:tcW w:w="4349" w:type="dxa"/>
            <w:gridSpan w:val="2"/>
          </w:tcPr>
          <w:p w14:paraId="6C0148ED" w14:textId="77777777" w:rsidR="00597834" w:rsidRPr="00D15BFE" w:rsidRDefault="00597834" w:rsidP="00976551">
            <w:pPr>
              <w:widowControl w:val="0"/>
              <w:ind w:right="105"/>
              <w:rPr>
                <w:rFonts w:cs="Arial"/>
                <w:color w:val="000000"/>
                <w:lang w:val="it-IT"/>
              </w:rPr>
            </w:pPr>
          </w:p>
        </w:tc>
      </w:tr>
      <w:tr w:rsidR="00597834" w:rsidRPr="00987836" w14:paraId="1BDA252C" w14:textId="77777777" w:rsidTr="003750D2">
        <w:trPr>
          <w:gridAfter w:val="1"/>
          <w:wAfter w:w="187" w:type="dxa"/>
        </w:trPr>
        <w:tc>
          <w:tcPr>
            <w:tcW w:w="4438" w:type="dxa"/>
            <w:gridSpan w:val="2"/>
          </w:tcPr>
          <w:p w14:paraId="2609BCB1" w14:textId="06CE127F" w:rsidR="00597834" w:rsidRPr="00D15BFE" w:rsidRDefault="00597834" w:rsidP="00976551">
            <w:pPr>
              <w:widowControl w:val="0"/>
              <w:ind w:right="22"/>
              <w:rPr>
                <w:color w:val="000000"/>
                <w:lang w:val="de-DE"/>
              </w:rPr>
            </w:pPr>
            <w:r w:rsidRPr="00D15BFE">
              <w:rPr>
                <w:rFonts w:cs="Arial"/>
                <w:lang w:val="de-DE"/>
              </w:rPr>
              <w:t>Nachdem die</w:t>
            </w:r>
            <w:r w:rsidRPr="00D15BFE">
              <w:rPr>
                <w:rFonts w:cs="Arial"/>
                <w:color w:val="000000"/>
                <w:lang w:val="de-DE"/>
              </w:rPr>
              <w:t xml:space="preserve"> </w:t>
            </w:r>
            <w:r>
              <w:rPr>
                <w:rFonts w:cs="Arial"/>
                <w:color w:val="000000"/>
                <w:lang w:val="de-DE"/>
              </w:rPr>
              <w:t>Wettbewerbsbehörde</w:t>
            </w:r>
            <w:r w:rsidRPr="00D15BFE">
              <w:rPr>
                <w:rFonts w:cs="Arial"/>
                <w:lang w:val="de-DE"/>
              </w:rPr>
              <w:t xml:space="preserve"> geprüft hat, ob die Angebote </w:t>
            </w:r>
            <w:r>
              <w:rPr>
                <w:rFonts w:cs="Arial"/>
                <w:lang w:val="de-DE"/>
              </w:rPr>
              <w:t>innerhalb der vorgesehenen</w:t>
            </w:r>
            <w:r w:rsidRPr="00D15BFE">
              <w:rPr>
                <w:rFonts w:cs="Arial"/>
                <w:lang w:val="de-DE"/>
              </w:rPr>
              <w:t xml:space="preserve"> Frist eingegangen sind, </w:t>
            </w:r>
            <w:r>
              <w:rPr>
                <w:rFonts w:cs="Arial"/>
                <w:lang w:val="de-DE"/>
              </w:rPr>
              <w:t>öffnet sie</w:t>
            </w:r>
            <w:r w:rsidRPr="00D15BFE">
              <w:rPr>
                <w:rFonts w:cs="Arial"/>
                <w:lang w:val="de-DE"/>
              </w:rPr>
              <w:t xml:space="preserve"> in </w:t>
            </w:r>
            <w:r w:rsidR="00926CBB" w:rsidRPr="00926CBB">
              <w:rPr>
                <w:rFonts w:cs="Arial"/>
                <w:highlight w:val="yellow"/>
                <w:lang w:val="de-DE"/>
              </w:rPr>
              <w:t>nicht</w:t>
            </w:r>
            <w:r w:rsidR="00926CBB">
              <w:rPr>
                <w:rFonts w:cs="Arial"/>
                <w:lang w:val="de-DE"/>
              </w:rPr>
              <w:t xml:space="preserve"> </w:t>
            </w:r>
            <w:r w:rsidRPr="00D15BFE">
              <w:rPr>
                <w:rFonts w:cs="Arial"/>
                <w:lang w:val="de-DE"/>
              </w:rPr>
              <w:t>öffentliche</w:t>
            </w:r>
            <w:r>
              <w:rPr>
                <w:rFonts w:cs="Arial"/>
                <w:lang w:val="de-DE"/>
              </w:rPr>
              <w:t>r</w:t>
            </w:r>
            <w:r w:rsidRPr="00D15BFE">
              <w:rPr>
                <w:rFonts w:cs="Arial"/>
                <w:lang w:val="de-DE"/>
              </w:rPr>
              <w:t xml:space="preserve"> Sitzung die virtuellen Umschläge A, welche die Verwaltungsunterlagen enthalten, und </w:t>
            </w:r>
            <w:r>
              <w:rPr>
                <w:rFonts w:cs="Arial"/>
                <w:lang w:val="de-DE"/>
              </w:rPr>
              <w:t xml:space="preserve">nimmt </w:t>
            </w:r>
            <w:r w:rsidRPr="00D15BFE">
              <w:rPr>
                <w:rFonts w:cs="Arial"/>
                <w:color w:val="000000"/>
                <w:lang w:val="de-DE"/>
              </w:rPr>
              <w:t>deren Inhalt zur Kenntnis,</w:t>
            </w:r>
            <w:r w:rsidRPr="00D15BFE">
              <w:rPr>
                <w:rFonts w:cs="Arial"/>
                <w:lang w:val="de-DE"/>
              </w:rPr>
              <w:t xml:space="preserve"> </w:t>
            </w:r>
            <w:r>
              <w:rPr>
                <w:rFonts w:cs="Arial"/>
                <w:lang w:val="de-DE"/>
              </w:rPr>
              <w:t>während</w:t>
            </w:r>
            <w:r w:rsidRPr="00D15BFE">
              <w:rPr>
                <w:rFonts w:cs="Arial"/>
                <w:lang w:val="de-DE"/>
              </w:rPr>
              <w:t xml:space="preserve"> die Umschläge </w:t>
            </w:r>
            <w:r>
              <w:rPr>
                <w:rFonts w:cs="Arial"/>
                <w:lang w:val="de-DE"/>
              </w:rPr>
              <w:t>zu den</w:t>
            </w:r>
            <w:r w:rsidRPr="00D15BFE">
              <w:rPr>
                <w:rFonts w:cs="Arial"/>
                <w:lang w:val="de-DE"/>
              </w:rPr>
              <w:t xml:space="preserve"> technischen und wirtschaftlichen Angebote</w:t>
            </w:r>
            <w:r>
              <w:rPr>
                <w:rFonts w:cs="Arial"/>
                <w:lang w:val="de-DE"/>
              </w:rPr>
              <w:t>n</w:t>
            </w:r>
            <w:r w:rsidRPr="00D15BFE">
              <w:rPr>
                <w:rFonts w:cs="Arial"/>
                <w:lang w:val="de-DE"/>
              </w:rPr>
              <w:t xml:space="preserve"> </w:t>
            </w:r>
            <w:r>
              <w:rPr>
                <w:rFonts w:cs="Arial"/>
                <w:lang w:val="de-DE"/>
              </w:rPr>
              <w:t>verschlossen bleiben</w:t>
            </w:r>
            <w:r w:rsidRPr="00D15BFE">
              <w:rPr>
                <w:rFonts w:cs="Arial"/>
                <w:color w:val="000000"/>
                <w:lang w:val="de-DE"/>
              </w:rPr>
              <w:t>.</w:t>
            </w:r>
            <w:r w:rsidRPr="00D15BFE">
              <w:rPr>
                <w:rFonts w:cs="Arial"/>
                <w:lang w:val="de-DE"/>
              </w:rPr>
              <w:t xml:space="preserve"> Nachdem die</w:t>
            </w:r>
            <w:r w:rsidRPr="00D15BFE">
              <w:rPr>
                <w:rFonts w:cs="Arial"/>
                <w:color w:val="000000"/>
                <w:lang w:val="de-DE"/>
              </w:rPr>
              <w:t xml:space="preserve"> </w:t>
            </w:r>
            <w:r>
              <w:rPr>
                <w:rFonts w:cs="Arial"/>
                <w:color w:val="000000"/>
                <w:lang w:val="de-DE"/>
              </w:rPr>
              <w:t>Wettbewerbsbehörde</w:t>
            </w:r>
            <w:r w:rsidRPr="00D15BFE">
              <w:rPr>
                <w:rFonts w:cs="Arial"/>
                <w:lang w:val="de-DE"/>
              </w:rPr>
              <w:t xml:space="preserve"> geprüft hat, ob die Angebote </w:t>
            </w:r>
            <w:r>
              <w:rPr>
                <w:rFonts w:cs="Arial"/>
                <w:lang w:val="de-DE"/>
              </w:rPr>
              <w:t>innerhalb der vorgesehenen</w:t>
            </w:r>
            <w:r w:rsidRPr="00D15BFE">
              <w:rPr>
                <w:rFonts w:cs="Arial"/>
                <w:lang w:val="de-DE"/>
              </w:rPr>
              <w:t xml:space="preserve"> Frist eingegangen sind, </w:t>
            </w:r>
            <w:r>
              <w:rPr>
                <w:rFonts w:cs="Arial"/>
                <w:lang w:val="de-DE"/>
              </w:rPr>
              <w:t>öffnet sie</w:t>
            </w:r>
            <w:r w:rsidRPr="00D15BFE">
              <w:rPr>
                <w:rFonts w:cs="Arial"/>
                <w:lang w:val="de-DE"/>
              </w:rPr>
              <w:t xml:space="preserve"> in öffentliche</w:t>
            </w:r>
            <w:r>
              <w:rPr>
                <w:rFonts w:cs="Arial"/>
                <w:lang w:val="de-DE"/>
              </w:rPr>
              <w:t>r</w:t>
            </w:r>
            <w:r w:rsidRPr="00D15BFE">
              <w:rPr>
                <w:rFonts w:cs="Arial"/>
                <w:lang w:val="de-DE"/>
              </w:rPr>
              <w:t xml:space="preserve"> Sitzung die virtuellen Umschläge „A“, welche die Verwaltungsunterlagen enthalten, und </w:t>
            </w:r>
            <w:r>
              <w:rPr>
                <w:rFonts w:cs="Arial"/>
                <w:lang w:val="de-DE"/>
              </w:rPr>
              <w:t xml:space="preserve">nimmt </w:t>
            </w:r>
            <w:r w:rsidRPr="00D15BFE">
              <w:rPr>
                <w:rFonts w:cs="Arial"/>
                <w:color w:val="000000"/>
                <w:lang w:val="de-DE"/>
              </w:rPr>
              <w:t>deren Inhalt zur Kenntnis,</w:t>
            </w:r>
            <w:r w:rsidRPr="00D15BFE">
              <w:rPr>
                <w:rFonts w:cs="Arial"/>
                <w:lang w:val="de-DE"/>
              </w:rPr>
              <w:t xml:space="preserve"> </w:t>
            </w:r>
            <w:r>
              <w:rPr>
                <w:rFonts w:cs="Arial"/>
                <w:lang w:val="de-DE"/>
              </w:rPr>
              <w:t>während</w:t>
            </w:r>
            <w:r w:rsidRPr="00D15BFE">
              <w:rPr>
                <w:rFonts w:cs="Arial"/>
                <w:lang w:val="de-DE"/>
              </w:rPr>
              <w:t xml:space="preserve"> die Umschläge </w:t>
            </w:r>
            <w:r>
              <w:rPr>
                <w:rFonts w:cs="Arial"/>
                <w:lang w:val="de-DE"/>
              </w:rPr>
              <w:t>zu den</w:t>
            </w:r>
            <w:r w:rsidRPr="00D15BFE">
              <w:rPr>
                <w:rFonts w:cs="Arial"/>
                <w:lang w:val="de-DE"/>
              </w:rPr>
              <w:t xml:space="preserve"> technischen und wirtschaftlichen Angebote</w:t>
            </w:r>
            <w:r>
              <w:rPr>
                <w:rFonts w:cs="Arial"/>
                <w:lang w:val="de-DE"/>
              </w:rPr>
              <w:t>n</w:t>
            </w:r>
            <w:r w:rsidRPr="00D15BFE">
              <w:rPr>
                <w:rFonts w:cs="Arial"/>
                <w:lang w:val="de-DE"/>
              </w:rPr>
              <w:t xml:space="preserve"> </w:t>
            </w:r>
            <w:r>
              <w:rPr>
                <w:rFonts w:cs="Arial"/>
                <w:lang w:val="de-DE"/>
              </w:rPr>
              <w:t>verschlossen bleiben</w:t>
            </w:r>
            <w:r w:rsidRPr="00D15BFE">
              <w:rPr>
                <w:rFonts w:cs="Arial"/>
                <w:color w:val="000000"/>
                <w:lang w:val="de-DE"/>
              </w:rPr>
              <w:t>.</w:t>
            </w:r>
            <w:r w:rsidRPr="00D15BFE">
              <w:rPr>
                <w:rFonts w:cs="Arial"/>
                <w:lang w:val="de-DE"/>
              </w:rPr>
              <w:t xml:space="preserve"> Anschließend überprüft die </w:t>
            </w:r>
            <w:r>
              <w:rPr>
                <w:rFonts w:cs="Arial"/>
                <w:lang w:val="de-DE"/>
              </w:rPr>
              <w:t>Wettbewerbsbehörde</w:t>
            </w:r>
            <w:r w:rsidRPr="00D15BFE">
              <w:rPr>
                <w:rFonts w:cs="Arial"/>
                <w:lang w:val="de-DE"/>
              </w:rPr>
              <w:t xml:space="preserve"> eventuell auch in nichtöffentliche</w:t>
            </w:r>
            <w:r>
              <w:rPr>
                <w:rFonts w:cs="Arial"/>
                <w:lang w:val="de-DE"/>
              </w:rPr>
              <w:t>r</w:t>
            </w:r>
            <w:r w:rsidRPr="00D15BFE">
              <w:rPr>
                <w:rFonts w:cs="Arial"/>
                <w:lang w:val="de-DE"/>
              </w:rPr>
              <w:t xml:space="preserve"> Sitzung die von den </w:t>
            </w:r>
            <w:r>
              <w:rPr>
                <w:rFonts w:cs="Arial"/>
                <w:lang w:val="de-DE"/>
              </w:rPr>
              <w:t>Teilnehmern</w:t>
            </w:r>
            <w:r w:rsidRPr="00D15BFE">
              <w:rPr>
                <w:rFonts w:cs="Arial"/>
                <w:lang w:val="de-DE"/>
              </w:rPr>
              <w:t xml:space="preserve"> </w:t>
            </w:r>
            <w:r>
              <w:rPr>
                <w:rFonts w:cs="Arial"/>
                <w:lang w:val="de-DE"/>
              </w:rPr>
              <w:t>eingereichten</w:t>
            </w:r>
            <w:r w:rsidRPr="00D15BFE">
              <w:rPr>
                <w:rFonts w:cs="Arial"/>
                <w:lang w:val="de-DE"/>
              </w:rPr>
              <w:t xml:space="preserve"> Verwaltungsunterlagen.</w:t>
            </w:r>
          </w:p>
        </w:tc>
        <w:tc>
          <w:tcPr>
            <w:tcW w:w="1091" w:type="dxa"/>
            <w:gridSpan w:val="2"/>
          </w:tcPr>
          <w:p w14:paraId="5E988C98" w14:textId="77777777" w:rsidR="00597834" w:rsidRPr="00D15BFE" w:rsidRDefault="00597834" w:rsidP="00976551">
            <w:pPr>
              <w:widowControl w:val="0"/>
              <w:rPr>
                <w:rFonts w:cs="Arial"/>
                <w:b/>
                <w:lang w:val="de-DE"/>
              </w:rPr>
            </w:pPr>
          </w:p>
        </w:tc>
        <w:tc>
          <w:tcPr>
            <w:tcW w:w="4349" w:type="dxa"/>
            <w:gridSpan w:val="2"/>
          </w:tcPr>
          <w:p w14:paraId="1D568933" w14:textId="395754A2" w:rsidR="00597834" w:rsidRPr="00D15BFE" w:rsidRDefault="00597834" w:rsidP="00976551">
            <w:pPr>
              <w:widowControl w:val="0"/>
              <w:ind w:right="62"/>
              <w:rPr>
                <w:rFonts w:cs="Arial"/>
                <w:lang w:val="it-IT"/>
              </w:rPr>
            </w:pPr>
            <w:r w:rsidRPr="00D15BFE">
              <w:rPr>
                <w:rFonts w:cs="Arial"/>
                <w:lang w:val="it-IT"/>
              </w:rPr>
              <w:t xml:space="preserve">Dopo aver verificato che le offerte siano pervenute entro il termine previsto, nella seduta </w:t>
            </w:r>
            <w:r w:rsidR="00926CBB" w:rsidRPr="00926CBB">
              <w:rPr>
                <w:rFonts w:cs="Arial"/>
                <w:color w:val="000000"/>
                <w:highlight w:val="yellow"/>
                <w:lang w:val="it-IT"/>
              </w:rPr>
              <w:t>riservata</w:t>
            </w:r>
            <w:r w:rsidR="00926CBB" w:rsidRPr="00D15BFE">
              <w:rPr>
                <w:rFonts w:cs="Arial"/>
                <w:color w:val="000000"/>
                <w:lang w:val="it-IT"/>
              </w:rPr>
              <w:t xml:space="preserve"> </w:t>
            </w:r>
            <w:r w:rsidR="00926CBB" w:rsidRPr="00926CBB">
              <w:rPr>
                <w:rFonts w:cs="Arial"/>
                <w:strike/>
                <w:color w:val="000000"/>
                <w:highlight w:val="yellow"/>
                <w:lang w:val="it-IT"/>
              </w:rPr>
              <w:t>pubblica</w:t>
            </w:r>
            <w:r w:rsidRPr="00D15BFE">
              <w:rPr>
                <w:rFonts w:cs="Arial"/>
                <w:lang w:val="it-IT"/>
              </w:rPr>
              <w:t xml:space="preserve"> l’autorità di gara aprirà le buste virtuali “A”, contenenti la documentazione amministrativa  e prenderà atto dei documenti ivi contenuti, lasciando chiuse le buste riguardanti le offerte tecniche e quelle economiche. Successivamente, l’</w:t>
            </w:r>
            <w:r>
              <w:rPr>
                <w:rFonts w:cs="Arial"/>
                <w:lang w:val="it-IT"/>
              </w:rPr>
              <w:t>a</w:t>
            </w:r>
            <w:r w:rsidRPr="00D15BFE">
              <w:rPr>
                <w:rFonts w:cs="Arial"/>
                <w:lang w:val="it-IT"/>
              </w:rPr>
              <w:t>utoritá di gara procederà, eventualmente anche in seduta riservata, alla verifica della documentazione amministrativa prodotta dai concorrenti.</w:t>
            </w:r>
          </w:p>
        </w:tc>
      </w:tr>
      <w:tr w:rsidR="00597834" w:rsidRPr="00987836" w14:paraId="2A2D16BD" w14:textId="77777777" w:rsidTr="003750D2">
        <w:trPr>
          <w:gridAfter w:val="1"/>
          <w:wAfter w:w="187" w:type="dxa"/>
        </w:trPr>
        <w:tc>
          <w:tcPr>
            <w:tcW w:w="4438" w:type="dxa"/>
            <w:gridSpan w:val="2"/>
          </w:tcPr>
          <w:p w14:paraId="1AD0D2F1" w14:textId="77777777" w:rsidR="00597834" w:rsidRPr="00D15BFE" w:rsidRDefault="00597834" w:rsidP="00976551">
            <w:pPr>
              <w:widowControl w:val="0"/>
              <w:ind w:right="22"/>
              <w:rPr>
                <w:rFonts w:cs="Arial"/>
                <w:lang w:val="it-IT"/>
              </w:rPr>
            </w:pPr>
          </w:p>
        </w:tc>
        <w:tc>
          <w:tcPr>
            <w:tcW w:w="1091" w:type="dxa"/>
            <w:gridSpan w:val="2"/>
          </w:tcPr>
          <w:p w14:paraId="583925BD" w14:textId="77777777" w:rsidR="00597834" w:rsidRPr="00D15BFE" w:rsidRDefault="00597834" w:rsidP="00976551">
            <w:pPr>
              <w:widowControl w:val="0"/>
              <w:rPr>
                <w:rFonts w:cs="Arial"/>
                <w:b/>
                <w:lang w:val="it-IT"/>
              </w:rPr>
            </w:pPr>
          </w:p>
        </w:tc>
        <w:tc>
          <w:tcPr>
            <w:tcW w:w="4349" w:type="dxa"/>
            <w:gridSpan w:val="2"/>
          </w:tcPr>
          <w:p w14:paraId="2369BAB9" w14:textId="77777777" w:rsidR="00597834" w:rsidRPr="00D15BFE" w:rsidRDefault="00597834" w:rsidP="00976551">
            <w:pPr>
              <w:widowControl w:val="0"/>
              <w:ind w:right="62"/>
              <w:rPr>
                <w:rFonts w:cs="Arial"/>
                <w:lang w:val="it-IT"/>
              </w:rPr>
            </w:pPr>
          </w:p>
        </w:tc>
      </w:tr>
      <w:tr w:rsidR="00597834" w:rsidRPr="00987836" w14:paraId="0E96B205" w14:textId="77777777" w:rsidTr="003750D2">
        <w:trPr>
          <w:gridAfter w:val="1"/>
          <w:wAfter w:w="187" w:type="dxa"/>
        </w:trPr>
        <w:tc>
          <w:tcPr>
            <w:tcW w:w="4438" w:type="dxa"/>
            <w:gridSpan w:val="2"/>
          </w:tcPr>
          <w:p w14:paraId="1ECE07BC" w14:textId="77777777" w:rsidR="00597834" w:rsidRPr="00CF6938" w:rsidRDefault="00597834" w:rsidP="00976551">
            <w:pPr>
              <w:widowControl w:val="0"/>
              <w:ind w:right="22"/>
              <w:rPr>
                <w:rFonts w:cs="Arial"/>
                <w:lang w:val="de-DE"/>
              </w:rPr>
            </w:pPr>
            <w:bookmarkStart w:id="54" w:name="_Hlk507667158"/>
            <w:r w:rsidRPr="00CF6938">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91" w:type="dxa"/>
            <w:gridSpan w:val="2"/>
          </w:tcPr>
          <w:p w14:paraId="610B7E2D" w14:textId="77777777" w:rsidR="00597834" w:rsidRPr="00CF6938" w:rsidRDefault="00597834" w:rsidP="00976551">
            <w:pPr>
              <w:widowControl w:val="0"/>
              <w:rPr>
                <w:rFonts w:cs="Arial"/>
                <w:b/>
                <w:lang w:val="de-DE"/>
              </w:rPr>
            </w:pPr>
          </w:p>
        </w:tc>
        <w:tc>
          <w:tcPr>
            <w:tcW w:w="4349" w:type="dxa"/>
            <w:gridSpan w:val="2"/>
          </w:tcPr>
          <w:p w14:paraId="10F47E1C" w14:textId="77777777" w:rsidR="00597834" w:rsidRPr="00CF6938" w:rsidRDefault="00597834" w:rsidP="00976551">
            <w:pPr>
              <w:widowControl w:val="0"/>
              <w:ind w:right="180"/>
              <w:rPr>
                <w:rFonts w:cs="Arial"/>
                <w:lang w:val="it-IT"/>
              </w:rPr>
            </w:pPr>
            <w:r w:rsidRPr="00CF6938">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597834" w:rsidRPr="00987836" w14:paraId="338DBDA9" w14:textId="77777777" w:rsidTr="003750D2">
        <w:trPr>
          <w:gridAfter w:val="1"/>
          <w:wAfter w:w="187" w:type="dxa"/>
        </w:trPr>
        <w:tc>
          <w:tcPr>
            <w:tcW w:w="4438" w:type="dxa"/>
            <w:gridSpan w:val="2"/>
          </w:tcPr>
          <w:p w14:paraId="463825FC" w14:textId="77777777" w:rsidR="00597834" w:rsidRPr="00CF6938" w:rsidRDefault="00597834" w:rsidP="00976551">
            <w:pPr>
              <w:widowControl w:val="0"/>
              <w:ind w:right="22"/>
              <w:rPr>
                <w:rFonts w:cs="Arial"/>
                <w:lang w:val="it-IT"/>
              </w:rPr>
            </w:pPr>
          </w:p>
        </w:tc>
        <w:tc>
          <w:tcPr>
            <w:tcW w:w="1091" w:type="dxa"/>
            <w:gridSpan w:val="2"/>
          </w:tcPr>
          <w:p w14:paraId="731608EA" w14:textId="77777777" w:rsidR="00597834" w:rsidRPr="00CF6938" w:rsidRDefault="00597834" w:rsidP="00976551">
            <w:pPr>
              <w:widowControl w:val="0"/>
              <w:rPr>
                <w:rFonts w:cs="Arial"/>
                <w:b/>
                <w:lang w:val="it-IT"/>
              </w:rPr>
            </w:pPr>
          </w:p>
        </w:tc>
        <w:tc>
          <w:tcPr>
            <w:tcW w:w="4349" w:type="dxa"/>
            <w:gridSpan w:val="2"/>
          </w:tcPr>
          <w:p w14:paraId="2F60E714" w14:textId="77777777" w:rsidR="00597834" w:rsidRPr="00CF6938" w:rsidRDefault="00597834" w:rsidP="00976551">
            <w:pPr>
              <w:widowControl w:val="0"/>
              <w:ind w:right="180"/>
              <w:rPr>
                <w:rFonts w:cs="Arial"/>
                <w:lang w:val="it-IT"/>
              </w:rPr>
            </w:pPr>
          </w:p>
        </w:tc>
      </w:tr>
      <w:tr w:rsidR="00597834" w:rsidRPr="00987836" w14:paraId="1FCFEC02" w14:textId="77777777" w:rsidTr="003750D2">
        <w:trPr>
          <w:gridAfter w:val="1"/>
          <w:wAfter w:w="187" w:type="dxa"/>
        </w:trPr>
        <w:tc>
          <w:tcPr>
            <w:tcW w:w="4438" w:type="dxa"/>
            <w:gridSpan w:val="2"/>
          </w:tcPr>
          <w:p w14:paraId="5FB1DC9A" w14:textId="77777777" w:rsidR="00597834" w:rsidRPr="00CF6938" w:rsidRDefault="00597834" w:rsidP="00976551">
            <w:pPr>
              <w:widowControl w:val="0"/>
              <w:rPr>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Pr>
                <w:noProof w:val="0"/>
                <w:lang w:val="de-DE"/>
              </w:rPr>
              <w:t>.</w:t>
            </w:r>
          </w:p>
        </w:tc>
        <w:tc>
          <w:tcPr>
            <w:tcW w:w="1091" w:type="dxa"/>
            <w:gridSpan w:val="2"/>
          </w:tcPr>
          <w:p w14:paraId="4568E27A" w14:textId="77777777" w:rsidR="00597834" w:rsidRPr="00CF6938" w:rsidRDefault="00597834" w:rsidP="00976551">
            <w:pPr>
              <w:widowControl w:val="0"/>
              <w:rPr>
                <w:rFonts w:cs="Arial"/>
                <w:b/>
                <w:lang w:val="de-DE"/>
              </w:rPr>
            </w:pPr>
          </w:p>
        </w:tc>
        <w:tc>
          <w:tcPr>
            <w:tcW w:w="4349" w:type="dxa"/>
            <w:gridSpan w:val="2"/>
          </w:tcPr>
          <w:p w14:paraId="63C536B0" w14:textId="77777777" w:rsidR="00597834" w:rsidRPr="00CF6938" w:rsidRDefault="00597834" w:rsidP="00976551">
            <w:pPr>
              <w:widowControl w:val="0"/>
              <w:ind w:right="139"/>
              <w:rPr>
                <w:rFonts w:cs="Arial"/>
                <w:lang w:val="it-IT"/>
              </w:rPr>
            </w:pPr>
            <w:r w:rsidRPr="00CF6938">
              <w:rPr>
                <w:rFonts w:cs="Arial"/>
                <w:lang w:val="it-IT"/>
              </w:rPr>
              <w:t xml:space="preserve">Vista l’applicazione alla presente procedura del regime semplificato dell’art. 27 della l.p.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idoneitá professionale economico finanziari e tecnico organizzativi. </w:t>
            </w:r>
          </w:p>
        </w:tc>
      </w:tr>
      <w:tr w:rsidR="00597834" w:rsidRPr="00987836" w14:paraId="3AD7AEF1" w14:textId="77777777" w:rsidTr="003750D2">
        <w:trPr>
          <w:gridAfter w:val="1"/>
          <w:wAfter w:w="187" w:type="dxa"/>
        </w:trPr>
        <w:tc>
          <w:tcPr>
            <w:tcW w:w="4438" w:type="dxa"/>
            <w:gridSpan w:val="2"/>
          </w:tcPr>
          <w:p w14:paraId="069DDC0D" w14:textId="77777777" w:rsidR="00597834" w:rsidRPr="00D15BFE" w:rsidRDefault="00597834" w:rsidP="00976551">
            <w:pPr>
              <w:widowControl w:val="0"/>
              <w:ind w:right="22"/>
              <w:rPr>
                <w:rFonts w:cs="Arial"/>
                <w:lang w:val="it-IT"/>
              </w:rPr>
            </w:pPr>
          </w:p>
        </w:tc>
        <w:tc>
          <w:tcPr>
            <w:tcW w:w="1091" w:type="dxa"/>
            <w:gridSpan w:val="2"/>
          </w:tcPr>
          <w:p w14:paraId="710F9199" w14:textId="77777777" w:rsidR="00597834" w:rsidRPr="00D15BFE" w:rsidRDefault="00597834" w:rsidP="00976551">
            <w:pPr>
              <w:widowControl w:val="0"/>
              <w:rPr>
                <w:rFonts w:cs="Arial"/>
                <w:b/>
                <w:lang w:val="it-IT"/>
              </w:rPr>
            </w:pPr>
          </w:p>
        </w:tc>
        <w:tc>
          <w:tcPr>
            <w:tcW w:w="4349" w:type="dxa"/>
            <w:gridSpan w:val="2"/>
          </w:tcPr>
          <w:p w14:paraId="7D51813B" w14:textId="77777777" w:rsidR="00597834" w:rsidRPr="00D15BFE" w:rsidRDefault="00597834" w:rsidP="00976551">
            <w:pPr>
              <w:widowControl w:val="0"/>
              <w:ind w:right="180"/>
              <w:rPr>
                <w:rFonts w:cs="Arial"/>
                <w:lang w:val="it-IT"/>
              </w:rPr>
            </w:pPr>
          </w:p>
        </w:tc>
      </w:tr>
      <w:tr w:rsidR="00597834" w:rsidRPr="00987836" w14:paraId="2D8E7CAD" w14:textId="77777777" w:rsidTr="003750D2">
        <w:trPr>
          <w:gridAfter w:val="1"/>
          <w:wAfter w:w="187" w:type="dxa"/>
        </w:trPr>
        <w:tc>
          <w:tcPr>
            <w:tcW w:w="4438" w:type="dxa"/>
            <w:gridSpan w:val="2"/>
          </w:tcPr>
          <w:p w14:paraId="7F5F2CC9" w14:textId="77777777" w:rsidR="00597834" w:rsidRPr="00D15BFE" w:rsidRDefault="00597834" w:rsidP="00976551">
            <w:pPr>
              <w:widowControl w:val="0"/>
              <w:tabs>
                <w:tab w:val="left" w:pos="0"/>
              </w:tabs>
              <w:autoSpaceDE w:val="0"/>
              <w:autoSpaceDN w:val="0"/>
              <w:adjustRightInd w:val="0"/>
              <w:ind w:right="22"/>
              <w:rPr>
                <w:rFonts w:cs="Arial"/>
                <w:lang w:val="de-DE"/>
              </w:rPr>
            </w:pPr>
            <w:r>
              <w:rPr>
                <w:lang w:val="de-DE" w:eastAsia="it-IT"/>
              </w:rPr>
              <w:t>Um die</w:t>
            </w:r>
            <w:r w:rsidRPr="00D15BFE">
              <w:rPr>
                <w:lang w:val="de-DE" w:eastAsia="it-IT"/>
              </w:rPr>
              <w:t xml:space="preserve"> Verwaltungsunterlagen</w:t>
            </w:r>
            <w:r>
              <w:rPr>
                <w:lang w:val="de-DE" w:eastAsia="it-IT"/>
              </w:rPr>
              <w:t xml:space="preserve"> zu überprüfen, </w:t>
            </w:r>
            <w:r>
              <w:rPr>
                <w:rFonts w:cs="Arial"/>
                <w:color w:val="000000"/>
                <w:lang w:val="de-DE"/>
              </w:rPr>
              <w:t>behält sich</w:t>
            </w:r>
            <w:r w:rsidRPr="00D15BFE">
              <w:rPr>
                <w:lang w:val="de-DE" w:eastAsia="it-IT"/>
              </w:rPr>
              <w:t xml:space="preserve"> </w:t>
            </w:r>
            <w:r>
              <w:rPr>
                <w:lang w:val="de-DE" w:eastAsia="it-IT"/>
              </w:rPr>
              <w:t>di</w:t>
            </w:r>
            <w:r w:rsidRPr="00D15BFE">
              <w:rPr>
                <w:lang w:val="de-DE" w:eastAsia="it-IT"/>
              </w:rPr>
              <w:t xml:space="preserve">e </w:t>
            </w:r>
            <w:r>
              <w:rPr>
                <w:rFonts w:cs="Arial"/>
                <w:color w:val="000000"/>
                <w:lang w:val="de-DE"/>
              </w:rPr>
              <w:t xml:space="preserve">Wettbewerbsbehörde </w:t>
            </w:r>
            <w:r>
              <w:rPr>
                <w:lang w:val="de-DE" w:eastAsia="it-IT"/>
              </w:rPr>
              <w:t>vor</w:t>
            </w:r>
            <w:r w:rsidRPr="00D15BFE">
              <w:rPr>
                <w:lang w:val="de-DE" w:eastAsia="it-IT"/>
              </w:rPr>
              <w:t xml:space="preserve">, die erste Sitzung zu unterbrechen und </w:t>
            </w:r>
            <w:r>
              <w:rPr>
                <w:lang w:val="de-DE" w:eastAsia="it-IT"/>
              </w:rPr>
              <w:t xml:space="preserve">auf unbestimmte Zeit </w:t>
            </w:r>
            <w:r>
              <w:rPr>
                <w:lang w:val="de-DE" w:eastAsia="it-IT"/>
              </w:rPr>
              <w:lastRenderedPageBreak/>
              <w:t>zu verschieben.</w:t>
            </w:r>
          </w:p>
        </w:tc>
        <w:tc>
          <w:tcPr>
            <w:tcW w:w="1091" w:type="dxa"/>
            <w:gridSpan w:val="2"/>
          </w:tcPr>
          <w:p w14:paraId="0146280A" w14:textId="77777777" w:rsidR="00597834" w:rsidRPr="00D15BFE" w:rsidRDefault="00597834" w:rsidP="00976551">
            <w:pPr>
              <w:widowControl w:val="0"/>
              <w:rPr>
                <w:rFonts w:cs="Arial"/>
                <w:b/>
                <w:lang w:val="de-DE"/>
              </w:rPr>
            </w:pPr>
          </w:p>
        </w:tc>
        <w:tc>
          <w:tcPr>
            <w:tcW w:w="4349" w:type="dxa"/>
            <w:gridSpan w:val="2"/>
          </w:tcPr>
          <w:p w14:paraId="7B7AB569" w14:textId="77777777" w:rsidR="00597834" w:rsidRPr="00D15BFE" w:rsidRDefault="00597834" w:rsidP="00976551">
            <w:pPr>
              <w:widowControl w:val="0"/>
              <w:ind w:right="62"/>
              <w:rPr>
                <w:rFonts w:cs="Arial"/>
                <w:lang w:val="it-IT"/>
              </w:rPr>
            </w:pPr>
            <w:r w:rsidRPr="00D15BFE">
              <w:rPr>
                <w:lang w:val="it-IT"/>
              </w:rPr>
              <w:t xml:space="preserve">Per la verifica della documentazione amministrativa </w:t>
            </w:r>
            <w:r w:rsidRPr="00D15BFE">
              <w:rPr>
                <w:rFonts w:cs="Arial"/>
                <w:lang w:val="it-IT"/>
              </w:rPr>
              <w:t xml:space="preserve">l’autorità di gara si riserva di sospendere la prima seduta e di aggiornarla a </w:t>
            </w:r>
            <w:r w:rsidRPr="00690DFD">
              <w:rPr>
                <w:rFonts w:cs="Arial"/>
                <w:lang w:val="it-IT"/>
              </w:rPr>
              <w:lastRenderedPageBreak/>
              <w:t>data da destinarsi.</w:t>
            </w:r>
          </w:p>
        </w:tc>
      </w:tr>
      <w:bookmarkEnd w:id="54"/>
      <w:tr w:rsidR="00597834" w:rsidRPr="00987836" w14:paraId="15F82044" w14:textId="77777777" w:rsidTr="003750D2">
        <w:trPr>
          <w:gridAfter w:val="1"/>
          <w:wAfter w:w="187" w:type="dxa"/>
        </w:trPr>
        <w:tc>
          <w:tcPr>
            <w:tcW w:w="4438" w:type="dxa"/>
            <w:gridSpan w:val="2"/>
          </w:tcPr>
          <w:p w14:paraId="4E51BDB5" w14:textId="77777777" w:rsidR="00597834" w:rsidRPr="00D15BFE" w:rsidRDefault="00597834" w:rsidP="00976551">
            <w:pPr>
              <w:widowControl w:val="0"/>
              <w:tabs>
                <w:tab w:val="left" w:pos="0"/>
              </w:tabs>
              <w:autoSpaceDE w:val="0"/>
              <w:autoSpaceDN w:val="0"/>
              <w:adjustRightInd w:val="0"/>
              <w:ind w:right="22"/>
              <w:rPr>
                <w:lang w:val="it-IT" w:eastAsia="it-IT"/>
              </w:rPr>
            </w:pPr>
          </w:p>
        </w:tc>
        <w:tc>
          <w:tcPr>
            <w:tcW w:w="1091" w:type="dxa"/>
            <w:gridSpan w:val="2"/>
          </w:tcPr>
          <w:p w14:paraId="30E79FD2" w14:textId="77777777" w:rsidR="00597834" w:rsidRPr="00D15BFE" w:rsidRDefault="00597834" w:rsidP="00976551">
            <w:pPr>
              <w:widowControl w:val="0"/>
              <w:rPr>
                <w:rFonts w:cs="Arial"/>
                <w:b/>
                <w:lang w:val="it-IT"/>
              </w:rPr>
            </w:pPr>
          </w:p>
        </w:tc>
        <w:tc>
          <w:tcPr>
            <w:tcW w:w="4349" w:type="dxa"/>
            <w:gridSpan w:val="2"/>
          </w:tcPr>
          <w:p w14:paraId="40EB17AD" w14:textId="77777777" w:rsidR="00597834" w:rsidRPr="00D15BFE" w:rsidRDefault="00597834" w:rsidP="00976551">
            <w:pPr>
              <w:widowControl w:val="0"/>
              <w:ind w:right="62"/>
              <w:rPr>
                <w:lang w:val="it-IT"/>
              </w:rPr>
            </w:pPr>
          </w:p>
        </w:tc>
      </w:tr>
      <w:tr w:rsidR="00597834" w:rsidRPr="00987836" w14:paraId="758B631D" w14:textId="77777777" w:rsidTr="003750D2">
        <w:trPr>
          <w:gridAfter w:val="1"/>
          <w:wAfter w:w="187" w:type="dxa"/>
        </w:trPr>
        <w:tc>
          <w:tcPr>
            <w:tcW w:w="4438" w:type="dxa"/>
            <w:gridSpan w:val="2"/>
          </w:tcPr>
          <w:p w14:paraId="6AFA9110" w14:textId="77777777" w:rsidR="00597834" w:rsidRPr="00D15BFE" w:rsidRDefault="00597834" w:rsidP="00976551">
            <w:pPr>
              <w:widowControl w:val="0"/>
              <w:ind w:right="22"/>
              <w:rPr>
                <w:lang w:val="de-DE" w:eastAsia="it-IT"/>
              </w:rPr>
            </w:pPr>
            <w:r w:rsidRPr="00D15BFE">
              <w:rPr>
                <w:lang w:val="de-DE"/>
              </w:rPr>
              <w:t xml:space="preserve">Die </w:t>
            </w:r>
            <w:r>
              <w:rPr>
                <w:lang w:val="de-DE"/>
              </w:rPr>
              <w:t>Wettbewerbsbehörde</w:t>
            </w:r>
            <w:r w:rsidRPr="00D15BFE">
              <w:rPr>
                <w:lang w:val="de-DE"/>
              </w:rPr>
              <w:t xml:space="preserve"> behält sich vor,</w:t>
            </w:r>
            <w:r>
              <w:rPr>
                <w:lang w:val="de-DE"/>
              </w:rPr>
              <w:t xml:space="preserve"> die Teilnehmer</w:t>
            </w:r>
            <w:r w:rsidRPr="00D15BFE">
              <w:rPr>
                <w:lang w:val="de-DE"/>
              </w:rPr>
              <w:t xml:space="preserve"> </w:t>
            </w:r>
            <w:r w:rsidRPr="005A7ECD">
              <w:rPr>
                <w:lang w:val="de-DE"/>
              </w:rPr>
              <w:t>aufzufordern, den Inhalt der vorgelegten Unterlagen und Erklärungen zu ergänzen oder zu erläutern</w:t>
            </w:r>
            <w:r>
              <w:rPr>
                <w:lang w:val="de-DE"/>
              </w:rPr>
              <w:t>,</w:t>
            </w:r>
            <w:r w:rsidRPr="00D15BFE">
              <w:rPr>
                <w:lang w:val="de-DE"/>
              </w:rPr>
              <w:t xml:space="preserve"> wobei sie </w:t>
            </w:r>
            <w:r>
              <w:rPr>
                <w:lang w:val="de-DE"/>
              </w:rPr>
              <w:t>befugt</w:t>
            </w:r>
            <w:r w:rsidRPr="00D15BFE">
              <w:rPr>
                <w:lang w:val="de-DE"/>
              </w:rPr>
              <w:t xml:space="preserve"> ist, eine Frist festzulegen, innerhalb der die angeforderten Erklärungen eingehen müssen.</w:t>
            </w:r>
          </w:p>
        </w:tc>
        <w:tc>
          <w:tcPr>
            <w:tcW w:w="1091" w:type="dxa"/>
            <w:gridSpan w:val="2"/>
          </w:tcPr>
          <w:p w14:paraId="299C1424" w14:textId="77777777" w:rsidR="00597834" w:rsidRPr="00D15BFE" w:rsidRDefault="00597834" w:rsidP="00976551">
            <w:pPr>
              <w:widowControl w:val="0"/>
              <w:rPr>
                <w:rFonts w:cs="Arial"/>
                <w:b/>
                <w:lang w:val="de-DE"/>
              </w:rPr>
            </w:pPr>
          </w:p>
        </w:tc>
        <w:tc>
          <w:tcPr>
            <w:tcW w:w="4349" w:type="dxa"/>
            <w:gridSpan w:val="2"/>
          </w:tcPr>
          <w:p w14:paraId="63BD7055" w14:textId="77777777" w:rsidR="00597834" w:rsidRPr="00D15BFE" w:rsidRDefault="00597834" w:rsidP="00976551">
            <w:pPr>
              <w:widowControl w:val="0"/>
              <w:ind w:right="62"/>
              <w:rPr>
                <w:lang w:val="it-IT"/>
              </w:rPr>
            </w:pPr>
            <w:r w:rsidRPr="00D15BFE">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597834" w:rsidRPr="00987836" w14:paraId="51E53587" w14:textId="77777777" w:rsidTr="003750D2">
        <w:trPr>
          <w:gridAfter w:val="1"/>
          <w:wAfter w:w="187" w:type="dxa"/>
        </w:trPr>
        <w:tc>
          <w:tcPr>
            <w:tcW w:w="4438" w:type="dxa"/>
            <w:gridSpan w:val="2"/>
          </w:tcPr>
          <w:p w14:paraId="7F66417F" w14:textId="77777777" w:rsidR="00597834" w:rsidRPr="00D15BFE" w:rsidRDefault="00597834" w:rsidP="00976551">
            <w:pPr>
              <w:widowControl w:val="0"/>
              <w:ind w:right="22"/>
              <w:rPr>
                <w:lang w:val="it-IT"/>
              </w:rPr>
            </w:pPr>
          </w:p>
        </w:tc>
        <w:tc>
          <w:tcPr>
            <w:tcW w:w="1091" w:type="dxa"/>
            <w:gridSpan w:val="2"/>
          </w:tcPr>
          <w:p w14:paraId="10EBAFFB" w14:textId="77777777" w:rsidR="00597834" w:rsidRPr="00D15BFE" w:rsidRDefault="00597834" w:rsidP="00976551">
            <w:pPr>
              <w:widowControl w:val="0"/>
              <w:rPr>
                <w:rFonts w:cs="Arial"/>
                <w:b/>
                <w:lang w:val="it-IT"/>
              </w:rPr>
            </w:pPr>
          </w:p>
        </w:tc>
        <w:tc>
          <w:tcPr>
            <w:tcW w:w="4349" w:type="dxa"/>
            <w:gridSpan w:val="2"/>
          </w:tcPr>
          <w:p w14:paraId="3CCAF9FD" w14:textId="77777777" w:rsidR="00597834" w:rsidRPr="00D15BFE" w:rsidRDefault="00597834" w:rsidP="00976551">
            <w:pPr>
              <w:widowControl w:val="0"/>
              <w:ind w:right="62"/>
              <w:rPr>
                <w:lang w:val="it-IT"/>
              </w:rPr>
            </w:pPr>
          </w:p>
        </w:tc>
      </w:tr>
      <w:tr w:rsidR="00597834" w:rsidRPr="00987836" w14:paraId="1148B6A9" w14:textId="77777777" w:rsidTr="003750D2">
        <w:trPr>
          <w:gridAfter w:val="1"/>
          <w:wAfter w:w="187" w:type="dxa"/>
        </w:trPr>
        <w:tc>
          <w:tcPr>
            <w:tcW w:w="4438" w:type="dxa"/>
            <w:gridSpan w:val="2"/>
          </w:tcPr>
          <w:p w14:paraId="614354FB" w14:textId="77777777" w:rsidR="00597834" w:rsidRPr="00D15BFE" w:rsidRDefault="00597834" w:rsidP="00976551">
            <w:pPr>
              <w:widowControl w:val="0"/>
              <w:ind w:right="22"/>
              <w:rPr>
                <w:rFonts w:cs="Arial"/>
                <w:lang w:val="de-DE"/>
              </w:rPr>
            </w:pPr>
            <w:r w:rsidRPr="00D15BFE">
              <w:rPr>
                <w:rFonts w:cs="Arial"/>
                <w:lang w:val="de-DE"/>
              </w:rPr>
              <w:t xml:space="preserve">Wenn der Teilnehmer Erklärungen oder Unterlagen vorlegt, die nicht genau der Aufforderung entsprechen, kann die Vergabestelle </w:t>
            </w:r>
            <w:r>
              <w:rPr>
                <w:rFonts w:cs="Arial"/>
                <w:lang w:val="de-DE"/>
              </w:rPr>
              <w:t>unter Einräumung</w:t>
            </w:r>
            <w:r w:rsidRPr="00D15BFE">
              <w:rPr>
                <w:rFonts w:cs="Arial"/>
                <w:lang w:val="de-DE"/>
              </w:rPr>
              <w:t xml:space="preserve"> einer </w:t>
            </w:r>
            <w:r>
              <w:rPr>
                <w:rFonts w:cs="Arial"/>
                <w:lang w:val="de-DE"/>
              </w:rPr>
              <w:t>Ausschlussf</w:t>
            </w:r>
            <w:r w:rsidRPr="00D15BFE">
              <w:rPr>
                <w:rFonts w:cs="Arial"/>
                <w:lang w:val="de-DE"/>
              </w:rPr>
              <w:t>rist weitere Präzisierungen und Erläuterungen anfordern.</w:t>
            </w:r>
          </w:p>
        </w:tc>
        <w:tc>
          <w:tcPr>
            <w:tcW w:w="1091" w:type="dxa"/>
            <w:gridSpan w:val="2"/>
          </w:tcPr>
          <w:p w14:paraId="6F201253" w14:textId="77777777" w:rsidR="00597834" w:rsidRPr="00D15BFE" w:rsidRDefault="00597834" w:rsidP="00976551">
            <w:pPr>
              <w:widowControl w:val="0"/>
              <w:rPr>
                <w:rFonts w:cs="Arial"/>
                <w:b/>
                <w:lang w:val="de-DE"/>
              </w:rPr>
            </w:pPr>
          </w:p>
        </w:tc>
        <w:tc>
          <w:tcPr>
            <w:tcW w:w="4349" w:type="dxa"/>
            <w:gridSpan w:val="2"/>
          </w:tcPr>
          <w:p w14:paraId="3C6BDEA2" w14:textId="77777777" w:rsidR="00597834" w:rsidRPr="00D15BFE" w:rsidRDefault="00597834" w:rsidP="00976551">
            <w:pPr>
              <w:widowControl w:val="0"/>
              <w:ind w:right="180"/>
              <w:rPr>
                <w:rFonts w:cs="Arial"/>
                <w:lang w:val="it-IT"/>
              </w:rPr>
            </w:pPr>
            <w:r w:rsidRPr="00D15BFE">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597834" w:rsidRPr="00987836" w14:paraId="40DBB33D" w14:textId="77777777" w:rsidTr="003750D2">
        <w:trPr>
          <w:gridAfter w:val="1"/>
          <w:wAfter w:w="187" w:type="dxa"/>
        </w:trPr>
        <w:tc>
          <w:tcPr>
            <w:tcW w:w="4438" w:type="dxa"/>
            <w:gridSpan w:val="2"/>
          </w:tcPr>
          <w:p w14:paraId="2D9421A6" w14:textId="77777777" w:rsidR="00597834" w:rsidRPr="00D15BFE" w:rsidRDefault="00597834" w:rsidP="00976551">
            <w:pPr>
              <w:pStyle w:val="Rientrocorpodeltesto"/>
              <w:widowControl w:val="0"/>
              <w:tabs>
                <w:tab w:val="left" w:pos="8496"/>
              </w:tabs>
              <w:spacing w:after="0"/>
              <w:ind w:left="0" w:right="22"/>
              <w:rPr>
                <w:rFonts w:cs="Arial"/>
                <w:noProof w:val="0"/>
                <w:lang w:val="it-IT" w:eastAsia="it-IT"/>
              </w:rPr>
            </w:pPr>
          </w:p>
        </w:tc>
        <w:tc>
          <w:tcPr>
            <w:tcW w:w="1091" w:type="dxa"/>
            <w:gridSpan w:val="2"/>
          </w:tcPr>
          <w:p w14:paraId="26DBB63F" w14:textId="77777777" w:rsidR="00597834" w:rsidRPr="00D15BFE" w:rsidRDefault="00597834" w:rsidP="00976551">
            <w:pPr>
              <w:widowControl w:val="0"/>
              <w:ind w:right="105"/>
              <w:rPr>
                <w:rFonts w:cs="Arial"/>
                <w:lang w:val="it-IT"/>
              </w:rPr>
            </w:pPr>
          </w:p>
        </w:tc>
        <w:tc>
          <w:tcPr>
            <w:tcW w:w="4349" w:type="dxa"/>
            <w:gridSpan w:val="2"/>
          </w:tcPr>
          <w:p w14:paraId="55EB59AA" w14:textId="77777777" w:rsidR="00597834" w:rsidRPr="00D15BFE" w:rsidRDefault="00597834" w:rsidP="00976551">
            <w:pPr>
              <w:pStyle w:val="Rientrocorpodeltesto"/>
              <w:widowControl w:val="0"/>
              <w:tabs>
                <w:tab w:val="left" w:pos="1246"/>
              </w:tabs>
              <w:spacing w:after="0"/>
              <w:ind w:left="0" w:right="105"/>
              <w:rPr>
                <w:rFonts w:cs="Arial"/>
                <w:noProof w:val="0"/>
                <w:lang w:val="it-IT" w:eastAsia="it-IT"/>
              </w:rPr>
            </w:pPr>
          </w:p>
        </w:tc>
      </w:tr>
      <w:tr w:rsidR="00597834" w:rsidRPr="00987836" w14:paraId="5955F901" w14:textId="77777777" w:rsidTr="003750D2">
        <w:trPr>
          <w:gridAfter w:val="1"/>
          <w:wAfter w:w="187" w:type="dxa"/>
        </w:trPr>
        <w:tc>
          <w:tcPr>
            <w:tcW w:w="4438" w:type="dxa"/>
            <w:gridSpan w:val="2"/>
          </w:tcPr>
          <w:p w14:paraId="4777F4E4" w14:textId="77777777" w:rsidR="00597834" w:rsidRPr="00D15BFE" w:rsidRDefault="00597834" w:rsidP="00976551">
            <w:pPr>
              <w:pStyle w:val="Rientrocorpodeltesto"/>
              <w:widowControl w:val="0"/>
              <w:tabs>
                <w:tab w:val="left" w:pos="1246"/>
              </w:tabs>
              <w:spacing w:after="0"/>
              <w:ind w:left="0" w:right="22"/>
              <w:rPr>
                <w:rFonts w:cs="Arial"/>
                <w:noProof w:val="0"/>
                <w:lang w:val="de-DE" w:eastAsia="it-IT"/>
              </w:rPr>
            </w:pPr>
            <w:r w:rsidRPr="00487F61">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91" w:type="dxa"/>
            <w:gridSpan w:val="2"/>
          </w:tcPr>
          <w:p w14:paraId="5FFA9E7A" w14:textId="77777777" w:rsidR="00597834" w:rsidRPr="00D15BFE" w:rsidRDefault="00597834" w:rsidP="00976551">
            <w:pPr>
              <w:pStyle w:val="Rientrocorpodeltesto"/>
              <w:widowControl w:val="0"/>
              <w:tabs>
                <w:tab w:val="left" w:pos="1246"/>
              </w:tabs>
              <w:spacing w:after="0"/>
              <w:ind w:left="0" w:right="105"/>
              <w:rPr>
                <w:rFonts w:cs="Arial"/>
                <w:noProof w:val="0"/>
                <w:lang w:val="de-DE" w:eastAsia="it-IT"/>
              </w:rPr>
            </w:pPr>
          </w:p>
        </w:tc>
        <w:tc>
          <w:tcPr>
            <w:tcW w:w="4349" w:type="dxa"/>
            <w:gridSpan w:val="2"/>
          </w:tcPr>
          <w:p w14:paraId="2C9E8B62" w14:textId="77777777" w:rsidR="00597834" w:rsidRPr="00D15BFE" w:rsidRDefault="00597834" w:rsidP="00976551">
            <w:pPr>
              <w:pStyle w:val="Rientrocorpodeltesto"/>
              <w:widowControl w:val="0"/>
              <w:tabs>
                <w:tab w:val="left" w:pos="1246"/>
              </w:tabs>
              <w:spacing w:after="0"/>
              <w:ind w:left="0" w:right="108"/>
              <w:rPr>
                <w:rFonts w:cs="Arial"/>
                <w:noProof w:val="0"/>
                <w:lang w:val="it-IT" w:eastAsia="it-IT"/>
              </w:rPr>
            </w:pPr>
            <w:r w:rsidRPr="00D15BFE">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597834" w:rsidRPr="00987836" w14:paraId="36295BF1" w14:textId="77777777" w:rsidTr="003750D2">
        <w:trPr>
          <w:gridAfter w:val="1"/>
          <w:wAfter w:w="187" w:type="dxa"/>
        </w:trPr>
        <w:tc>
          <w:tcPr>
            <w:tcW w:w="4438" w:type="dxa"/>
            <w:gridSpan w:val="2"/>
          </w:tcPr>
          <w:p w14:paraId="523E835D" w14:textId="77777777" w:rsidR="00597834" w:rsidRPr="00D15BFE" w:rsidRDefault="00597834" w:rsidP="00976551">
            <w:pPr>
              <w:widowControl w:val="0"/>
              <w:ind w:right="22"/>
              <w:rPr>
                <w:rFonts w:cs="Arial"/>
                <w:lang w:val="it-IT"/>
              </w:rPr>
            </w:pPr>
          </w:p>
        </w:tc>
        <w:tc>
          <w:tcPr>
            <w:tcW w:w="1091" w:type="dxa"/>
            <w:gridSpan w:val="2"/>
          </w:tcPr>
          <w:p w14:paraId="4342651F" w14:textId="77777777" w:rsidR="00597834" w:rsidRPr="00D15BFE" w:rsidRDefault="00597834" w:rsidP="00976551">
            <w:pPr>
              <w:widowControl w:val="0"/>
              <w:rPr>
                <w:rFonts w:cs="Arial"/>
                <w:b/>
                <w:lang w:val="it-IT"/>
              </w:rPr>
            </w:pPr>
          </w:p>
        </w:tc>
        <w:tc>
          <w:tcPr>
            <w:tcW w:w="4349" w:type="dxa"/>
            <w:gridSpan w:val="2"/>
          </w:tcPr>
          <w:p w14:paraId="652E2409" w14:textId="77777777" w:rsidR="00597834" w:rsidRPr="00D15BFE" w:rsidRDefault="00597834" w:rsidP="00976551">
            <w:pPr>
              <w:widowControl w:val="0"/>
              <w:ind w:right="180"/>
              <w:rPr>
                <w:rFonts w:cs="Arial"/>
                <w:lang w:val="it-IT"/>
              </w:rPr>
            </w:pPr>
          </w:p>
        </w:tc>
      </w:tr>
      <w:tr w:rsidR="00597834" w:rsidRPr="00987836" w14:paraId="6D02B51F" w14:textId="77777777" w:rsidTr="003750D2">
        <w:trPr>
          <w:gridAfter w:val="1"/>
          <w:wAfter w:w="187" w:type="dxa"/>
        </w:trPr>
        <w:tc>
          <w:tcPr>
            <w:tcW w:w="4438" w:type="dxa"/>
            <w:gridSpan w:val="2"/>
          </w:tcPr>
          <w:p w14:paraId="6BB8EAE4" w14:textId="77777777" w:rsidR="00597834" w:rsidRDefault="00597834" w:rsidP="00976551">
            <w:pPr>
              <w:widowControl w:val="0"/>
              <w:ind w:right="22"/>
              <w:rPr>
                <w:rFonts w:cs="Arial"/>
                <w:lang w:val="de-DE"/>
              </w:rPr>
            </w:pPr>
            <w:r w:rsidRPr="00D15BFE">
              <w:rPr>
                <w:rFonts w:cs="Arial"/>
                <w:lang w:val="de-DE"/>
              </w:rPr>
              <w:t>Mängel</w:t>
            </w:r>
            <w:r>
              <w:rPr>
                <w:rFonts w:cs="Arial"/>
                <w:lang w:val="de-DE"/>
              </w:rPr>
              <w:t xml:space="preserve"> </w:t>
            </w:r>
            <w:r w:rsidRPr="008F6DB8">
              <w:rPr>
                <w:rFonts w:cs="Arial"/>
                <w:lang w:val="de-DE"/>
              </w:rPr>
              <w:t xml:space="preserve">betreffend die formellen Elemente des Antrags können im Wege der Nachforderung durch </w:t>
            </w:r>
            <w:r w:rsidRPr="008F6DB8">
              <w:rPr>
                <w:rFonts w:cs="Arial"/>
                <w:b/>
                <w:u w:val="single"/>
                <w:lang w:val="de-DE"/>
              </w:rPr>
              <w:t>Untersuchungsbeistand</w:t>
            </w:r>
            <w:r>
              <w:rPr>
                <w:rFonts w:cs="Arial"/>
                <w:lang w:val="de-DE"/>
              </w:rPr>
              <w:t xml:space="preserve"> gemäß</w:t>
            </w:r>
            <w:r w:rsidRPr="00D15BFE">
              <w:rPr>
                <w:rFonts w:cs="Arial"/>
                <w:lang w:val="de-DE"/>
              </w:rPr>
              <w:t xml:space="preserve"> Art. 83 Abs. 9 GvD Nr. 50/2016 behoben werden.</w:t>
            </w:r>
          </w:p>
          <w:p w14:paraId="30180B77" w14:textId="77777777" w:rsidR="00597834" w:rsidRPr="00D15BFE" w:rsidRDefault="00597834" w:rsidP="00976551">
            <w:pPr>
              <w:widowControl w:val="0"/>
              <w:ind w:right="22"/>
              <w:rPr>
                <w:rFonts w:cs="Arial"/>
                <w:lang w:val="de-DE"/>
              </w:rPr>
            </w:pPr>
            <w:r w:rsidRPr="00D15BFE">
              <w:rPr>
                <w:rFonts w:cs="Arial"/>
                <w:lang w:val="de-DE"/>
              </w:rPr>
              <w:t>I</w:t>
            </w:r>
            <w:r>
              <w:rPr>
                <w:rFonts w:cs="Arial"/>
                <w:lang w:val="de-DE"/>
              </w:rPr>
              <w:t>nsbesondere im Falle des</w:t>
            </w:r>
            <w:r w:rsidRPr="00D15BFE">
              <w:rPr>
                <w:rFonts w:cs="Arial"/>
                <w:lang w:val="de-DE"/>
              </w:rPr>
              <w:t xml:space="preserve"> Fehlen</w:t>
            </w:r>
            <w:r>
              <w:rPr>
                <w:rFonts w:cs="Arial"/>
                <w:lang w:val="de-DE"/>
              </w:rPr>
              <w:t>s</w:t>
            </w:r>
            <w:r w:rsidRPr="00D15BFE">
              <w:rPr>
                <w:rFonts w:cs="Arial"/>
                <w:lang w:val="de-DE"/>
              </w:rPr>
              <w:t xml:space="preserve">, </w:t>
            </w:r>
            <w:r>
              <w:rPr>
                <w:rFonts w:cs="Arial"/>
                <w:lang w:val="de-DE"/>
              </w:rPr>
              <w:t xml:space="preserve">der </w:t>
            </w:r>
            <w:r w:rsidRPr="00D15BFE">
              <w:rPr>
                <w:rFonts w:cs="Arial"/>
                <w:lang w:val="de-DE"/>
              </w:rPr>
              <w:t>Unvollständigkeit</w:t>
            </w:r>
            <w:r>
              <w:rPr>
                <w:rFonts w:cs="Arial"/>
                <w:lang w:val="de-DE"/>
              </w:rPr>
              <w:t xml:space="preserve"> sowie</w:t>
            </w:r>
            <w:r w:rsidRPr="00D15BFE">
              <w:rPr>
                <w:rFonts w:cs="Arial"/>
                <w:lang w:val="de-DE"/>
              </w:rPr>
              <w:t xml:space="preserve"> </w:t>
            </w:r>
            <w:r w:rsidRPr="00095C71">
              <w:rPr>
                <w:rFonts w:cs="Arial"/>
                <w:lang w:val="de-DE"/>
              </w:rPr>
              <w:t xml:space="preserve">jeder sonstigen wesentlichen </w:t>
            </w:r>
            <w:r>
              <w:rPr>
                <w:rFonts w:cs="Arial"/>
                <w:lang w:val="de-DE"/>
              </w:rPr>
              <w:t>Unregelmäßigkeit</w:t>
            </w:r>
            <w:r w:rsidRPr="00095C71">
              <w:rPr>
                <w:rFonts w:cs="Arial"/>
                <w:lang w:val="de-DE"/>
              </w:rPr>
              <w:t xml:space="preserve"> </w:t>
            </w:r>
            <w:r>
              <w:rPr>
                <w:rFonts w:cs="Arial"/>
                <w:lang w:val="de-DE"/>
              </w:rPr>
              <w:t>betreffend jene</w:t>
            </w:r>
            <w:r w:rsidRPr="00095C71">
              <w:rPr>
                <w:rFonts w:cs="Arial"/>
                <w:lang w:val="de-DE"/>
              </w:rPr>
              <w:t xml:space="preserve"> Element</w:t>
            </w:r>
            <w:r>
              <w:rPr>
                <w:rFonts w:cs="Arial"/>
                <w:lang w:val="de-DE"/>
              </w:rPr>
              <w:t>e, - wobei</w:t>
            </w:r>
            <w:r w:rsidRPr="00D15BFE">
              <w:rPr>
                <w:rFonts w:cs="Arial"/>
                <w:lang w:val="de-DE"/>
              </w:rPr>
              <w:t xml:space="preserve"> jene, die das technische und wirtschaftliche Angebot </w:t>
            </w:r>
            <w:r>
              <w:rPr>
                <w:rFonts w:cs="Arial"/>
                <w:lang w:val="de-DE"/>
              </w:rPr>
              <w:t xml:space="preserve">betreffen, davon ausgenommen sind - </w:t>
            </w:r>
            <w:r w:rsidRPr="00D15BFE">
              <w:rPr>
                <w:rFonts w:cs="Arial"/>
                <w:lang w:val="de-DE"/>
              </w:rPr>
              <w:t xml:space="preserve">wird dem Teilnehmer eine </w:t>
            </w:r>
            <w:r w:rsidRPr="00D15BFE">
              <w:rPr>
                <w:rFonts w:cs="Arial"/>
                <w:b/>
                <w:u w:val="single"/>
                <w:lang w:val="de-DE"/>
              </w:rPr>
              <w:t>Ausschlussfrist von höchstens zehn aufeinanderfolgenden Kalendertagen</w:t>
            </w:r>
            <w:r w:rsidRPr="00D15BFE">
              <w:rPr>
                <w:rFonts w:cs="Arial"/>
                <w:b/>
                <w:lang w:val="de-DE"/>
              </w:rPr>
              <w:t xml:space="preserve"> </w:t>
            </w:r>
            <w:r w:rsidRPr="00D15BFE">
              <w:rPr>
                <w:rFonts w:cs="Arial"/>
                <w:lang w:val="de-DE"/>
              </w:rPr>
              <w:t>für die Abgabe, Ergänzung oder Berichtigung der erforderlichen Erklärungen eingeräumt, unter Angabe des Inhalts und der Subjekte, die sie abgeben müssen.</w:t>
            </w:r>
          </w:p>
        </w:tc>
        <w:tc>
          <w:tcPr>
            <w:tcW w:w="1091" w:type="dxa"/>
            <w:gridSpan w:val="2"/>
          </w:tcPr>
          <w:p w14:paraId="257C9798" w14:textId="77777777" w:rsidR="00597834" w:rsidRPr="00D15BFE" w:rsidRDefault="00597834" w:rsidP="00976551">
            <w:pPr>
              <w:widowControl w:val="0"/>
              <w:rPr>
                <w:rFonts w:cs="Arial"/>
                <w:b/>
                <w:lang w:val="de-DE"/>
              </w:rPr>
            </w:pPr>
          </w:p>
        </w:tc>
        <w:tc>
          <w:tcPr>
            <w:tcW w:w="4349" w:type="dxa"/>
            <w:gridSpan w:val="2"/>
          </w:tcPr>
          <w:p w14:paraId="37D06102" w14:textId="77777777" w:rsidR="00597834" w:rsidRPr="00D15BFE" w:rsidRDefault="00597834" w:rsidP="00976551">
            <w:pPr>
              <w:widowControl w:val="0"/>
              <w:ind w:right="180"/>
              <w:rPr>
                <w:rFonts w:cs="Arial"/>
                <w:lang w:val="it-IT"/>
              </w:rPr>
            </w:pPr>
            <w:r w:rsidRPr="00D15BFE">
              <w:rPr>
                <w:rFonts w:cs="Arial"/>
                <w:lang w:val="it-IT"/>
              </w:rPr>
              <w:t xml:space="preserve">Le carenze di qualsiasi elemento formale della domanda possono essere sanate attraverso la procedura di </w:t>
            </w:r>
            <w:r w:rsidRPr="00D15BFE">
              <w:rPr>
                <w:rFonts w:cs="Arial"/>
                <w:b/>
                <w:u w:val="single"/>
                <w:lang w:val="it-IT"/>
              </w:rPr>
              <w:t>soccorso istruttorio</w:t>
            </w:r>
            <w:r w:rsidRPr="00D15BFE">
              <w:rPr>
                <w:rFonts w:cs="Arial"/>
                <w:lang w:val="it-IT"/>
              </w:rPr>
              <w:t xml:space="preserve"> di cui all’art. 83, comma 9, </w:t>
            </w:r>
            <w:r>
              <w:rPr>
                <w:rFonts w:cs="Arial"/>
                <w:lang w:val="it-IT"/>
              </w:rPr>
              <w:t xml:space="preserve">d.lgs. </w:t>
            </w:r>
            <w:r w:rsidRPr="00D15BFE">
              <w:rPr>
                <w:rFonts w:cs="Arial"/>
                <w:lang w:val="it-IT"/>
              </w:rPr>
              <w:t xml:space="preserve">50/2016. </w:t>
            </w:r>
          </w:p>
          <w:p w14:paraId="50266BCF" w14:textId="77777777" w:rsidR="00597834" w:rsidRPr="00D15BFE" w:rsidRDefault="00597834" w:rsidP="00976551">
            <w:pPr>
              <w:widowControl w:val="0"/>
              <w:ind w:right="180"/>
              <w:rPr>
                <w:rFonts w:cs="Arial"/>
                <w:lang w:val="it-IT"/>
              </w:rPr>
            </w:pPr>
            <w:r w:rsidRPr="00D15BFE">
              <w:rPr>
                <w:rFonts w:cs="Arial"/>
                <w:lang w:val="it-IT"/>
              </w:rPr>
              <w:t>In particolare, in caso di mancanza, incompletezza e di ogni altra irregolarità essenzial</w:t>
            </w:r>
            <w:r w:rsidRPr="0079404F">
              <w:rPr>
                <w:rFonts w:cs="Arial"/>
                <w:lang w:val="it-IT"/>
              </w:rPr>
              <w:t>e d</w:t>
            </w:r>
            <w:r>
              <w:rPr>
                <w:rFonts w:cs="Arial"/>
                <w:lang w:val="it-IT"/>
              </w:rPr>
              <w:t>i tali</w:t>
            </w:r>
            <w:r w:rsidRPr="0079404F">
              <w:rPr>
                <w:rFonts w:cs="Arial"/>
                <w:lang w:val="it-IT"/>
              </w:rPr>
              <w:t xml:space="preserve"> elementi</w:t>
            </w:r>
            <w:r w:rsidRPr="00D15BFE">
              <w:rPr>
                <w:rFonts w:cs="Arial"/>
                <w:lang w:val="it-IT"/>
              </w:rPr>
              <w:t xml:space="preserve">, con esclusione di quelle afferenti all'offerta economica e all'offerta tecnica, </w:t>
            </w:r>
            <w:r w:rsidRPr="00D15BFE">
              <w:rPr>
                <w:rFonts w:cs="Arial"/>
                <w:b/>
                <w:u w:val="single"/>
                <w:lang w:val="it-IT"/>
              </w:rPr>
              <w:t>la stazione appaltante assegna al concorrente un termine perentorio, non superiore a dieci giorni naturali e consecutivi</w:t>
            </w:r>
            <w:r w:rsidRPr="00D15BFE">
              <w:rPr>
                <w:rFonts w:cs="Arial"/>
                <w:lang w:val="it-IT"/>
              </w:rPr>
              <w:t>, perché siano resi, integrati o regolarizzati le dichiarazioni necessarie, indicandone il contenuto e i soggetti che le devono rendere.</w:t>
            </w:r>
          </w:p>
        </w:tc>
      </w:tr>
      <w:tr w:rsidR="00597834" w:rsidRPr="00987836" w14:paraId="49C9C7D7" w14:textId="77777777" w:rsidTr="003750D2">
        <w:trPr>
          <w:gridAfter w:val="1"/>
          <w:wAfter w:w="187" w:type="dxa"/>
        </w:trPr>
        <w:tc>
          <w:tcPr>
            <w:tcW w:w="4438" w:type="dxa"/>
            <w:gridSpan w:val="2"/>
          </w:tcPr>
          <w:p w14:paraId="1BEB46B2" w14:textId="77777777" w:rsidR="00597834" w:rsidRPr="00D15BFE" w:rsidRDefault="00597834" w:rsidP="00976551">
            <w:pPr>
              <w:widowControl w:val="0"/>
              <w:ind w:right="22"/>
              <w:rPr>
                <w:rFonts w:cs="Arial"/>
                <w:lang w:val="it-IT"/>
              </w:rPr>
            </w:pPr>
          </w:p>
        </w:tc>
        <w:tc>
          <w:tcPr>
            <w:tcW w:w="1091" w:type="dxa"/>
            <w:gridSpan w:val="2"/>
          </w:tcPr>
          <w:p w14:paraId="2C03EBD0" w14:textId="77777777" w:rsidR="00597834" w:rsidRPr="00D15BFE" w:rsidRDefault="00597834" w:rsidP="00976551">
            <w:pPr>
              <w:widowControl w:val="0"/>
              <w:rPr>
                <w:rFonts w:cs="Arial"/>
                <w:b/>
                <w:lang w:val="it-IT"/>
              </w:rPr>
            </w:pPr>
          </w:p>
        </w:tc>
        <w:tc>
          <w:tcPr>
            <w:tcW w:w="4349" w:type="dxa"/>
            <w:gridSpan w:val="2"/>
          </w:tcPr>
          <w:p w14:paraId="2D7A598A" w14:textId="77777777" w:rsidR="00597834" w:rsidRPr="00D15BFE" w:rsidRDefault="00597834" w:rsidP="00976551">
            <w:pPr>
              <w:widowControl w:val="0"/>
              <w:ind w:right="180"/>
              <w:rPr>
                <w:rFonts w:cs="Arial"/>
                <w:lang w:val="it-IT"/>
              </w:rPr>
            </w:pPr>
          </w:p>
        </w:tc>
      </w:tr>
      <w:tr w:rsidR="00597834" w:rsidRPr="00987836" w14:paraId="3C7CA6ED" w14:textId="77777777" w:rsidTr="003750D2">
        <w:trPr>
          <w:gridAfter w:val="1"/>
          <w:wAfter w:w="187" w:type="dxa"/>
        </w:trPr>
        <w:tc>
          <w:tcPr>
            <w:tcW w:w="4438" w:type="dxa"/>
            <w:gridSpan w:val="2"/>
          </w:tcPr>
          <w:p w14:paraId="5D047299" w14:textId="77777777" w:rsidR="00597834" w:rsidRPr="00D15BFE" w:rsidRDefault="00597834" w:rsidP="00976551">
            <w:pPr>
              <w:widowControl w:val="0"/>
              <w:ind w:left="12" w:right="22"/>
              <w:rPr>
                <w:rFonts w:cs="Arial"/>
                <w:lang w:val="de-DE"/>
              </w:rPr>
            </w:pPr>
            <w:r>
              <w:rPr>
                <w:rFonts w:cs="Arial"/>
                <w:b/>
                <w:u w:val="single"/>
                <w:lang w:val="de-DE" w:eastAsia="it-IT"/>
              </w:rPr>
              <w:t>►</w:t>
            </w:r>
            <w:r w:rsidRPr="00A67704">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91" w:type="dxa"/>
            <w:gridSpan w:val="2"/>
          </w:tcPr>
          <w:p w14:paraId="0EAD3C37" w14:textId="77777777" w:rsidR="00597834" w:rsidRPr="00D15BFE" w:rsidRDefault="00597834" w:rsidP="00976551">
            <w:pPr>
              <w:widowControl w:val="0"/>
              <w:rPr>
                <w:rFonts w:cs="Arial"/>
                <w:b/>
                <w:lang w:val="de-DE"/>
              </w:rPr>
            </w:pPr>
          </w:p>
        </w:tc>
        <w:tc>
          <w:tcPr>
            <w:tcW w:w="4349" w:type="dxa"/>
            <w:gridSpan w:val="2"/>
          </w:tcPr>
          <w:p w14:paraId="26EBBB49" w14:textId="77777777" w:rsidR="00597834" w:rsidRPr="00D15BFE" w:rsidRDefault="00597834" w:rsidP="00976551">
            <w:pPr>
              <w:widowControl w:val="0"/>
              <w:ind w:right="180"/>
              <w:rPr>
                <w:rFonts w:cs="Arial"/>
                <w:b/>
                <w:u w:val="single"/>
                <w:lang w:val="it-IT" w:eastAsia="it-IT"/>
              </w:rPr>
            </w:pPr>
            <w:r>
              <w:rPr>
                <w:rFonts w:cs="Arial"/>
                <w:b/>
                <w:u w:val="single"/>
                <w:lang w:val="it-IT" w:eastAsia="it-IT"/>
              </w:rPr>
              <w:t>►</w:t>
            </w:r>
            <w:r w:rsidRPr="00D15BFE">
              <w:rPr>
                <w:rFonts w:cs="Arial"/>
                <w:b/>
                <w:u w:val="single"/>
                <w:lang w:val="it-IT" w:eastAsia="it-IT"/>
              </w:rPr>
              <w:t>Nel caso di inutile decorso del termine</w:t>
            </w:r>
            <w:r w:rsidRPr="00D15BFE">
              <w:rPr>
                <w:rFonts w:cs="Arial"/>
                <w:b/>
                <w:u w:val="single"/>
                <w:lang w:val="it-IT"/>
              </w:rPr>
              <w:t xml:space="preserve"> perentorio</w:t>
            </w:r>
            <w:r w:rsidRPr="00D15BFE">
              <w:rPr>
                <w:rFonts w:cs="Arial"/>
                <w:b/>
                <w:u w:val="single"/>
                <w:lang w:val="it-IT" w:eastAsia="it-IT"/>
              </w:rPr>
              <w:t xml:space="preserve"> di regolarizzazione ovvero di ulteriori precisazioni o chiarimenti il concorrente è escluso dalla gara.</w:t>
            </w:r>
          </w:p>
        </w:tc>
      </w:tr>
      <w:tr w:rsidR="00597834" w:rsidRPr="00987836" w14:paraId="4BACB209" w14:textId="77777777" w:rsidTr="003750D2">
        <w:trPr>
          <w:gridAfter w:val="1"/>
          <w:wAfter w:w="187" w:type="dxa"/>
        </w:trPr>
        <w:tc>
          <w:tcPr>
            <w:tcW w:w="4438" w:type="dxa"/>
            <w:gridSpan w:val="2"/>
          </w:tcPr>
          <w:p w14:paraId="151CAFE9" w14:textId="77777777" w:rsidR="00597834" w:rsidRPr="00D15BFE" w:rsidRDefault="00597834" w:rsidP="00976551">
            <w:pPr>
              <w:widowControl w:val="0"/>
              <w:ind w:right="22"/>
              <w:rPr>
                <w:rFonts w:cs="Arial"/>
                <w:b/>
                <w:u w:val="single"/>
                <w:lang w:val="it-IT" w:eastAsia="it-IT"/>
              </w:rPr>
            </w:pPr>
          </w:p>
        </w:tc>
        <w:tc>
          <w:tcPr>
            <w:tcW w:w="1091" w:type="dxa"/>
            <w:gridSpan w:val="2"/>
          </w:tcPr>
          <w:p w14:paraId="08954102" w14:textId="77777777" w:rsidR="00597834" w:rsidRPr="00D15BFE" w:rsidRDefault="00597834" w:rsidP="00976551">
            <w:pPr>
              <w:widowControl w:val="0"/>
              <w:rPr>
                <w:rFonts w:cs="Arial"/>
                <w:b/>
                <w:lang w:val="it-IT"/>
              </w:rPr>
            </w:pPr>
          </w:p>
        </w:tc>
        <w:tc>
          <w:tcPr>
            <w:tcW w:w="4349" w:type="dxa"/>
            <w:gridSpan w:val="2"/>
          </w:tcPr>
          <w:p w14:paraId="60EBA884" w14:textId="77777777" w:rsidR="00597834" w:rsidRPr="00D15BFE" w:rsidRDefault="00597834" w:rsidP="00976551">
            <w:pPr>
              <w:widowControl w:val="0"/>
              <w:ind w:right="180"/>
              <w:rPr>
                <w:rFonts w:cs="Arial"/>
                <w:b/>
                <w:u w:val="single"/>
                <w:lang w:val="it-IT" w:eastAsia="it-IT"/>
              </w:rPr>
            </w:pPr>
          </w:p>
        </w:tc>
      </w:tr>
      <w:tr w:rsidR="00597834" w:rsidRPr="00987836" w14:paraId="60982504" w14:textId="77777777" w:rsidTr="003750D2">
        <w:trPr>
          <w:gridAfter w:val="1"/>
          <w:wAfter w:w="187" w:type="dxa"/>
        </w:trPr>
        <w:tc>
          <w:tcPr>
            <w:tcW w:w="4438" w:type="dxa"/>
            <w:gridSpan w:val="2"/>
          </w:tcPr>
          <w:p w14:paraId="3B36D431" w14:textId="77777777" w:rsidR="00597834" w:rsidRPr="00D15BFE" w:rsidRDefault="00597834" w:rsidP="00976551">
            <w:pPr>
              <w:widowControl w:val="0"/>
              <w:ind w:right="22"/>
              <w:rPr>
                <w:rFonts w:cs="Arial"/>
                <w:lang w:val="de-DE"/>
              </w:rPr>
            </w:pPr>
            <w:r>
              <w:rPr>
                <w:rFonts w:cs="Arial"/>
                <w:b/>
                <w:u w:val="single"/>
                <w:lang w:val="de-DE" w:eastAsia="it-IT"/>
              </w:rPr>
              <w:t>►</w:t>
            </w:r>
            <w:r w:rsidRPr="00B528FB">
              <w:rPr>
                <w:rFonts w:cs="Arial"/>
                <w:b/>
                <w:u w:val="single"/>
                <w:lang w:val="de-DE" w:eastAsia="it-IT"/>
              </w:rPr>
              <w:t xml:space="preserve">Es stellt einen nicht behebbaren Ausschlussgrund dar, </w:t>
            </w:r>
            <w:r>
              <w:rPr>
                <w:rFonts w:cs="Arial"/>
                <w:b/>
                <w:u w:val="single"/>
                <w:lang w:val="de-DE" w:eastAsia="it-IT"/>
              </w:rPr>
              <w:t>wenn</w:t>
            </w:r>
            <w:r w:rsidRPr="00B528FB">
              <w:rPr>
                <w:rFonts w:cs="Arial"/>
                <w:b/>
                <w:u w:val="single"/>
                <w:lang w:val="de-DE" w:eastAsia="it-IT"/>
              </w:rPr>
              <w:t xml:space="preserve"> die Unterlagen Mängel aufweisen, </w:t>
            </w:r>
            <w:r>
              <w:rPr>
                <w:rFonts w:cs="Arial"/>
                <w:b/>
                <w:u w:val="single"/>
                <w:lang w:val="de-DE" w:eastAsia="it-IT"/>
              </w:rPr>
              <w:t>die</w:t>
            </w:r>
            <w:r w:rsidRPr="00B528FB">
              <w:rPr>
                <w:rFonts w:cs="Arial"/>
                <w:b/>
                <w:u w:val="single"/>
                <w:lang w:val="de-DE" w:eastAsia="it-IT"/>
              </w:rPr>
              <w:t xml:space="preserve"> </w:t>
            </w:r>
            <w:r>
              <w:rPr>
                <w:rFonts w:cs="Arial"/>
                <w:b/>
                <w:u w:val="single"/>
                <w:lang w:val="de-DE" w:eastAsia="it-IT"/>
              </w:rPr>
              <w:t>die</w:t>
            </w:r>
            <w:r w:rsidRPr="00B528FB">
              <w:rPr>
                <w:rFonts w:cs="Arial"/>
                <w:b/>
                <w:u w:val="single"/>
                <w:lang w:val="de-DE" w:eastAsia="it-IT"/>
              </w:rPr>
              <w:t xml:space="preserve"> Ermittlung des Inhalts oder des Subjekts, </w:t>
            </w:r>
            <w:r>
              <w:rPr>
                <w:rFonts w:cs="Arial"/>
                <w:b/>
                <w:u w:val="single"/>
                <w:lang w:val="de-DE" w:eastAsia="it-IT"/>
              </w:rPr>
              <w:t>das</w:t>
            </w:r>
            <w:r w:rsidRPr="00B528FB">
              <w:rPr>
                <w:rFonts w:cs="Arial"/>
                <w:b/>
                <w:u w:val="single"/>
                <w:lang w:val="de-DE" w:eastAsia="it-IT"/>
              </w:rPr>
              <w:t xml:space="preserve"> für den Inhalt verantwortlich ist, </w:t>
            </w:r>
            <w:r>
              <w:rPr>
                <w:rFonts w:cs="Arial"/>
                <w:b/>
                <w:u w:val="single"/>
                <w:lang w:val="de-DE" w:eastAsia="it-IT"/>
              </w:rPr>
              <w:t xml:space="preserve">nicht </w:t>
            </w:r>
            <w:r w:rsidRPr="00B528FB">
              <w:rPr>
                <w:rFonts w:cs="Arial"/>
                <w:b/>
                <w:u w:val="single"/>
                <w:lang w:val="de-DE" w:eastAsia="it-IT"/>
              </w:rPr>
              <w:t>zulassen.</w:t>
            </w:r>
          </w:p>
        </w:tc>
        <w:tc>
          <w:tcPr>
            <w:tcW w:w="1091" w:type="dxa"/>
            <w:gridSpan w:val="2"/>
          </w:tcPr>
          <w:p w14:paraId="41773C3C" w14:textId="77777777" w:rsidR="00597834" w:rsidRPr="00D15BFE" w:rsidRDefault="00597834" w:rsidP="00976551">
            <w:pPr>
              <w:widowControl w:val="0"/>
              <w:rPr>
                <w:rFonts w:cs="Arial"/>
                <w:b/>
                <w:lang w:val="de-DE"/>
              </w:rPr>
            </w:pPr>
          </w:p>
        </w:tc>
        <w:tc>
          <w:tcPr>
            <w:tcW w:w="4349" w:type="dxa"/>
            <w:gridSpan w:val="2"/>
          </w:tcPr>
          <w:p w14:paraId="164E9ADF" w14:textId="77777777" w:rsidR="00597834" w:rsidRPr="00D15BFE" w:rsidRDefault="00597834" w:rsidP="00976551">
            <w:pPr>
              <w:widowControl w:val="0"/>
              <w:ind w:right="180"/>
              <w:rPr>
                <w:rFonts w:cs="Arial"/>
                <w:b/>
                <w:u w:val="single"/>
                <w:lang w:val="it-IT" w:eastAsia="it-IT"/>
              </w:rPr>
            </w:pPr>
            <w:r w:rsidRPr="00D15BFE">
              <w:rPr>
                <w:rFonts w:cs="Arial"/>
                <w:b/>
                <w:u w:val="single"/>
                <w:lang w:val="it-IT" w:eastAsia="it-IT"/>
              </w:rPr>
              <w:t>►Costituiscono irregolarità essenziali non sanabili le carenze della documentazione che non consentono l'individuazione del contenuto o del soggetto responsabile della stessa.</w:t>
            </w:r>
          </w:p>
        </w:tc>
      </w:tr>
      <w:tr w:rsidR="00597834" w:rsidRPr="00987836" w14:paraId="496292DA" w14:textId="77777777" w:rsidTr="003750D2">
        <w:trPr>
          <w:gridAfter w:val="1"/>
          <w:wAfter w:w="187" w:type="dxa"/>
        </w:trPr>
        <w:tc>
          <w:tcPr>
            <w:tcW w:w="4438" w:type="dxa"/>
            <w:gridSpan w:val="2"/>
          </w:tcPr>
          <w:p w14:paraId="47D0F9A6" w14:textId="77777777" w:rsidR="00597834" w:rsidRPr="00D15BFE" w:rsidRDefault="00597834" w:rsidP="00976551">
            <w:pPr>
              <w:widowControl w:val="0"/>
              <w:ind w:right="22"/>
              <w:rPr>
                <w:rFonts w:cs="Arial"/>
                <w:b/>
                <w:u w:val="single"/>
                <w:lang w:val="it-IT" w:eastAsia="it-IT"/>
              </w:rPr>
            </w:pPr>
          </w:p>
        </w:tc>
        <w:tc>
          <w:tcPr>
            <w:tcW w:w="1091" w:type="dxa"/>
            <w:gridSpan w:val="2"/>
          </w:tcPr>
          <w:p w14:paraId="37061E10" w14:textId="77777777" w:rsidR="00597834" w:rsidRPr="00D15BFE" w:rsidRDefault="00597834" w:rsidP="00976551">
            <w:pPr>
              <w:widowControl w:val="0"/>
              <w:rPr>
                <w:rFonts w:cs="Arial"/>
                <w:b/>
                <w:lang w:val="it-IT"/>
              </w:rPr>
            </w:pPr>
          </w:p>
        </w:tc>
        <w:tc>
          <w:tcPr>
            <w:tcW w:w="4349" w:type="dxa"/>
            <w:gridSpan w:val="2"/>
          </w:tcPr>
          <w:p w14:paraId="00BC0D9B" w14:textId="77777777" w:rsidR="00597834" w:rsidRPr="00D15BFE" w:rsidRDefault="00597834" w:rsidP="00976551">
            <w:pPr>
              <w:widowControl w:val="0"/>
              <w:ind w:right="180"/>
              <w:rPr>
                <w:rFonts w:cs="Arial"/>
                <w:b/>
                <w:u w:val="single"/>
                <w:lang w:val="it-IT" w:eastAsia="it-IT"/>
              </w:rPr>
            </w:pPr>
          </w:p>
        </w:tc>
      </w:tr>
      <w:tr w:rsidR="00597834" w:rsidRPr="00987836" w14:paraId="558ED8EA" w14:textId="77777777" w:rsidTr="003750D2">
        <w:trPr>
          <w:gridAfter w:val="1"/>
          <w:wAfter w:w="187" w:type="dxa"/>
        </w:trPr>
        <w:tc>
          <w:tcPr>
            <w:tcW w:w="4438" w:type="dxa"/>
            <w:gridSpan w:val="2"/>
          </w:tcPr>
          <w:p w14:paraId="65A8A117" w14:textId="77777777" w:rsidR="00597834" w:rsidRPr="00D15BFE" w:rsidRDefault="00597834" w:rsidP="00976551">
            <w:pPr>
              <w:widowControl w:val="0"/>
              <w:ind w:right="22"/>
              <w:rPr>
                <w:rFonts w:cs="Arial"/>
                <w:lang w:val="de-DE" w:eastAsia="it-IT"/>
              </w:rPr>
            </w:pPr>
            <w:r w:rsidRPr="00D15BFE">
              <w:rPr>
                <w:szCs w:val="26"/>
                <w:lang w:val="de-DE"/>
              </w:rPr>
              <w:t xml:space="preserve">Die unterlassene Abgabe von Erklärungen und/oder </w:t>
            </w:r>
            <w:r>
              <w:rPr>
                <w:szCs w:val="26"/>
                <w:lang w:val="de-DE"/>
              </w:rPr>
              <w:t>Elementen</w:t>
            </w:r>
            <w:r w:rsidRPr="00D15BFE">
              <w:rPr>
                <w:szCs w:val="26"/>
                <w:lang w:val="de-DE"/>
              </w:rPr>
              <w:t>, die dem Angebot beizufügen sind</w:t>
            </w:r>
            <w:r>
              <w:rPr>
                <w:szCs w:val="26"/>
                <w:lang w:val="de-DE"/>
              </w:rPr>
              <w:t xml:space="preserve"> und </w:t>
            </w:r>
            <w:r w:rsidRPr="00D15BFE">
              <w:rPr>
                <w:szCs w:val="26"/>
                <w:lang w:val="de-DE"/>
              </w:rPr>
              <w:t xml:space="preserve">für die Ausführungsphase </w:t>
            </w:r>
            <w:r>
              <w:rPr>
                <w:szCs w:val="26"/>
                <w:lang w:val="de-DE"/>
              </w:rPr>
              <w:t>relevant</w:t>
            </w:r>
            <w:r w:rsidRPr="00D15BFE">
              <w:rPr>
                <w:szCs w:val="26"/>
                <w:lang w:val="de-DE"/>
              </w:rPr>
              <w:t xml:space="preserve"> sind, </w:t>
            </w:r>
            <w:r>
              <w:rPr>
                <w:szCs w:val="26"/>
                <w:lang w:val="de-DE"/>
              </w:rPr>
              <w:t>ist</w:t>
            </w:r>
            <w:r w:rsidRPr="00D15BFE">
              <w:rPr>
                <w:szCs w:val="26"/>
                <w:lang w:val="de-DE"/>
              </w:rPr>
              <w:t xml:space="preserve"> </w:t>
            </w:r>
            <w:r>
              <w:rPr>
                <w:szCs w:val="26"/>
                <w:lang w:val="de-DE"/>
              </w:rPr>
              <w:t>behebbar</w:t>
            </w:r>
            <w:r w:rsidRPr="00D15BFE">
              <w:rPr>
                <w:szCs w:val="26"/>
                <w:lang w:val="de-DE"/>
              </w:rPr>
              <w:t>.</w:t>
            </w:r>
          </w:p>
        </w:tc>
        <w:tc>
          <w:tcPr>
            <w:tcW w:w="1091" w:type="dxa"/>
            <w:gridSpan w:val="2"/>
          </w:tcPr>
          <w:p w14:paraId="1138EA3E" w14:textId="77777777" w:rsidR="00597834" w:rsidRPr="00D15BFE" w:rsidRDefault="00597834" w:rsidP="00976551">
            <w:pPr>
              <w:widowControl w:val="0"/>
              <w:rPr>
                <w:rFonts w:cs="Arial"/>
                <w:b/>
                <w:lang w:val="de-DE"/>
              </w:rPr>
            </w:pPr>
          </w:p>
        </w:tc>
        <w:tc>
          <w:tcPr>
            <w:tcW w:w="4349" w:type="dxa"/>
            <w:gridSpan w:val="2"/>
          </w:tcPr>
          <w:p w14:paraId="4F7EFBCD" w14:textId="77777777" w:rsidR="00597834" w:rsidRPr="00D15BFE" w:rsidRDefault="00597834" w:rsidP="00976551">
            <w:pPr>
              <w:widowControl w:val="0"/>
              <w:ind w:right="180"/>
              <w:rPr>
                <w:rFonts w:cs="Arial"/>
                <w:b/>
                <w:u w:val="single"/>
                <w:lang w:val="it-IT" w:eastAsia="it-IT"/>
              </w:rPr>
            </w:pPr>
            <w:r w:rsidRPr="00D15BFE">
              <w:rPr>
                <w:szCs w:val="26"/>
                <w:lang w:val="it-IT"/>
              </w:rPr>
              <w:t>La mancata presentazione di dichiarazioni e/o elementi a corredo dell’offerta, che hanno rilevanza in fase esecutiva sono sanabili.</w:t>
            </w:r>
          </w:p>
        </w:tc>
      </w:tr>
      <w:tr w:rsidR="00597834" w:rsidRPr="00987836" w14:paraId="6390523E" w14:textId="77777777" w:rsidTr="003750D2">
        <w:trPr>
          <w:gridAfter w:val="1"/>
          <w:wAfter w:w="187" w:type="dxa"/>
        </w:trPr>
        <w:tc>
          <w:tcPr>
            <w:tcW w:w="4438" w:type="dxa"/>
            <w:gridSpan w:val="2"/>
          </w:tcPr>
          <w:p w14:paraId="642462FF" w14:textId="77777777" w:rsidR="00597834" w:rsidRPr="00D15BFE" w:rsidRDefault="00597834" w:rsidP="00976551">
            <w:pPr>
              <w:widowControl w:val="0"/>
              <w:ind w:right="22"/>
              <w:rPr>
                <w:szCs w:val="26"/>
                <w:lang w:val="it-IT"/>
              </w:rPr>
            </w:pPr>
          </w:p>
        </w:tc>
        <w:tc>
          <w:tcPr>
            <w:tcW w:w="1091" w:type="dxa"/>
            <w:gridSpan w:val="2"/>
          </w:tcPr>
          <w:p w14:paraId="62F6B03E" w14:textId="77777777" w:rsidR="00597834" w:rsidRPr="00D15BFE" w:rsidRDefault="00597834" w:rsidP="00976551">
            <w:pPr>
              <w:widowControl w:val="0"/>
              <w:rPr>
                <w:rFonts w:cs="Arial"/>
                <w:b/>
                <w:lang w:val="it-IT"/>
              </w:rPr>
            </w:pPr>
          </w:p>
        </w:tc>
        <w:tc>
          <w:tcPr>
            <w:tcW w:w="4349" w:type="dxa"/>
            <w:gridSpan w:val="2"/>
          </w:tcPr>
          <w:p w14:paraId="2CD43209" w14:textId="77777777" w:rsidR="00597834" w:rsidRPr="00D15BFE" w:rsidRDefault="00597834" w:rsidP="00976551">
            <w:pPr>
              <w:widowControl w:val="0"/>
              <w:ind w:right="180"/>
              <w:rPr>
                <w:szCs w:val="26"/>
                <w:lang w:val="it-IT"/>
              </w:rPr>
            </w:pPr>
          </w:p>
        </w:tc>
      </w:tr>
      <w:tr w:rsidR="00597834" w:rsidRPr="00987836" w14:paraId="0F0C9A0E" w14:textId="77777777" w:rsidTr="003750D2">
        <w:trPr>
          <w:gridAfter w:val="1"/>
          <w:wAfter w:w="187" w:type="dxa"/>
        </w:trPr>
        <w:tc>
          <w:tcPr>
            <w:tcW w:w="4438" w:type="dxa"/>
            <w:gridSpan w:val="2"/>
          </w:tcPr>
          <w:p w14:paraId="32AFFF99" w14:textId="77777777" w:rsidR="00597834" w:rsidRPr="00D15BFE" w:rsidRDefault="00597834" w:rsidP="00976551">
            <w:pPr>
              <w:widowControl w:val="0"/>
              <w:ind w:left="12" w:right="22"/>
              <w:rPr>
                <w:szCs w:val="26"/>
                <w:lang w:val="de-DE"/>
              </w:rPr>
            </w:pPr>
            <w:r w:rsidRPr="00D15BFE">
              <w:rPr>
                <w:szCs w:val="26"/>
                <w:lang w:val="de-DE"/>
              </w:rPr>
              <w:lastRenderedPageBreak/>
              <w:t xml:space="preserve">Außerhalb der im Art. 83 Abs. 9 GvD Nr. 50/2016 vorgesehenen Fälle kann die Vergabestelle, sofern notwendig, </w:t>
            </w:r>
            <w:r>
              <w:rPr>
                <w:szCs w:val="26"/>
                <w:lang w:val="de-DE"/>
              </w:rPr>
              <w:t>die</w:t>
            </w:r>
            <w:r w:rsidRPr="00D15BFE">
              <w:rPr>
                <w:szCs w:val="26"/>
                <w:lang w:val="de-DE"/>
              </w:rPr>
              <w:t xml:space="preserve"> Teilnehmer auffordern, </w:t>
            </w:r>
            <w:r w:rsidRPr="00A67704">
              <w:rPr>
                <w:rFonts w:cs="Arial"/>
                <w:lang w:val="de-DE"/>
              </w:rPr>
              <w:t>den Inhalt der vorgelegten Bescheinigungen, Unterlagen und Erklärungen zu erläutern.</w:t>
            </w:r>
          </w:p>
        </w:tc>
        <w:tc>
          <w:tcPr>
            <w:tcW w:w="1091" w:type="dxa"/>
            <w:gridSpan w:val="2"/>
          </w:tcPr>
          <w:p w14:paraId="24ED59B7" w14:textId="77777777" w:rsidR="00597834" w:rsidRPr="00D15BFE" w:rsidRDefault="00597834" w:rsidP="00976551">
            <w:pPr>
              <w:widowControl w:val="0"/>
              <w:rPr>
                <w:rFonts w:cs="Arial"/>
                <w:b/>
                <w:lang w:val="de-DE"/>
              </w:rPr>
            </w:pPr>
          </w:p>
        </w:tc>
        <w:tc>
          <w:tcPr>
            <w:tcW w:w="4349" w:type="dxa"/>
            <w:gridSpan w:val="2"/>
          </w:tcPr>
          <w:p w14:paraId="40977FBF" w14:textId="77777777" w:rsidR="00597834" w:rsidRPr="00D15BFE" w:rsidRDefault="00597834" w:rsidP="00976551">
            <w:pPr>
              <w:widowControl w:val="0"/>
              <w:ind w:right="180"/>
              <w:rPr>
                <w:szCs w:val="26"/>
                <w:lang w:val="it-IT"/>
              </w:rPr>
            </w:pPr>
            <w:r w:rsidRPr="00D15BFE">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597834" w:rsidRPr="00987836" w14:paraId="5082CA59" w14:textId="77777777" w:rsidTr="003750D2">
        <w:trPr>
          <w:gridAfter w:val="1"/>
          <w:wAfter w:w="187" w:type="dxa"/>
        </w:trPr>
        <w:tc>
          <w:tcPr>
            <w:tcW w:w="4438" w:type="dxa"/>
            <w:gridSpan w:val="2"/>
          </w:tcPr>
          <w:p w14:paraId="717ED27D" w14:textId="77777777" w:rsidR="00597834" w:rsidRPr="00D15BFE" w:rsidRDefault="00597834" w:rsidP="00976551">
            <w:pPr>
              <w:widowControl w:val="0"/>
              <w:ind w:right="22"/>
              <w:rPr>
                <w:rFonts w:cs="Arial"/>
                <w:b/>
                <w:u w:val="single"/>
                <w:lang w:val="it-IT" w:eastAsia="it-IT"/>
              </w:rPr>
            </w:pPr>
          </w:p>
        </w:tc>
        <w:tc>
          <w:tcPr>
            <w:tcW w:w="1091" w:type="dxa"/>
            <w:gridSpan w:val="2"/>
          </w:tcPr>
          <w:p w14:paraId="295E0996" w14:textId="77777777" w:rsidR="00597834" w:rsidRPr="00D15BFE" w:rsidRDefault="00597834" w:rsidP="00976551">
            <w:pPr>
              <w:widowControl w:val="0"/>
              <w:rPr>
                <w:rFonts w:cs="Arial"/>
                <w:b/>
                <w:lang w:val="it-IT"/>
              </w:rPr>
            </w:pPr>
          </w:p>
        </w:tc>
        <w:tc>
          <w:tcPr>
            <w:tcW w:w="4349" w:type="dxa"/>
            <w:gridSpan w:val="2"/>
          </w:tcPr>
          <w:p w14:paraId="17A282DB" w14:textId="77777777" w:rsidR="00597834" w:rsidRPr="00D15BFE" w:rsidRDefault="00597834" w:rsidP="00976551">
            <w:pPr>
              <w:widowControl w:val="0"/>
              <w:ind w:right="180"/>
              <w:rPr>
                <w:rFonts w:cs="Arial"/>
                <w:b/>
                <w:u w:val="single"/>
                <w:lang w:val="it-IT" w:eastAsia="it-IT"/>
              </w:rPr>
            </w:pPr>
          </w:p>
        </w:tc>
      </w:tr>
      <w:tr w:rsidR="00597834" w:rsidRPr="00987836" w14:paraId="1C6DECC4" w14:textId="77777777" w:rsidTr="003750D2">
        <w:trPr>
          <w:gridAfter w:val="1"/>
          <w:wAfter w:w="187" w:type="dxa"/>
        </w:trPr>
        <w:tc>
          <w:tcPr>
            <w:tcW w:w="4438" w:type="dxa"/>
            <w:gridSpan w:val="2"/>
          </w:tcPr>
          <w:p w14:paraId="44999A6A" w14:textId="24AE8EE6" w:rsidR="00597834" w:rsidRPr="00D15BFE" w:rsidRDefault="00597834" w:rsidP="00976551">
            <w:pPr>
              <w:widowControl w:val="0"/>
              <w:ind w:right="22"/>
              <w:rPr>
                <w:rFonts w:cs="Arial"/>
                <w:b/>
                <w:u w:val="single"/>
                <w:lang w:val="de-DE" w:eastAsia="it-IT"/>
              </w:rPr>
            </w:pPr>
            <w:r w:rsidRPr="00D15BFE">
              <w:rPr>
                <w:rFonts w:cs="Arial"/>
                <w:noProof w:val="0"/>
                <w:lang w:val="de-DE"/>
              </w:rPr>
              <w:t>Nach der Kontroll</w:t>
            </w:r>
            <w:r>
              <w:rPr>
                <w:rFonts w:cs="Arial"/>
                <w:noProof w:val="0"/>
                <w:lang w:val="de-DE"/>
              </w:rPr>
              <w:t>phase</w:t>
            </w:r>
            <w:r w:rsidRPr="00D15BFE">
              <w:rPr>
                <w:rFonts w:cs="Arial"/>
                <w:noProof w:val="0"/>
                <w:lang w:val="de-DE"/>
              </w:rPr>
              <w:t xml:space="preserve"> der Verwaltungsunterlagen teilt die </w:t>
            </w:r>
            <w:r>
              <w:rPr>
                <w:rFonts w:cs="Arial"/>
                <w:noProof w:val="0"/>
                <w:lang w:val="de-DE"/>
              </w:rPr>
              <w:t>Wettbewerbsbehörde</w:t>
            </w:r>
            <w:r w:rsidRPr="00D15BFE">
              <w:rPr>
                <w:rFonts w:cs="Arial"/>
                <w:noProof w:val="0"/>
                <w:lang w:val="de-DE"/>
              </w:rPr>
              <w:t xml:space="preserve"> den zugelassenen Teilnehmern über das Portal den Tag und die Uhrzeit der </w:t>
            </w:r>
            <w:r w:rsidR="00926CBB" w:rsidRPr="00926CBB">
              <w:rPr>
                <w:rFonts w:cs="Arial"/>
                <w:noProof w:val="0"/>
                <w:highlight w:val="yellow"/>
                <w:lang w:val="de-DE"/>
              </w:rPr>
              <w:t>nicht</w:t>
            </w:r>
            <w:r w:rsidR="00926CBB">
              <w:rPr>
                <w:rFonts w:cs="Arial"/>
                <w:noProof w:val="0"/>
                <w:lang w:val="de-DE"/>
              </w:rPr>
              <w:t xml:space="preserve"> </w:t>
            </w:r>
            <w:r w:rsidRPr="00D15BFE">
              <w:rPr>
                <w:rFonts w:cs="Arial"/>
                <w:noProof w:val="0"/>
                <w:lang w:val="de-DE"/>
              </w:rPr>
              <w:t>öffentlichen Sitzung</w:t>
            </w:r>
            <w:r>
              <w:rPr>
                <w:rFonts w:cs="Arial"/>
                <w:noProof w:val="0"/>
                <w:lang w:val="de-DE"/>
              </w:rPr>
              <w:t xml:space="preserve"> mit, bei welcher der </w:t>
            </w:r>
            <w:r w:rsidRPr="00D15BFE">
              <w:rPr>
                <w:rFonts w:cs="Arial"/>
                <w:noProof w:val="0"/>
                <w:lang w:val="de-DE"/>
              </w:rPr>
              <w:t xml:space="preserve">Ausgang der Kontrollen der Verwaltungsunterlagen </w:t>
            </w:r>
            <w:r>
              <w:rPr>
                <w:rFonts w:cs="Arial"/>
                <w:noProof w:val="0"/>
                <w:lang w:val="de-DE"/>
              </w:rPr>
              <w:t>mitgeteilt wird</w:t>
            </w:r>
            <w:r w:rsidRPr="00D15BFE">
              <w:rPr>
                <w:rFonts w:cs="Arial"/>
                <w:noProof w:val="0"/>
                <w:lang w:val="de-DE"/>
              </w:rPr>
              <w:t xml:space="preserve">. </w:t>
            </w:r>
          </w:p>
        </w:tc>
        <w:tc>
          <w:tcPr>
            <w:tcW w:w="1091" w:type="dxa"/>
            <w:gridSpan w:val="2"/>
          </w:tcPr>
          <w:p w14:paraId="53C5A56E" w14:textId="77777777" w:rsidR="00597834" w:rsidRPr="00D15BFE" w:rsidRDefault="00597834" w:rsidP="00976551">
            <w:pPr>
              <w:widowControl w:val="0"/>
              <w:rPr>
                <w:rFonts w:cs="Arial"/>
                <w:b/>
                <w:lang w:val="de-DE"/>
              </w:rPr>
            </w:pPr>
          </w:p>
        </w:tc>
        <w:tc>
          <w:tcPr>
            <w:tcW w:w="4349" w:type="dxa"/>
            <w:gridSpan w:val="2"/>
          </w:tcPr>
          <w:p w14:paraId="60684D64" w14:textId="12ABFEEB" w:rsidR="00597834" w:rsidRPr="00D15BFE" w:rsidRDefault="00597834" w:rsidP="00976551">
            <w:pPr>
              <w:widowControl w:val="0"/>
              <w:ind w:right="180"/>
              <w:rPr>
                <w:rFonts w:cs="Arial"/>
                <w:b/>
                <w:u w:val="single"/>
                <w:lang w:val="it-IT" w:eastAsia="it-IT"/>
              </w:rPr>
            </w:pPr>
            <w:r w:rsidRPr="00D15BFE">
              <w:rPr>
                <w:rFonts w:cs="Arial"/>
                <w:noProof w:val="0"/>
                <w:lang w:val="it-IT"/>
              </w:rPr>
              <w:t xml:space="preserve">Successivamente alla fase del controllo della documentazione amministrativa l’autorità di gara comunicherà tramite il portale ai candidati ammessi il giorno e l’ora della seduta </w:t>
            </w:r>
            <w:r w:rsidR="00926CBB" w:rsidRPr="00926CBB">
              <w:rPr>
                <w:rFonts w:cs="Arial"/>
                <w:color w:val="000000"/>
                <w:highlight w:val="yellow"/>
                <w:lang w:val="it-IT"/>
              </w:rPr>
              <w:t>riservata</w:t>
            </w:r>
            <w:r w:rsidR="00926CBB" w:rsidRPr="00D15BFE">
              <w:rPr>
                <w:rFonts w:cs="Arial"/>
                <w:color w:val="000000"/>
                <w:lang w:val="it-IT"/>
              </w:rPr>
              <w:t xml:space="preserve"> </w:t>
            </w:r>
            <w:r w:rsidR="00926CBB" w:rsidRPr="00926CBB">
              <w:rPr>
                <w:rFonts w:cs="Arial"/>
                <w:strike/>
                <w:color w:val="000000"/>
                <w:highlight w:val="yellow"/>
                <w:lang w:val="it-IT"/>
              </w:rPr>
              <w:t>pubblica</w:t>
            </w:r>
            <w:r w:rsidRPr="00D15BFE">
              <w:rPr>
                <w:rFonts w:cs="Arial"/>
                <w:noProof w:val="0"/>
                <w:lang w:val="it-IT"/>
              </w:rPr>
              <w:t xml:space="preserve"> in cui verrà comunicato l’esito dei controlli della documentazione amministrativa.</w:t>
            </w:r>
          </w:p>
        </w:tc>
      </w:tr>
      <w:tr w:rsidR="00597834" w:rsidRPr="00987836" w14:paraId="41610C8F" w14:textId="77777777" w:rsidTr="003750D2">
        <w:trPr>
          <w:gridAfter w:val="1"/>
          <w:wAfter w:w="187" w:type="dxa"/>
        </w:trPr>
        <w:tc>
          <w:tcPr>
            <w:tcW w:w="4438" w:type="dxa"/>
            <w:gridSpan w:val="2"/>
          </w:tcPr>
          <w:p w14:paraId="4020E336" w14:textId="77777777" w:rsidR="00597834" w:rsidRPr="00D15BFE" w:rsidRDefault="00597834" w:rsidP="00976551">
            <w:pPr>
              <w:widowControl w:val="0"/>
              <w:ind w:right="22"/>
              <w:rPr>
                <w:rFonts w:cs="Arial"/>
                <w:noProof w:val="0"/>
                <w:lang w:val="it-IT"/>
              </w:rPr>
            </w:pPr>
          </w:p>
        </w:tc>
        <w:tc>
          <w:tcPr>
            <w:tcW w:w="1091" w:type="dxa"/>
            <w:gridSpan w:val="2"/>
          </w:tcPr>
          <w:p w14:paraId="48B95773" w14:textId="77777777" w:rsidR="00597834" w:rsidRPr="00D15BFE" w:rsidRDefault="00597834" w:rsidP="00976551">
            <w:pPr>
              <w:widowControl w:val="0"/>
              <w:rPr>
                <w:rFonts w:cs="Arial"/>
                <w:b/>
                <w:lang w:val="it-IT"/>
              </w:rPr>
            </w:pPr>
          </w:p>
        </w:tc>
        <w:tc>
          <w:tcPr>
            <w:tcW w:w="4349" w:type="dxa"/>
            <w:gridSpan w:val="2"/>
          </w:tcPr>
          <w:p w14:paraId="095C9F89" w14:textId="77777777" w:rsidR="00597834" w:rsidRPr="00D15BFE" w:rsidRDefault="00597834" w:rsidP="00976551">
            <w:pPr>
              <w:widowControl w:val="0"/>
              <w:ind w:right="180"/>
              <w:rPr>
                <w:rFonts w:cs="Arial"/>
                <w:noProof w:val="0"/>
                <w:lang w:val="it-IT"/>
              </w:rPr>
            </w:pPr>
          </w:p>
        </w:tc>
      </w:tr>
      <w:tr w:rsidR="00597834" w:rsidRPr="00987836" w14:paraId="4C0F1D0A" w14:textId="77777777" w:rsidTr="003750D2">
        <w:trPr>
          <w:gridAfter w:val="1"/>
          <w:wAfter w:w="187" w:type="dxa"/>
        </w:trPr>
        <w:tc>
          <w:tcPr>
            <w:tcW w:w="4438" w:type="dxa"/>
            <w:gridSpan w:val="2"/>
          </w:tcPr>
          <w:p w14:paraId="432B8FDC" w14:textId="77777777" w:rsidR="00597834" w:rsidRPr="00706A62" w:rsidRDefault="00597834" w:rsidP="00976551">
            <w:pPr>
              <w:widowControl w:val="0"/>
              <w:ind w:right="22"/>
              <w:rPr>
                <w:rFonts w:cs="Arial"/>
                <w:b/>
                <w:i/>
                <w:noProof w:val="0"/>
                <w:color w:val="0066FF"/>
                <w:lang w:val="de-DE"/>
              </w:rPr>
            </w:pPr>
            <w:r w:rsidRPr="00706A62">
              <w:rPr>
                <w:rFonts w:cs="Arial"/>
                <w:b/>
                <w:i/>
                <w:noProof w:val="0"/>
                <w:color w:val="0066FF"/>
                <w:lang w:val="de-DE"/>
              </w:rPr>
              <w:t xml:space="preserve">Achtung: Gemäß Art. 34 LG Nr. 16/2015 ist die Ernennung der Bewertungskommission nur obligatorisch, wenn die Bewertungskriterien auch nur teilweise eine ermessensabhängige Bewertung seitens der Bewertungskommission zulassen. Bei ausschließlich tabellarischen/mathematischen Kriterien muss keine Bewertungskommission ernannt werden. In diesem Fall weden die Punkte vom EVV vergeben. </w:t>
            </w:r>
          </w:p>
          <w:p w14:paraId="793AB074" w14:textId="77777777" w:rsidR="00597834" w:rsidRPr="00706A62" w:rsidRDefault="00597834" w:rsidP="00976551">
            <w:pPr>
              <w:widowControl w:val="0"/>
              <w:ind w:right="22"/>
              <w:rPr>
                <w:rFonts w:cs="Arial"/>
                <w:b/>
                <w:i/>
                <w:noProof w:val="0"/>
                <w:color w:val="0066FF"/>
                <w:lang w:val="de-DE"/>
              </w:rPr>
            </w:pPr>
          </w:p>
          <w:p w14:paraId="5B90418F" w14:textId="77777777" w:rsidR="00597834" w:rsidRPr="00465F38" w:rsidRDefault="00597834" w:rsidP="00976551">
            <w:pPr>
              <w:widowControl w:val="0"/>
              <w:ind w:right="22"/>
              <w:rPr>
                <w:rFonts w:cs="Arial"/>
                <w:noProof w:val="0"/>
                <w:lang w:val="de-DE"/>
              </w:rPr>
            </w:pPr>
            <w:r w:rsidRPr="00706A62">
              <w:rPr>
                <w:rFonts w:cs="Arial"/>
                <w:b/>
                <w:i/>
                <w:noProof w:val="0"/>
                <w:color w:val="0066FF"/>
                <w:lang w:val="de-DE"/>
              </w:rPr>
              <w:t>Somit muss zwischen folgenden beiden Optionen gewählt werden:</w:t>
            </w:r>
          </w:p>
        </w:tc>
        <w:tc>
          <w:tcPr>
            <w:tcW w:w="1091" w:type="dxa"/>
            <w:gridSpan w:val="2"/>
          </w:tcPr>
          <w:p w14:paraId="482FE8AF" w14:textId="77777777" w:rsidR="00597834" w:rsidRPr="00706A62" w:rsidRDefault="00597834" w:rsidP="00976551">
            <w:pPr>
              <w:widowControl w:val="0"/>
              <w:rPr>
                <w:rFonts w:cs="Arial"/>
                <w:b/>
                <w:i/>
                <w:color w:val="0066FF"/>
                <w:lang w:val="de-DE"/>
              </w:rPr>
            </w:pPr>
          </w:p>
        </w:tc>
        <w:tc>
          <w:tcPr>
            <w:tcW w:w="4349" w:type="dxa"/>
            <w:gridSpan w:val="2"/>
          </w:tcPr>
          <w:p w14:paraId="70FE6454" w14:textId="77777777" w:rsidR="00597834" w:rsidRPr="00706A62" w:rsidRDefault="00597834" w:rsidP="00976551">
            <w:pPr>
              <w:widowControl w:val="0"/>
              <w:ind w:right="180"/>
              <w:rPr>
                <w:rFonts w:cs="Arial"/>
                <w:b/>
                <w:i/>
                <w:noProof w:val="0"/>
                <w:color w:val="0066FF"/>
                <w:lang w:val="it-IT"/>
              </w:rPr>
            </w:pPr>
            <w:r w:rsidRPr="00706A62">
              <w:rPr>
                <w:rFonts w:cs="Arial"/>
                <w:b/>
                <w:i/>
                <w:noProof w:val="0"/>
                <w:color w:val="0066FF"/>
                <w:lang w:val="it-IT"/>
              </w:rPr>
              <w:t xml:space="preserve">Attenzione: ai sensi dell’art. 34 della </w:t>
            </w:r>
            <w:proofErr w:type="spellStart"/>
            <w:r w:rsidRPr="00706A62">
              <w:rPr>
                <w:rFonts w:cs="Arial"/>
                <w:b/>
                <w:i/>
                <w:noProof w:val="0"/>
                <w:color w:val="0066FF"/>
                <w:lang w:val="it-IT"/>
              </w:rPr>
              <w:t>l.p</w:t>
            </w:r>
            <w:proofErr w:type="spellEnd"/>
            <w:r w:rsidRPr="00706A62">
              <w:rPr>
                <w:rFonts w:cs="Arial"/>
                <w:b/>
                <w:i/>
                <w:noProof w:val="0"/>
                <w:color w:val="0066FF"/>
                <w:lang w:val="it-IT"/>
              </w:rPr>
              <w:t xml:space="preserve">. 16/2015 la nomina di </w:t>
            </w:r>
            <w:proofErr w:type="spellStart"/>
            <w:r w:rsidRPr="00706A62">
              <w:rPr>
                <w:rFonts w:cs="Arial"/>
                <w:b/>
                <w:i/>
                <w:noProof w:val="0"/>
                <w:color w:val="0066FF"/>
                <w:lang w:val="it-IT"/>
              </w:rPr>
              <w:t>commisisone</w:t>
            </w:r>
            <w:proofErr w:type="spellEnd"/>
            <w:r w:rsidRPr="00706A62">
              <w:rPr>
                <w:rFonts w:cs="Arial"/>
                <w:b/>
                <w:i/>
                <w:noProof w:val="0"/>
                <w:color w:val="0066FF"/>
                <w:lang w:val="it-IT"/>
              </w:rPr>
              <w:t xml:space="preserve"> di valutazione è obbligatoria solo quando i criteri di valutazione previsti in gara, almeno in parte, ammettono un giudizio discrezionale della commissione di valutazione. In caso di criteri esclusivamente tabellari/matematici, non si deve procedere a nomina di commissione. In tale ipotesi, l’assegnazione del punteggio </w:t>
            </w:r>
            <w:proofErr w:type="spellStart"/>
            <w:r w:rsidRPr="00706A62">
              <w:rPr>
                <w:rFonts w:cs="Arial"/>
                <w:b/>
                <w:i/>
                <w:noProof w:val="0"/>
                <w:color w:val="0066FF"/>
                <w:lang w:val="it-IT"/>
              </w:rPr>
              <w:t>sará</w:t>
            </w:r>
            <w:proofErr w:type="spellEnd"/>
            <w:r w:rsidRPr="00706A62">
              <w:rPr>
                <w:rFonts w:cs="Arial"/>
                <w:b/>
                <w:i/>
                <w:noProof w:val="0"/>
                <w:color w:val="0066FF"/>
                <w:lang w:val="it-IT"/>
              </w:rPr>
              <w:t xml:space="preserve"> fatta dallo stesso RUP.</w:t>
            </w:r>
          </w:p>
          <w:p w14:paraId="6A5BD3CA" w14:textId="77777777" w:rsidR="00597834" w:rsidRPr="00706A62" w:rsidRDefault="00597834" w:rsidP="00976551">
            <w:pPr>
              <w:widowControl w:val="0"/>
              <w:ind w:right="180"/>
              <w:rPr>
                <w:rFonts w:cs="Arial"/>
                <w:b/>
                <w:i/>
                <w:noProof w:val="0"/>
                <w:color w:val="0066FF"/>
                <w:lang w:val="it-IT"/>
              </w:rPr>
            </w:pPr>
          </w:p>
          <w:p w14:paraId="5FD8CE2A" w14:textId="77777777" w:rsidR="00597834" w:rsidRPr="00706A62" w:rsidRDefault="00597834" w:rsidP="00976551">
            <w:pPr>
              <w:widowControl w:val="0"/>
              <w:ind w:right="180"/>
              <w:rPr>
                <w:rFonts w:cs="Arial"/>
                <w:b/>
                <w:i/>
                <w:noProof w:val="0"/>
                <w:color w:val="0066FF"/>
                <w:lang w:val="it-IT"/>
              </w:rPr>
            </w:pPr>
            <w:r w:rsidRPr="00706A62">
              <w:rPr>
                <w:rFonts w:cs="Arial"/>
                <w:b/>
                <w:i/>
                <w:noProof w:val="0"/>
                <w:color w:val="0066FF"/>
                <w:lang w:val="it-IT"/>
              </w:rPr>
              <w:t xml:space="preserve">Pertanto, scegliere tra le due opzioni che seguono </w:t>
            </w:r>
          </w:p>
          <w:p w14:paraId="1B69FCAC" w14:textId="77777777" w:rsidR="00597834" w:rsidRPr="00706A62" w:rsidRDefault="00597834" w:rsidP="00976551">
            <w:pPr>
              <w:widowControl w:val="0"/>
              <w:ind w:right="180"/>
              <w:rPr>
                <w:rFonts w:cs="Arial"/>
                <w:b/>
                <w:i/>
                <w:noProof w:val="0"/>
                <w:color w:val="0066FF"/>
                <w:lang w:val="it-IT"/>
              </w:rPr>
            </w:pPr>
          </w:p>
        </w:tc>
      </w:tr>
      <w:tr w:rsidR="00597834" w:rsidRPr="00987836" w14:paraId="6535D0C5" w14:textId="77777777" w:rsidTr="003750D2">
        <w:trPr>
          <w:gridAfter w:val="1"/>
          <w:wAfter w:w="187" w:type="dxa"/>
        </w:trPr>
        <w:tc>
          <w:tcPr>
            <w:tcW w:w="4438" w:type="dxa"/>
            <w:gridSpan w:val="2"/>
          </w:tcPr>
          <w:p w14:paraId="7AD9D834" w14:textId="77777777" w:rsidR="00597834" w:rsidRPr="00C45B0F" w:rsidRDefault="00597834" w:rsidP="00976551">
            <w:pPr>
              <w:widowControl w:val="0"/>
              <w:ind w:right="76"/>
              <w:rPr>
                <w:rFonts w:cs="Arial"/>
                <w:b/>
                <w:i/>
                <w:noProof w:val="0"/>
                <w:color w:val="0066FF"/>
                <w:lang w:val="de-DE"/>
              </w:rPr>
            </w:pPr>
            <w:r w:rsidRPr="00C45B0F">
              <w:rPr>
                <w:rFonts w:cs="Arial"/>
                <w:b/>
                <w:i/>
                <w:noProof w:val="0"/>
                <w:color w:val="0066FF"/>
                <w:lang w:val="de-DE"/>
              </w:rPr>
              <w:t>OPTION 1</w:t>
            </w:r>
          </w:p>
          <w:p w14:paraId="12483F5A" w14:textId="0BAA1B95" w:rsidR="00597834" w:rsidRPr="00C45B0F" w:rsidRDefault="00597834" w:rsidP="00976551">
            <w:pPr>
              <w:widowControl w:val="0"/>
              <w:ind w:right="76"/>
              <w:rPr>
                <w:rFonts w:cs="Arial"/>
                <w:b/>
                <w:i/>
                <w:noProof w:val="0"/>
                <w:color w:val="0066FF"/>
                <w:lang w:val="de-DE"/>
              </w:rPr>
            </w:pPr>
            <w:r w:rsidRPr="00C45B0F">
              <w:rPr>
                <w:rFonts w:cs="Arial"/>
                <w:b/>
                <w:i/>
                <w:noProof w:val="0"/>
                <w:color w:val="0066FF"/>
                <w:lang w:val="de-DE"/>
              </w:rPr>
              <w:t>Wenn die Punkte für das technische Angebot zumindest teilweise aufgrund von ermessensabhängigen Kriterien vergeben werden,</w:t>
            </w:r>
            <w:r w:rsidR="00DD5100" w:rsidRPr="00C45B0F">
              <w:rPr>
                <w:rFonts w:cs="Arial"/>
                <w:b/>
                <w:i/>
                <w:noProof w:val="0"/>
                <w:color w:val="0066FF"/>
                <w:lang w:val="de-DE"/>
              </w:rPr>
              <w:t xml:space="preserve"> oder, falls </w:t>
            </w:r>
            <w:r w:rsidR="00703F7A" w:rsidRPr="00C45B0F">
              <w:rPr>
                <w:rFonts w:cs="Arial"/>
                <w:b/>
                <w:i/>
                <w:noProof w:val="0"/>
                <w:color w:val="0066FF"/>
                <w:lang w:val="de-DE"/>
              </w:rPr>
              <w:t>die Notwendigkeit besteht, Ü</w:t>
            </w:r>
            <w:r w:rsidR="009771AD" w:rsidRPr="00C45B0F">
              <w:rPr>
                <w:rFonts w:cs="Arial"/>
                <w:b/>
                <w:i/>
                <w:noProof w:val="0"/>
                <w:color w:val="0066FF"/>
                <w:lang w:val="de-DE"/>
              </w:rPr>
              <w:t>b</w:t>
            </w:r>
            <w:r w:rsidR="00703F7A" w:rsidRPr="00C45B0F">
              <w:rPr>
                <w:rFonts w:cs="Arial"/>
                <w:b/>
                <w:i/>
                <w:noProof w:val="0"/>
                <w:color w:val="0066FF"/>
                <w:lang w:val="de-DE"/>
              </w:rPr>
              <w:t>erprüfungen vorzunehmen</w:t>
            </w:r>
            <w:r w:rsidR="009771AD" w:rsidRPr="00C45B0F">
              <w:rPr>
                <w:rFonts w:cs="Arial"/>
                <w:b/>
                <w:i/>
                <w:noProof w:val="0"/>
                <w:color w:val="0066FF"/>
                <w:lang w:val="de-DE"/>
              </w:rPr>
              <w:t>,</w:t>
            </w:r>
            <w:r w:rsidR="00703F7A" w:rsidRPr="00C45B0F">
              <w:rPr>
                <w:rFonts w:cs="Arial"/>
                <w:b/>
                <w:i/>
                <w:noProof w:val="0"/>
                <w:color w:val="0066FF"/>
                <w:lang w:val="de-DE"/>
              </w:rPr>
              <w:t xml:space="preserve"> welche</w:t>
            </w:r>
            <w:r w:rsidR="009771AD" w:rsidRPr="00C45B0F">
              <w:rPr>
                <w:rFonts w:cs="Arial"/>
                <w:b/>
                <w:i/>
                <w:noProof w:val="0"/>
                <w:color w:val="0066FF"/>
                <w:lang w:val="de-DE"/>
              </w:rPr>
              <w:t xml:space="preserve"> nachweislich techiche Kompetenzen voraussetzen, wie beispielsweise die Überprüfung bestimmter technischer Mindestvoraussetzungen,</w:t>
            </w:r>
            <w:r w:rsidRPr="00C45B0F">
              <w:rPr>
                <w:rFonts w:cs="Arial"/>
                <w:b/>
                <w:i/>
                <w:noProof w:val="0"/>
                <w:color w:val="0066FF"/>
                <w:lang w:val="de-DE"/>
              </w:rPr>
              <w:t xml:space="preserve"> ans</w:t>
            </w:r>
            <w:r w:rsidR="00DD5100" w:rsidRPr="00C45B0F">
              <w:rPr>
                <w:rFonts w:cs="Arial"/>
                <w:b/>
                <w:i/>
                <w:noProof w:val="0"/>
                <w:color w:val="0066FF"/>
                <w:lang w:val="de-DE"/>
              </w:rPr>
              <w:t>o</w:t>
            </w:r>
            <w:r w:rsidRPr="00C45B0F">
              <w:rPr>
                <w:rFonts w:cs="Arial"/>
                <w:b/>
                <w:i/>
                <w:noProof w:val="0"/>
                <w:color w:val="0066FF"/>
                <w:lang w:val="de-DE"/>
              </w:rPr>
              <w:t>nsten kann nachstehender Text gelöscht werden]</w:t>
            </w:r>
          </w:p>
          <w:p w14:paraId="78B307EE" w14:textId="77777777" w:rsidR="00597834" w:rsidRPr="00C45B0F" w:rsidRDefault="00597834" w:rsidP="00976551">
            <w:pPr>
              <w:widowControl w:val="0"/>
              <w:ind w:right="22"/>
              <w:rPr>
                <w:rFonts w:cs="Arial"/>
                <w:noProof w:val="0"/>
                <w:lang w:val="de-DE"/>
              </w:rPr>
            </w:pPr>
          </w:p>
        </w:tc>
        <w:tc>
          <w:tcPr>
            <w:tcW w:w="1091" w:type="dxa"/>
            <w:gridSpan w:val="2"/>
          </w:tcPr>
          <w:p w14:paraId="0744240F" w14:textId="77777777" w:rsidR="00597834" w:rsidRPr="00C45B0F" w:rsidRDefault="00597834" w:rsidP="00976551">
            <w:pPr>
              <w:widowControl w:val="0"/>
              <w:rPr>
                <w:rFonts w:cs="Arial"/>
                <w:b/>
                <w:i/>
                <w:color w:val="0066FF"/>
                <w:lang w:val="de-DE"/>
              </w:rPr>
            </w:pPr>
          </w:p>
        </w:tc>
        <w:tc>
          <w:tcPr>
            <w:tcW w:w="4349" w:type="dxa"/>
            <w:gridSpan w:val="2"/>
          </w:tcPr>
          <w:p w14:paraId="5C280AD2" w14:textId="77777777" w:rsidR="00597834" w:rsidRPr="00C45B0F" w:rsidRDefault="00597834" w:rsidP="00976551">
            <w:pPr>
              <w:widowControl w:val="0"/>
              <w:ind w:right="180"/>
              <w:rPr>
                <w:rFonts w:cs="Arial"/>
                <w:b/>
                <w:i/>
                <w:noProof w:val="0"/>
                <w:color w:val="0066FF"/>
                <w:lang w:val="it-IT"/>
              </w:rPr>
            </w:pPr>
            <w:r w:rsidRPr="00C45B0F">
              <w:rPr>
                <w:rFonts w:cs="Arial"/>
                <w:b/>
                <w:i/>
                <w:noProof w:val="0"/>
                <w:color w:val="0066FF"/>
                <w:lang w:val="it-IT"/>
              </w:rPr>
              <w:t>OPZIONE 1</w:t>
            </w:r>
          </w:p>
          <w:p w14:paraId="0733FD0C" w14:textId="0EB05B1C" w:rsidR="00597834" w:rsidRPr="00C45B0F" w:rsidRDefault="00597834" w:rsidP="00976551">
            <w:pPr>
              <w:widowControl w:val="0"/>
              <w:ind w:right="180"/>
              <w:rPr>
                <w:rFonts w:cs="Arial"/>
                <w:b/>
                <w:i/>
                <w:noProof w:val="0"/>
                <w:color w:val="0066FF"/>
                <w:lang w:val="it-IT"/>
              </w:rPr>
            </w:pPr>
            <w:r w:rsidRPr="00C45B0F">
              <w:rPr>
                <w:rFonts w:cs="Arial"/>
                <w:b/>
                <w:i/>
                <w:noProof w:val="0"/>
                <w:color w:val="0066FF"/>
                <w:lang w:val="it-IT"/>
              </w:rPr>
              <w:t xml:space="preserve">Quando l’assegnazione del punteggio tecnico avviene sulla base di criteri - almeno in parte – discrezionali, o, nei casi di criteri meramente tabellari, qualora sia necessario procedere a verifiche che presuppongono comprovate conoscenze tecniche, come per </w:t>
            </w:r>
            <w:proofErr w:type="spellStart"/>
            <w:r w:rsidRPr="00C45B0F">
              <w:rPr>
                <w:rFonts w:cs="Arial"/>
                <w:b/>
                <w:i/>
                <w:noProof w:val="0"/>
                <w:color w:val="0066FF"/>
                <w:lang w:val="it-IT"/>
              </w:rPr>
              <w:t>es</w:t>
            </w:r>
            <w:proofErr w:type="spellEnd"/>
            <w:r w:rsidRPr="00C45B0F">
              <w:rPr>
                <w:rFonts w:cs="Arial"/>
                <w:b/>
                <w:i/>
                <w:noProof w:val="0"/>
                <w:color w:val="0066FF"/>
                <w:lang w:val="it-IT"/>
              </w:rPr>
              <w:t>. la verifica sul possesso di certi requisiti minimi</w:t>
            </w:r>
          </w:p>
          <w:p w14:paraId="707F7845" w14:textId="77777777" w:rsidR="00597834" w:rsidRPr="00C45B0F" w:rsidRDefault="00597834" w:rsidP="00976551">
            <w:pPr>
              <w:widowControl w:val="0"/>
              <w:ind w:right="180"/>
              <w:rPr>
                <w:rFonts w:cs="Arial"/>
                <w:b/>
                <w:i/>
                <w:noProof w:val="0"/>
                <w:color w:val="0066FF"/>
                <w:lang w:val="it-IT"/>
              </w:rPr>
            </w:pPr>
          </w:p>
        </w:tc>
      </w:tr>
      <w:tr w:rsidR="00597834" w:rsidRPr="00987836" w14:paraId="3752C4F7" w14:textId="77777777" w:rsidTr="003750D2">
        <w:trPr>
          <w:gridAfter w:val="1"/>
          <w:wAfter w:w="187" w:type="dxa"/>
        </w:trPr>
        <w:tc>
          <w:tcPr>
            <w:tcW w:w="4438" w:type="dxa"/>
            <w:gridSpan w:val="2"/>
          </w:tcPr>
          <w:p w14:paraId="5C97105F" w14:textId="77777777" w:rsidR="00597834" w:rsidRPr="00465F38" w:rsidRDefault="00597834" w:rsidP="00976551">
            <w:pPr>
              <w:widowControl w:val="0"/>
              <w:ind w:right="22"/>
              <w:rPr>
                <w:rFonts w:cs="Arial"/>
                <w:color w:val="FF0000"/>
                <w:lang w:val="de-DE"/>
              </w:rPr>
            </w:pPr>
            <w:r w:rsidRPr="00465F38">
              <w:rPr>
                <w:rFonts w:cs="Arial"/>
                <w:color w:val="FF0000"/>
                <w:lang w:val="de-DE"/>
              </w:rPr>
              <w:t>Gemäß Art. 34 Abs. 2 LG Nr. 16/2015 ernennt die Wettbewerbsbehörde die Bewertungsk</w:t>
            </w:r>
            <w:r w:rsidRPr="00465F38">
              <w:rPr>
                <w:color w:val="FF0000"/>
                <w:lang w:val="de-DE"/>
              </w:rPr>
              <w:t>ommission</w:t>
            </w:r>
            <w:r w:rsidRPr="00465F38">
              <w:rPr>
                <w:rFonts w:cs="Arial"/>
                <w:color w:val="FF0000"/>
                <w:lang w:val="de-DE"/>
              </w:rPr>
              <w:t xml:space="preserve"> nach dem Ablauf der Frist für die Angebotsabgabe.</w:t>
            </w:r>
          </w:p>
        </w:tc>
        <w:tc>
          <w:tcPr>
            <w:tcW w:w="1091" w:type="dxa"/>
            <w:gridSpan w:val="2"/>
          </w:tcPr>
          <w:p w14:paraId="2A5C018D" w14:textId="77777777" w:rsidR="00597834" w:rsidRPr="00465F38" w:rsidRDefault="00597834" w:rsidP="00976551">
            <w:pPr>
              <w:widowControl w:val="0"/>
              <w:rPr>
                <w:rFonts w:cs="Arial"/>
                <w:b/>
                <w:color w:val="FF0000"/>
                <w:lang w:val="de-DE"/>
              </w:rPr>
            </w:pPr>
          </w:p>
        </w:tc>
        <w:tc>
          <w:tcPr>
            <w:tcW w:w="4349" w:type="dxa"/>
            <w:gridSpan w:val="2"/>
          </w:tcPr>
          <w:p w14:paraId="26B44D6C" w14:textId="330C62B6" w:rsidR="00597834" w:rsidRPr="00465F38" w:rsidRDefault="00597834" w:rsidP="00976551">
            <w:pPr>
              <w:rPr>
                <w:rFonts w:ascii="Calibri" w:hAnsi="Calibri"/>
                <w:noProof w:val="0"/>
                <w:color w:val="FF0000"/>
                <w:lang w:val="it-IT"/>
              </w:rPr>
            </w:pPr>
            <w:r w:rsidRPr="00465F38">
              <w:rPr>
                <w:color w:val="FF0000"/>
                <w:lang w:val="it-IT"/>
              </w:rPr>
              <w:t xml:space="preserve">L’autorità di gara nomina la commissione di valutazione, dopo la scadenza del termine per la presentazione delle offerte ai sensi dell’art. 34 comma 2 della l.p. 16/2015. </w:t>
            </w:r>
          </w:p>
          <w:p w14:paraId="6E0B01D9" w14:textId="77777777" w:rsidR="00597834" w:rsidRPr="00465F38" w:rsidRDefault="00597834" w:rsidP="00976551">
            <w:pPr>
              <w:widowControl w:val="0"/>
              <w:rPr>
                <w:rFonts w:cs="Arial"/>
                <w:color w:val="FF0000"/>
                <w:lang w:val="it-IT"/>
              </w:rPr>
            </w:pPr>
          </w:p>
        </w:tc>
      </w:tr>
      <w:tr w:rsidR="00597834" w:rsidRPr="00987836" w14:paraId="5B5388B7" w14:textId="77777777" w:rsidTr="003750D2">
        <w:trPr>
          <w:gridAfter w:val="1"/>
          <w:wAfter w:w="187" w:type="dxa"/>
        </w:trPr>
        <w:tc>
          <w:tcPr>
            <w:tcW w:w="4438" w:type="dxa"/>
            <w:gridSpan w:val="2"/>
          </w:tcPr>
          <w:p w14:paraId="7D5AF731" w14:textId="77777777" w:rsidR="00597834" w:rsidRPr="00706A62" w:rsidRDefault="00597834" w:rsidP="00976551">
            <w:pPr>
              <w:widowControl w:val="0"/>
              <w:ind w:right="76"/>
              <w:rPr>
                <w:b/>
                <w:bCs/>
                <w:i/>
                <w:iCs/>
                <w:color w:val="0066FF"/>
                <w:lang w:val="de-DE"/>
              </w:rPr>
            </w:pPr>
            <w:r w:rsidRPr="00706A62">
              <w:rPr>
                <w:b/>
                <w:bCs/>
                <w:i/>
                <w:iCs/>
                <w:color w:val="0066FF"/>
                <w:lang w:val="de-DE"/>
              </w:rPr>
              <w:t>OPTION 2</w:t>
            </w:r>
          </w:p>
          <w:p w14:paraId="25CA0D3C" w14:textId="77777777" w:rsidR="00597834" w:rsidRPr="00706A62" w:rsidRDefault="00597834" w:rsidP="00976551">
            <w:pPr>
              <w:widowControl w:val="0"/>
              <w:ind w:right="76"/>
              <w:rPr>
                <w:b/>
                <w:bCs/>
                <w:i/>
                <w:iCs/>
                <w:color w:val="0066FF"/>
                <w:lang w:val="de-DE"/>
              </w:rPr>
            </w:pPr>
          </w:p>
          <w:p w14:paraId="536A8924" w14:textId="35CF0A4E" w:rsidR="00597834" w:rsidRPr="00706A62" w:rsidRDefault="00597834" w:rsidP="00976551">
            <w:pPr>
              <w:widowControl w:val="0"/>
              <w:ind w:right="76"/>
              <w:rPr>
                <w:b/>
                <w:bCs/>
                <w:i/>
                <w:iCs/>
                <w:color w:val="0066FF"/>
                <w:lang w:val="de-DE"/>
              </w:rPr>
            </w:pPr>
            <w:r w:rsidRPr="00706A62">
              <w:rPr>
                <w:b/>
                <w:bCs/>
                <w:i/>
                <w:iCs/>
                <w:color w:val="0066FF"/>
                <w:lang w:val="de-DE"/>
              </w:rPr>
              <w:t xml:space="preserve">AUSSCHLIESSLICH wenn die Punkte </w:t>
            </w:r>
            <w:r w:rsidRPr="00706A62">
              <w:rPr>
                <w:b/>
                <w:bCs/>
                <w:i/>
                <w:iCs/>
                <w:color w:val="0066FF"/>
                <w:u w:val="single"/>
                <w:lang w:val="de-DE"/>
              </w:rPr>
              <w:t>nur</w:t>
            </w:r>
            <w:r w:rsidRPr="00706A62">
              <w:rPr>
                <w:b/>
                <w:bCs/>
                <w:i/>
                <w:iCs/>
                <w:color w:val="0066FF"/>
                <w:lang w:val="de-DE"/>
              </w:rPr>
              <w:t xml:space="preserve"> aufgrund von tabellarischen Kriterien vergeben werden, </w:t>
            </w:r>
            <w:r w:rsidR="00C45B0F">
              <w:rPr>
                <w:b/>
                <w:bCs/>
                <w:i/>
                <w:iCs/>
                <w:color w:val="0066FF"/>
                <w:lang w:val="de-DE"/>
              </w:rPr>
              <w:t>bei denen keine einschlägige technischen Kenntnisse vorausgesetzt werden</w:t>
            </w:r>
            <w:r w:rsidRPr="00706A62">
              <w:rPr>
                <w:b/>
                <w:bCs/>
                <w:i/>
                <w:iCs/>
                <w:color w:val="0066FF"/>
                <w:lang w:val="de-DE"/>
              </w:rPr>
              <w:t>, anstonsten ist nachstehender Text zu löschen und Option 1 zu wählen]</w:t>
            </w:r>
          </w:p>
          <w:p w14:paraId="391C1BD2" w14:textId="77777777" w:rsidR="00597834" w:rsidRPr="00706A62" w:rsidRDefault="00597834" w:rsidP="00976551">
            <w:pPr>
              <w:rPr>
                <w:rFonts w:cs="Arial"/>
                <w:color w:val="0066FF"/>
                <w:lang w:val="de-DE"/>
              </w:rPr>
            </w:pPr>
          </w:p>
        </w:tc>
        <w:tc>
          <w:tcPr>
            <w:tcW w:w="1091" w:type="dxa"/>
            <w:gridSpan w:val="2"/>
          </w:tcPr>
          <w:p w14:paraId="066416CB" w14:textId="77777777" w:rsidR="00597834" w:rsidRPr="00706A62" w:rsidRDefault="00597834" w:rsidP="00976551">
            <w:pPr>
              <w:widowControl w:val="0"/>
              <w:rPr>
                <w:rFonts w:cs="Arial"/>
                <w:b/>
                <w:color w:val="0066FF"/>
                <w:lang w:val="de-DE"/>
              </w:rPr>
            </w:pPr>
          </w:p>
        </w:tc>
        <w:tc>
          <w:tcPr>
            <w:tcW w:w="4349" w:type="dxa"/>
            <w:gridSpan w:val="2"/>
          </w:tcPr>
          <w:p w14:paraId="48CB1282" w14:textId="77777777" w:rsidR="00597834" w:rsidRPr="00706A62" w:rsidRDefault="00597834" w:rsidP="00976551">
            <w:pPr>
              <w:pStyle w:val="Corpodeltesto2"/>
              <w:ind w:right="180"/>
              <w:rPr>
                <w:rFonts w:cs="Arial"/>
                <w:b/>
                <w:bCs/>
                <w:i/>
                <w:iCs/>
                <w:noProof w:val="0"/>
                <w:color w:val="0066FF"/>
              </w:rPr>
            </w:pPr>
            <w:r w:rsidRPr="00706A62">
              <w:rPr>
                <w:rFonts w:cs="Arial"/>
                <w:b/>
                <w:bCs/>
                <w:i/>
                <w:iCs/>
                <w:color w:val="0066FF"/>
              </w:rPr>
              <w:t>OPZIONE 2</w:t>
            </w:r>
          </w:p>
          <w:p w14:paraId="3191D7E0" w14:textId="4CC7B7BB" w:rsidR="00597834" w:rsidRPr="00706A62" w:rsidRDefault="00597834" w:rsidP="00976551">
            <w:pPr>
              <w:widowControl w:val="0"/>
              <w:ind w:right="180"/>
              <w:rPr>
                <w:b/>
                <w:bCs/>
                <w:i/>
                <w:iCs/>
                <w:color w:val="0066FF"/>
                <w:lang w:val="it-IT"/>
              </w:rPr>
            </w:pPr>
            <w:r w:rsidRPr="00706A62">
              <w:rPr>
                <w:b/>
                <w:bCs/>
                <w:i/>
                <w:iCs/>
                <w:color w:val="0066FF"/>
                <w:lang w:val="it-IT"/>
              </w:rPr>
              <w:t xml:space="preserve">UNICAMENTE nel caso in cui l’assegnazione del punteggio avvenga sulla base di criteri </w:t>
            </w:r>
            <w:r w:rsidRPr="00706A62">
              <w:rPr>
                <w:b/>
                <w:bCs/>
                <w:i/>
                <w:iCs/>
                <w:color w:val="0066FF"/>
                <w:u w:val="single"/>
                <w:lang w:val="it-IT"/>
              </w:rPr>
              <w:t>esclusivamente</w:t>
            </w:r>
            <w:r w:rsidRPr="00706A62">
              <w:rPr>
                <w:b/>
                <w:bCs/>
                <w:i/>
                <w:iCs/>
                <w:color w:val="0066FF"/>
                <w:lang w:val="it-IT"/>
              </w:rPr>
              <w:t xml:space="preserve"> </w:t>
            </w:r>
            <w:r w:rsidRPr="00C45B0F">
              <w:rPr>
                <w:b/>
                <w:bCs/>
                <w:i/>
                <w:iCs/>
                <w:color w:val="0066FF"/>
                <w:lang w:val="it-IT"/>
              </w:rPr>
              <w:t>tabellari</w:t>
            </w:r>
            <w:r w:rsidR="00C45B0F" w:rsidRPr="00C45B0F">
              <w:rPr>
                <w:b/>
                <w:bCs/>
                <w:i/>
                <w:iCs/>
                <w:color w:val="0066FF"/>
                <w:lang w:val="it-IT"/>
              </w:rPr>
              <w:t xml:space="preserve"> </w:t>
            </w:r>
            <w:r w:rsidR="004A79DA" w:rsidRPr="00C45B0F">
              <w:rPr>
                <w:b/>
                <w:bCs/>
                <w:i/>
                <w:iCs/>
                <w:color w:val="0066FF"/>
                <w:lang w:val="it-IT"/>
              </w:rPr>
              <w:t>che non presuppongono comprovate conoscenze tecniche</w:t>
            </w:r>
            <w:r w:rsidRPr="00C45B0F">
              <w:rPr>
                <w:b/>
                <w:bCs/>
                <w:i/>
                <w:iCs/>
                <w:color w:val="0066FF"/>
                <w:lang w:val="it-IT"/>
              </w:rPr>
              <w:t>, altrimenti cance</w:t>
            </w:r>
            <w:r w:rsidRPr="00706A62">
              <w:rPr>
                <w:b/>
                <w:bCs/>
                <w:i/>
                <w:iCs/>
                <w:color w:val="0066FF"/>
                <w:lang w:val="it-IT"/>
              </w:rPr>
              <w:t>llare il testo che segue e scegliere l’opzione 1</w:t>
            </w:r>
          </w:p>
          <w:p w14:paraId="43136D43" w14:textId="77777777" w:rsidR="00597834" w:rsidRPr="00706A62" w:rsidRDefault="00597834" w:rsidP="00976551">
            <w:pPr>
              <w:widowControl w:val="0"/>
              <w:ind w:right="180"/>
              <w:rPr>
                <w:rFonts w:cs="Arial"/>
                <w:color w:val="0066FF"/>
                <w:lang w:val="it-IT"/>
              </w:rPr>
            </w:pPr>
          </w:p>
        </w:tc>
      </w:tr>
      <w:tr w:rsidR="00597834" w:rsidRPr="00987836" w14:paraId="28113987" w14:textId="77777777" w:rsidTr="003750D2">
        <w:trPr>
          <w:gridAfter w:val="1"/>
          <w:wAfter w:w="187" w:type="dxa"/>
        </w:trPr>
        <w:tc>
          <w:tcPr>
            <w:tcW w:w="4438" w:type="dxa"/>
            <w:gridSpan w:val="2"/>
          </w:tcPr>
          <w:p w14:paraId="2EB0CB78" w14:textId="77777777" w:rsidR="00597834" w:rsidRPr="008022FF" w:rsidRDefault="00597834" w:rsidP="00976551">
            <w:pPr>
              <w:pStyle w:val="Corpodeltesto2"/>
              <w:widowControl w:val="0"/>
              <w:spacing w:after="0" w:line="240" w:lineRule="auto"/>
              <w:rPr>
                <w:rFonts w:cs="Arial"/>
                <w:color w:val="FF0000"/>
                <w:lang w:val="de-DE"/>
              </w:rPr>
            </w:pPr>
            <w:r w:rsidRPr="008022FF">
              <w:rPr>
                <w:rFonts w:cs="Arial"/>
                <w:color w:val="FF0000"/>
                <w:lang w:val="de-DE"/>
              </w:rPr>
              <w:lastRenderedPageBreak/>
              <w:t xml:space="preserve">Die Vergabestelle macht von der Möglichkeit gemäß Art. 34 Abs. 3 LG Nr. 16/2015 Gebrauch, auf die Ernennung der Bewertungskommission zu verzichten. </w:t>
            </w:r>
          </w:p>
          <w:p w14:paraId="4F7A7F27" w14:textId="77777777" w:rsidR="00597834" w:rsidRPr="008022FF" w:rsidRDefault="00597834" w:rsidP="00976551">
            <w:pPr>
              <w:widowControl w:val="0"/>
              <w:ind w:right="22"/>
              <w:rPr>
                <w:rFonts w:cs="Arial"/>
                <w:lang w:val="de-DE"/>
              </w:rPr>
            </w:pPr>
            <w:r w:rsidRPr="008022FF">
              <w:rPr>
                <w:rFonts w:cs="Arial"/>
                <w:color w:val="FF0000"/>
                <w:lang w:val="de-DE"/>
              </w:rPr>
              <w:t>Die Punkte für das technische Angebot werden vom EVV selbst vergeben.</w:t>
            </w:r>
          </w:p>
        </w:tc>
        <w:tc>
          <w:tcPr>
            <w:tcW w:w="1091" w:type="dxa"/>
            <w:gridSpan w:val="2"/>
          </w:tcPr>
          <w:p w14:paraId="296CDCBA" w14:textId="77777777" w:rsidR="00597834" w:rsidRPr="008022FF" w:rsidRDefault="00597834" w:rsidP="00976551">
            <w:pPr>
              <w:widowControl w:val="0"/>
              <w:rPr>
                <w:rFonts w:cs="Arial"/>
                <w:b/>
                <w:color w:val="FF0000"/>
                <w:lang w:val="de-DE"/>
              </w:rPr>
            </w:pPr>
          </w:p>
        </w:tc>
        <w:tc>
          <w:tcPr>
            <w:tcW w:w="4349" w:type="dxa"/>
            <w:gridSpan w:val="2"/>
          </w:tcPr>
          <w:p w14:paraId="505C9214" w14:textId="77777777" w:rsidR="00597834" w:rsidRPr="008022FF" w:rsidRDefault="00597834" w:rsidP="00976551">
            <w:pPr>
              <w:widowControl w:val="0"/>
              <w:ind w:right="180"/>
              <w:rPr>
                <w:rFonts w:cs="Arial"/>
                <w:color w:val="FF0000"/>
                <w:lang w:val="it-IT"/>
              </w:rPr>
            </w:pPr>
            <w:r w:rsidRPr="008022FF">
              <w:rPr>
                <w:rFonts w:cs="Arial"/>
                <w:color w:val="FF0000"/>
                <w:lang w:val="it-IT"/>
              </w:rPr>
              <w:t>La stazione appaltante si avvale della facoltá di cui all’art 34, comma 3, della l.p. 16/2015 di non procedere a nomina di Commissione tecnica di valutazione.</w:t>
            </w:r>
          </w:p>
          <w:p w14:paraId="0A5CE030" w14:textId="77777777" w:rsidR="00597834" w:rsidRPr="008022FF" w:rsidRDefault="00597834" w:rsidP="00976551">
            <w:pPr>
              <w:widowControl w:val="0"/>
              <w:ind w:right="180"/>
              <w:rPr>
                <w:rFonts w:cs="Arial"/>
                <w:color w:val="FF0000"/>
                <w:lang w:val="it-IT"/>
              </w:rPr>
            </w:pPr>
            <w:r w:rsidRPr="008022FF">
              <w:rPr>
                <w:rFonts w:cs="Arial"/>
                <w:color w:val="FF0000"/>
                <w:lang w:val="it-IT"/>
              </w:rPr>
              <w:t>Il punteggio tecnico sará assegnato dallo stesso RUP.</w:t>
            </w:r>
          </w:p>
        </w:tc>
      </w:tr>
      <w:tr w:rsidR="00597834" w:rsidRPr="00987836" w14:paraId="6848DFEE" w14:textId="77777777" w:rsidTr="003750D2">
        <w:trPr>
          <w:gridAfter w:val="1"/>
          <w:wAfter w:w="187" w:type="dxa"/>
        </w:trPr>
        <w:tc>
          <w:tcPr>
            <w:tcW w:w="4438" w:type="dxa"/>
            <w:gridSpan w:val="2"/>
          </w:tcPr>
          <w:p w14:paraId="37D8AA57" w14:textId="77777777" w:rsidR="00597834" w:rsidRPr="008022FF" w:rsidRDefault="00597834" w:rsidP="00976551">
            <w:pPr>
              <w:widowControl w:val="0"/>
              <w:ind w:right="22"/>
              <w:rPr>
                <w:rFonts w:cs="Arial"/>
                <w:lang w:val="it-IT"/>
              </w:rPr>
            </w:pPr>
            <w:r w:rsidRPr="008022FF">
              <w:rPr>
                <w:rFonts w:cs="Arial"/>
                <w:color w:val="FF0000"/>
                <w:lang w:val="it-IT"/>
              </w:rPr>
              <w:t xml:space="preserve"> </w:t>
            </w:r>
          </w:p>
        </w:tc>
        <w:tc>
          <w:tcPr>
            <w:tcW w:w="1091" w:type="dxa"/>
            <w:gridSpan w:val="2"/>
          </w:tcPr>
          <w:p w14:paraId="0E0B8B39" w14:textId="77777777" w:rsidR="00597834" w:rsidRPr="008022FF" w:rsidRDefault="00597834" w:rsidP="00976551">
            <w:pPr>
              <w:widowControl w:val="0"/>
              <w:rPr>
                <w:rFonts w:cs="Arial"/>
                <w:b/>
                <w:lang w:val="it-IT"/>
              </w:rPr>
            </w:pPr>
          </w:p>
        </w:tc>
        <w:tc>
          <w:tcPr>
            <w:tcW w:w="4349" w:type="dxa"/>
            <w:gridSpan w:val="2"/>
          </w:tcPr>
          <w:p w14:paraId="6BE8C559" w14:textId="77777777" w:rsidR="00597834" w:rsidRPr="008022FF" w:rsidRDefault="00597834" w:rsidP="00976551">
            <w:pPr>
              <w:pStyle w:val="Corpodeltesto2"/>
              <w:widowControl w:val="0"/>
              <w:spacing w:after="0" w:line="240" w:lineRule="auto"/>
              <w:ind w:right="180"/>
              <w:rPr>
                <w:rFonts w:cs="Arial"/>
                <w:b/>
                <w:i/>
                <w:color w:val="FF0000"/>
              </w:rPr>
            </w:pPr>
          </w:p>
          <w:p w14:paraId="5BE7D7A6" w14:textId="77777777" w:rsidR="00597834" w:rsidRPr="008022FF" w:rsidRDefault="00597834" w:rsidP="00976551">
            <w:pPr>
              <w:pStyle w:val="Corpodeltesto2"/>
              <w:widowControl w:val="0"/>
              <w:spacing w:after="0" w:line="240" w:lineRule="auto"/>
              <w:ind w:right="180"/>
              <w:rPr>
                <w:rFonts w:cs="Arial"/>
              </w:rPr>
            </w:pPr>
          </w:p>
        </w:tc>
      </w:tr>
      <w:tr w:rsidR="00597834" w:rsidRPr="00987836" w14:paraId="7B255A09" w14:textId="77777777" w:rsidTr="003750D2">
        <w:trPr>
          <w:gridAfter w:val="1"/>
          <w:wAfter w:w="187" w:type="dxa"/>
        </w:trPr>
        <w:tc>
          <w:tcPr>
            <w:tcW w:w="4438" w:type="dxa"/>
            <w:gridSpan w:val="2"/>
          </w:tcPr>
          <w:p w14:paraId="4EC3AB7D" w14:textId="77777777" w:rsidR="00597834" w:rsidRPr="00D15BFE" w:rsidRDefault="00597834" w:rsidP="00976551">
            <w:pPr>
              <w:widowControl w:val="0"/>
              <w:ind w:right="22"/>
              <w:rPr>
                <w:rFonts w:cs="Arial"/>
                <w:lang w:val="it-IT"/>
              </w:rPr>
            </w:pPr>
          </w:p>
        </w:tc>
        <w:tc>
          <w:tcPr>
            <w:tcW w:w="1091" w:type="dxa"/>
            <w:gridSpan w:val="2"/>
          </w:tcPr>
          <w:p w14:paraId="4396C82E" w14:textId="77777777" w:rsidR="00597834" w:rsidRPr="00D15BFE" w:rsidRDefault="00597834" w:rsidP="00976551">
            <w:pPr>
              <w:widowControl w:val="0"/>
              <w:rPr>
                <w:rFonts w:cs="Arial"/>
                <w:b/>
                <w:lang w:val="it-IT"/>
              </w:rPr>
            </w:pPr>
          </w:p>
        </w:tc>
        <w:tc>
          <w:tcPr>
            <w:tcW w:w="4349" w:type="dxa"/>
            <w:gridSpan w:val="2"/>
          </w:tcPr>
          <w:p w14:paraId="0A8A6A86" w14:textId="77777777" w:rsidR="00597834" w:rsidRPr="00D15BFE" w:rsidRDefault="00597834" w:rsidP="00976551">
            <w:pPr>
              <w:widowControl w:val="0"/>
              <w:ind w:right="180"/>
              <w:rPr>
                <w:rFonts w:cs="Arial"/>
                <w:lang w:val="it-IT"/>
              </w:rPr>
            </w:pPr>
          </w:p>
        </w:tc>
      </w:tr>
      <w:tr w:rsidR="00597834" w:rsidRPr="00987836" w14:paraId="3C7D696B" w14:textId="77777777" w:rsidTr="003750D2">
        <w:trPr>
          <w:gridAfter w:val="1"/>
          <w:wAfter w:w="187" w:type="dxa"/>
        </w:trPr>
        <w:tc>
          <w:tcPr>
            <w:tcW w:w="4438" w:type="dxa"/>
            <w:gridSpan w:val="2"/>
            <w:shd w:val="clear" w:color="auto" w:fill="auto"/>
          </w:tcPr>
          <w:p w14:paraId="62FC16C9" w14:textId="3CB84274" w:rsidR="00597834" w:rsidRPr="008022FF" w:rsidRDefault="00597834" w:rsidP="00976551">
            <w:pPr>
              <w:widowControl w:val="0"/>
              <w:ind w:right="22"/>
              <w:rPr>
                <w:lang w:val="de-DE"/>
              </w:rPr>
            </w:pPr>
            <w:r w:rsidRPr="008022FF">
              <w:rPr>
                <w:lang w:val="de-DE"/>
              </w:rPr>
              <w:t xml:space="preserve">Über das Portal werden Tag und Uhrzeit der </w:t>
            </w:r>
            <w:r w:rsidR="00926CBB" w:rsidRPr="00926CBB">
              <w:rPr>
                <w:highlight w:val="yellow"/>
                <w:lang w:val="de-DE"/>
              </w:rPr>
              <w:t>nicht</w:t>
            </w:r>
            <w:r w:rsidR="00926CBB">
              <w:rPr>
                <w:lang w:val="de-DE"/>
              </w:rPr>
              <w:t xml:space="preserve"> </w:t>
            </w:r>
            <w:r w:rsidRPr="008022FF">
              <w:rPr>
                <w:lang w:val="de-DE"/>
              </w:rPr>
              <w:t xml:space="preserve">öffentlichen Sitzung </w:t>
            </w:r>
            <w:r w:rsidRPr="008022FF">
              <w:rPr>
                <w:color w:val="FF0000"/>
                <w:lang w:val="de-DE"/>
              </w:rPr>
              <w:t xml:space="preserve">der Bewertungskommission/des EVV </w:t>
            </w:r>
            <w:r w:rsidRPr="008022FF">
              <w:rPr>
                <w:lang w:val="de-DE"/>
              </w:rPr>
              <w:t>für die Öffnung der Umschläge mit den technischen Angeboten bekanntgegeben.</w:t>
            </w:r>
          </w:p>
          <w:p w14:paraId="7C02FF3F" w14:textId="77777777" w:rsidR="00597834" w:rsidRPr="008022FF" w:rsidRDefault="00597834" w:rsidP="00976551">
            <w:pPr>
              <w:widowControl w:val="0"/>
              <w:ind w:right="22"/>
              <w:rPr>
                <w:rFonts w:ascii="Calibri" w:hAnsi="Calibri"/>
                <w:lang w:val="de-DE"/>
              </w:rPr>
            </w:pPr>
            <w:r w:rsidRPr="008022FF">
              <w:rPr>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mit dem technischen Angebot erfolgen.</w:t>
            </w:r>
          </w:p>
        </w:tc>
        <w:tc>
          <w:tcPr>
            <w:tcW w:w="1091" w:type="dxa"/>
            <w:gridSpan w:val="2"/>
            <w:shd w:val="clear" w:color="auto" w:fill="auto"/>
          </w:tcPr>
          <w:p w14:paraId="1A07191D" w14:textId="77777777" w:rsidR="00597834" w:rsidRPr="008022FF" w:rsidRDefault="00597834" w:rsidP="00976551">
            <w:pPr>
              <w:widowControl w:val="0"/>
              <w:rPr>
                <w:rFonts w:cs="Arial"/>
                <w:b/>
                <w:lang w:val="de-DE"/>
              </w:rPr>
            </w:pPr>
          </w:p>
        </w:tc>
        <w:tc>
          <w:tcPr>
            <w:tcW w:w="4349" w:type="dxa"/>
            <w:gridSpan w:val="2"/>
            <w:shd w:val="clear" w:color="auto" w:fill="auto"/>
          </w:tcPr>
          <w:p w14:paraId="1D5B1F84" w14:textId="1B4D8C5F" w:rsidR="00597834" w:rsidRPr="008022FF" w:rsidRDefault="00597834" w:rsidP="00976551">
            <w:pPr>
              <w:widowControl w:val="0"/>
              <w:ind w:right="62"/>
              <w:rPr>
                <w:color w:val="FF0000"/>
                <w:lang w:val="it-IT"/>
              </w:rPr>
            </w:pPr>
            <w:r w:rsidRPr="008022FF">
              <w:rPr>
                <w:lang w:val="it-IT"/>
              </w:rPr>
              <w:t xml:space="preserve">Verrà comunicato, tramite portale, il giorno e l’ora della seduta </w:t>
            </w:r>
            <w:r w:rsidR="00926CBB" w:rsidRPr="00926CBB">
              <w:rPr>
                <w:rFonts w:cs="Arial"/>
                <w:color w:val="000000"/>
                <w:highlight w:val="yellow"/>
                <w:lang w:val="it-IT"/>
              </w:rPr>
              <w:t>riservata</w:t>
            </w:r>
            <w:r w:rsidR="00926CBB" w:rsidRPr="00D15BFE">
              <w:rPr>
                <w:rFonts w:cs="Arial"/>
                <w:color w:val="000000"/>
                <w:lang w:val="it-IT"/>
              </w:rPr>
              <w:t xml:space="preserve"> </w:t>
            </w:r>
            <w:r w:rsidR="00926CBB" w:rsidRPr="00926CBB">
              <w:rPr>
                <w:rFonts w:cs="Arial"/>
                <w:strike/>
                <w:color w:val="000000"/>
                <w:highlight w:val="yellow"/>
                <w:lang w:val="it-IT"/>
              </w:rPr>
              <w:t>pubblica</w:t>
            </w:r>
            <w:r w:rsidRPr="008022FF">
              <w:rPr>
                <w:lang w:val="it-IT"/>
              </w:rPr>
              <w:t xml:space="preserve">, di apertura delle offerte tecniche da parte </w:t>
            </w:r>
            <w:r w:rsidRPr="008022FF">
              <w:rPr>
                <w:color w:val="FF0000"/>
                <w:lang w:val="it-IT"/>
              </w:rPr>
              <w:t>della commissione di valutazione/del RUP.</w:t>
            </w:r>
          </w:p>
          <w:p w14:paraId="4BD4C459" w14:textId="77777777" w:rsidR="00597834" w:rsidRPr="008022FF" w:rsidRDefault="00597834" w:rsidP="00976551">
            <w:pPr>
              <w:widowControl w:val="0"/>
              <w:rPr>
                <w:rFonts w:cs="Arial"/>
                <w:lang w:val="it-IT"/>
              </w:rPr>
            </w:pPr>
            <w:r w:rsidRPr="008022FF">
              <w:rPr>
                <w:lang w:val="it-IT"/>
              </w:rPr>
              <w:t>Inoltre, in presenza di campioni, verranno comunicati ai concorrenti il luogo, la data e l’ora dell’apertura della campionatura. L’apertura dell’eventuale campionatura potrà, per esigenze organizzative, avvenire contemporaneamente o in un diverso luogo e momento rispetto all'apertura della documentazione tecnica.</w:t>
            </w:r>
          </w:p>
        </w:tc>
      </w:tr>
      <w:tr w:rsidR="00597834" w:rsidRPr="00987836" w14:paraId="017BAE74" w14:textId="77777777" w:rsidTr="003750D2">
        <w:trPr>
          <w:gridAfter w:val="1"/>
          <w:wAfter w:w="187" w:type="dxa"/>
        </w:trPr>
        <w:tc>
          <w:tcPr>
            <w:tcW w:w="4438" w:type="dxa"/>
            <w:gridSpan w:val="2"/>
          </w:tcPr>
          <w:p w14:paraId="3241F49B" w14:textId="77777777" w:rsidR="00597834" w:rsidRPr="00D15BFE" w:rsidRDefault="00597834" w:rsidP="00976551">
            <w:pPr>
              <w:widowControl w:val="0"/>
              <w:ind w:right="22"/>
              <w:rPr>
                <w:lang w:val="it-IT"/>
              </w:rPr>
            </w:pPr>
          </w:p>
        </w:tc>
        <w:tc>
          <w:tcPr>
            <w:tcW w:w="1091" w:type="dxa"/>
            <w:gridSpan w:val="2"/>
          </w:tcPr>
          <w:p w14:paraId="2751A3C5" w14:textId="77777777" w:rsidR="00597834" w:rsidRPr="00D15BFE" w:rsidRDefault="00597834" w:rsidP="00976551">
            <w:pPr>
              <w:widowControl w:val="0"/>
              <w:rPr>
                <w:rFonts w:cs="Arial"/>
                <w:b/>
                <w:lang w:val="it-IT"/>
              </w:rPr>
            </w:pPr>
          </w:p>
        </w:tc>
        <w:tc>
          <w:tcPr>
            <w:tcW w:w="4349" w:type="dxa"/>
            <w:gridSpan w:val="2"/>
          </w:tcPr>
          <w:p w14:paraId="02047EA8" w14:textId="77777777" w:rsidR="00597834" w:rsidRPr="00D15BFE" w:rsidRDefault="00597834" w:rsidP="00976551">
            <w:pPr>
              <w:widowControl w:val="0"/>
              <w:ind w:right="62"/>
              <w:rPr>
                <w:lang w:val="it-IT"/>
              </w:rPr>
            </w:pPr>
          </w:p>
        </w:tc>
      </w:tr>
      <w:tr w:rsidR="00597834" w:rsidRPr="00987836" w14:paraId="4BF2419F" w14:textId="77777777" w:rsidTr="003750D2">
        <w:trPr>
          <w:gridAfter w:val="1"/>
          <w:wAfter w:w="187" w:type="dxa"/>
        </w:trPr>
        <w:tc>
          <w:tcPr>
            <w:tcW w:w="4438" w:type="dxa"/>
            <w:gridSpan w:val="2"/>
          </w:tcPr>
          <w:p w14:paraId="5C07010E" w14:textId="77777777" w:rsidR="00597834" w:rsidRPr="00926CBB" w:rsidRDefault="00597834" w:rsidP="00976551">
            <w:pPr>
              <w:widowControl w:val="0"/>
              <w:ind w:right="22"/>
              <w:rPr>
                <w:strike/>
                <w:highlight w:val="yellow"/>
                <w:lang w:val="de-DE"/>
              </w:rPr>
            </w:pPr>
            <w:r w:rsidRPr="00926CBB">
              <w:rPr>
                <w:strike/>
                <w:highlight w:val="yellow"/>
                <w:lang w:val="de-DE"/>
              </w:rPr>
              <w:t>Die Sitzung zur Öffnung der virtuellen Umschläge „B“ mit den technischen Angeboten und der etwaigen Muster, anlässlich der rein formell geprüft wird, ob die geforderten Unterlagen bzw. Muster vorhanden sind, ist öffentlich, während die Sitzungen zur technischen/qualitativen Bewertung der aufgrund der Bewertungskriterien zugelassenen Angebote, mit Ausnahme des Preises, nichtöffentlich sind.</w:t>
            </w:r>
          </w:p>
          <w:p w14:paraId="53039190" w14:textId="77777777" w:rsidR="00926CBB" w:rsidRPr="00926CBB" w:rsidRDefault="00926CBB" w:rsidP="00976551">
            <w:pPr>
              <w:widowControl w:val="0"/>
              <w:ind w:right="22"/>
              <w:rPr>
                <w:highlight w:val="yellow"/>
                <w:lang w:val="de-DE"/>
              </w:rPr>
            </w:pPr>
          </w:p>
          <w:p w14:paraId="2124F63A" w14:textId="67CD6BC6" w:rsidR="00926CBB" w:rsidRDefault="00926CBB" w:rsidP="00976551">
            <w:pPr>
              <w:widowControl w:val="0"/>
              <w:ind w:right="22"/>
              <w:rPr>
                <w:lang w:val="de-DE"/>
              </w:rPr>
            </w:pPr>
            <w:r w:rsidRPr="00926CBB">
              <w:rPr>
                <w:highlight w:val="yellow"/>
                <w:lang w:val="de-DE"/>
              </w:rPr>
              <w:t>Die Sitzung zur Öffnung der virtuellen Umschläge „B“ mit den technischen Angeboten</w:t>
            </w:r>
            <w:r w:rsidR="007908D3">
              <w:rPr>
                <w:highlight w:val="yellow"/>
                <w:lang w:val="de-DE"/>
              </w:rPr>
              <w:t xml:space="preserve">, </w:t>
            </w:r>
            <w:r w:rsidR="007908D3" w:rsidRPr="00926CBB">
              <w:rPr>
                <w:highlight w:val="yellow"/>
                <w:lang w:val="de-DE"/>
              </w:rPr>
              <w:t>anlässlich der rein formell geprüft wird, ob die geforderten Unterlagen vorhanden sind</w:t>
            </w:r>
            <w:r w:rsidRPr="00926CBB">
              <w:rPr>
                <w:highlight w:val="yellow"/>
                <w:lang w:val="de-DE"/>
              </w:rPr>
              <w:t xml:space="preserve"> </w:t>
            </w:r>
            <w:r>
              <w:rPr>
                <w:highlight w:val="yellow"/>
                <w:lang w:val="de-DE"/>
              </w:rPr>
              <w:t>und</w:t>
            </w:r>
            <w:r w:rsidRPr="00926CBB">
              <w:rPr>
                <w:highlight w:val="yellow"/>
                <w:lang w:val="de-DE"/>
              </w:rPr>
              <w:t xml:space="preserve"> die Sitzungen zur technischen/qualitativen Bewertung der aufgrund der Bewertungskriterien zugelassenen Angebote, mit Ausnahme des Preises, nichtöffentlich sind</w:t>
            </w:r>
          </w:p>
          <w:p w14:paraId="7876659F" w14:textId="77777777" w:rsidR="00926CBB" w:rsidRDefault="00926CBB" w:rsidP="00976551">
            <w:pPr>
              <w:widowControl w:val="0"/>
              <w:ind w:right="22"/>
              <w:rPr>
                <w:lang w:val="de-DE"/>
              </w:rPr>
            </w:pPr>
          </w:p>
          <w:p w14:paraId="00E04D32" w14:textId="1C49E953" w:rsidR="00926CBB" w:rsidRPr="00D15BFE" w:rsidRDefault="00926CBB" w:rsidP="00976551">
            <w:pPr>
              <w:widowControl w:val="0"/>
              <w:ind w:right="22"/>
              <w:rPr>
                <w:lang w:val="de-DE"/>
              </w:rPr>
            </w:pPr>
            <w:r w:rsidRPr="00926CBB">
              <w:rPr>
                <w:highlight w:val="yellow"/>
                <w:lang w:val="de-DE"/>
              </w:rPr>
              <w:t xml:space="preserve">Die Sitzung zur Öffnung der etwaigen Muster, anlässlich der rein formell geprüft wird, ob die geforderten Muster vorhanden </w:t>
            </w:r>
            <w:r w:rsidR="007908D3">
              <w:rPr>
                <w:highlight w:val="yellow"/>
                <w:lang w:val="de-DE"/>
              </w:rPr>
              <w:t>ist</w:t>
            </w:r>
            <w:r w:rsidRPr="00926CBB">
              <w:rPr>
                <w:highlight w:val="yellow"/>
                <w:lang w:val="de-DE"/>
              </w:rPr>
              <w:t>, ist öffentlich</w:t>
            </w:r>
            <w:r w:rsidR="007908D3">
              <w:rPr>
                <w:lang w:val="de-DE"/>
              </w:rPr>
              <w:t>.</w:t>
            </w:r>
          </w:p>
        </w:tc>
        <w:tc>
          <w:tcPr>
            <w:tcW w:w="1091" w:type="dxa"/>
            <w:gridSpan w:val="2"/>
          </w:tcPr>
          <w:p w14:paraId="37FE325A" w14:textId="77777777" w:rsidR="00597834" w:rsidRPr="00D15BFE" w:rsidRDefault="00597834" w:rsidP="00976551">
            <w:pPr>
              <w:widowControl w:val="0"/>
              <w:rPr>
                <w:rFonts w:cs="Arial"/>
                <w:b/>
                <w:lang w:val="de-DE"/>
              </w:rPr>
            </w:pPr>
          </w:p>
        </w:tc>
        <w:tc>
          <w:tcPr>
            <w:tcW w:w="4349" w:type="dxa"/>
            <w:gridSpan w:val="2"/>
          </w:tcPr>
          <w:p w14:paraId="65AECBD8" w14:textId="77777777" w:rsidR="00597834" w:rsidRPr="00926CBB" w:rsidRDefault="00597834" w:rsidP="00976551">
            <w:pPr>
              <w:widowControl w:val="0"/>
              <w:rPr>
                <w:strike/>
                <w:highlight w:val="yellow"/>
                <w:lang w:val="it-IT"/>
              </w:rPr>
            </w:pPr>
            <w:r w:rsidRPr="00926CBB">
              <w:rPr>
                <w:strike/>
                <w:highlight w:val="yellow"/>
                <w:lang w:val="it-IT"/>
              </w:rPr>
              <w:t>La seduta d’apertura della busta virtuale “B” contenente le offerte tecniche ed eventualmente della campionatura, con relativa verifica meramente formale della presenza della documentazione o dell’eventuale campionatura richiesta, è pubblica, mentre le sedute di valutazione tecnico/qualitativa delle offerte ammesse in base ai criteri di valutazione, escluso il prezzo, si svolgeranno in sedute riservate.</w:t>
            </w:r>
          </w:p>
          <w:p w14:paraId="0BBB17CB" w14:textId="77777777" w:rsidR="00926CBB" w:rsidRPr="00926CBB" w:rsidRDefault="00926CBB" w:rsidP="00976551">
            <w:pPr>
              <w:widowControl w:val="0"/>
              <w:rPr>
                <w:highlight w:val="yellow"/>
                <w:lang w:val="it-IT"/>
              </w:rPr>
            </w:pPr>
          </w:p>
          <w:p w14:paraId="46B53721" w14:textId="1EFCA130" w:rsidR="00926CBB" w:rsidRDefault="00926CBB" w:rsidP="00926CBB">
            <w:pPr>
              <w:widowControl w:val="0"/>
              <w:rPr>
                <w:lang w:val="it-IT"/>
              </w:rPr>
            </w:pPr>
            <w:r w:rsidRPr="00926CBB">
              <w:rPr>
                <w:highlight w:val="yellow"/>
                <w:lang w:val="it-IT"/>
              </w:rPr>
              <w:t>La seduta d’apertura della busta virtuale “B” contenente le offerte tecniche</w:t>
            </w:r>
            <w:r w:rsidR="007908D3">
              <w:rPr>
                <w:highlight w:val="yellow"/>
                <w:lang w:val="it-IT"/>
              </w:rPr>
              <w:t xml:space="preserve">, </w:t>
            </w:r>
            <w:r w:rsidR="007908D3" w:rsidRPr="00926CBB">
              <w:rPr>
                <w:highlight w:val="yellow"/>
                <w:lang w:val="it-IT"/>
              </w:rPr>
              <w:t>con relativa verifica meramente formale della presenza della documentazione</w:t>
            </w:r>
            <w:r w:rsidRPr="00926CBB">
              <w:rPr>
                <w:highlight w:val="yellow"/>
                <w:lang w:val="it-IT"/>
              </w:rPr>
              <w:t xml:space="preserve"> </w:t>
            </w:r>
            <w:r>
              <w:rPr>
                <w:highlight w:val="yellow"/>
                <w:lang w:val="it-IT"/>
              </w:rPr>
              <w:t>e</w:t>
            </w:r>
            <w:r w:rsidRPr="00926CBB">
              <w:rPr>
                <w:highlight w:val="yellow"/>
                <w:lang w:val="it-IT"/>
              </w:rPr>
              <w:t xml:space="preserve"> le sedute di valutazione tecnico/qualitativa delle offerte ammesse in base ai criteri di valutazione, escluso il prezzo, si svolgeranno in sedute riservate.</w:t>
            </w:r>
          </w:p>
          <w:p w14:paraId="5E033C58" w14:textId="77777777" w:rsidR="00926CBB" w:rsidRDefault="00926CBB" w:rsidP="00976551">
            <w:pPr>
              <w:widowControl w:val="0"/>
              <w:rPr>
                <w:lang w:val="it-IT"/>
              </w:rPr>
            </w:pPr>
          </w:p>
          <w:p w14:paraId="260439C7" w14:textId="01C6B763" w:rsidR="00926CBB" w:rsidRDefault="00926CBB" w:rsidP="00926CBB">
            <w:pPr>
              <w:widowControl w:val="0"/>
              <w:rPr>
                <w:lang w:val="it-IT"/>
              </w:rPr>
            </w:pPr>
            <w:r w:rsidRPr="00926CBB">
              <w:rPr>
                <w:highlight w:val="yellow"/>
                <w:lang w:val="it-IT"/>
              </w:rPr>
              <w:t xml:space="preserve">La seduta d’apertura della </w:t>
            </w:r>
            <w:r w:rsidR="007908D3">
              <w:rPr>
                <w:highlight w:val="yellow"/>
                <w:lang w:val="it-IT"/>
              </w:rPr>
              <w:t xml:space="preserve">eventuale </w:t>
            </w:r>
            <w:r w:rsidRPr="00926CBB">
              <w:rPr>
                <w:highlight w:val="yellow"/>
                <w:lang w:val="it-IT"/>
              </w:rPr>
              <w:t>campionatura, con relativa verifica meramente formale della presenza</w:t>
            </w:r>
            <w:r w:rsidR="007908D3">
              <w:rPr>
                <w:highlight w:val="yellow"/>
                <w:lang w:val="it-IT"/>
              </w:rPr>
              <w:t xml:space="preserve"> </w:t>
            </w:r>
            <w:r w:rsidRPr="00926CBB">
              <w:rPr>
                <w:highlight w:val="yellow"/>
                <w:lang w:val="it-IT"/>
              </w:rPr>
              <w:t>dell’eventuale campionatura richiesta, è pubblica</w:t>
            </w:r>
            <w:r w:rsidR="007908D3">
              <w:rPr>
                <w:lang w:val="it-IT"/>
              </w:rPr>
              <w:t>.</w:t>
            </w:r>
          </w:p>
          <w:p w14:paraId="4C3150D0" w14:textId="77777777" w:rsidR="00926CBB" w:rsidRDefault="00926CBB" w:rsidP="00976551">
            <w:pPr>
              <w:widowControl w:val="0"/>
              <w:rPr>
                <w:lang w:val="it-IT"/>
              </w:rPr>
            </w:pPr>
          </w:p>
          <w:p w14:paraId="2DDE8071" w14:textId="3D2EEC70" w:rsidR="00926CBB" w:rsidRPr="00677B42" w:rsidRDefault="00926CBB" w:rsidP="00976551">
            <w:pPr>
              <w:widowControl w:val="0"/>
              <w:rPr>
                <w:lang w:val="it-IT"/>
              </w:rPr>
            </w:pPr>
          </w:p>
        </w:tc>
      </w:tr>
      <w:tr w:rsidR="00597834" w:rsidRPr="00987836" w14:paraId="0803F20D" w14:textId="77777777" w:rsidTr="003750D2">
        <w:trPr>
          <w:gridAfter w:val="1"/>
          <w:wAfter w:w="187" w:type="dxa"/>
        </w:trPr>
        <w:tc>
          <w:tcPr>
            <w:tcW w:w="4438" w:type="dxa"/>
            <w:gridSpan w:val="2"/>
          </w:tcPr>
          <w:p w14:paraId="27CC510C" w14:textId="77777777" w:rsidR="00597834" w:rsidRPr="00D15BFE" w:rsidRDefault="00597834" w:rsidP="00976551">
            <w:pPr>
              <w:widowControl w:val="0"/>
              <w:ind w:right="22"/>
              <w:rPr>
                <w:lang w:val="it-IT"/>
              </w:rPr>
            </w:pPr>
          </w:p>
        </w:tc>
        <w:tc>
          <w:tcPr>
            <w:tcW w:w="1091" w:type="dxa"/>
            <w:gridSpan w:val="2"/>
          </w:tcPr>
          <w:p w14:paraId="644DFC7E" w14:textId="77777777" w:rsidR="00597834" w:rsidRPr="00D15BFE" w:rsidRDefault="00597834" w:rsidP="00976551">
            <w:pPr>
              <w:widowControl w:val="0"/>
              <w:rPr>
                <w:rFonts w:cs="Arial"/>
                <w:b/>
                <w:lang w:val="it-IT"/>
              </w:rPr>
            </w:pPr>
          </w:p>
        </w:tc>
        <w:tc>
          <w:tcPr>
            <w:tcW w:w="4349" w:type="dxa"/>
            <w:gridSpan w:val="2"/>
          </w:tcPr>
          <w:p w14:paraId="1EDC6463" w14:textId="77777777" w:rsidR="00597834" w:rsidRPr="00677B42" w:rsidRDefault="00597834" w:rsidP="00976551">
            <w:pPr>
              <w:widowControl w:val="0"/>
              <w:rPr>
                <w:lang w:val="it-IT"/>
              </w:rPr>
            </w:pPr>
          </w:p>
        </w:tc>
      </w:tr>
      <w:tr w:rsidR="00597834" w:rsidRPr="00987836" w14:paraId="56FBE96D" w14:textId="77777777" w:rsidTr="003750D2">
        <w:trPr>
          <w:gridAfter w:val="1"/>
          <w:wAfter w:w="187" w:type="dxa"/>
        </w:trPr>
        <w:tc>
          <w:tcPr>
            <w:tcW w:w="4438" w:type="dxa"/>
            <w:gridSpan w:val="2"/>
          </w:tcPr>
          <w:p w14:paraId="1A698629" w14:textId="77777777" w:rsidR="00597834" w:rsidRPr="008022FF" w:rsidRDefault="00597834" w:rsidP="00976551">
            <w:pPr>
              <w:widowControl w:val="0"/>
              <w:ind w:right="22"/>
              <w:rPr>
                <w:rFonts w:cs="Arial"/>
                <w:lang w:val="de-DE"/>
              </w:rPr>
            </w:pPr>
            <w:r w:rsidRPr="008022FF">
              <w:rPr>
                <w:rFonts w:cs="Arial"/>
                <w:color w:val="FF0000"/>
                <w:lang w:val="de-DE"/>
              </w:rPr>
              <w:t xml:space="preserve">Die Bewertungskommission/Der EVV </w:t>
            </w:r>
            <w:r w:rsidRPr="008022FF">
              <w:rPr>
                <w:rFonts w:cs="Arial"/>
                <w:lang w:val="de-DE"/>
              </w:rPr>
              <w:t>bewertet in einer oder mehreren nichtöffentlichen Sitzungen die von den Teilnehmern auf der Grundlage der Ausschreibungsunterlagen vorgelegten Unterlagen.</w:t>
            </w:r>
          </w:p>
        </w:tc>
        <w:tc>
          <w:tcPr>
            <w:tcW w:w="1091" w:type="dxa"/>
            <w:gridSpan w:val="2"/>
          </w:tcPr>
          <w:p w14:paraId="5D4C9787" w14:textId="77777777" w:rsidR="00597834" w:rsidRPr="008022FF" w:rsidRDefault="00597834" w:rsidP="00976551">
            <w:pPr>
              <w:widowControl w:val="0"/>
              <w:rPr>
                <w:rFonts w:cs="Arial"/>
                <w:b/>
                <w:lang w:val="de-DE"/>
              </w:rPr>
            </w:pPr>
          </w:p>
        </w:tc>
        <w:tc>
          <w:tcPr>
            <w:tcW w:w="4349" w:type="dxa"/>
            <w:gridSpan w:val="2"/>
          </w:tcPr>
          <w:p w14:paraId="5E5DFE91" w14:textId="77777777" w:rsidR="00597834" w:rsidRPr="008022FF" w:rsidRDefault="00597834" w:rsidP="00976551">
            <w:pPr>
              <w:widowControl w:val="0"/>
              <w:ind w:right="180"/>
              <w:rPr>
                <w:rFonts w:cs="Arial"/>
                <w:lang w:val="it-IT"/>
              </w:rPr>
            </w:pPr>
            <w:r w:rsidRPr="008022FF">
              <w:rPr>
                <w:rFonts w:cs="Arial"/>
                <w:color w:val="FF0000"/>
                <w:lang w:val="it-IT"/>
              </w:rPr>
              <w:t xml:space="preserve">La commissione di valutazione / Il RUP </w:t>
            </w:r>
            <w:r w:rsidRPr="008022FF">
              <w:rPr>
                <w:rFonts w:cs="Arial"/>
                <w:lang w:val="it-IT"/>
              </w:rPr>
              <w:t>procede, in una o più sedute riservate, alla valutazione della documentazione presentata dai concorrenti sulla base di quanto richiesto negli atti di gara.</w:t>
            </w:r>
          </w:p>
        </w:tc>
      </w:tr>
      <w:tr w:rsidR="00597834" w:rsidRPr="00987836" w14:paraId="12643AE6" w14:textId="77777777" w:rsidTr="003750D2">
        <w:trPr>
          <w:gridAfter w:val="1"/>
          <w:wAfter w:w="187" w:type="dxa"/>
        </w:trPr>
        <w:tc>
          <w:tcPr>
            <w:tcW w:w="4438" w:type="dxa"/>
            <w:gridSpan w:val="2"/>
          </w:tcPr>
          <w:p w14:paraId="1936D1E4" w14:textId="77777777" w:rsidR="00597834" w:rsidRPr="00D15BFE" w:rsidRDefault="00597834" w:rsidP="00976551">
            <w:pPr>
              <w:widowControl w:val="0"/>
              <w:ind w:right="22"/>
              <w:rPr>
                <w:lang w:val="it-IT"/>
              </w:rPr>
            </w:pPr>
          </w:p>
        </w:tc>
        <w:tc>
          <w:tcPr>
            <w:tcW w:w="1091" w:type="dxa"/>
            <w:gridSpan w:val="2"/>
          </w:tcPr>
          <w:p w14:paraId="671EE2C1" w14:textId="77777777" w:rsidR="00597834" w:rsidRPr="00D15BFE" w:rsidRDefault="00597834" w:rsidP="00976551">
            <w:pPr>
              <w:widowControl w:val="0"/>
              <w:rPr>
                <w:rFonts w:cs="Arial"/>
                <w:b/>
                <w:lang w:val="it-IT"/>
              </w:rPr>
            </w:pPr>
          </w:p>
        </w:tc>
        <w:tc>
          <w:tcPr>
            <w:tcW w:w="4349" w:type="dxa"/>
            <w:gridSpan w:val="2"/>
          </w:tcPr>
          <w:p w14:paraId="26EDF888" w14:textId="77777777" w:rsidR="00597834" w:rsidRPr="00D15BFE" w:rsidRDefault="00597834" w:rsidP="00976551">
            <w:pPr>
              <w:widowControl w:val="0"/>
              <w:rPr>
                <w:lang w:val="it-IT"/>
              </w:rPr>
            </w:pPr>
          </w:p>
        </w:tc>
      </w:tr>
      <w:tr w:rsidR="00597834" w:rsidRPr="00987836" w14:paraId="1A01BE59" w14:textId="77777777" w:rsidTr="003750D2">
        <w:trPr>
          <w:gridAfter w:val="1"/>
          <w:wAfter w:w="187" w:type="dxa"/>
        </w:trPr>
        <w:tc>
          <w:tcPr>
            <w:tcW w:w="4438" w:type="dxa"/>
            <w:gridSpan w:val="2"/>
          </w:tcPr>
          <w:p w14:paraId="2A343397" w14:textId="77777777" w:rsidR="00597834" w:rsidRPr="0060514E" w:rsidRDefault="00597834" w:rsidP="00976551">
            <w:pPr>
              <w:widowControl w:val="0"/>
              <w:ind w:right="22"/>
              <w:rPr>
                <w:rFonts w:cs="Arial"/>
                <w:b/>
                <w:i/>
                <w:color w:val="0070C0"/>
                <w:lang w:val="de-DE"/>
              </w:rPr>
            </w:pPr>
            <w:r w:rsidRPr="0060514E">
              <w:rPr>
                <w:rFonts w:cs="Arial"/>
                <w:b/>
                <w:i/>
                <w:color w:val="0070C0"/>
                <w:lang w:val="de-DE"/>
              </w:rPr>
              <w:t xml:space="preserve">Falls </w:t>
            </w:r>
            <w:r w:rsidRPr="00876ABE">
              <w:rPr>
                <w:rFonts w:cs="Arial"/>
                <w:b/>
                <w:i/>
                <w:color w:val="0070C0"/>
                <w:lang w:val="de-DE"/>
              </w:rPr>
              <w:t>die Option 1 verwendet wurde und in den Kriterien nichts anderslautendes vorgesehen wurde</w:t>
            </w:r>
          </w:p>
          <w:p w14:paraId="2FABFDE0" w14:textId="77777777" w:rsidR="00597834" w:rsidRPr="006C27EE" w:rsidRDefault="00597834" w:rsidP="00976551">
            <w:pPr>
              <w:widowControl w:val="0"/>
              <w:ind w:right="22"/>
              <w:rPr>
                <w:rFonts w:cs="Arial"/>
                <w:strike/>
                <w:lang w:val="de-DE"/>
              </w:rPr>
            </w:pPr>
            <w:r w:rsidRPr="0060514E">
              <w:rPr>
                <w:rFonts w:cs="Arial"/>
                <w:color w:val="FF0000"/>
                <w:lang w:val="de-DE"/>
              </w:rPr>
              <w:lastRenderedPageBreak/>
              <w:t>Die Koeffizienten für die qualitativen Bewertungs-elemente werden als Mittelwert der von den einzelnen Mitgliedern der Bewertungskommission nach eigenem Ermessen zugeteilten Koeffizienten von null bis eins ermittelt</w:t>
            </w:r>
            <w:r w:rsidRPr="00D15BFE">
              <w:rPr>
                <w:rFonts w:cs="Arial"/>
                <w:lang w:val="de-DE"/>
              </w:rPr>
              <w:t xml:space="preserve">. </w:t>
            </w:r>
          </w:p>
          <w:p w14:paraId="743741EE" w14:textId="77777777" w:rsidR="00597834" w:rsidRPr="00D15BFE" w:rsidRDefault="00597834" w:rsidP="00976551">
            <w:pPr>
              <w:widowControl w:val="0"/>
              <w:ind w:right="22"/>
              <w:rPr>
                <w:lang w:val="de-DE"/>
              </w:rPr>
            </w:pPr>
          </w:p>
        </w:tc>
        <w:tc>
          <w:tcPr>
            <w:tcW w:w="1091" w:type="dxa"/>
            <w:gridSpan w:val="2"/>
          </w:tcPr>
          <w:p w14:paraId="06E93336" w14:textId="77777777" w:rsidR="00597834" w:rsidRPr="00D15BFE" w:rsidRDefault="00597834" w:rsidP="00976551">
            <w:pPr>
              <w:widowControl w:val="0"/>
              <w:rPr>
                <w:rFonts w:cs="Arial"/>
                <w:b/>
                <w:lang w:val="de-DE"/>
              </w:rPr>
            </w:pPr>
          </w:p>
        </w:tc>
        <w:tc>
          <w:tcPr>
            <w:tcW w:w="4349" w:type="dxa"/>
            <w:gridSpan w:val="2"/>
          </w:tcPr>
          <w:p w14:paraId="3B5E59E3" w14:textId="77777777" w:rsidR="00597834" w:rsidRPr="00A02D74" w:rsidRDefault="00597834" w:rsidP="00976551">
            <w:pPr>
              <w:widowControl w:val="0"/>
              <w:ind w:right="180"/>
              <w:rPr>
                <w:rFonts w:cs="Arial"/>
                <w:b/>
                <w:i/>
                <w:color w:val="0070C0"/>
                <w:lang w:val="it-IT"/>
              </w:rPr>
            </w:pPr>
            <w:r w:rsidRPr="00A02D74">
              <w:rPr>
                <w:rFonts w:cs="Arial"/>
                <w:b/>
                <w:i/>
                <w:color w:val="0070C0"/>
                <w:lang w:val="it-IT"/>
              </w:rPr>
              <w:t>So</w:t>
            </w:r>
            <w:r>
              <w:rPr>
                <w:rFonts w:cs="Arial"/>
                <w:b/>
                <w:i/>
                <w:color w:val="0070C0"/>
                <w:lang w:val="it-IT"/>
              </w:rPr>
              <w:t>l</w:t>
            </w:r>
            <w:r w:rsidRPr="00A02D74">
              <w:rPr>
                <w:rFonts w:cs="Arial"/>
                <w:b/>
                <w:i/>
                <w:color w:val="0070C0"/>
                <w:lang w:val="it-IT"/>
              </w:rPr>
              <w:t>o quando è stata scelta l’opzione 1</w:t>
            </w:r>
          </w:p>
          <w:p w14:paraId="555A34DE" w14:textId="77777777" w:rsidR="00E7060E" w:rsidRDefault="00E7060E" w:rsidP="00976551">
            <w:pPr>
              <w:widowControl w:val="0"/>
              <w:ind w:right="180"/>
              <w:rPr>
                <w:rFonts w:cs="Arial"/>
                <w:color w:val="FF0000"/>
                <w:lang w:val="it-IT"/>
              </w:rPr>
            </w:pPr>
          </w:p>
          <w:p w14:paraId="3B65E8C4" w14:textId="77777777" w:rsidR="00E7060E" w:rsidRDefault="00E7060E" w:rsidP="00976551">
            <w:pPr>
              <w:widowControl w:val="0"/>
              <w:ind w:right="180"/>
              <w:rPr>
                <w:rFonts w:cs="Arial"/>
                <w:color w:val="FF0000"/>
                <w:lang w:val="it-IT"/>
              </w:rPr>
            </w:pPr>
          </w:p>
          <w:p w14:paraId="2DAB26F1" w14:textId="00AB0185" w:rsidR="00597834" w:rsidRPr="00D15BFE" w:rsidRDefault="00597834" w:rsidP="00976551">
            <w:pPr>
              <w:widowControl w:val="0"/>
              <w:ind w:right="180"/>
              <w:rPr>
                <w:rFonts w:cs="Arial"/>
                <w:color w:val="000000"/>
                <w:lang w:val="it-IT"/>
              </w:rPr>
            </w:pPr>
            <w:r w:rsidRPr="00A02D74">
              <w:rPr>
                <w:rFonts w:cs="Arial"/>
                <w:color w:val="FF0000"/>
                <w:lang w:val="it-IT"/>
              </w:rPr>
              <w:lastRenderedPageBreak/>
              <w:t xml:space="preserve">I coefficienti sono determinati, per quanto riguarda gli elementi di valutazione di natura qualitativa, attraverso la media degli stessi, variabili tra zero ed uno, </w:t>
            </w:r>
            <w:r w:rsidRPr="00706A62">
              <w:rPr>
                <w:rFonts w:cs="Arial"/>
                <w:color w:val="FF0000"/>
                <w:lang w:val="it-IT"/>
              </w:rPr>
              <w:t>attribuiti discrezionalmente dai singoli commissari</w:t>
            </w:r>
            <w:r w:rsidRPr="00706A62">
              <w:rPr>
                <w:rFonts w:cs="Arial"/>
                <w:color w:val="000000"/>
                <w:lang w:val="it-IT"/>
              </w:rPr>
              <w:t>.</w:t>
            </w:r>
          </w:p>
        </w:tc>
      </w:tr>
      <w:tr w:rsidR="000338D8" w:rsidRPr="00987836" w14:paraId="3F443388" w14:textId="77777777" w:rsidTr="003750D2">
        <w:trPr>
          <w:gridAfter w:val="1"/>
          <w:wAfter w:w="187" w:type="dxa"/>
        </w:trPr>
        <w:tc>
          <w:tcPr>
            <w:tcW w:w="4438" w:type="dxa"/>
            <w:gridSpan w:val="2"/>
          </w:tcPr>
          <w:p w14:paraId="0B353D26" w14:textId="137637B9" w:rsidR="000338D8" w:rsidRPr="00E7060E" w:rsidRDefault="000338D8" w:rsidP="000338D8">
            <w:pPr>
              <w:pStyle w:val="Titolo"/>
              <w:tabs>
                <w:tab w:val="left" w:pos="2552"/>
              </w:tabs>
              <w:spacing w:line="360" w:lineRule="auto"/>
              <w:ind w:right="215"/>
              <w:jc w:val="both"/>
              <w:rPr>
                <w:rFonts w:cs="Arial"/>
                <w:b/>
                <w:sz w:val="20"/>
                <w:lang w:val="it-IT"/>
              </w:rPr>
            </w:pPr>
          </w:p>
        </w:tc>
        <w:tc>
          <w:tcPr>
            <w:tcW w:w="1091" w:type="dxa"/>
            <w:gridSpan w:val="2"/>
          </w:tcPr>
          <w:p w14:paraId="147793AE" w14:textId="77777777" w:rsidR="000338D8" w:rsidRPr="00E7060E" w:rsidRDefault="000338D8" w:rsidP="00976551">
            <w:pPr>
              <w:widowControl w:val="0"/>
              <w:rPr>
                <w:rFonts w:cs="Arial"/>
                <w:color w:val="FF0000"/>
                <w:lang w:val="it-IT"/>
              </w:rPr>
            </w:pPr>
          </w:p>
        </w:tc>
        <w:tc>
          <w:tcPr>
            <w:tcW w:w="4349" w:type="dxa"/>
            <w:gridSpan w:val="2"/>
          </w:tcPr>
          <w:p w14:paraId="4A692884" w14:textId="6F4D8C68" w:rsidR="000338D8" w:rsidRPr="00876ABE" w:rsidRDefault="000338D8" w:rsidP="000338D8">
            <w:pPr>
              <w:widowControl w:val="0"/>
              <w:tabs>
                <w:tab w:val="left" w:pos="-2127"/>
                <w:tab w:val="left" w:pos="2552"/>
              </w:tabs>
              <w:spacing w:line="360" w:lineRule="auto"/>
              <w:ind w:right="215"/>
              <w:rPr>
                <w:rFonts w:cs="Arial"/>
                <w:color w:val="FF0000"/>
                <w:lang w:val="it-IT"/>
              </w:rPr>
            </w:pPr>
          </w:p>
        </w:tc>
      </w:tr>
      <w:tr w:rsidR="006B7815" w:rsidRPr="00987836" w14:paraId="7641D827" w14:textId="77777777" w:rsidTr="003750D2">
        <w:trPr>
          <w:gridAfter w:val="1"/>
          <w:wAfter w:w="187" w:type="dxa"/>
        </w:trPr>
        <w:tc>
          <w:tcPr>
            <w:tcW w:w="4438" w:type="dxa"/>
            <w:gridSpan w:val="2"/>
          </w:tcPr>
          <w:p w14:paraId="514BEE2A" w14:textId="2899C747" w:rsidR="004F3CDE" w:rsidRPr="00CD230C" w:rsidRDefault="004F3CDE" w:rsidP="006B7815">
            <w:pPr>
              <w:pStyle w:val="Titolo"/>
              <w:tabs>
                <w:tab w:val="left" w:pos="2552"/>
              </w:tabs>
              <w:spacing w:line="360" w:lineRule="auto"/>
              <w:ind w:right="215"/>
              <w:jc w:val="both"/>
              <w:rPr>
                <w:rFonts w:cs="Arial"/>
                <w:i/>
                <w:color w:val="0070C0"/>
                <w:sz w:val="20"/>
                <w:lang w:val="de-DE"/>
              </w:rPr>
            </w:pPr>
            <w:r w:rsidRPr="00CD230C">
              <w:rPr>
                <w:rFonts w:cs="Arial"/>
                <w:i/>
                <w:color w:val="0070C0"/>
                <w:sz w:val="20"/>
                <w:lang w:val="de-DE"/>
              </w:rPr>
              <w:t>Option:</w:t>
            </w:r>
          </w:p>
          <w:p w14:paraId="692C9030" w14:textId="2A4918DF" w:rsidR="006B7815" w:rsidRPr="006B7815" w:rsidRDefault="006B7815" w:rsidP="006B7815">
            <w:pPr>
              <w:pStyle w:val="Titolo"/>
              <w:tabs>
                <w:tab w:val="left" w:pos="2552"/>
              </w:tabs>
              <w:spacing w:line="360" w:lineRule="auto"/>
              <w:ind w:right="215"/>
              <w:jc w:val="both"/>
              <w:rPr>
                <w:rFonts w:cs="Arial"/>
                <w:color w:val="FF0000"/>
                <w:sz w:val="20"/>
                <w:lang w:val="de-DE"/>
              </w:rPr>
            </w:pPr>
            <w:r w:rsidRPr="006B7815">
              <w:rPr>
                <w:rFonts w:cs="Arial"/>
                <w:color w:val="FF0000"/>
                <w:sz w:val="20"/>
                <w:lang w:val="de-DE"/>
              </w:rPr>
              <w:t>Falls bezugnehmend auf bestimmte Eigenschaften und Werte für Verbesserungen ein Höchst – oder Mindestwert vorgesehen ist, wird folgendermaßen vorgegangen:</w:t>
            </w:r>
          </w:p>
          <w:p w14:paraId="5961F585" w14:textId="77777777" w:rsidR="006B7815" w:rsidRPr="006B7815" w:rsidRDefault="006B7815" w:rsidP="006B7815">
            <w:pPr>
              <w:pStyle w:val="Titolo"/>
              <w:tabs>
                <w:tab w:val="left" w:pos="2552"/>
              </w:tabs>
              <w:spacing w:line="360" w:lineRule="auto"/>
              <w:ind w:right="215"/>
              <w:jc w:val="both"/>
              <w:rPr>
                <w:rFonts w:cs="Arial"/>
                <w:color w:val="FF0000"/>
                <w:sz w:val="20"/>
                <w:lang w:val="de-DE"/>
              </w:rPr>
            </w:pPr>
            <w:r w:rsidRPr="006B7815">
              <w:rPr>
                <w:rFonts w:cs="Arial"/>
                <w:color w:val="FF0000"/>
                <w:sz w:val="20"/>
                <w:lang w:val="de-DE"/>
              </w:rPr>
              <w:t xml:space="preserve">Jenem Bieter, der den besten Wert bietet, wird die maximale Punktezahl zugewiesen, während den anderen Bietern eine proportional niedrigere Punkteanzahl zugewiesen wird. </w:t>
            </w:r>
          </w:p>
          <w:p w14:paraId="67BFA4E8" w14:textId="77777777" w:rsidR="006B7815" w:rsidRPr="006B7815" w:rsidRDefault="006B7815" w:rsidP="006B7815">
            <w:pPr>
              <w:pStyle w:val="Titolo"/>
              <w:tabs>
                <w:tab w:val="left" w:pos="2552"/>
              </w:tabs>
              <w:spacing w:line="360" w:lineRule="auto"/>
              <w:ind w:right="215"/>
              <w:jc w:val="both"/>
              <w:rPr>
                <w:rFonts w:cs="Arial"/>
                <w:b/>
                <w:sz w:val="20"/>
                <w:lang w:val="de-DE"/>
              </w:rPr>
            </w:pPr>
          </w:p>
        </w:tc>
        <w:tc>
          <w:tcPr>
            <w:tcW w:w="1091" w:type="dxa"/>
            <w:gridSpan w:val="2"/>
          </w:tcPr>
          <w:p w14:paraId="3E263904" w14:textId="77777777" w:rsidR="006B7815" w:rsidRPr="006B7815" w:rsidRDefault="006B7815" w:rsidP="006B7815">
            <w:pPr>
              <w:widowControl w:val="0"/>
              <w:rPr>
                <w:rFonts w:cs="Arial"/>
                <w:color w:val="FF0000"/>
                <w:lang w:val="de-DE"/>
              </w:rPr>
            </w:pPr>
          </w:p>
        </w:tc>
        <w:tc>
          <w:tcPr>
            <w:tcW w:w="4349" w:type="dxa"/>
            <w:gridSpan w:val="2"/>
          </w:tcPr>
          <w:p w14:paraId="3EE7F378" w14:textId="61AEFB03" w:rsidR="004F3CDE" w:rsidRPr="004F3CDE" w:rsidRDefault="004F3CDE" w:rsidP="006B7815">
            <w:pPr>
              <w:widowControl w:val="0"/>
              <w:tabs>
                <w:tab w:val="left" w:pos="-2127"/>
                <w:tab w:val="left" w:pos="2552"/>
              </w:tabs>
              <w:spacing w:line="360" w:lineRule="auto"/>
              <w:ind w:right="215"/>
              <w:rPr>
                <w:rFonts w:cs="Arial"/>
                <w:i/>
                <w:noProof w:val="0"/>
                <w:color w:val="0070C0"/>
                <w:lang w:val="it-IT" w:eastAsia="it-IT"/>
              </w:rPr>
            </w:pPr>
            <w:r w:rsidRPr="004F3CDE">
              <w:rPr>
                <w:rFonts w:cs="Arial"/>
                <w:i/>
                <w:noProof w:val="0"/>
                <w:color w:val="0070C0"/>
                <w:lang w:val="it-IT" w:eastAsia="it-IT"/>
              </w:rPr>
              <w:t>Op</w:t>
            </w:r>
            <w:r>
              <w:rPr>
                <w:rFonts w:cs="Arial"/>
                <w:i/>
                <w:noProof w:val="0"/>
                <w:color w:val="0070C0"/>
                <w:lang w:val="it-IT" w:eastAsia="it-IT"/>
              </w:rPr>
              <w:t>zione:</w:t>
            </w:r>
          </w:p>
          <w:p w14:paraId="1E14C902" w14:textId="68FCA236" w:rsidR="006B7815" w:rsidRPr="006B7815" w:rsidRDefault="006B7815" w:rsidP="006B7815">
            <w:pPr>
              <w:widowControl w:val="0"/>
              <w:tabs>
                <w:tab w:val="left" w:pos="-2127"/>
                <w:tab w:val="left" w:pos="2552"/>
              </w:tabs>
              <w:spacing w:line="360" w:lineRule="auto"/>
              <w:ind w:right="215"/>
              <w:rPr>
                <w:rFonts w:cs="Arial"/>
                <w:noProof w:val="0"/>
                <w:color w:val="FF0000"/>
                <w:lang w:val="it-IT" w:eastAsia="it-IT"/>
              </w:rPr>
            </w:pPr>
            <w:r w:rsidRPr="006B7815">
              <w:rPr>
                <w:rFonts w:cs="Arial"/>
                <w:noProof w:val="0"/>
                <w:color w:val="FF0000"/>
                <w:lang w:val="it-IT" w:eastAsia="it-IT"/>
              </w:rPr>
              <w:t xml:space="preserve">Quando </w:t>
            </w:r>
            <w:proofErr w:type="spellStart"/>
            <w:r w:rsidRPr="006B7815">
              <w:rPr>
                <w:rFonts w:cs="Arial"/>
                <w:noProof w:val="0"/>
                <w:color w:val="FF0000"/>
                <w:lang w:val="it-IT" w:eastAsia="it-IT"/>
              </w:rPr>
              <w:t>é</w:t>
            </w:r>
            <w:proofErr w:type="spellEnd"/>
            <w:r w:rsidRPr="006B7815">
              <w:rPr>
                <w:rFonts w:cs="Arial"/>
                <w:noProof w:val="0"/>
                <w:color w:val="FF0000"/>
                <w:lang w:val="it-IT" w:eastAsia="it-IT"/>
              </w:rPr>
              <w:t xml:space="preserve"> previsto, in ordine ai miglioramenti nell’ambito di determinati valori/determinate caratteristiche tecniche, un valore massimo / minimo valutabile, si procede in questo modo:</w:t>
            </w:r>
          </w:p>
          <w:p w14:paraId="5B661509" w14:textId="1E701577" w:rsidR="006B7815" w:rsidRPr="006B7815" w:rsidRDefault="006B7815" w:rsidP="006B7815">
            <w:pPr>
              <w:widowControl w:val="0"/>
              <w:tabs>
                <w:tab w:val="left" w:pos="-2127"/>
                <w:tab w:val="left" w:pos="2552"/>
              </w:tabs>
              <w:spacing w:line="360" w:lineRule="auto"/>
              <w:ind w:right="215"/>
              <w:rPr>
                <w:rFonts w:cs="Arial"/>
                <w:color w:val="FF0000"/>
                <w:lang w:val="it-IT"/>
              </w:rPr>
            </w:pPr>
            <w:r w:rsidRPr="006B7815">
              <w:rPr>
                <w:rFonts w:cs="Arial"/>
                <w:noProof w:val="0"/>
                <w:color w:val="FF0000"/>
                <w:lang w:val="it-IT" w:eastAsia="it-IT"/>
              </w:rPr>
              <w:t xml:space="preserve">Verrà assegnato il punteggio massimo all’offerente che indicherà il valore migliore, mentre agli altri offerenti verrà assegnato un punteggio proporzionale. </w:t>
            </w:r>
          </w:p>
        </w:tc>
      </w:tr>
      <w:tr w:rsidR="006B7815" w:rsidRPr="00987836" w14:paraId="407D9092" w14:textId="77777777" w:rsidTr="003750D2">
        <w:trPr>
          <w:gridAfter w:val="1"/>
          <w:wAfter w:w="187" w:type="dxa"/>
        </w:trPr>
        <w:tc>
          <w:tcPr>
            <w:tcW w:w="4438" w:type="dxa"/>
            <w:gridSpan w:val="2"/>
          </w:tcPr>
          <w:p w14:paraId="2985A471" w14:textId="77777777" w:rsidR="006B7815" w:rsidRPr="00CD230C" w:rsidRDefault="006B7815" w:rsidP="006B7815">
            <w:pPr>
              <w:pStyle w:val="Titolo"/>
              <w:tabs>
                <w:tab w:val="left" w:pos="2552"/>
              </w:tabs>
              <w:spacing w:line="360" w:lineRule="auto"/>
              <w:ind w:right="215"/>
              <w:jc w:val="both"/>
              <w:rPr>
                <w:rFonts w:cs="Arial"/>
                <w:b/>
                <w:sz w:val="20"/>
                <w:lang w:val="it-IT"/>
              </w:rPr>
            </w:pPr>
          </w:p>
        </w:tc>
        <w:tc>
          <w:tcPr>
            <w:tcW w:w="1091" w:type="dxa"/>
            <w:gridSpan w:val="2"/>
          </w:tcPr>
          <w:p w14:paraId="07023EF6" w14:textId="77777777" w:rsidR="006B7815" w:rsidRPr="00CD230C" w:rsidRDefault="006B7815" w:rsidP="006B7815">
            <w:pPr>
              <w:widowControl w:val="0"/>
              <w:rPr>
                <w:rFonts w:cs="Arial"/>
                <w:b/>
                <w:color w:val="FF0000"/>
                <w:lang w:val="it-IT"/>
              </w:rPr>
            </w:pPr>
          </w:p>
        </w:tc>
        <w:tc>
          <w:tcPr>
            <w:tcW w:w="4349" w:type="dxa"/>
            <w:gridSpan w:val="2"/>
          </w:tcPr>
          <w:p w14:paraId="7C360C2A" w14:textId="77777777" w:rsidR="006B7815" w:rsidRPr="006B7815" w:rsidRDefault="006B7815" w:rsidP="006B7815">
            <w:pPr>
              <w:widowControl w:val="0"/>
              <w:tabs>
                <w:tab w:val="left" w:pos="-2127"/>
                <w:tab w:val="left" w:pos="2552"/>
              </w:tabs>
              <w:spacing w:line="360" w:lineRule="auto"/>
              <w:ind w:right="215"/>
              <w:rPr>
                <w:rFonts w:cs="Arial"/>
                <w:b/>
                <w:color w:val="FF0000"/>
                <w:lang w:val="it-IT"/>
              </w:rPr>
            </w:pPr>
          </w:p>
        </w:tc>
      </w:tr>
      <w:tr w:rsidR="006B7815" w:rsidRPr="00987836" w14:paraId="61A29CA7" w14:textId="77777777" w:rsidTr="003750D2">
        <w:trPr>
          <w:gridAfter w:val="1"/>
          <w:wAfter w:w="187" w:type="dxa"/>
        </w:trPr>
        <w:tc>
          <w:tcPr>
            <w:tcW w:w="4438" w:type="dxa"/>
            <w:gridSpan w:val="2"/>
          </w:tcPr>
          <w:p w14:paraId="4FF02B28" w14:textId="66740E76" w:rsidR="006B7815" w:rsidRPr="00E7060E" w:rsidRDefault="006B7815" w:rsidP="006B7815">
            <w:pPr>
              <w:pStyle w:val="Titolo"/>
              <w:tabs>
                <w:tab w:val="left" w:pos="2552"/>
              </w:tabs>
              <w:spacing w:line="360" w:lineRule="auto"/>
              <w:ind w:right="215"/>
              <w:jc w:val="both"/>
              <w:rPr>
                <w:sz w:val="24"/>
                <w:szCs w:val="24"/>
                <w:lang w:val="it-IT"/>
              </w:rPr>
            </w:pPr>
          </w:p>
        </w:tc>
        <w:tc>
          <w:tcPr>
            <w:tcW w:w="1091" w:type="dxa"/>
            <w:gridSpan w:val="2"/>
          </w:tcPr>
          <w:p w14:paraId="4BB47AAB" w14:textId="77777777" w:rsidR="006B7815" w:rsidRPr="00E7060E" w:rsidRDefault="006B7815" w:rsidP="006B7815">
            <w:pPr>
              <w:widowControl w:val="0"/>
              <w:rPr>
                <w:rFonts w:cs="Arial"/>
                <w:b/>
                <w:lang w:val="it-IT"/>
              </w:rPr>
            </w:pPr>
          </w:p>
        </w:tc>
        <w:tc>
          <w:tcPr>
            <w:tcW w:w="4349" w:type="dxa"/>
            <w:gridSpan w:val="2"/>
          </w:tcPr>
          <w:p w14:paraId="65D2C37E" w14:textId="77777777" w:rsidR="006B7815" w:rsidRPr="00876ABE" w:rsidRDefault="006B7815" w:rsidP="006B7815">
            <w:pPr>
              <w:widowControl w:val="0"/>
              <w:tabs>
                <w:tab w:val="left" w:pos="-2127"/>
                <w:tab w:val="left" w:pos="2552"/>
              </w:tabs>
              <w:spacing w:line="360" w:lineRule="auto"/>
              <w:ind w:right="215"/>
              <w:rPr>
                <w:lang w:val="it-IT"/>
              </w:rPr>
            </w:pPr>
          </w:p>
        </w:tc>
      </w:tr>
      <w:tr w:rsidR="006B7815" w:rsidRPr="00987836" w14:paraId="115BE752" w14:textId="77777777" w:rsidTr="003750D2">
        <w:trPr>
          <w:gridAfter w:val="1"/>
          <w:wAfter w:w="187" w:type="dxa"/>
        </w:trPr>
        <w:tc>
          <w:tcPr>
            <w:tcW w:w="4438" w:type="dxa"/>
            <w:gridSpan w:val="2"/>
          </w:tcPr>
          <w:p w14:paraId="36609161" w14:textId="77777777" w:rsidR="006B7815" w:rsidRPr="00D15BFE" w:rsidRDefault="006B7815" w:rsidP="006B7815">
            <w:pPr>
              <w:widowControl w:val="0"/>
              <w:ind w:right="22"/>
              <w:rPr>
                <w:rFonts w:cs="Arial"/>
                <w:b/>
                <w:lang w:val="de-DE"/>
              </w:rPr>
            </w:pPr>
            <w:r w:rsidRPr="00D15BFE">
              <w:rPr>
                <w:rFonts w:cs="Arial"/>
                <w:b/>
                <w:lang w:val="de-DE"/>
              </w:rPr>
              <w:t xml:space="preserve">VORGEHENSWEISE </w:t>
            </w:r>
            <w:r>
              <w:rPr>
                <w:rFonts w:cs="Arial"/>
                <w:b/>
                <w:lang w:val="de-DE"/>
              </w:rPr>
              <w:t>FÜR DIE</w:t>
            </w:r>
            <w:r w:rsidRPr="00D15BFE">
              <w:rPr>
                <w:rFonts w:cs="Arial"/>
                <w:b/>
                <w:lang w:val="de-DE"/>
              </w:rPr>
              <w:t xml:space="preserve"> PARAMTERANGLEICHUNG:</w:t>
            </w:r>
          </w:p>
        </w:tc>
        <w:tc>
          <w:tcPr>
            <w:tcW w:w="1091" w:type="dxa"/>
            <w:gridSpan w:val="2"/>
          </w:tcPr>
          <w:p w14:paraId="31B6007E" w14:textId="77777777" w:rsidR="006B7815" w:rsidRPr="00D15BFE" w:rsidRDefault="006B7815" w:rsidP="006B7815">
            <w:pPr>
              <w:widowControl w:val="0"/>
              <w:rPr>
                <w:rFonts w:cs="Arial"/>
                <w:b/>
                <w:lang w:val="de-DE"/>
              </w:rPr>
            </w:pPr>
          </w:p>
        </w:tc>
        <w:tc>
          <w:tcPr>
            <w:tcW w:w="4349" w:type="dxa"/>
            <w:gridSpan w:val="2"/>
          </w:tcPr>
          <w:p w14:paraId="2E3DBBD7" w14:textId="77777777" w:rsidR="006B7815" w:rsidRPr="00D15BFE" w:rsidRDefault="006B7815" w:rsidP="006B7815">
            <w:pPr>
              <w:widowControl w:val="0"/>
              <w:ind w:right="180"/>
              <w:rPr>
                <w:rFonts w:cs="Arial"/>
                <w:b/>
                <w:bCs/>
                <w:lang w:val="it-IT"/>
              </w:rPr>
            </w:pPr>
            <w:r w:rsidRPr="00D15BFE">
              <w:rPr>
                <w:rFonts w:cs="Arial"/>
                <w:b/>
                <w:bCs/>
                <w:lang w:val="it-IT"/>
              </w:rPr>
              <w:t xml:space="preserve">MODALITÀ OPERATIVE </w:t>
            </w:r>
            <w:smartTag w:uri="urn:schemas-microsoft-com:office:smarttags" w:element="stockticker">
              <w:r w:rsidRPr="00D15BFE">
                <w:rPr>
                  <w:rFonts w:cs="Arial"/>
                  <w:b/>
                  <w:bCs/>
                  <w:lang w:val="it-IT"/>
                </w:rPr>
                <w:t>PER</w:t>
              </w:r>
            </w:smartTag>
            <w:r w:rsidRPr="00D15BFE">
              <w:rPr>
                <w:rFonts w:cs="Arial"/>
                <w:b/>
                <w:bCs/>
                <w:lang w:val="it-IT"/>
              </w:rPr>
              <w:t xml:space="preserve"> LA RIPARAMETRAZIONE:</w:t>
            </w:r>
          </w:p>
        </w:tc>
      </w:tr>
      <w:tr w:rsidR="006B7815" w:rsidRPr="00987836" w14:paraId="3D32BA13" w14:textId="77777777" w:rsidTr="003750D2">
        <w:trPr>
          <w:gridAfter w:val="1"/>
          <w:wAfter w:w="187" w:type="dxa"/>
        </w:trPr>
        <w:tc>
          <w:tcPr>
            <w:tcW w:w="4438" w:type="dxa"/>
            <w:gridSpan w:val="2"/>
          </w:tcPr>
          <w:p w14:paraId="0DC601D2" w14:textId="77777777" w:rsidR="006B7815" w:rsidRPr="00D15BFE" w:rsidRDefault="006B7815" w:rsidP="006B7815">
            <w:pPr>
              <w:widowControl w:val="0"/>
              <w:ind w:right="22"/>
              <w:rPr>
                <w:rFonts w:cs="Arial"/>
                <w:b/>
                <w:lang w:val="it-IT"/>
              </w:rPr>
            </w:pPr>
          </w:p>
        </w:tc>
        <w:tc>
          <w:tcPr>
            <w:tcW w:w="1091" w:type="dxa"/>
            <w:gridSpan w:val="2"/>
          </w:tcPr>
          <w:p w14:paraId="00407E47" w14:textId="77777777" w:rsidR="006B7815" w:rsidRPr="00D15BFE" w:rsidRDefault="006B7815" w:rsidP="006B7815">
            <w:pPr>
              <w:widowControl w:val="0"/>
              <w:rPr>
                <w:rFonts w:cs="Arial"/>
                <w:b/>
                <w:lang w:val="it-IT"/>
              </w:rPr>
            </w:pPr>
          </w:p>
        </w:tc>
        <w:tc>
          <w:tcPr>
            <w:tcW w:w="4349" w:type="dxa"/>
            <w:gridSpan w:val="2"/>
          </w:tcPr>
          <w:p w14:paraId="45392AFB" w14:textId="77777777" w:rsidR="006B7815" w:rsidRPr="00D15BFE" w:rsidRDefault="006B7815" w:rsidP="006B7815">
            <w:pPr>
              <w:widowControl w:val="0"/>
              <w:ind w:right="180"/>
              <w:rPr>
                <w:rFonts w:cs="Arial"/>
                <w:b/>
                <w:bCs/>
                <w:lang w:val="it-IT"/>
              </w:rPr>
            </w:pPr>
          </w:p>
        </w:tc>
      </w:tr>
      <w:tr w:rsidR="006B7815" w:rsidRPr="00987836" w14:paraId="64FD5379" w14:textId="77777777" w:rsidTr="003750D2">
        <w:trPr>
          <w:gridAfter w:val="1"/>
          <w:wAfter w:w="187" w:type="dxa"/>
        </w:trPr>
        <w:tc>
          <w:tcPr>
            <w:tcW w:w="4438" w:type="dxa"/>
            <w:gridSpan w:val="2"/>
          </w:tcPr>
          <w:p w14:paraId="5E19396D" w14:textId="77777777" w:rsidR="006B7815" w:rsidRDefault="006B7815" w:rsidP="006B7815">
            <w:pPr>
              <w:widowControl w:val="0"/>
              <w:ind w:right="22"/>
              <w:rPr>
                <w:rFonts w:cs="Arial"/>
                <w:lang w:val="de-DE"/>
              </w:rPr>
            </w:pPr>
            <w:r w:rsidRPr="00D15BFE">
              <w:rPr>
                <w:rFonts w:cs="Arial"/>
                <w:lang w:val="de-DE"/>
              </w:rPr>
              <w:t xml:space="preserve">Die </w:t>
            </w:r>
            <w:r w:rsidRPr="00B63E81">
              <w:rPr>
                <w:lang w:val="de-DE"/>
              </w:rPr>
              <w:t>für das einzelne Kriterium erreichte höchste Punktezahl</w:t>
            </w:r>
            <w:r w:rsidRPr="00D15BFE">
              <w:rPr>
                <w:rFonts w:cs="Arial"/>
                <w:lang w:val="de-DE"/>
              </w:rPr>
              <w:t xml:space="preserve"> wird </w:t>
            </w:r>
            <w:r>
              <w:rPr>
                <w:rFonts w:cs="Arial"/>
                <w:lang w:val="de-DE"/>
              </w:rPr>
              <w:t>auf die</w:t>
            </w:r>
            <w:r w:rsidRPr="00D15BFE">
              <w:rPr>
                <w:rFonts w:cs="Arial"/>
                <w:lang w:val="de-DE"/>
              </w:rPr>
              <w:t xml:space="preserve"> maximal </w:t>
            </w:r>
            <w:r>
              <w:rPr>
                <w:rFonts w:cs="Arial"/>
                <w:lang w:val="de-DE"/>
              </w:rPr>
              <w:t>erreichbare</w:t>
            </w:r>
            <w:r w:rsidRPr="00D15BFE">
              <w:rPr>
                <w:rFonts w:cs="Arial"/>
                <w:lang w:val="de-DE"/>
              </w:rPr>
              <w:t xml:space="preserve"> Punktezahl für das entsprechende Kriterium </w:t>
            </w:r>
            <w:r>
              <w:rPr>
                <w:rFonts w:cs="Arial"/>
                <w:lang w:val="de-DE"/>
              </w:rPr>
              <w:t>angehoben und</w:t>
            </w:r>
            <w:r w:rsidRPr="00D15BFE">
              <w:rPr>
                <w:rFonts w:cs="Arial"/>
                <w:lang w:val="de-DE"/>
              </w:rPr>
              <w:t xml:space="preserve"> alle anderen </w:t>
            </w:r>
            <w:r w:rsidRPr="00B63E81">
              <w:rPr>
                <w:lang w:val="de-DE"/>
              </w:rPr>
              <w:t xml:space="preserve">Punktezahlen </w:t>
            </w:r>
            <w:r w:rsidRPr="00D15BFE">
              <w:rPr>
                <w:rFonts w:cs="Arial"/>
                <w:lang w:val="de-DE"/>
              </w:rPr>
              <w:t xml:space="preserve">werden im Verhältnis </w:t>
            </w:r>
            <w:r w:rsidRPr="00B63E81">
              <w:rPr>
                <w:lang w:val="de-DE"/>
              </w:rPr>
              <w:t>angepasst</w:t>
            </w:r>
            <w:r w:rsidRPr="00D15BFE">
              <w:rPr>
                <w:rFonts w:cs="Arial"/>
                <w:lang w:val="de-DE"/>
              </w:rPr>
              <w:t>.</w:t>
            </w:r>
          </w:p>
          <w:p w14:paraId="08BCF23A" w14:textId="77777777" w:rsidR="006B7815" w:rsidRPr="00D15BFE" w:rsidRDefault="006B7815" w:rsidP="006B7815">
            <w:pPr>
              <w:widowControl w:val="0"/>
              <w:ind w:right="22"/>
              <w:rPr>
                <w:rFonts w:cs="Arial"/>
                <w:lang w:val="de-DE"/>
              </w:rPr>
            </w:pPr>
            <w:r w:rsidRPr="00B63E81">
              <w:rPr>
                <w:lang w:val="de-DE"/>
              </w:rPr>
              <w:t>Die höchste Punktezahl, die sich aus der Summe der angeglichenen Punktezahlen für jedes einzelne angeglichene Kriterium ergibt, wird dann auf die maximale Punktezahl angehoben, die in den Ausschreibungsbedingungen für das technische Angebot (Element Qualität) vorgesehen ist, und die Punktezahlen der anderen Teilnehmer werden im Verhältnis angepasst.</w:t>
            </w:r>
            <w:r w:rsidRPr="00D15BFE">
              <w:rPr>
                <w:rFonts w:cs="Arial"/>
                <w:lang w:val="de-DE"/>
              </w:rPr>
              <w:t xml:space="preserve"> </w:t>
            </w:r>
          </w:p>
        </w:tc>
        <w:tc>
          <w:tcPr>
            <w:tcW w:w="1091" w:type="dxa"/>
            <w:gridSpan w:val="2"/>
          </w:tcPr>
          <w:p w14:paraId="53A55690" w14:textId="77777777" w:rsidR="006B7815" w:rsidRPr="00D15BFE" w:rsidRDefault="006B7815" w:rsidP="006B7815">
            <w:pPr>
              <w:widowControl w:val="0"/>
              <w:rPr>
                <w:rFonts w:cs="Arial"/>
                <w:b/>
                <w:lang w:val="de-DE"/>
              </w:rPr>
            </w:pPr>
          </w:p>
        </w:tc>
        <w:tc>
          <w:tcPr>
            <w:tcW w:w="4349" w:type="dxa"/>
            <w:gridSpan w:val="2"/>
          </w:tcPr>
          <w:p w14:paraId="08F6B4B2" w14:textId="77777777" w:rsidR="006B7815" w:rsidRDefault="006B7815" w:rsidP="006B7815">
            <w:pPr>
              <w:widowControl w:val="0"/>
              <w:ind w:right="180"/>
              <w:rPr>
                <w:rFonts w:cs="Arial"/>
                <w:lang w:val="it-IT"/>
              </w:rPr>
            </w:pPr>
            <w:r w:rsidRPr="00D15BFE">
              <w:rPr>
                <w:rFonts w:cs="Arial"/>
                <w:lang w:val="it-IT"/>
              </w:rPr>
              <w:t>Il punteggio più elevato di ogni singolo criterio viene riportato al punteggio massimo previsto per quel criterio e tutti gli altri punteggi vengono riportati in proporzione.</w:t>
            </w:r>
          </w:p>
          <w:p w14:paraId="7B7ED718" w14:textId="77777777" w:rsidR="006B7815" w:rsidRPr="00D15BFE" w:rsidRDefault="006B7815" w:rsidP="006B7815">
            <w:pPr>
              <w:widowControl w:val="0"/>
              <w:ind w:right="180"/>
              <w:rPr>
                <w:rFonts w:cs="Arial"/>
                <w:lang w:val="it-IT"/>
              </w:rPr>
            </w:pPr>
          </w:p>
          <w:p w14:paraId="4C0EAA08" w14:textId="77777777" w:rsidR="006B7815" w:rsidRPr="00D15BFE" w:rsidRDefault="006B7815" w:rsidP="006B7815">
            <w:pPr>
              <w:widowControl w:val="0"/>
              <w:ind w:right="180"/>
              <w:rPr>
                <w:rFonts w:cs="Arial"/>
                <w:lang w:val="it-IT"/>
              </w:rPr>
            </w:pPr>
            <w:r w:rsidRPr="00D15BFE">
              <w:rPr>
                <w:rFonts w:cs="Arial"/>
                <w:lang w:val="it-IT"/>
              </w:rPr>
              <w:t>Il punteggio più elevato risultante dalla somma dei punteggi riparametrati relativi a ciascun singolo criterio verrà quindi riportato al punteggio massimo previsto dal disciplinare in relazione all’offerta tecnica (elemento qualità) adeguando in misura proporzionale i punteggi attribuiti agli altri concorrenti.</w:t>
            </w:r>
          </w:p>
          <w:p w14:paraId="699DC78D" w14:textId="77777777" w:rsidR="006B7815" w:rsidRPr="00D15BFE" w:rsidRDefault="006B7815" w:rsidP="006B7815">
            <w:pPr>
              <w:widowControl w:val="0"/>
              <w:ind w:right="180"/>
              <w:rPr>
                <w:rFonts w:cs="Arial"/>
                <w:b/>
                <w:bCs/>
                <w:lang w:val="it-IT"/>
              </w:rPr>
            </w:pPr>
          </w:p>
        </w:tc>
      </w:tr>
      <w:tr w:rsidR="006B7815" w:rsidRPr="00987836" w14:paraId="66C188CF" w14:textId="77777777" w:rsidTr="003750D2">
        <w:trPr>
          <w:gridAfter w:val="1"/>
          <w:wAfter w:w="187" w:type="dxa"/>
        </w:trPr>
        <w:tc>
          <w:tcPr>
            <w:tcW w:w="4438" w:type="dxa"/>
            <w:gridSpan w:val="2"/>
          </w:tcPr>
          <w:p w14:paraId="65782E55" w14:textId="77777777" w:rsidR="006B7815" w:rsidRPr="009A3F90" w:rsidRDefault="006B7815" w:rsidP="006B7815">
            <w:pPr>
              <w:widowControl w:val="0"/>
              <w:ind w:right="22"/>
              <w:rPr>
                <w:rFonts w:cs="Arial"/>
                <w:lang w:val="it-IT"/>
              </w:rPr>
            </w:pPr>
          </w:p>
        </w:tc>
        <w:tc>
          <w:tcPr>
            <w:tcW w:w="1091" w:type="dxa"/>
            <w:gridSpan w:val="2"/>
          </w:tcPr>
          <w:p w14:paraId="4E9669DD" w14:textId="77777777" w:rsidR="006B7815" w:rsidRPr="009A3F90" w:rsidRDefault="006B7815" w:rsidP="006B7815">
            <w:pPr>
              <w:widowControl w:val="0"/>
              <w:rPr>
                <w:rFonts w:cs="Arial"/>
                <w:b/>
                <w:lang w:val="it-IT"/>
              </w:rPr>
            </w:pPr>
          </w:p>
        </w:tc>
        <w:tc>
          <w:tcPr>
            <w:tcW w:w="4349" w:type="dxa"/>
            <w:gridSpan w:val="2"/>
          </w:tcPr>
          <w:p w14:paraId="7B682E34" w14:textId="77777777" w:rsidR="006B7815" w:rsidRPr="00D15BFE" w:rsidRDefault="006B7815" w:rsidP="006B7815">
            <w:pPr>
              <w:widowControl w:val="0"/>
              <w:ind w:right="180"/>
              <w:rPr>
                <w:rFonts w:cs="Arial"/>
                <w:lang w:val="it-IT"/>
              </w:rPr>
            </w:pPr>
          </w:p>
        </w:tc>
      </w:tr>
      <w:tr w:rsidR="006B7815" w:rsidRPr="00987836" w14:paraId="7F8EA2B3" w14:textId="77777777" w:rsidTr="003750D2">
        <w:trPr>
          <w:gridAfter w:val="1"/>
          <w:wAfter w:w="187" w:type="dxa"/>
        </w:trPr>
        <w:tc>
          <w:tcPr>
            <w:tcW w:w="4438" w:type="dxa"/>
            <w:gridSpan w:val="2"/>
          </w:tcPr>
          <w:p w14:paraId="29AA5A39" w14:textId="77777777" w:rsidR="006B7815" w:rsidRPr="009A3F90" w:rsidRDefault="006B7815" w:rsidP="006B7815">
            <w:pPr>
              <w:widowControl w:val="0"/>
              <w:ind w:right="22"/>
              <w:rPr>
                <w:rFonts w:cs="Arial"/>
                <w:lang w:val="de-DE"/>
              </w:rPr>
            </w:pPr>
            <w:r>
              <w:rPr>
                <w:rFonts w:cs="Arial"/>
                <w:lang w:val="de-DE"/>
              </w:rPr>
              <w:t>Zur</w:t>
            </w:r>
            <w:r w:rsidRPr="00D15BFE">
              <w:rPr>
                <w:rFonts w:cs="Arial"/>
                <w:lang w:val="de-DE"/>
              </w:rPr>
              <w:t xml:space="preserve"> Ermittlung ungewöhnlich niedrige</w:t>
            </w:r>
            <w:r>
              <w:rPr>
                <w:rFonts w:cs="Arial"/>
                <w:lang w:val="de-DE"/>
              </w:rPr>
              <w:t>r</w:t>
            </w:r>
            <w:r w:rsidRPr="00D15BFE">
              <w:rPr>
                <w:rFonts w:cs="Arial"/>
                <w:lang w:val="de-DE"/>
              </w:rPr>
              <w:t xml:space="preserve"> Angebote wird die Gesamtpunktezahl vor der Parameterangleichung berücksichtigt.</w:t>
            </w:r>
          </w:p>
        </w:tc>
        <w:tc>
          <w:tcPr>
            <w:tcW w:w="1091" w:type="dxa"/>
            <w:gridSpan w:val="2"/>
          </w:tcPr>
          <w:p w14:paraId="0753FB33" w14:textId="77777777" w:rsidR="006B7815" w:rsidRPr="009A3F90" w:rsidRDefault="006B7815" w:rsidP="006B7815">
            <w:pPr>
              <w:widowControl w:val="0"/>
              <w:rPr>
                <w:rFonts w:cs="Arial"/>
                <w:b/>
                <w:lang w:val="de-DE"/>
              </w:rPr>
            </w:pPr>
          </w:p>
        </w:tc>
        <w:tc>
          <w:tcPr>
            <w:tcW w:w="4349" w:type="dxa"/>
            <w:gridSpan w:val="2"/>
          </w:tcPr>
          <w:p w14:paraId="3BD899BC" w14:textId="77777777" w:rsidR="006B7815" w:rsidRPr="00D15BFE" w:rsidRDefault="006B7815" w:rsidP="006B7815">
            <w:pPr>
              <w:widowControl w:val="0"/>
              <w:ind w:right="180"/>
              <w:rPr>
                <w:rFonts w:cs="Arial"/>
                <w:lang w:val="it-IT"/>
              </w:rPr>
            </w:pPr>
            <w:r w:rsidRPr="00D15BFE">
              <w:rPr>
                <w:rFonts w:cs="Arial"/>
                <w:lang w:val="it-IT"/>
              </w:rPr>
              <w:t>Ai fini dell’individuazione delle offerte anomale si terrà conto del punteggio complessivo conseguito prima della riparametrazione.</w:t>
            </w:r>
          </w:p>
        </w:tc>
      </w:tr>
      <w:tr w:rsidR="006B7815" w:rsidRPr="00987836" w14:paraId="6DC76D6E" w14:textId="77777777" w:rsidTr="003750D2">
        <w:trPr>
          <w:gridAfter w:val="1"/>
          <w:wAfter w:w="187" w:type="dxa"/>
        </w:trPr>
        <w:tc>
          <w:tcPr>
            <w:tcW w:w="4438" w:type="dxa"/>
            <w:gridSpan w:val="2"/>
          </w:tcPr>
          <w:p w14:paraId="1E04B254" w14:textId="77777777" w:rsidR="006B7815" w:rsidRPr="00C21964" w:rsidRDefault="006B7815" w:rsidP="006B7815">
            <w:pPr>
              <w:widowControl w:val="0"/>
              <w:ind w:right="22"/>
              <w:rPr>
                <w:rFonts w:cs="Arial"/>
                <w:lang w:val="it-IT"/>
              </w:rPr>
            </w:pPr>
          </w:p>
        </w:tc>
        <w:tc>
          <w:tcPr>
            <w:tcW w:w="1091" w:type="dxa"/>
            <w:gridSpan w:val="2"/>
          </w:tcPr>
          <w:p w14:paraId="3539F963" w14:textId="77777777" w:rsidR="006B7815" w:rsidRPr="00C21964" w:rsidRDefault="006B7815" w:rsidP="006B7815">
            <w:pPr>
              <w:widowControl w:val="0"/>
              <w:rPr>
                <w:rFonts w:cs="Arial"/>
                <w:b/>
                <w:lang w:val="it-IT"/>
              </w:rPr>
            </w:pPr>
          </w:p>
        </w:tc>
        <w:tc>
          <w:tcPr>
            <w:tcW w:w="4349" w:type="dxa"/>
            <w:gridSpan w:val="2"/>
          </w:tcPr>
          <w:p w14:paraId="0C211FA3" w14:textId="77777777" w:rsidR="006B7815" w:rsidRPr="00D15BFE" w:rsidRDefault="006B7815" w:rsidP="006B7815">
            <w:pPr>
              <w:widowControl w:val="0"/>
              <w:ind w:right="180"/>
              <w:rPr>
                <w:rFonts w:cs="Arial"/>
                <w:lang w:val="it-IT"/>
              </w:rPr>
            </w:pPr>
          </w:p>
        </w:tc>
      </w:tr>
      <w:tr w:rsidR="006B7815" w:rsidRPr="00987836" w14:paraId="2B438076" w14:textId="77777777" w:rsidTr="003750D2">
        <w:trPr>
          <w:gridAfter w:val="1"/>
          <w:wAfter w:w="187" w:type="dxa"/>
        </w:trPr>
        <w:tc>
          <w:tcPr>
            <w:tcW w:w="4438" w:type="dxa"/>
            <w:gridSpan w:val="2"/>
          </w:tcPr>
          <w:p w14:paraId="16BDFE2A" w14:textId="77777777" w:rsidR="006B7815" w:rsidRPr="008022FF" w:rsidRDefault="006B7815" w:rsidP="006B7815">
            <w:pPr>
              <w:widowControl w:val="0"/>
              <w:ind w:right="22"/>
              <w:rPr>
                <w:rFonts w:cs="Arial"/>
                <w:b/>
                <w:lang w:val="de-DE"/>
              </w:rPr>
            </w:pPr>
            <w:r w:rsidRPr="008022FF">
              <w:rPr>
                <w:rFonts w:cs="Arial"/>
                <w:b/>
                <w:lang w:val="de-DE"/>
              </w:rPr>
              <w:t>Auf-, Abrundungen</w:t>
            </w:r>
          </w:p>
          <w:p w14:paraId="11CC45A3" w14:textId="77777777" w:rsidR="006B7815" w:rsidRPr="008022FF" w:rsidRDefault="006B7815" w:rsidP="006B7815">
            <w:pPr>
              <w:widowControl w:val="0"/>
              <w:ind w:right="22"/>
              <w:rPr>
                <w:rFonts w:cs="Arial"/>
                <w:lang w:val="de-DE"/>
              </w:rPr>
            </w:pPr>
          </w:p>
          <w:p w14:paraId="6498306A" w14:textId="77777777" w:rsidR="006B7815" w:rsidRPr="008022FF" w:rsidRDefault="006B7815" w:rsidP="006B7815">
            <w:pPr>
              <w:widowControl w:val="0"/>
              <w:ind w:right="22"/>
              <w:rPr>
                <w:rFonts w:cs="Arial"/>
                <w:lang w:val="it-IT"/>
              </w:rPr>
            </w:pPr>
            <w:r w:rsidRPr="008022FF">
              <w:rPr>
                <w:rFonts w:cs="Arial"/>
                <w:lang w:val="de-DE"/>
              </w:rPr>
              <w:t>Alle Berechnungen zur Festlegung der Punkte werden mit bis zu 2 Dezimalstellen, aufgerundet auf die höhere Einheit falls die 3. Dezimalstelle gleich oder höher als fünf ist, angegeben.</w:t>
            </w:r>
          </w:p>
        </w:tc>
        <w:tc>
          <w:tcPr>
            <w:tcW w:w="1091" w:type="dxa"/>
            <w:gridSpan w:val="2"/>
          </w:tcPr>
          <w:p w14:paraId="3D86472C" w14:textId="77777777" w:rsidR="006B7815" w:rsidRPr="008022FF" w:rsidRDefault="006B7815" w:rsidP="006B7815">
            <w:pPr>
              <w:widowControl w:val="0"/>
              <w:rPr>
                <w:rFonts w:cs="Arial"/>
                <w:b/>
                <w:lang w:val="it-IT"/>
              </w:rPr>
            </w:pPr>
          </w:p>
        </w:tc>
        <w:tc>
          <w:tcPr>
            <w:tcW w:w="4349" w:type="dxa"/>
            <w:gridSpan w:val="2"/>
          </w:tcPr>
          <w:p w14:paraId="636535B4" w14:textId="77777777" w:rsidR="006B7815" w:rsidRPr="008022FF" w:rsidRDefault="006B7815" w:rsidP="006B7815">
            <w:pPr>
              <w:widowControl w:val="0"/>
              <w:ind w:right="180"/>
              <w:rPr>
                <w:rFonts w:cs="Arial"/>
                <w:color w:val="000000"/>
                <w:lang w:val="it-IT"/>
              </w:rPr>
            </w:pPr>
            <w:r w:rsidRPr="008022FF">
              <w:rPr>
                <w:rFonts w:cs="Arial"/>
                <w:b/>
                <w:color w:val="000000"/>
                <w:lang w:val="it-IT"/>
              </w:rPr>
              <w:t>Arrotondamenti</w:t>
            </w:r>
          </w:p>
          <w:p w14:paraId="3CCA289C" w14:textId="77777777" w:rsidR="006B7815" w:rsidRPr="008022FF" w:rsidRDefault="006B7815" w:rsidP="006B7815">
            <w:pPr>
              <w:widowControl w:val="0"/>
              <w:ind w:right="180"/>
              <w:rPr>
                <w:rFonts w:cs="Arial"/>
                <w:color w:val="000000"/>
                <w:lang w:val="it-IT"/>
              </w:rPr>
            </w:pPr>
          </w:p>
          <w:p w14:paraId="3284C9EE" w14:textId="77777777" w:rsidR="006B7815" w:rsidRPr="008022FF" w:rsidRDefault="006B7815" w:rsidP="006B7815">
            <w:pPr>
              <w:widowControl w:val="0"/>
              <w:ind w:right="180"/>
              <w:rPr>
                <w:rFonts w:cs="Arial"/>
                <w:lang w:val="it-IT"/>
              </w:rPr>
            </w:pPr>
            <w:r w:rsidRPr="008022FF">
              <w:rPr>
                <w:rFonts w:cs="Arial"/>
                <w:color w:val="000000"/>
                <w:lang w:val="it-IT"/>
              </w:rPr>
              <w:t>Tutti i calcoli sono espressi fino alla seconda cifra decimale arrotondata all'unità superiore qualora la terza cifra decimale sia pari o superiore a cinque.</w:t>
            </w:r>
          </w:p>
        </w:tc>
      </w:tr>
      <w:tr w:rsidR="006B7815" w:rsidRPr="00987836" w14:paraId="18B21C06" w14:textId="77777777" w:rsidTr="003750D2">
        <w:trPr>
          <w:gridAfter w:val="1"/>
          <w:wAfter w:w="187" w:type="dxa"/>
        </w:trPr>
        <w:tc>
          <w:tcPr>
            <w:tcW w:w="4438" w:type="dxa"/>
            <w:gridSpan w:val="2"/>
          </w:tcPr>
          <w:p w14:paraId="57A3EFE7" w14:textId="77777777" w:rsidR="006B7815" w:rsidRPr="00C21964" w:rsidRDefault="006B7815" w:rsidP="006B7815">
            <w:pPr>
              <w:widowControl w:val="0"/>
              <w:ind w:right="22"/>
              <w:rPr>
                <w:rFonts w:cs="Arial"/>
                <w:b/>
                <w:highlight w:val="cyan"/>
                <w:lang w:val="it-IT"/>
              </w:rPr>
            </w:pPr>
          </w:p>
        </w:tc>
        <w:tc>
          <w:tcPr>
            <w:tcW w:w="1091" w:type="dxa"/>
            <w:gridSpan w:val="2"/>
          </w:tcPr>
          <w:p w14:paraId="4737643C" w14:textId="77777777" w:rsidR="006B7815" w:rsidRPr="00D15BFE" w:rsidRDefault="006B7815" w:rsidP="006B7815">
            <w:pPr>
              <w:widowControl w:val="0"/>
              <w:rPr>
                <w:rFonts w:cs="Arial"/>
                <w:b/>
                <w:lang w:val="it-IT"/>
              </w:rPr>
            </w:pPr>
          </w:p>
        </w:tc>
        <w:tc>
          <w:tcPr>
            <w:tcW w:w="4349" w:type="dxa"/>
            <w:gridSpan w:val="2"/>
          </w:tcPr>
          <w:p w14:paraId="330D1A2E" w14:textId="77777777" w:rsidR="006B7815" w:rsidRPr="00A62B6D" w:rsidRDefault="006B7815" w:rsidP="006B7815">
            <w:pPr>
              <w:widowControl w:val="0"/>
              <w:ind w:right="180"/>
              <w:rPr>
                <w:rFonts w:cs="Arial"/>
                <w:b/>
                <w:color w:val="000000"/>
                <w:highlight w:val="cyan"/>
                <w:lang w:val="it-IT"/>
              </w:rPr>
            </w:pPr>
          </w:p>
        </w:tc>
      </w:tr>
      <w:tr w:rsidR="006B7815" w:rsidRPr="00987836" w14:paraId="735029B4" w14:textId="77777777" w:rsidTr="003750D2">
        <w:trPr>
          <w:gridAfter w:val="1"/>
          <w:wAfter w:w="187" w:type="dxa"/>
        </w:trPr>
        <w:tc>
          <w:tcPr>
            <w:tcW w:w="4438" w:type="dxa"/>
            <w:gridSpan w:val="2"/>
          </w:tcPr>
          <w:p w14:paraId="03E9C655" w14:textId="02058390" w:rsidR="006B7815" w:rsidRPr="00D15BFE" w:rsidRDefault="006B7815" w:rsidP="006B7815">
            <w:pPr>
              <w:widowControl w:val="0"/>
              <w:tabs>
                <w:tab w:val="left" w:pos="0"/>
                <w:tab w:val="left" w:pos="8496"/>
              </w:tabs>
              <w:ind w:right="22"/>
              <w:rPr>
                <w:rFonts w:cs="Arial"/>
                <w:lang w:val="de-DE"/>
              </w:rPr>
            </w:pPr>
            <w:r>
              <w:rPr>
                <w:rFonts w:cs="Arial"/>
                <w:bCs/>
                <w:lang w:val="de-DE"/>
              </w:rPr>
              <w:t xml:space="preserve">Nach Abschluss der technischen Bewertung teilt die Wettbewerbsbehörde in </w:t>
            </w:r>
            <w:r w:rsidR="00546D15" w:rsidRPr="00CA454F">
              <w:rPr>
                <w:rFonts w:cs="Arial"/>
                <w:bCs/>
                <w:highlight w:val="yellow"/>
                <w:lang w:val="de-DE"/>
              </w:rPr>
              <w:t>nicht</w:t>
            </w:r>
            <w:r w:rsidR="00546D15">
              <w:rPr>
                <w:rFonts w:cs="Arial"/>
                <w:bCs/>
                <w:lang w:val="de-DE"/>
              </w:rPr>
              <w:t xml:space="preserve"> </w:t>
            </w:r>
            <w:r>
              <w:rPr>
                <w:rFonts w:cs="Arial"/>
                <w:bCs/>
                <w:lang w:val="de-DE"/>
              </w:rPr>
              <w:t>öffentlicher Sitzung</w:t>
            </w:r>
            <w:r w:rsidRPr="00D15BFE">
              <w:rPr>
                <w:rFonts w:cs="Arial"/>
                <w:bCs/>
                <w:lang w:val="de-DE"/>
              </w:rPr>
              <w:t xml:space="preserve"> das Ergebnis der technischen</w:t>
            </w:r>
            <w:r>
              <w:rPr>
                <w:rFonts w:cs="Arial"/>
                <w:bCs/>
                <w:lang w:val="de-DE"/>
              </w:rPr>
              <w:t xml:space="preserve"> /</w:t>
            </w:r>
            <w:r w:rsidRPr="00D15BFE">
              <w:rPr>
                <w:rFonts w:cs="Arial"/>
                <w:bCs/>
                <w:lang w:val="de-DE"/>
              </w:rPr>
              <w:t xml:space="preserve">qualitativen </w:t>
            </w:r>
            <w:r w:rsidRPr="00D15BFE">
              <w:rPr>
                <w:rFonts w:cs="Arial"/>
                <w:bCs/>
                <w:lang w:val="de-DE"/>
              </w:rPr>
              <w:lastRenderedPageBreak/>
              <w:t xml:space="preserve">Bewertung und der </w:t>
            </w:r>
            <w:r>
              <w:rPr>
                <w:rFonts w:cs="Arial"/>
                <w:bCs/>
                <w:lang w:val="de-DE"/>
              </w:rPr>
              <w:t>Bewertung</w:t>
            </w:r>
            <w:r w:rsidRPr="00D15BFE">
              <w:rPr>
                <w:rFonts w:cs="Arial"/>
                <w:bCs/>
                <w:lang w:val="de-DE"/>
              </w:rPr>
              <w:t xml:space="preserve"> der Muster mit</w:t>
            </w:r>
            <w:r>
              <w:rPr>
                <w:rFonts w:cs="Arial"/>
                <w:bCs/>
                <w:lang w:val="de-DE"/>
              </w:rPr>
              <w:t>, öffnet</w:t>
            </w:r>
            <w:r w:rsidRPr="00D15BFE">
              <w:rPr>
                <w:rFonts w:cs="Arial"/>
                <w:bCs/>
                <w:lang w:val="de-DE"/>
              </w:rPr>
              <w:t xml:space="preserve"> die </w:t>
            </w:r>
            <w:r w:rsidRPr="00D15BFE">
              <w:rPr>
                <w:rFonts w:cs="Arial"/>
                <w:lang w:val="de-DE"/>
              </w:rPr>
              <w:t xml:space="preserve">elektronischen Umschläge mit den Preisangeboten (Umschlag C) </w:t>
            </w:r>
            <w:r w:rsidRPr="00D15BFE">
              <w:rPr>
                <w:rFonts w:cs="Arial"/>
                <w:bCs/>
                <w:spacing w:val="-2"/>
                <w:lang w:val="de-DE"/>
              </w:rPr>
              <w:t xml:space="preserve">und </w:t>
            </w:r>
            <w:r>
              <w:rPr>
                <w:rFonts w:cs="Arial"/>
                <w:bCs/>
                <w:spacing w:val="-2"/>
                <w:lang w:val="de-DE"/>
              </w:rPr>
              <w:t xml:space="preserve">verliest </w:t>
            </w:r>
            <w:r w:rsidRPr="00D15BFE">
              <w:rPr>
                <w:rFonts w:cs="Arial"/>
                <w:bCs/>
                <w:spacing w:val="-2"/>
                <w:lang w:val="de-DE"/>
              </w:rPr>
              <w:t>den Gesamtbetrag oder</w:t>
            </w:r>
            <w:r>
              <w:rPr>
                <w:rFonts w:cs="Arial"/>
                <w:bCs/>
                <w:spacing w:val="-2"/>
                <w:lang w:val="de-DE"/>
              </w:rPr>
              <w:t xml:space="preserve"> den</w:t>
            </w:r>
            <w:r w:rsidRPr="00D15BFE">
              <w:rPr>
                <w:rFonts w:cs="Arial"/>
                <w:bCs/>
                <w:spacing w:val="-2"/>
                <w:lang w:val="de-DE"/>
              </w:rPr>
              <w:t xml:space="preserve"> angebotenen prozentuellen Abschlag </w:t>
            </w:r>
            <w:r>
              <w:rPr>
                <w:rFonts w:cs="Arial"/>
                <w:bCs/>
                <w:spacing w:val="-2"/>
                <w:lang w:val="de-DE"/>
              </w:rPr>
              <w:t>jedes</w:t>
            </w:r>
            <w:r w:rsidRPr="00D15BFE">
              <w:rPr>
                <w:rFonts w:cs="Arial"/>
                <w:lang w:val="de-DE"/>
              </w:rPr>
              <w:t xml:space="preserve"> Teilnehmer</w:t>
            </w:r>
            <w:r>
              <w:rPr>
                <w:rFonts w:cs="Arial"/>
                <w:lang w:val="de-DE"/>
              </w:rPr>
              <w:t>s</w:t>
            </w:r>
            <w:r w:rsidRPr="00D15BFE">
              <w:rPr>
                <w:rFonts w:cs="Arial"/>
                <w:lang w:val="de-DE"/>
              </w:rPr>
              <w:t xml:space="preserve">. </w:t>
            </w:r>
          </w:p>
        </w:tc>
        <w:tc>
          <w:tcPr>
            <w:tcW w:w="1091" w:type="dxa"/>
            <w:gridSpan w:val="2"/>
          </w:tcPr>
          <w:p w14:paraId="3A6A6E8A" w14:textId="77777777" w:rsidR="006B7815" w:rsidRPr="00D15BFE" w:rsidRDefault="006B7815" w:rsidP="006B7815">
            <w:pPr>
              <w:widowControl w:val="0"/>
              <w:rPr>
                <w:rFonts w:cs="Arial"/>
                <w:b/>
                <w:lang w:val="de-DE"/>
              </w:rPr>
            </w:pPr>
          </w:p>
        </w:tc>
        <w:tc>
          <w:tcPr>
            <w:tcW w:w="4349" w:type="dxa"/>
            <w:gridSpan w:val="2"/>
          </w:tcPr>
          <w:p w14:paraId="201F7ECC" w14:textId="1A089AC6" w:rsidR="006B7815" w:rsidRPr="00D15BFE" w:rsidRDefault="006B7815" w:rsidP="006B7815">
            <w:pPr>
              <w:pStyle w:val="Corpodeltesto2"/>
              <w:widowControl w:val="0"/>
              <w:spacing w:after="0" w:line="240" w:lineRule="auto"/>
              <w:ind w:right="180"/>
              <w:rPr>
                <w:rFonts w:cs="Arial"/>
              </w:rPr>
            </w:pPr>
            <w:r>
              <w:rPr>
                <w:rFonts w:cs="Arial"/>
              </w:rPr>
              <w:t>Conclusa la fase della valutazione tecnica</w:t>
            </w:r>
            <w:r w:rsidRPr="00D15BFE">
              <w:rPr>
                <w:rFonts w:cs="Arial"/>
              </w:rPr>
              <w:t xml:space="preserve">, sempre in seduta </w:t>
            </w:r>
            <w:r w:rsidR="00546D15" w:rsidRPr="00546D15">
              <w:rPr>
                <w:rFonts w:cs="Arial"/>
                <w:highlight w:val="yellow"/>
              </w:rPr>
              <w:t>riservata</w:t>
            </w:r>
            <w:r w:rsidR="00546D15">
              <w:rPr>
                <w:rFonts w:cs="Arial"/>
              </w:rPr>
              <w:t xml:space="preserve"> </w:t>
            </w:r>
            <w:r w:rsidRPr="00546D15">
              <w:rPr>
                <w:rFonts w:cs="Arial"/>
                <w:strike/>
                <w:highlight w:val="yellow"/>
              </w:rPr>
              <w:t>pubblica</w:t>
            </w:r>
            <w:r w:rsidRPr="00D15BFE">
              <w:rPr>
                <w:rFonts w:cs="Arial"/>
              </w:rPr>
              <w:t xml:space="preserve"> l’autorità di gara </w:t>
            </w:r>
            <w:r w:rsidRPr="00D15BFE">
              <w:rPr>
                <w:rFonts w:cs="Arial"/>
                <w:bCs/>
              </w:rPr>
              <w:t xml:space="preserve">comunica il risultato della valutazione </w:t>
            </w:r>
            <w:r w:rsidRPr="00D15BFE">
              <w:rPr>
                <w:rFonts w:cs="Arial"/>
                <w:bCs/>
              </w:rPr>
              <w:lastRenderedPageBreak/>
              <w:t xml:space="preserve">tecnico/qualitativa e del giudizio sui campioni, </w:t>
            </w:r>
            <w:r w:rsidRPr="00D15BFE">
              <w:rPr>
                <w:rFonts w:cs="Arial"/>
              </w:rPr>
              <w:t>aprirà le buste elettroniche (busta “C”) contenenti le offerte economiche, e leggerà l’importo complessivo o il ribasso percentuale offerto da ciascun concorrente.</w:t>
            </w:r>
          </w:p>
        </w:tc>
      </w:tr>
      <w:tr w:rsidR="006B7815" w:rsidRPr="00987836" w14:paraId="2FA9507F" w14:textId="77777777" w:rsidTr="003750D2">
        <w:trPr>
          <w:gridAfter w:val="1"/>
          <w:wAfter w:w="187" w:type="dxa"/>
        </w:trPr>
        <w:tc>
          <w:tcPr>
            <w:tcW w:w="4438" w:type="dxa"/>
            <w:gridSpan w:val="2"/>
          </w:tcPr>
          <w:p w14:paraId="655CD72C" w14:textId="77777777" w:rsidR="006B7815" w:rsidRPr="00D15BFE" w:rsidRDefault="006B7815" w:rsidP="006B7815">
            <w:pPr>
              <w:widowControl w:val="0"/>
              <w:tabs>
                <w:tab w:val="left" w:pos="0"/>
                <w:tab w:val="left" w:pos="8496"/>
              </w:tabs>
              <w:ind w:right="22"/>
              <w:rPr>
                <w:rFonts w:cs="Arial"/>
                <w:bCs/>
                <w:lang w:val="it-IT"/>
              </w:rPr>
            </w:pPr>
          </w:p>
        </w:tc>
        <w:tc>
          <w:tcPr>
            <w:tcW w:w="1091" w:type="dxa"/>
            <w:gridSpan w:val="2"/>
          </w:tcPr>
          <w:p w14:paraId="35B7ABB2" w14:textId="77777777" w:rsidR="006B7815" w:rsidRPr="00D15BFE" w:rsidRDefault="006B7815" w:rsidP="006B7815">
            <w:pPr>
              <w:widowControl w:val="0"/>
              <w:rPr>
                <w:rFonts w:cs="Arial"/>
                <w:b/>
                <w:lang w:val="it-IT"/>
              </w:rPr>
            </w:pPr>
          </w:p>
        </w:tc>
        <w:tc>
          <w:tcPr>
            <w:tcW w:w="4349" w:type="dxa"/>
            <w:gridSpan w:val="2"/>
          </w:tcPr>
          <w:p w14:paraId="6242970A" w14:textId="77777777" w:rsidR="006B7815" w:rsidRPr="00D15BFE" w:rsidRDefault="006B7815" w:rsidP="006B7815">
            <w:pPr>
              <w:pStyle w:val="Corpodeltesto2"/>
              <w:widowControl w:val="0"/>
              <w:spacing w:after="0" w:line="240" w:lineRule="auto"/>
              <w:ind w:right="180"/>
              <w:rPr>
                <w:rFonts w:cs="Arial"/>
              </w:rPr>
            </w:pPr>
          </w:p>
        </w:tc>
      </w:tr>
      <w:tr w:rsidR="006B7815" w:rsidRPr="00987836" w14:paraId="702F787C" w14:textId="77777777" w:rsidTr="003750D2">
        <w:trPr>
          <w:gridAfter w:val="1"/>
          <w:wAfter w:w="187" w:type="dxa"/>
        </w:trPr>
        <w:tc>
          <w:tcPr>
            <w:tcW w:w="4438" w:type="dxa"/>
            <w:gridSpan w:val="2"/>
          </w:tcPr>
          <w:p w14:paraId="0D81E744" w14:textId="77777777" w:rsidR="006B7815" w:rsidRPr="00D15BFE" w:rsidRDefault="006B7815" w:rsidP="006B7815">
            <w:pPr>
              <w:widowControl w:val="0"/>
              <w:ind w:right="22"/>
              <w:rPr>
                <w:rFonts w:cs="Arial"/>
                <w:bCs/>
                <w:color w:val="FF0000"/>
                <w:lang w:val="de-DE"/>
              </w:rPr>
            </w:pPr>
            <w:r w:rsidRPr="00D15BFE">
              <w:rPr>
                <w:rFonts w:cs="Arial"/>
                <w:b/>
                <w:lang w:val="de-DE"/>
              </w:rPr>
              <w:t>Für die Vergabe der Punktezahl für das Element „Preis“ wird folgende Formel angewandt:</w:t>
            </w:r>
          </w:p>
        </w:tc>
        <w:tc>
          <w:tcPr>
            <w:tcW w:w="1091" w:type="dxa"/>
            <w:gridSpan w:val="2"/>
          </w:tcPr>
          <w:p w14:paraId="4B91C7FC" w14:textId="77777777" w:rsidR="006B7815" w:rsidRPr="00D15BFE" w:rsidRDefault="006B7815" w:rsidP="006B7815">
            <w:pPr>
              <w:widowControl w:val="0"/>
              <w:rPr>
                <w:rFonts w:cs="Arial"/>
                <w:b/>
                <w:color w:val="FF0000"/>
                <w:lang w:val="de-DE"/>
              </w:rPr>
            </w:pPr>
          </w:p>
        </w:tc>
        <w:tc>
          <w:tcPr>
            <w:tcW w:w="4349" w:type="dxa"/>
            <w:gridSpan w:val="2"/>
          </w:tcPr>
          <w:p w14:paraId="32B1F5CD" w14:textId="77777777" w:rsidR="006B7815" w:rsidRPr="00D15BFE" w:rsidRDefault="006B7815" w:rsidP="006B7815">
            <w:pPr>
              <w:pStyle w:val="Corpodeltesto2"/>
              <w:widowControl w:val="0"/>
              <w:spacing w:after="0" w:line="240" w:lineRule="auto"/>
              <w:ind w:right="180"/>
              <w:rPr>
                <w:rFonts w:cs="Arial"/>
                <w:color w:val="FF0000"/>
              </w:rPr>
            </w:pPr>
            <w:r w:rsidRPr="00D15BFE">
              <w:rPr>
                <w:rFonts w:cs="Arial"/>
                <w:b/>
              </w:rPr>
              <w:t xml:space="preserve">La formula utilizzata per l'attribuzione del punteggio per l'elemento "prezzo" é la seguente: </w:t>
            </w:r>
          </w:p>
        </w:tc>
      </w:tr>
      <w:tr w:rsidR="006B7815" w:rsidRPr="00987836" w14:paraId="288394E9" w14:textId="77777777" w:rsidTr="003750D2">
        <w:trPr>
          <w:gridAfter w:val="1"/>
          <w:wAfter w:w="187" w:type="dxa"/>
        </w:trPr>
        <w:tc>
          <w:tcPr>
            <w:tcW w:w="4438" w:type="dxa"/>
            <w:gridSpan w:val="2"/>
          </w:tcPr>
          <w:p w14:paraId="682E2408" w14:textId="77777777" w:rsidR="006B7815" w:rsidRPr="00D15BFE" w:rsidRDefault="006B7815" w:rsidP="006B7815">
            <w:pPr>
              <w:widowControl w:val="0"/>
              <w:ind w:right="22"/>
              <w:rPr>
                <w:rFonts w:cs="Arial"/>
                <w:color w:val="FF0000"/>
                <w:lang w:val="it-IT"/>
              </w:rPr>
            </w:pPr>
          </w:p>
        </w:tc>
        <w:tc>
          <w:tcPr>
            <w:tcW w:w="1091" w:type="dxa"/>
            <w:gridSpan w:val="2"/>
          </w:tcPr>
          <w:p w14:paraId="4D2931D4" w14:textId="77777777" w:rsidR="006B7815" w:rsidRPr="00D15BFE" w:rsidRDefault="006B7815" w:rsidP="006B7815">
            <w:pPr>
              <w:widowControl w:val="0"/>
              <w:rPr>
                <w:rFonts w:cs="Arial"/>
                <w:b/>
                <w:color w:val="FF0000"/>
                <w:lang w:val="it-IT"/>
              </w:rPr>
            </w:pPr>
          </w:p>
        </w:tc>
        <w:tc>
          <w:tcPr>
            <w:tcW w:w="4349" w:type="dxa"/>
            <w:gridSpan w:val="2"/>
          </w:tcPr>
          <w:p w14:paraId="40697393" w14:textId="77777777" w:rsidR="006B7815" w:rsidRPr="00D15BFE" w:rsidRDefault="006B7815" w:rsidP="006B7815">
            <w:pPr>
              <w:pStyle w:val="Corpodeltesto2"/>
              <w:widowControl w:val="0"/>
              <w:spacing w:after="0" w:line="240" w:lineRule="auto"/>
              <w:ind w:right="180"/>
              <w:rPr>
                <w:rFonts w:cs="Arial"/>
                <w:color w:val="FF0000"/>
              </w:rPr>
            </w:pPr>
          </w:p>
        </w:tc>
      </w:tr>
      <w:tr w:rsidR="006B7815" w:rsidRPr="00D15BFE" w14:paraId="75288E43" w14:textId="77777777" w:rsidTr="003750D2">
        <w:trPr>
          <w:gridAfter w:val="1"/>
          <w:wAfter w:w="187" w:type="dxa"/>
        </w:trPr>
        <w:tc>
          <w:tcPr>
            <w:tcW w:w="4438" w:type="dxa"/>
            <w:gridSpan w:val="2"/>
          </w:tcPr>
          <w:p w14:paraId="5AF4858F" w14:textId="77777777" w:rsidR="006B7815" w:rsidRPr="00D15BFE" w:rsidRDefault="006B7815" w:rsidP="006B7815">
            <w:pPr>
              <w:pStyle w:val="Rientrocorpodeltesto"/>
              <w:widowControl w:val="0"/>
              <w:spacing w:after="0"/>
              <w:ind w:left="0" w:right="22"/>
              <w:jc w:val="center"/>
              <w:rPr>
                <w:b/>
                <w:bCs/>
                <w:noProof w:val="0"/>
                <w:lang w:val="de-DE" w:eastAsia="it-IT"/>
              </w:rPr>
            </w:pPr>
            <w:r w:rsidRPr="00D15BFE">
              <w:rPr>
                <w:b/>
                <w:bCs/>
                <w:lang w:val="de-DE"/>
              </w:rPr>
              <w:t>UMGEKEHRTE PROPORZIONALITÄT</w:t>
            </w:r>
          </w:p>
        </w:tc>
        <w:tc>
          <w:tcPr>
            <w:tcW w:w="1091" w:type="dxa"/>
            <w:gridSpan w:val="2"/>
          </w:tcPr>
          <w:p w14:paraId="71B4B3C2" w14:textId="77777777" w:rsidR="006B7815" w:rsidRPr="00D15BFE" w:rsidRDefault="006B7815" w:rsidP="006B7815">
            <w:pPr>
              <w:widowControl w:val="0"/>
              <w:rPr>
                <w:rFonts w:cs="Arial"/>
                <w:b/>
                <w:lang w:val="it-IT"/>
              </w:rPr>
            </w:pPr>
          </w:p>
        </w:tc>
        <w:tc>
          <w:tcPr>
            <w:tcW w:w="4349" w:type="dxa"/>
            <w:gridSpan w:val="2"/>
          </w:tcPr>
          <w:p w14:paraId="3C61207F" w14:textId="77777777" w:rsidR="006B7815" w:rsidRPr="00D15BFE" w:rsidRDefault="006B7815" w:rsidP="006B7815">
            <w:pPr>
              <w:pStyle w:val="Corpodeltesto2"/>
              <w:widowControl w:val="0"/>
              <w:spacing w:after="0" w:line="240" w:lineRule="auto"/>
              <w:ind w:right="180"/>
              <w:jc w:val="center"/>
              <w:rPr>
                <w:rFonts w:cs="Arial"/>
              </w:rPr>
            </w:pPr>
            <w:r w:rsidRPr="00D15BFE">
              <w:rPr>
                <w:b/>
                <w:bCs/>
              </w:rPr>
              <w:t>PROPORZIONALITÀ INVERSA</w:t>
            </w:r>
          </w:p>
        </w:tc>
      </w:tr>
      <w:tr w:rsidR="006B7815" w:rsidRPr="00D15BFE" w14:paraId="5A88CE18" w14:textId="77777777" w:rsidTr="003750D2">
        <w:trPr>
          <w:gridAfter w:val="1"/>
          <w:wAfter w:w="187" w:type="dxa"/>
        </w:trPr>
        <w:tc>
          <w:tcPr>
            <w:tcW w:w="4438" w:type="dxa"/>
            <w:gridSpan w:val="2"/>
          </w:tcPr>
          <w:p w14:paraId="2FE69049" w14:textId="77777777" w:rsidR="006B7815" w:rsidRPr="00D15BFE" w:rsidRDefault="006B7815" w:rsidP="006B7815">
            <w:pPr>
              <w:widowControl w:val="0"/>
              <w:autoSpaceDE w:val="0"/>
              <w:autoSpaceDN w:val="0"/>
              <w:adjustRightInd w:val="0"/>
              <w:ind w:right="22"/>
              <w:rPr>
                <w:rFonts w:cs="Arial"/>
                <w:lang w:val="it-IT"/>
              </w:rPr>
            </w:pPr>
          </w:p>
        </w:tc>
        <w:tc>
          <w:tcPr>
            <w:tcW w:w="1091" w:type="dxa"/>
            <w:gridSpan w:val="2"/>
          </w:tcPr>
          <w:p w14:paraId="3B3A0262" w14:textId="77777777" w:rsidR="006B7815" w:rsidRPr="00D15BFE" w:rsidRDefault="006B7815" w:rsidP="006B7815">
            <w:pPr>
              <w:widowControl w:val="0"/>
              <w:rPr>
                <w:rFonts w:cs="Arial"/>
                <w:b/>
                <w:lang w:val="it-IT"/>
              </w:rPr>
            </w:pPr>
          </w:p>
        </w:tc>
        <w:tc>
          <w:tcPr>
            <w:tcW w:w="4349" w:type="dxa"/>
            <w:gridSpan w:val="2"/>
          </w:tcPr>
          <w:p w14:paraId="3B7A367B" w14:textId="77777777" w:rsidR="006B7815" w:rsidRPr="00D15BFE" w:rsidRDefault="006B7815" w:rsidP="006B7815">
            <w:pPr>
              <w:pStyle w:val="Corpodeltesto2"/>
              <w:widowControl w:val="0"/>
              <w:spacing w:after="0" w:line="240" w:lineRule="auto"/>
              <w:ind w:right="180"/>
              <w:rPr>
                <w:rFonts w:cs="Arial"/>
              </w:rPr>
            </w:pPr>
          </w:p>
        </w:tc>
      </w:tr>
      <w:tr w:rsidR="006B7815" w:rsidRPr="00D15BFE" w14:paraId="3A3E938F" w14:textId="77777777" w:rsidTr="008A252D">
        <w:trPr>
          <w:gridAfter w:val="1"/>
          <w:wAfter w:w="187" w:type="dxa"/>
        </w:trPr>
        <w:tc>
          <w:tcPr>
            <w:tcW w:w="9878" w:type="dxa"/>
            <w:gridSpan w:val="6"/>
          </w:tcPr>
          <w:p w14:paraId="4D575E83" w14:textId="77777777" w:rsidR="006B7815" w:rsidRPr="00AD154D" w:rsidRDefault="006B7815" w:rsidP="006B7815">
            <w:pPr>
              <w:pStyle w:val="Corpodeltesto2"/>
              <w:widowControl w:val="0"/>
              <w:spacing w:after="0" w:line="240" w:lineRule="auto"/>
              <w:ind w:right="22"/>
              <w:jc w:val="center"/>
              <w:rPr>
                <w:noProof w:val="0"/>
                <w:lang w:eastAsia="en-US"/>
              </w:rPr>
            </w:pPr>
            <w:r w:rsidRPr="00AD154D">
              <w:rPr>
                <w:rFonts w:cs="Arial"/>
                <w:bCs/>
                <w:iCs/>
              </w:rPr>
              <w:t>C</w:t>
            </w:r>
            <w:r w:rsidRPr="00AD154D">
              <w:rPr>
                <w:rFonts w:cs="Arial"/>
                <w:bCs/>
                <w:iCs/>
                <w:vertAlign w:val="subscript"/>
              </w:rPr>
              <w:t>i</w:t>
            </w:r>
            <w:r w:rsidRPr="00AD154D">
              <w:rPr>
                <w:rFonts w:cs="Arial"/>
                <w:bCs/>
                <w:iCs/>
              </w:rPr>
              <w:t xml:space="preserve"> = O</w:t>
            </w:r>
            <w:r w:rsidRPr="00AD154D">
              <w:rPr>
                <w:rFonts w:cs="Arial"/>
                <w:bCs/>
                <w:iCs/>
                <w:vertAlign w:val="subscript"/>
              </w:rPr>
              <w:t>min</w:t>
            </w:r>
            <w:r w:rsidRPr="00AD154D">
              <w:rPr>
                <w:rFonts w:cs="Arial"/>
                <w:bCs/>
                <w:iCs/>
              </w:rPr>
              <w:t>/O</w:t>
            </w:r>
            <w:r w:rsidRPr="00AD154D">
              <w:rPr>
                <w:rFonts w:cs="Arial"/>
                <w:bCs/>
                <w:iCs/>
                <w:vertAlign w:val="subscript"/>
              </w:rPr>
              <w:t>i</w:t>
            </w:r>
            <w:r w:rsidRPr="00AD154D">
              <w:rPr>
                <w:b/>
                <w:bCs/>
              </w:rPr>
              <w:t xml:space="preserve"> </w:t>
            </w:r>
          </w:p>
          <w:p w14:paraId="2BD1A1BB" w14:textId="77777777" w:rsidR="006B7815" w:rsidRPr="00D15BFE" w:rsidRDefault="006B7815" w:rsidP="006B7815">
            <w:pPr>
              <w:pStyle w:val="NormaleWeb"/>
              <w:widowControl w:val="0"/>
              <w:spacing w:before="0" w:after="0"/>
              <w:ind w:right="22"/>
              <w:jc w:val="center"/>
              <w:rPr>
                <w:rFonts w:ascii="Arial" w:hAnsi="Arial" w:cs="Arial"/>
                <w:sz w:val="20"/>
                <w:szCs w:val="20"/>
              </w:rPr>
            </w:pPr>
          </w:p>
          <w:p w14:paraId="24364A1E" w14:textId="77777777" w:rsidR="006B7815" w:rsidRPr="00D15BFE" w:rsidRDefault="006B7815" w:rsidP="006B7815">
            <w:pPr>
              <w:pStyle w:val="NormaleWeb"/>
              <w:widowControl w:val="0"/>
              <w:spacing w:before="0" w:after="0"/>
              <w:ind w:right="22"/>
              <w:jc w:val="center"/>
              <w:rPr>
                <w:rFonts w:ascii="Arial" w:hAnsi="Arial" w:cs="Arial"/>
                <w:sz w:val="20"/>
                <w:szCs w:val="20"/>
              </w:rPr>
            </w:pPr>
            <w:proofErr w:type="spellStart"/>
            <w:r w:rsidRPr="00D15BFE">
              <w:rPr>
                <w:rFonts w:ascii="Arial" w:hAnsi="Arial" w:cs="Arial"/>
                <w:sz w:val="20"/>
                <w:szCs w:val="20"/>
              </w:rPr>
              <w:t>Punktzahl</w:t>
            </w:r>
            <w:proofErr w:type="spellEnd"/>
            <w:r w:rsidRPr="00D15BFE">
              <w:rPr>
                <w:rFonts w:ascii="Arial" w:hAnsi="Arial" w:cs="Arial"/>
                <w:sz w:val="20"/>
                <w:szCs w:val="20"/>
              </w:rPr>
              <w:t xml:space="preserve">/punteggio: </w:t>
            </w:r>
          </w:p>
          <w:p w14:paraId="51C629CE" w14:textId="77777777" w:rsidR="006B7815" w:rsidRPr="00AD154D" w:rsidRDefault="006B7815" w:rsidP="006B7815">
            <w:pPr>
              <w:pStyle w:val="NormaleWeb"/>
              <w:widowControl w:val="0"/>
              <w:spacing w:before="0" w:after="0"/>
              <w:ind w:right="22"/>
              <w:jc w:val="center"/>
              <w:rPr>
                <w:rFonts w:ascii="Arial" w:hAnsi="Arial" w:cs="Arial"/>
                <w:b/>
                <w:bCs/>
                <w:sz w:val="20"/>
                <w:szCs w:val="20"/>
              </w:rPr>
            </w:pPr>
            <w:proofErr w:type="spellStart"/>
            <w:r w:rsidRPr="00AD154D">
              <w:rPr>
                <w:rFonts w:ascii="Arial" w:hAnsi="Arial" w:cs="Arial"/>
                <w:b/>
                <w:bCs/>
                <w:sz w:val="20"/>
                <w:szCs w:val="20"/>
              </w:rPr>
              <w:t>PE</w:t>
            </w:r>
            <w:r w:rsidRPr="00AD154D">
              <w:rPr>
                <w:rFonts w:ascii="Arial" w:hAnsi="Arial" w:cs="Arial"/>
                <w:b/>
                <w:bCs/>
                <w:sz w:val="20"/>
                <w:szCs w:val="20"/>
                <w:vertAlign w:val="subscript"/>
              </w:rPr>
              <w:t>i</w:t>
            </w:r>
            <w:proofErr w:type="spellEnd"/>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xml:space="preserve">* </w:t>
            </w:r>
            <w:proofErr w:type="spellStart"/>
            <w:r w:rsidRPr="00AD154D">
              <w:rPr>
                <w:rFonts w:ascii="Arial" w:hAnsi="Arial" w:cs="Arial"/>
                <w:b/>
                <w:bCs/>
                <w:sz w:val="20"/>
                <w:szCs w:val="20"/>
              </w:rPr>
              <w:t>P</w:t>
            </w:r>
            <w:r w:rsidRPr="00AD154D">
              <w:rPr>
                <w:rFonts w:ascii="Arial" w:hAnsi="Arial" w:cs="Arial"/>
                <w:b/>
                <w:bCs/>
                <w:sz w:val="20"/>
                <w:szCs w:val="20"/>
                <w:vertAlign w:val="subscript"/>
              </w:rPr>
              <w:t>max</w:t>
            </w:r>
            <w:proofErr w:type="spellEnd"/>
          </w:p>
        </w:tc>
      </w:tr>
      <w:tr w:rsidR="006B7815" w:rsidRPr="00D15BFE" w14:paraId="24321120" w14:textId="77777777" w:rsidTr="003750D2">
        <w:trPr>
          <w:gridAfter w:val="1"/>
          <w:wAfter w:w="187" w:type="dxa"/>
        </w:trPr>
        <w:tc>
          <w:tcPr>
            <w:tcW w:w="4438" w:type="dxa"/>
            <w:gridSpan w:val="2"/>
          </w:tcPr>
          <w:p w14:paraId="0DAFB8FB" w14:textId="77777777" w:rsidR="006B7815" w:rsidRPr="00D15BFE" w:rsidRDefault="006B7815" w:rsidP="006B7815">
            <w:pPr>
              <w:widowControl w:val="0"/>
              <w:autoSpaceDE w:val="0"/>
              <w:autoSpaceDN w:val="0"/>
              <w:adjustRightInd w:val="0"/>
              <w:ind w:right="22"/>
              <w:rPr>
                <w:rFonts w:cs="Arial"/>
                <w:lang w:val="it-IT"/>
              </w:rPr>
            </w:pPr>
          </w:p>
        </w:tc>
        <w:tc>
          <w:tcPr>
            <w:tcW w:w="1091" w:type="dxa"/>
            <w:gridSpan w:val="2"/>
          </w:tcPr>
          <w:p w14:paraId="29583B78" w14:textId="77777777" w:rsidR="006B7815" w:rsidRPr="00D15BFE" w:rsidRDefault="006B7815" w:rsidP="006B7815">
            <w:pPr>
              <w:widowControl w:val="0"/>
              <w:rPr>
                <w:rFonts w:cs="Arial"/>
                <w:b/>
                <w:lang w:val="it-IT"/>
              </w:rPr>
            </w:pPr>
          </w:p>
        </w:tc>
        <w:tc>
          <w:tcPr>
            <w:tcW w:w="4349" w:type="dxa"/>
            <w:gridSpan w:val="2"/>
          </w:tcPr>
          <w:p w14:paraId="38EE2C9B" w14:textId="77777777" w:rsidR="006B7815" w:rsidRPr="00D15BFE" w:rsidRDefault="006B7815" w:rsidP="006B7815">
            <w:pPr>
              <w:pStyle w:val="Corpodeltesto2"/>
              <w:widowControl w:val="0"/>
              <w:spacing w:after="0" w:line="240" w:lineRule="auto"/>
              <w:ind w:right="180"/>
              <w:rPr>
                <w:rFonts w:cs="Arial"/>
              </w:rPr>
            </w:pPr>
          </w:p>
        </w:tc>
      </w:tr>
      <w:tr w:rsidR="006B7815" w:rsidRPr="00987836" w14:paraId="2322988F" w14:textId="77777777" w:rsidTr="003750D2">
        <w:trPr>
          <w:gridAfter w:val="1"/>
          <w:wAfter w:w="187" w:type="dxa"/>
        </w:trPr>
        <w:tc>
          <w:tcPr>
            <w:tcW w:w="4438" w:type="dxa"/>
            <w:gridSpan w:val="2"/>
          </w:tcPr>
          <w:p w14:paraId="2FC7B1CC" w14:textId="77777777" w:rsidR="006B7815" w:rsidRPr="00634746" w:rsidRDefault="006B7815" w:rsidP="006B7815">
            <w:pPr>
              <w:pStyle w:val="NormaleWeb"/>
              <w:widowControl w:val="0"/>
              <w:spacing w:before="0" w:after="0"/>
              <w:ind w:right="22"/>
              <w:jc w:val="center"/>
              <w:rPr>
                <w:rFonts w:ascii="Arial" w:hAnsi="Arial" w:cs="Arial"/>
                <w:sz w:val="20"/>
                <w:szCs w:val="20"/>
                <w:lang w:val="de-DE"/>
              </w:rPr>
            </w:pPr>
            <w:r w:rsidRPr="00634746">
              <w:rPr>
                <w:rFonts w:ascii="Arial" w:hAnsi="Arial" w:cs="Arial"/>
                <w:sz w:val="20"/>
                <w:szCs w:val="20"/>
                <w:lang w:val="de-DE"/>
              </w:rPr>
              <w:t>Wobei Folgendes gilt:</w:t>
            </w:r>
          </w:p>
          <w:p w14:paraId="1AFCA94A" w14:textId="77777777" w:rsidR="006B7815" w:rsidRPr="00634746" w:rsidRDefault="006B7815" w:rsidP="006B7815">
            <w:pPr>
              <w:pStyle w:val="Corpodeltesto2"/>
              <w:widowControl w:val="0"/>
              <w:spacing w:after="0" w:line="240" w:lineRule="auto"/>
              <w:ind w:right="22"/>
              <w:rPr>
                <w:rFonts w:cs="Arial"/>
                <w:lang w:val="de-DE" w:eastAsia="en-US"/>
              </w:rPr>
            </w:pPr>
          </w:p>
          <w:p w14:paraId="69F74EFA" w14:textId="77777777" w:rsidR="006B7815" w:rsidRPr="00634746" w:rsidRDefault="006B7815" w:rsidP="006B7815">
            <w:pPr>
              <w:pStyle w:val="western"/>
              <w:widowControl w:val="0"/>
              <w:spacing w:before="0" w:beforeAutospacing="0" w:after="0" w:afterAutospacing="0" w:line="240" w:lineRule="auto"/>
              <w:ind w:left="566" w:right="22" w:hanging="568"/>
              <w:rPr>
                <w:rFonts w:ascii="Arial" w:hAnsi="Arial" w:cs="Arial"/>
                <w:color w:val="auto"/>
                <w:sz w:val="20"/>
                <w:szCs w:val="20"/>
              </w:rPr>
            </w:pPr>
            <w:r w:rsidRPr="00634746">
              <w:rPr>
                <w:rFonts w:ascii="Arial" w:hAnsi="Arial" w:cs="Arial"/>
                <w:bCs/>
                <w:iCs/>
                <w:color w:val="auto"/>
                <w:sz w:val="20"/>
              </w:rPr>
              <w:t>C</w:t>
            </w:r>
            <w:r w:rsidRPr="00634746">
              <w:rPr>
                <w:rFonts w:ascii="Arial" w:hAnsi="Arial" w:cs="Arial"/>
                <w:bCs/>
                <w:iCs/>
                <w:color w:val="auto"/>
                <w:sz w:val="20"/>
                <w:vertAlign w:val="subscript"/>
              </w:rPr>
              <w:t>i</w:t>
            </w:r>
            <w:r w:rsidRPr="00634746">
              <w:rPr>
                <w:rFonts w:ascii="Arial" w:hAnsi="Arial" w:cs="Arial"/>
                <w:color w:val="auto"/>
                <w:sz w:val="20"/>
                <w:szCs w:val="20"/>
              </w:rPr>
              <w:t xml:space="preserve"> = dem </w:t>
            </w:r>
            <w:r>
              <w:rPr>
                <w:rFonts w:ascii="Arial" w:hAnsi="Arial" w:cs="Arial"/>
                <w:color w:val="auto"/>
                <w:sz w:val="20"/>
                <w:szCs w:val="20"/>
              </w:rPr>
              <w:t>n</w:t>
            </w:r>
            <w:r w:rsidRPr="00634746">
              <w:rPr>
                <w:rFonts w:ascii="Arial" w:hAnsi="Arial" w:cs="Arial"/>
                <w:color w:val="auto"/>
                <w:sz w:val="20"/>
                <w:szCs w:val="20"/>
              </w:rPr>
              <w:t>-ten Teilnehmer zugewiesener Koeffizient</w:t>
            </w:r>
          </w:p>
          <w:p w14:paraId="4F9DB784" w14:textId="77777777" w:rsidR="006B7815" w:rsidRPr="00634746" w:rsidRDefault="006B7815" w:rsidP="006B7815">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iCs/>
                <w:color w:val="auto"/>
                <w:sz w:val="20"/>
              </w:rPr>
              <w:t>O</w:t>
            </w:r>
            <w:r w:rsidRPr="00634746">
              <w:rPr>
                <w:rFonts w:ascii="Arial" w:hAnsi="Arial" w:cs="Arial"/>
                <w:bCs/>
                <w:iCs/>
                <w:color w:val="auto"/>
                <w:sz w:val="20"/>
                <w:vertAlign w:val="subscript"/>
              </w:rPr>
              <w:t>min</w:t>
            </w:r>
            <w:r w:rsidRPr="00634746">
              <w:rPr>
                <w:rFonts w:ascii="Arial" w:hAnsi="Arial" w:cs="Arial"/>
                <w:color w:val="auto"/>
                <w:sz w:val="20"/>
                <w:szCs w:val="20"/>
              </w:rPr>
              <w:t xml:space="preserve"> = Betrag günstigstes Angebot </w:t>
            </w:r>
          </w:p>
          <w:p w14:paraId="709635F7" w14:textId="77777777" w:rsidR="006B7815" w:rsidRPr="00634746" w:rsidRDefault="006B7815" w:rsidP="006B7815">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iCs/>
                <w:color w:val="auto"/>
                <w:sz w:val="20"/>
              </w:rPr>
              <w:t>O</w:t>
            </w:r>
            <w:r w:rsidRPr="00634746">
              <w:rPr>
                <w:rFonts w:ascii="Arial" w:hAnsi="Arial" w:cs="Arial"/>
                <w:bCs/>
                <w:iCs/>
                <w:color w:val="auto"/>
                <w:sz w:val="20"/>
                <w:vertAlign w:val="subscript"/>
              </w:rPr>
              <w:t>i</w:t>
            </w:r>
            <w:r w:rsidRPr="00634746">
              <w:rPr>
                <w:rFonts w:ascii="Arial" w:hAnsi="Arial" w:cs="Arial"/>
                <w:color w:val="auto"/>
                <w:sz w:val="20"/>
                <w:szCs w:val="20"/>
              </w:rPr>
              <w:t xml:space="preserve"> = Betrag des zu bewertenden Angebots </w:t>
            </w:r>
          </w:p>
          <w:p w14:paraId="4DA13DF7" w14:textId="77777777" w:rsidR="006B7815" w:rsidRPr="00634746" w:rsidRDefault="006B7815" w:rsidP="006B7815">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color w:val="auto"/>
                <w:sz w:val="20"/>
                <w:szCs w:val="20"/>
              </w:rPr>
              <w:t>PE</w:t>
            </w:r>
            <w:r w:rsidRPr="00634746">
              <w:rPr>
                <w:rFonts w:ascii="Arial" w:hAnsi="Arial" w:cs="Arial"/>
                <w:bCs/>
                <w:color w:val="auto"/>
                <w:sz w:val="20"/>
                <w:szCs w:val="20"/>
                <w:vertAlign w:val="subscript"/>
              </w:rPr>
              <w:t>i</w:t>
            </w:r>
            <w:r w:rsidRPr="00634746">
              <w:rPr>
                <w:rFonts w:ascii="Arial" w:hAnsi="Arial" w:cs="Arial"/>
                <w:color w:val="auto"/>
                <w:sz w:val="20"/>
                <w:szCs w:val="20"/>
              </w:rPr>
              <w:t xml:space="preserve"> = Punktezahl </w:t>
            </w:r>
            <w:r>
              <w:rPr>
                <w:rFonts w:ascii="Arial" w:hAnsi="Arial" w:cs="Arial"/>
                <w:color w:val="auto"/>
                <w:sz w:val="20"/>
                <w:szCs w:val="20"/>
              </w:rPr>
              <w:t>wirtschaftliches Angebot</w:t>
            </w:r>
          </w:p>
          <w:p w14:paraId="3DD302AC" w14:textId="77777777" w:rsidR="006B7815" w:rsidRPr="00634746" w:rsidRDefault="006B7815" w:rsidP="006B7815">
            <w:pPr>
              <w:pStyle w:val="western"/>
              <w:widowControl w:val="0"/>
              <w:spacing w:before="0" w:beforeAutospacing="0" w:after="0" w:afterAutospacing="0" w:line="240" w:lineRule="auto"/>
              <w:ind w:right="22"/>
              <w:rPr>
                <w:rFonts w:ascii="Arial" w:hAnsi="Arial" w:cs="Arial"/>
                <w:color w:val="FF0000"/>
                <w:sz w:val="20"/>
                <w:szCs w:val="20"/>
                <w:lang w:eastAsia="en-US"/>
              </w:rPr>
            </w:pPr>
            <w:r w:rsidRPr="00634746">
              <w:rPr>
                <w:rFonts w:ascii="Arial" w:hAnsi="Arial" w:cs="Arial"/>
                <w:bCs/>
                <w:color w:val="auto"/>
                <w:sz w:val="20"/>
                <w:szCs w:val="20"/>
              </w:rPr>
              <w:t>P</w:t>
            </w:r>
            <w:r w:rsidRPr="00634746">
              <w:rPr>
                <w:rFonts w:ascii="Arial" w:hAnsi="Arial" w:cs="Arial"/>
                <w:bCs/>
                <w:color w:val="auto"/>
                <w:sz w:val="20"/>
                <w:szCs w:val="20"/>
                <w:vertAlign w:val="subscript"/>
              </w:rPr>
              <w:t>max</w:t>
            </w:r>
            <w:r w:rsidRPr="00B63E81">
              <w:rPr>
                <w:rFonts w:ascii="Arial" w:hAnsi="Arial" w:cs="Arial"/>
                <w:color w:val="auto"/>
                <w:sz w:val="20"/>
                <w:szCs w:val="20"/>
              </w:rPr>
              <w:t xml:space="preserve"> = Höchstpunktezahl</w:t>
            </w:r>
          </w:p>
        </w:tc>
        <w:tc>
          <w:tcPr>
            <w:tcW w:w="1091" w:type="dxa"/>
            <w:gridSpan w:val="2"/>
          </w:tcPr>
          <w:p w14:paraId="631A676F" w14:textId="77777777" w:rsidR="006B7815" w:rsidRPr="00B63E81" w:rsidRDefault="006B7815" w:rsidP="006B7815">
            <w:pPr>
              <w:widowControl w:val="0"/>
              <w:rPr>
                <w:rFonts w:cs="Arial"/>
                <w:lang w:val="de-DE"/>
              </w:rPr>
            </w:pPr>
          </w:p>
        </w:tc>
        <w:tc>
          <w:tcPr>
            <w:tcW w:w="4349" w:type="dxa"/>
            <w:gridSpan w:val="2"/>
          </w:tcPr>
          <w:p w14:paraId="06FEFD32" w14:textId="77777777" w:rsidR="006B7815" w:rsidRPr="00634746" w:rsidRDefault="006B7815" w:rsidP="006B7815">
            <w:pPr>
              <w:pStyle w:val="Corpodeltesto2"/>
              <w:widowControl w:val="0"/>
              <w:spacing w:after="0" w:line="240" w:lineRule="auto"/>
              <w:ind w:right="105"/>
              <w:jc w:val="center"/>
              <w:rPr>
                <w:noProof w:val="0"/>
                <w:lang w:eastAsia="en-US"/>
              </w:rPr>
            </w:pPr>
            <w:r w:rsidRPr="00634746">
              <w:rPr>
                <w:lang w:eastAsia="en-US"/>
              </w:rPr>
              <w:t xml:space="preserve">Dove: </w:t>
            </w:r>
          </w:p>
          <w:p w14:paraId="7F4421E8" w14:textId="77777777" w:rsidR="006B7815" w:rsidRPr="00634746" w:rsidRDefault="006B7815" w:rsidP="006B7815">
            <w:pPr>
              <w:pStyle w:val="Corpodeltesto2"/>
              <w:widowControl w:val="0"/>
              <w:spacing w:after="0" w:line="240" w:lineRule="auto"/>
              <w:ind w:right="105"/>
              <w:jc w:val="center"/>
              <w:rPr>
                <w:lang w:eastAsia="en-US"/>
              </w:rPr>
            </w:pPr>
          </w:p>
          <w:p w14:paraId="73D5AAB4" w14:textId="77777777" w:rsidR="006B7815" w:rsidRPr="00634746" w:rsidRDefault="006B7815" w:rsidP="006B7815">
            <w:pPr>
              <w:widowControl w:val="0"/>
              <w:ind w:right="105"/>
              <w:rPr>
                <w:sz w:val="24"/>
                <w:szCs w:val="24"/>
                <w:lang w:val="it-IT" w:eastAsia="de-DE"/>
              </w:rPr>
            </w:pPr>
            <w:r w:rsidRPr="00634746">
              <w:rPr>
                <w:i/>
                <w:iCs/>
                <w:lang w:val="it-IT" w:eastAsia="it-IT"/>
              </w:rPr>
              <w:t>C</w:t>
            </w:r>
            <w:r w:rsidRPr="00634746">
              <w:rPr>
                <w:i/>
                <w:iCs/>
                <w:vertAlign w:val="subscript"/>
                <w:lang w:val="it-IT" w:eastAsia="it-IT"/>
              </w:rPr>
              <w:t>i</w:t>
            </w:r>
            <w:r w:rsidRPr="00634746">
              <w:rPr>
                <w:bCs/>
                <w:vertAlign w:val="subscript"/>
                <w:lang w:val="it-IT" w:eastAsia="it-IT"/>
              </w:rPr>
              <w:t xml:space="preserve"> </w:t>
            </w:r>
            <w:r w:rsidRPr="00634746">
              <w:rPr>
                <w:i/>
                <w:iCs/>
                <w:lang w:val="it-IT" w:eastAsia="it-IT"/>
              </w:rPr>
              <w:t xml:space="preserve">= </w:t>
            </w:r>
            <w:r w:rsidRPr="00634746">
              <w:rPr>
                <w:iCs/>
                <w:lang w:val="it-IT" w:eastAsia="it-IT"/>
              </w:rPr>
              <w:t>coefficiente attribuito al concorrente i-esimo</w:t>
            </w:r>
          </w:p>
          <w:p w14:paraId="6702AB1B" w14:textId="77777777" w:rsidR="006B7815" w:rsidRPr="00634746" w:rsidRDefault="006B7815" w:rsidP="006B7815">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min</w:t>
            </w:r>
            <w:proofErr w:type="spellEnd"/>
            <w:r w:rsidRPr="00634746">
              <w:rPr>
                <w:rFonts w:ascii="Arial" w:hAnsi="Arial" w:cs="Arial"/>
                <w:color w:val="auto"/>
                <w:sz w:val="20"/>
                <w:szCs w:val="20"/>
                <w:lang w:val="it-IT"/>
              </w:rPr>
              <w:t xml:space="preserve"> = importo offerta migliore </w:t>
            </w:r>
          </w:p>
          <w:p w14:paraId="6C6B246A" w14:textId="77777777" w:rsidR="006B7815" w:rsidRPr="00634746" w:rsidRDefault="006B7815" w:rsidP="006B7815">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i</w:t>
            </w:r>
            <w:r w:rsidRPr="00634746">
              <w:rPr>
                <w:rFonts w:ascii="Arial" w:hAnsi="Arial" w:cs="Arial"/>
                <w:color w:val="auto"/>
                <w:sz w:val="20"/>
                <w:szCs w:val="20"/>
                <w:lang w:val="it-IT"/>
              </w:rPr>
              <w:t xml:space="preserve"> = importo offerta in esame </w:t>
            </w:r>
          </w:p>
          <w:p w14:paraId="6560EF24" w14:textId="77777777" w:rsidR="006B7815" w:rsidRPr="00634746" w:rsidRDefault="006B7815" w:rsidP="006B7815">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color w:val="auto"/>
                <w:sz w:val="20"/>
                <w:szCs w:val="20"/>
                <w:lang w:val="it-IT"/>
              </w:rPr>
              <w:t>PE</w:t>
            </w:r>
            <w:r w:rsidRPr="00B63E81">
              <w:rPr>
                <w:rFonts w:ascii="Arial" w:hAnsi="Arial" w:cs="Arial"/>
                <w:bCs/>
                <w:color w:val="auto"/>
                <w:sz w:val="20"/>
                <w:szCs w:val="20"/>
                <w:vertAlign w:val="subscript"/>
                <w:lang w:val="it-IT"/>
              </w:rPr>
              <w:t>i</w:t>
            </w:r>
            <w:proofErr w:type="spellEnd"/>
            <w:r w:rsidRPr="00634746">
              <w:rPr>
                <w:rFonts w:ascii="Arial" w:hAnsi="Arial" w:cs="Arial"/>
                <w:color w:val="auto"/>
                <w:sz w:val="20"/>
                <w:szCs w:val="20"/>
                <w:lang w:val="it-IT"/>
              </w:rPr>
              <w:t xml:space="preserve"> = punteggio economico</w:t>
            </w:r>
          </w:p>
          <w:p w14:paraId="52C32300" w14:textId="77777777" w:rsidR="006B7815" w:rsidRPr="00634746" w:rsidRDefault="006B7815" w:rsidP="006B7815">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B63E81">
              <w:rPr>
                <w:rFonts w:ascii="Arial" w:hAnsi="Arial" w:cs="Arial"/>
                <w:bCs/>
                <w:color w:val="auto"/>
                <w:sz w:val="20"/>
                <w:szCs w:val="20"/>
                <w:lang w:val="it-IT"/>
              </w:rPr>
              <w:t>P</w:t>
            </w:r>
            <w:r w:rsidRPr="00B63E81">
              <w:rPr>
                <w:rFonts w:ascii="Arial" w:hAnsi="Arial" w:cs="Arial"/>
                <w:bCs/>
                <w:color w:val="auto"/>
                <w:sz w:val="20"/>
                <w:szCs w:val="20"/>
                <w:vertAlign w:val="subscript"/>
                <w:lang w:val="it-IT"/>
              </w:rPr>
              <w:t>max</w:t>
            </w:r>
            <w:proofErr w:type="spellEnd"/>
            <w:r w:rsidRPr="00634746">
              <w:rPr>
                <w:rFonts w:ascii="Arial" w:hAnsi="Arial" w:cs="Arial"/>
                <w:color w:val="auto"/>
                <w:sz w:val="20"/>
                <w:szCs w:val="20"/>
                <w:lang w:val="it-IT"/>
              </w:rPr>
              <w:t xml:space="preserve"> = punteggio massimo</w:t>
            </w:r>
          </w:p>
        </w:tc>
      </w:tr>
      <w:tr w:rsidR="006B7815" w:rsidRPr="00987836" w14:paraId="10E9C1BD" w14:textId="77777777" w:rsidTr="003750D2">
        <w:trPr>
          <w:gridAfter w:val="1"/>
          <w:wAfter w:w="187" w:type="dxa"/>
        </w:trPr>
        <w:tc>
          <w:tcPr>
            <w:tcW w:w="4438" w:type="dxa"/>
            <w:gridSpan w:val="2"/>
          </w:tcPr>
          <w:p w14:paraId="01436C76" w14:textId="77777777" w:rsidR="006B7815" w:rsidRPr="00D15BFE" w:rsidRDefault="006B7815" w:rsidP="006B7815">
            <w:pPr>
              <w:widowControl w:val="0"/>
              <w:autoSpaceDE w:val="0"/>
              <w:autoSpaceDN w:val="0"/>
              <w:adjustRightInd w:val="0"/>
              <w:ind w:right="22"/>
              <w:rPr>
                <w:rFonts w:cs="Arial"/>
                <w:lang w:val="it-IT"/>
              </w:rPr>
            </w:pPr>
          </w:p>
        </w:tc>
        <w:tc>
          <w:tcPr>
            <w:tcW w:w="1091" w:type="dxa"/>
            <w:gridSpan w:val="2"/>
          </w:tcPr>
          <w:p w14:paraId="12A49B6C" w14:textId="77777777" w:rsidR="006B7815" w:rsidRPr="00D15BFE" w:rsidRDefault="006B7815" w:rsidP="006B7815">
            <w:pPr>
              <w:widowControl w:val="0"/>
              <w:rPr>
                <w:rFonts w:cs="Arial"/>
                <w:b/>
                <w:lang w:val="it-IT"/>
              </w:rPr>
            </w:pPr>
          </w:p>
        </w:tc>
        <w:tc>
          <w:tcPr>
            <w:tcW w:w="4349" w:type="dxa"/>
            <w:gridSpan w:val="2"/>
          </w:tcPr>
          <w:p w14:paraId="4FEB4CAF" w14:textId="77777777" w:rsidR="006B7815" w:rsidRPr="00D15BFE" w:rsidRDefault="006B7815" w:rsidP="006B7815">
            <w:pPr>
              <w:pStyle w:val="Corpodeltesto2"/>
              <w:widowControl w:val="0"/>
              <w:spacing w:after="0" w:line="240" w:lineRule="auto"/>
              <w:ind w:right="180"/>
              <w:rPr>
                <w:rFonts w:cs="Arial"/>
              </w:rPr>
            </w:pPr>
          </w:p>
        </w:tc>
      </w:tr>
      <w:tr w:rsidR="006B7815" w:rsidRPr="00987836" w14:paraId="5732171E" w14:textId="77777777" w:rsidTr="003750D2">
        <w:trPr>
          <w:gridAfter w:val="1"/>
          <w:wAfter w:w="187" w:type="dxa"/>
        </w:trPr>
        <w:tc>
          <w:tcPr>
            <w:tcW w:w="4438" w:type="dxa"/>
            <w:gridSpan w:val="2"/>
          </w:tcPr>
          <w:p w14:paraId="72BA1785" w14:textId="77777777" w:rsidR="006B7815" w:rsidRPr="008F6DB8" w:rsidRDefault="006B7815" w:rsidP="006B7815">
            <w:pPr>
              <w:widowControl w:val="0"/>
              <w:autoSpaceDE w:val="0"/>
              <w:autoSpaceDN w:val="0"/>
              <w:adjustRightInd w:val="0"/>
              <w:ind w:right="22"/>
              <w:rPr>
                <w:rFonts w:cs="Arial"/>
                <w:lang w:val="de-DE"/>
              </w:rPr>
            </w:pPr>
            <w:bookmarkStart w:id="55" w:name="_Hlk24018150"/>
            <w:r w:rsidRPr="00EB51C6">
              <w:rPr>
                <w:rFonts w:cs="Arial"/>
                <w:lang w:val="de-DE"/>
              </w:rPr>
              <w:t>D</w:t>
            </w:r>
            <w:r w:rsidRPr="008F6DB8">
              <w:rPr>
                <w:rFonts w:cs="Arial"/>
                <w:lang w:val="de-DE"/>
              </w:rPr>
              <w:t xml:space="preserve">ie Formel </w:t>
            </w:r>
            <w:r>
              <w:rPr>
                <w:rFonts w:cs="Arial"/>
                <w:lang w:val="de-DE"/>
              </w:rPr>
              <w:t xml:space="preserve">findet </w:t>
            </w:r>
            <w:r w:rsidRPr="008F6DB8">
              <w:rPr>
                <w:rFonts w:cs="Arial"/>
                <w:lang w:val="de-DE"/>
              </w:rPr>
              <w:t>auf die angebotenen Beträge ohne Berücksichtigung der Interferenzkosten Anwendung.</w:t>
            </w:r>
          </w:p>
          <w:p w14:paraId="68253B6E" w14:textId="77777777" w:rsidR="006B7815" w:rsidRPr="008F6DB8" w:rsidRDefault="006B7815" w:rsidP="006B7815">
            <w:pPr>
              <w:widowControl w:val="0"/>
              <w:autoSpaceDE w:val="0"/>
              <w:autoSpaceDN w:val="0"/>
              <w:adjustRightInd w:val="0"/>
              <w:ind w:right="22"/>
              <w:rPr>
                <w:rFonts w:cs="Arial"/>
                <w:lang w:val="de-DE"/>
              </w:rPr>
            </w:pPr>
          </w:p>
        </w:tc>
        <w:tc>
          <w:tcPr>
            <w:tcW w:w="1091" w:type="dxa"/>
            <w:gridSpan w:val="2"/>
          </w:tcPr>
          <w:p w14:paraId="7765DD60" w14:textId="77777777" w:rsidR="006B7815" w:rsidRPr="008F6DB8" w:rsidRDefault="006B7815" w:rsidP="006B7815">
            <w:pPr>
              <w:widowControl w:val="0"/>
              <w:rPr>
                <w:rFonts w:cs="Arial"/>
                <w:b/>
                <w:lang w:val="de-DE"/>
              </w:rPr>
            </w:pPr>
          </w:p>
        </w:tc>
        <w:tc>
          <w:tcPr>
            <w:tcW w:w="4349" w:type="dxa"/>
            <w:gridSpan w:val="2"/>
          </w:tcPr>
          <w:p w14:paraId="19EA93BA" w14:textId="77777777" w:rsidR="006B7815" w:rsidRPr="008F6DB8" w:rsidRDefault="006B7815" w:rsidP="006B7815">
            <w:pPr>
              <w:pStyle w:val="Corpodeltesto2"/>
              <w:widowControl w:val="0"/>
              <w:spacing w:after="0" w:line="240" w:lineRule="auto"/>
              <w:ind w:right="180"/>
              <w:rPr>
                <w:rFonts w:cs="Arial"/>
              </w:rPr>
            </w:pPr>
            <w:r w:rsidRPr="00EB51C6">
              <w:rPr>
                <w:rFonts w:cs="Arial"/>
              </w:rPr>
              <w:t>L</w:t>
            </w:r>
            <w:r w:rsidRPr="008F6DB8">
              <w:rPr>
                <w:rFonts w:cs="Arial"/>
              </w:rPr>
              <w:t>a formula viene applicata agli importi offerti al netto degli oneri di sicurezza.</w:t>
            </w:r>
          </w:p>
        </w:tc>
      </w:tr>
      <w:bookmarkEnd w:id="55"/>
      <w:tr w:rsidR="006B7815" w:rsidRPr="00987836" w14:paraId="3E6B6F87" w14:textId="77777777" w:rsidTr="003750D2">
        <w:trPr>
          <w:gridAfter w:val="1"/>
          <w:wAfter w:w="187" w:type="dxa"/>
        </w:trPr>
        <w:tc>
          <w:tcPr>
            <w:tcW w:w="4438" w:type="dxa"/>
            <w:gridSpan w:val="2"/>
          </w:tcPr>
          <w:p w14:paraId="37ADBDDB" w14:textId="77777777" w:rsidR="006B7815" w:rsidRPr="00D15BFE" w:rsidRDefault="006B7815" w:rsidP="006B7815">
            <w:pPr>
              <w:pStyle w:val="Corpodeltesto2"/>
              <w:widowControl w:val="0"/>
              <w:spacing w:after="0" w:line="240" w:lineRule="auto"/>
              <w:ind w:right="22"/>
              <w:rPr>
                <w:rFonts w:cs="Arial"/>
                <w:lang w:val="de-DE"/>
              </w:rPr>
            </w:pPr>
            <w:r w:rsidRPr="00D15BFE">
              <w:rPr>
                <w:rFonts w:cs="Arial"/>
                <w:lang w:val="de-DE"/>
              </w:rPr>
              <w:t>Die Berechnungen de</w:t>
            </w:r>
            <w:r>
              <w:rPr>
                <w:rFonts w:cs="Arial"/>
                <w:lang w:val="de-DE"/>
              </w:rPr>
              <w:t>r</w:t>
            </w:r>
            <w:r w:rsidRPr="00D15BFE">
              <w:rPr>
                <w:rFonts w:cs="Arial"/>
                <w:lang w:val="de-DE"/>
              </w:rPr>
              <w:t xml:space="preserve"> wirtschaftlichen Angebot</w:t>
            </w:r>
            <w:r>
              <w:rPr>
                <w:rFonts w:cs="Arial"/>
                <w:lang w:val="de-DE"/>
              </w:rPr>
              <w:t>e</w:t>
            </w:r>
            <w:r w:rsidRPr="00D15BFE">
              <w:rPr>
                <w:rFonts w:cs="Arial"/>
                <w:lang w:val="de-DE"/>
              </w:rPr>
              <w:t xml:space="preserve"> werden vom </w:t>
            </w:r>
            <w:r>
              <w:rPr>
                <w:rFonts w:cs="Arial"/>
                <w:lang w:val="de-DE"/>
              </w:rPr>
              <w:t>Portal</w:t>
            </w:r>
            <w:r w:rsidRPr="00D15BFE">
              <w:rPr>
                <w:rFonts w:cs="Arial"/>
                <w:lang w:val="de-DE"/>
              </w:rPr>
              <w:t xml:space="preserve"> durchgeführt, das bei der zweiten Dezimalstelle abbricht.</w:t>
            </w:r>
          </w:p>
          <w:p w14:paraId="1F5939E0" w14:textId="77777777" w:rsidR="006B7815" w:rsidRPr="00D15BFE" w:rsidRDefault="006B7815" w:rsidP="006B7815">
            <w:pPr>
              <w:widowControl w:val="0"/>
              <w:autoSpaceDE w:val="0"/>
              <w:autoSpaceDN w:val="0"/>
              <w:adjustRightInd w:val="0"/>
              <w:ind w:right="22"/>
              <w:rPr>
                <w:rFonts w:cs="Arial"/>
                <w:lang w:val="de-DE"/>
              </w:rPr>
            </w:pPr>
          </w:p>
          <w:p w14:paraId="3D0E0C82" w14:textId="77777777" w:rsidR="006B7815" w:rsidRPr="00D15BFE" w:rsidRDefault="006B7815" w:rsidP="006B7815">
            <w:pPr>
              <w:widowControl w:val="0"/>
              <w:autoSpaceDE w:val="0"/>
              <w:autoSpaceDN w:val="0"/>
              <w:adjustRightInd w:val="0"/>
              <w:ind w:right="22"/>
              <w:rPr>
                <w:rFonts w:cs="Arial"/>
                <w:lang w:val="de-DE"/>
              </w:rPr>
            </w:pPr>
            <w:r w:rsidRPr="00D15BFE">
              <w:rPr>
                <w:rFonts w:cs="Arial"/>
                <w:lang w:val="de-DE"/>
              </w:rPr>
              <w:t>Schließlich wird die Rangordnung der Teilnehmer erstellt.</w:t>
            </w:r>
          </w:p>
        </w:tc>
        <w:tc>
          <w:tcPr>
            <w:tcW w:w="1091" w:type="dxa"/>
            <w:gridSpan w:val="2"/>
          </w:tcPr>
          <w:p w14:paraId="5F02B1AA" w14:textId="77777777" w:rsidR="006B7815" w:rsidRPr="00D15BFE" w:rsidRDefault="006B7815" w:rsidP="006B7815">
            <w:pPr>
              <w:widowControl w:val="0"/>
              <w:rPr>
                <w:rFonts w:cs="Arial"/>
                <w:b/>
                <w:lang w:val="de-DE"/>
              </w:rPr>
            </w:pPr>
          </w:p>
        </w:tc>
        <w:tc>
          <w:tcPr>
            <w:tcW w:w="4349" w:type="dxa"/>
            <w:gridSpan w:val="2"/>
          </w:tcPr>
          <w:p w14:paraId="0566A9D1" w14:textId="77777777" w:rsidR="006B7815" w:rsidRPr="00D15BFE" w:rsidRDefault="006B7815" w:rsidP="006B7815">
            <w:pPr>
              <w:pStyle w:val="Corpodeltesto2"/>
              <w:widowControl w:val="0"/>
              <w:spacing w:after="0" w:line="240" w:lineRule="auto"/>
              <w:ind w:right="180"/>
              <w:rPr>
                <w:rFonts w:cs="Arial"/>
                <w:bCs/>
                <w:spacing w:val="-2"/>
              </w:rPr>
            </w:pPr>
            <w:r w:rsidRPr="00D15BFE">
              <w:rPr>
                <w:rFonts w:cs="Arial"/>
              </w:rPr>
              <w:t>I calcoli relativi ai punteggi economici vengono eseguiti tramite il sistema telematico, il quale opera un troncamento alla seconda cifra decimale.</w:t>
            </w:r>
          </w:p>
          <w:p w14:paraId="4E8D6F59" w14:textId="77777777" w:rsidR="006B7815" w:rsidRPr="00D15BFE" w:rsidRDefault="006B7815" w:rsidP="006B7815">
            <w:pPr>
              <w:pStyle w:val="Corpodeltesto2"/>
              <w:widowControl w:val="0"/>
              <w:spacing w:after="0" w:line="240" w:lineRule="auto"/>
              <w:ind w:right="180"/>
              <w:rPr>
                <w:rFonts w:cs="Arial"/>
              </w:rPr>
            </w:pPr>
            <w:r w:rsidRPr="00D15BFE">
              <w:rPr>
                <w:rFonts w:cs="Arial"/>
                <w:bCs/>
                <w:spacing w:val="-2"/>
              </w:rPr>
              <w:t xml:space="preserve">Si </w:t>
            </w:r>
            <w:r w:rsidRPr="00D15BFE">
              <w:rPr>
                <w:rFonts w:cs="Arial"/>
              </w:rPr>
              <w:t>redige infine la graduatoria dei concorrenti.</w:t>
            </w:r>
          </w:p>
          <w:p w14:paraId="22F57A8E" w14:textId="77777777" w:rsidR="006B7815" w:rsidRPr="00D15BFE" w:rsidRDefault="006B7815" w:rsidP="006B7815">
            <w:pPr>
              <w:pStyle w:val="Corpodeltesto2"/>
              <w:widowControl w:val="0"/>
              <w:spacing w:after="0" w:line="240" w:lineRule="auto"/>
              <w:ind w:right="180"/>
              <w:rPr>
                <w:rFonts w:cs="Arial"/>
              </w:rPr>
            </w:pPr>
          </w:p>
        </w:tc>
      </w:tr>
      <w:tr w:rsidR="006B7815" w:rsidRPr="00987836" w14:paraId="54F2A67F" w14:textId="77777777" w:rsidTr="003750D2">
        <w:trPr>
          <w:gridAfter w:val="1"/>
          <w:wAfter w:w="187" w:type="dxa"/>
        </w:trPr>
        <w:tc>
          <w:tcPr>
            <w:tcW w:w="4438" w:type="dxa"/>
            <w:gridSpan w:val="2"/>
          </w:tcPr>
          <w:p w14:paraId="3AA274FF" w14:textId="77777777" w:rsidR="006B7815" w:rsidRPr="0081548A" w:rsidRDefault="006B7815" w:rsidP="006B7815">
            <w:pPr>
              <w:widowControl w:val="0"/>
              <w:ind w:right="22"/>
              <w:rPr>
                <w:rFonts w:cs="Arial"/>
                <w:lang w:val="it-IT"/>
              </w:rPr>
            </w:pPr>
          </w:p>
        </w:tc>
        <w:tc>
          <w:tcPr>
            <w:tcW w:w="1091" w:type="dxa"/>
            <w:gridSpan w:val="2"/>
          </w:tcPr>
          <w:p w14:paraId="056F2425" w14:textId="77777777" w:rsidR="006B7815" w:rsidRPr="0081548A" w:rsidRDefault="006B7815" w:rsidP="006B7815">
            <w:pPr>
              <w:widowControl w:val="0"/>
              <w:rPr>
                <w:rFonts w:cs="Arial"/>
                <w:b/>
                <w:lang w:val="it-IT"/>
              </w:rPr>
            </w:pPr>
          </w:p>
        </w:tc>
        <w:tc>
          <w:tcPr>
            <w:tcW w:w="4349" w:type="dxa"/>
            <w:gridSpan w:val="2"/>
          </w:tcPr>
          <w:p w14:paraId="13CA5A30" w14:textId="77777777" w:rsidR="006B7815" w:rsidRPr="00D15BFE" w:rsidRDefault="006B7815" w:rsidP="006B7815">
            <w:pPr>
              <w:widowControl w:val="0"/>
              <w:ind w:right="180"/>
              <w:rPr>
                <w:rFonts w:cs="Arial"/>
                <w:lang w:val="it-IT"/>
              </w:rPr>
            </w:pPr>
          </w:p>
        </w:tc>
      </w:tr>
      <w:tr w:rsidR="006B7815" w:rsidRPr="00987836" w14:paraId="3A0B865C" w14:textId="77777777" w:rsidTr="003750D2">
        <w:trPr>
          <w:gridAfter w:val="1"/>
          <w:wAfter w:w="187" w:type="dxa"/>
        </w:trPr>
        <w:tc>
          <w:tcPr>
            <w:tcW w:w="4438" w:type="dxa"/>
            <w:gridSpan w:val="2"/>
          </w:tcPr>
          <w:p w14:paraId="7BEA45C7" w14:textId="77777777" w:rsidR="006B7815" w:rsidRPr="00770151" w:rsidRDefault="006B7815" w:rsidP="006B7815">
            <w:pPr>
              <w:widowControl w:val="0"/>
              <w:ind w:right="22"/>
              <w:rPr>
                <w:rFonts w:cs="Arial"/>
                <w:lang w:val="de-DE"/>
              </w:rPr>
            </w:pPr>
            <w:r w:rsidRPr="00770151">
              <w:rPr>
                <w:color w:val="FF0000"/>
                <w:lang w:val="de-DE"/>
              </w:rPr>
              <w:t>Auf der Homepage der Vergabestelle werden gemäß Art. 27 Abs. 3 LG Nr. 16/2015 unter „Transparente Verwaltung“ nach dem Zuschlag die Zusammensetzung der Bewertungskommission und die Lebensläufe der Kommissionsmitglieder veröffentlicht.</w:t>
            </w:r>
          </w:p>
        </w:tc>
        <w:tc>
          <w:tcPr>
            <w:tcW w:w="1091" w:type="dxa"/>
            <w:gridSpan w:val="2"/>
          </w:tcPr>
          <w:p w14:paraId="6583D5DB" w14:textId="77777777" w:rsidR="006B7815" w:rsidRPr="00770151" w:rsidRDefault="006B7815" w:rsidP="006B7815">
            <w:pPr>
              <w:widowControl w:val="0"/>
              <w:rPr>
                <w:rFonts w:cs="Arial"/>
                <w:b/>
                <w:lang w:val="de-DE"/>
              </w:rPr>
            </w:pPr>
          </w:p>
        </w:tc>
        <w:tc>
          <w:tcPr>
            <w:tcW w:w="4349" w:type="dxa"/>
            <w:gridSpan w:val="2"/>
          </w:tcPr>
          <w:p w14:paraId="0DB0286D" w14:textId="77777777" w:rsidR="006B7815" w:rsidRPr="00770151" w:rsidRDefault="006B7815" w:rsidP="006B7815">
            <w:pPr>
              <w:widowControl w:val="0"/>
              <w:ind w:right="180"/>
              <w:rPr>
                <w:rFonts w:cs="Arial"/>
                <w:lang w:val="it-IT"/>
              </w:rPr>
            </w:pPr>
            <w:r w:rsidRPr="00770151">
              <w:rPr>
                <w:color w:val="FF0000"/>
                <w:lang w:val="it-IT"/>
              </w:rPr>
              <w:t>Sul profilo della stazione appaltante, nella sezione “amministrazione trasparente” ai sensi dell’art. 27, com</w:t>
            </w:r>
            <w:r>
              <w:rPr>
                <w:color w:val="FF0000"/>
                <w:lang w:val="it-IT"/>
              </w:rPr>
              <w:t>m</w:t>
            </w:r>
            <w:r w:rsidRPr="00770151">
              <w:rPr>
                <w:color w:val="FF0000"/>
                <w:lang w:val="it-IT"/>
              </w:rPr>
              <w:t>a 3, della LP n. 16/2015 verranno pubblicati dopo l’aggiudicazione la composizione della Commissione di valutazione e i curricula dei componenti.</w:t>
            </w:r>
          </w:p>
        </w:tc>
      </w:tr>
      <w:tr w:rsidR="006B7815" w:rsidRPr="00987836" w14:paraId="6B2C1684" w14:textId="77777777" w:rsidTr="003750D2">
        <w:trPr>
          <w:gridAfter w:val="1"/>
          <w:wAfter w:w="187" w:type="dxa"/>
        </w:trPr>
        <w:tc>
          <w:tcPr>
            <w:tcW w:w="4438" w:type="dxa"/>
            <w:gridSpan w:val="2"/>
          </w:tcPr>
          <w:p w14:paraId="672E4A11" w14:textId="77777777" w:rsidR="006B7815" w:rsidRPr="004B3EA7" w:rsidRDefault="006B7815" w:rsidP="006B7815">
            <w:pPr>
              <w:widowControl w:val="0"/>
              <w:ind w:right="22"/>
              <w:rPr>
                <w:rFonts w:cs="Arial"/>
                <w:lang w:val="it-IT"/>
              </w:rPr>
            </w:pPr>
          </w:p>
        </w:tc>
        <w:tc>
          <w:tcPr>
            <w:tcW w:w="1091" w:type="dxa"/>
            <w:gridSpan w:val="2"/>
          </w:tcPr>
          <w:p w14:paraId="75DC556D" w14:textId="77777777" w:rsidR="006B7815" w:rsidRPr="004B3EA7" w:rsidRDefault="006B7815" w:rsidP="006B7815">
            <w:pPr>
              <w:widowControl w:val="0"/>
              <w:rPr>
                <w:rFonts w:cs="Arial"/>
                <w:b/>
                <w:lang w:val="it-IT"/>
              </w:rPr>
            </w:pPr>
          </w:p>
        </w:tc>
        <w:tc>
          <w:tcPr>
            <w:tcW w:w="4349" w:type="dxa"/>
            <w:gridSpan w:val="2"/>
          </w:tcPr>
          <w:p w14:paraId="20C61BFA" w14:textId="77777777" w:rsidR="006B7815" w:rsidRPr="004B3EA7" w:rsidRDefault="006B7815" w:rsidP="006B7815">
            <w:pPr>
              <w:widowControl w:val="0"/>
              <w:ind w:right="180"/>
              <w:rPr>
                <w:rFonts w:cs="Arial"/>
                <w:lang w:val="it-IT"/>
              </w:rPr>
            </w:pPr>
          </w:p>
        </w:tc>
      </w:tr>
      <w:tr w:rsidR="006B7815" w:rsidRPr="00987836" w14:paraId="591083CD" w14:textId="77777777" w:rsidTr="003750D2">
        <w:trPr>
          <w:gridAfter w:val="1"/>
          <w:wAfter w:w="187" w:type="dxa"/>
        </w:trPr>
        <w:tc>
          <w:tcPr>
            <w:tcW w:w="4438" w:type="dxa"/>
            <w:gridSpan w:val="2"/>
          </w:tcPr>
          <w:p w14:paraId="1568B7D9" w14:textId="77777777" w:rsidR="006B7815" w:rsidRPr="00D15BFE" w:rsidRDefault="006B7815" w:rsidP="006B7815">
            <w:pPr>
              <w:widowControl w:val="0"/>
              <w:ind w:right="22"/>
              <w:rPr>
                <w:rFonts w:cs="Arial"/>
                <w:b/>
                <w:lang w:val="de-DE"/>
              </w:rPr>
            </w:pPr>
            <w:r w:rsidRPr="00D15BFE">
              <w:rPr>
                <w:rFonts w:cs="Arial"/>
                <w:b/>
                <w:lang w:val="de-DE"/>
              </w:rPr>
              <w:t>2. Gleiche Angebote und einziges Angebot</w:t>
            </w:r>
          </w:p>
        </w:tc>
        <w:tc>
          <w:tcPr>
            <w:tcW w:w="1091" w:type="dxa"/>
            <w:gridSpan w:val="2"/>
          </w:tcPr>
          <w:p w14:paraId="6D61B6E7" w14:textId="77777777" w:rsidR="006B7815" w:rsidRPr="00D15BFE" w:rsidRDefault="006B7815" w:rsidP="006B7815">
            <w:pPr>
              <w:widowControl w:val="0"/>
              <w:rPr>
                <w:rFonts w:cs="Arial"/>
                <w:b/>
                <w:lang w:val="de-DE"/>
              </w:rPr>
            </w:pPr>
          </w:p>
        </w:tc>
        <w:tc>
          <w:tcPr>
            <w:tcW w:w="4349" w:type="dxa"/>
            <w:gridSpan w:val="2"/>
          </w:tcPr>
          <w:p w14:paraId="58B2A92A"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2. Offerte uguali ed offerta unica</w:t>
            </w:r>
          </w:p>
        </w:tc>
      </w:tr>
      <w:tr w:rsidR="006B7815" w:rsidRPr="00987836" w14:paraId="793E711C" w14:textId="77777777" w:rsidTr="003750D2">
        <w:trPr>
          <w:gridAfter w:val="1"/>
          <w:wAfter w:w="187" w:type="dxa"/>
        </w:trPr>
        <w:tc>
          <w:tcPr>
            <w:tcW w:w="4438" w:type="dxa"/>
            <w:gridSpan w:val="2"/>
          </w:tcPr>
          <w:p w14:paraId="699D3D9D" w14:textId="77777777" w:rsidR="006B7815" w:rsidRPr="00D15BFE" w:rsidRDefault="006B7815" w:rsidP="006B7815">
            <w:pPr>
              <w:widowControl w:val="0"/>
              <w:ind w:right="22"/>
              <w:rPr>
                <w:rFonts w:cs="Arial"/>
                <w:b/>
                <w:lang w:val="it-IT"/>
              </w:rPr>
            </w:pPr>
          </w:p>
        </w:tc>
        <w:tc>
          <w:tcPr>
            <w:tcW w:w="1091" w:type="dxa"/>
            <w:gridSpan w:val="2"/>
          </w:tcPr>
          <w:p w14:paraId="5051B0B0" w14:textId="77777777" w:rsidR="006B7815" w:rsidRPr="00D15BFE" w:rsidRDefault="006B7815" w:rsidP="006B7815">
            <w:pPr>
              <w:widowControl w:val="0"/>
              <w:rPr>
                <w:rFonts w:cs="Arial"/>
                <w:b/>
                <w:lang w:val="it-IT"/>
              </w:rPr>
            </w:pPr>
          </w:p>
        </w:tc>
        <w:tc>
          <w:tcPr>
            <w:tcW w:w="4349" w:type="dxa"/>
            <w:gridSpan w:val="2"/>
          </w:tcPr>
          <w:p w14:paraId="68F4250E"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D15BFE" w14:paraId="4DBC02C8" w14:textId="77777777" w:rsidTr="003750D2">
        <w:trPr>
          <w:gridAfter w:val="1"/>
          <w:wAfter w:w="187" w:type="dxa"/>
        </w:trPr>
        <w:tc>
          <w:tcPr>
            <w:tcW w:w="4438" w:type="dxa"/>
            <w:gridSpan w:val="2"/>
          </w:tcPr>
          <w:p w14:paraId="6B863601" w14:textId="77777777" w:rsidR="006B7815" w:rsidRPr="00D15BFE" w:rsidRDefault="006B7815" w:rsidP="006B7815">
            <w:pPr>
              <w:widowControl w:val="0"/>
              <w:ind w:right="22"/>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91" w:type="dxa"/>
            <w:gridSpan w:val="2"/>
          </w:tcPr>
          <w:p w14:paraId="16D2C7DE" w14:textId="77777777" w:rsidR="006B7815" w:rsidRPr="00D15BFE" w:rsidRDefault="006B7815" w:rsidP="006B7815">
            <w:pPr>
              <w:widowControl w:val="0"/>
              <w:rPr>
                <w:rFonts w:cs="Arial"/>
                <w:b/>
                <w:lang w:val="de-DE"/>
              </w:rPr>
            </w:pPr>
          </w:p>
        </w:tc>
        <w:tc>
          <w:tcPr>
            <w:tcW w:w="4349" w:type="dxa"/>
            <w:gridSpan w:val="2"/>
          </w:tcPr>
          <w:p w14:paraId="2F4A3ABC" w14:textId="77777777" w:rsidR="006B7815" w:rsidRPr="00D15BFE" w:rsidRDefault="006B7815" w:rsidP="006B7815">
            <w:pPr>
              <w:widowControl w:val="0"/>
              <w:ind w:right="180"/>
              <w:rPr>
                <w:rFonts w:cs="Arial"/>
                <w:lang w:val="it-IT"/>
              </w:rPr>
            </w:pPr>
            <w:r w:rsidRPr="00D15BFE">
              <w:rPr>
                <w:rFonts w:cs="Arial"/>
                <w:color w:val="FF0000"/>
                <w:lang w:val="it-IT"/>
              </w:rPr>
              <w:t>La stazione appaltante / L’ente committente</w:t>
            </w:r>
            <w:r w:rsidRPr="00D15BFE">
              <w:rPr>
                <w:rFonts w:cs="Arial"/>
                <w:lang w:val="it-IT"/>
              </w:rPr>
              <w:t xml:space="preserve"> si riserva il diritto di non procedere all’aggiudicazione ai sensi degli artt. 94 e 95 del </w:t>
            </w:r>
            <w:r>
              <w:rPr>
                <w:rFonts w:cs="Arial"/>
                <w:lang w:val="it-IT"/>
              </w:rPr>
              <w:t xml:space="preserve">d.lgs. </w:t>
            </w:r>
            <w:r w:rsidRPr="00D15BFE">
              <w:rPr>
                <w:rFonts w:cs="Arial"/>
                <w:lang w:val="it-IT"/>
              </w:rPr>
              <w:t>50/2016.</w:t>
            </w:r>
          </w:p>
        </w:tc>
      </w:tr>
      <w:tr w:rsidR="006B7815" w:rsidRPr="00D15BFE" w14:paraId="416A541C" w14:textId="77777777" w:rsidTr="003750D2">
        <w:trPr>
          <w:gridAfter w:val="1"/>
          <w:wAfter w:w="187" w:type="dxa"/>
        </w:trPr>
        <w:tc>
          <w:tcPr>
            <w:tcW w:w="4438" w:type="dxa"/>
            <w:gridSpan w:val="2"/>
          </w:tcPr>
          <w:p w14:paraId="40C38D3F" w14:textId="77777777" w:rsidR="006B7815" w:rsidRPr="00D15BFE" w:rsidRDefault="006B7815" w:rsidP="006B7815">
            <w:pPr>
              <w:widowControl w:val="0"/>
              <w:ind w:right="22"/>
              <w:rPr>
                <w:rFonts w:cs="Arial"/>
                <w:lang w:val="it-IT"/>
              </w:rPr>
            </w:pPr>
          </w:p>
        </w:tc>
        <w:tc>
          <w:tcPr>
            <w:tcW w:w="1091" w:type="dxa"/>
            <w:gridSpan w:val="2"/>
          </w:tcPr>
          <w:p w14:paraId="290E7484" w14:textId="77777777" w:rsidR="006B7815" w:rsidRPr="00D15BFE" w:rsidRDefault="006B7815" w:rsidP="006B7815">
            <w:pPr>
              <w:widowControl w:val="0"/>
              <w:rPr>
                <w:rFonts w:cs="Arial"/>
                <w:b/>
                <w:lang w:val="it-IT"/>
              </w:rPr>
            </w:pPr>
          </w:p>
        </w:tc>
        <w:tc>
          <w:tcPr>
            <w:tcW w:w="4349" w:type="dxa"/>
            <w:gridSpan w:val="2"/>
          </w:tcPr>
          <w:p w14:paraId="2A98C27F" w14:textId="77777777" w:rsidR="006B7815" w:rsidRPr="00D15BFE" w:rsidRDefault="006B7815" w:rsidP="006B7815">
            <w:pPr>
              <w:widowControl w:val="0"/>
              <w:ind w:right="180"/>
              <w:rPr>
                <w:rFonts w:cs="Arial"/>
                <w:lang w:val="it-IT"/>
              </w:rPr>
            </w:pPr>
          </w:p>
        </w:tc>
      </w:tr>
      <w:tr w:rsidR="006B7815" w:rsidRPr="00FA5AB0" w14:paraId="545C2225" w14:textId="77777777" w:rsidTr="003750D2">
        <w:trPr>
          <w:gridAfter w:val="1"/>
          <w:wAfter w:w="187" w:type="dxa"/>
        </w:trPr>
        <w:tc>
          <w:tcPr>
            <w:tcW w:w="4438" w:type="dxa"/>
            <w:gridSpan w:val="2"/>
          </w:tcPr>
          <w:p w14:paraId="27298513" w14:textId="77777777" w:rsidR="006B7815" w:rsidRPr="00D15BFE" w:rsidRDefault="006B7815" w:rsidP="006B7815">
            <w:pPr>
              <w:widowControl w:val="0"/>
              <w:suppressAutoHyphens/>
              <w:ind w:right="23"/>
              <w:rPr>
                <w:rFonts w:eastAsia="Calibri" w:cs="Arial"/>
                <w:noProof w:val="0"/>
                <w:lang w:val="de-DE"/>
              </w:rPr>
            </w:pPr>
            <w:r w:rsidRPr="00D15BFE">
              <w:rPr>
                <w:rFonts w:eastAsia="Calibri" w:cs="Arial"/>
                <w:noProof w:val="0"/>
                <w:lang w:val="de-DE"/>
              </w:rPr>
              <w:t>Falls die Angebote von zwei oder mehreren Teilnehmern dieselbe Gesamtpunktezahl</w:t>
            </w:r>
            <w:r>
              <w:rPr>
                <w:rFonts w:eastAsia="Calibri" w:cs="Arial"/>
                <w:noProof w:val="0"/>
                <w:lang w:val="de-DE"/>
              </w:rPr>
              <w:t>, aber</w:t>
            </w:r>
            <w:r w:rsidRPr="00D15BFE">
              <w:rPr>
                <w:rFonts w:eastAsia="Calibri" w:cs="Arial"/>
                <w:noProof w:val="0"/>
                <w:lang w:val="de-DE"/>
              </w:rPr>
              <w:t xml:space="preserve"> unterschiedliche Punktezahlen für den Preis und für sämtliche andere Bewertungselemente erhalten, wird </w:t>
            </w:r>
            <w:r>
              <w:rPr>
                <w:rFonts w:eastAsia="Calibri" w:cs="Arial"/>
                <w:noProof w:val="0"/>
                <w:lang w:val="de-DE"/>
              </w:rPr>
              <w:t>jener</w:t>
            </w:r>
            <w:r w:rsidRPr="00D15BFE">
              <w:rPr>
                <w:rFonts w:eastAsia="Calibri" w:cs="Arial"/>
                <w:noProof w:val="0"/>
                <w:lang w:val="de-DE"/>
              </w:rPr>
              <w:t xml:space="preserve"> Teilnehmer an die erste Stelle </w:t>
            </w:r>
            <w:r w:rsidRPr="00D15BFE">
              <w:rPr>
                <w:rFonts w:eastAsia="Calibri" w:cs="Arial"/>
                <w:noProof w:val="0"/>
                <w:lang w:val="de-DE"/>
              </w:rPr>
              <w:lastRenderedPageBreak/>
              <w:t xml:space="preserve">der Rangordnung gereiht, der die höchste Punktezahl für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216CAF">
              <w:rPr>
                <w:rFonts w:cs="Arial"/>
                <w:b/>
              </w:rPr>
            </w:r>
            <w:r w:rsidR="00216CAF">
              <w:rPr>
                <w:rFonts w:cs="Arial"/>
                <w:b/>
              </w:rPr>
              <w:fldChar w:fldCharType="separate"/>
            </w:r>
            <w:r w:rsidRPr="00D15BFE">
              <w:rPr>
                <w:rFonts w:cs="Arial"/>
                <w:b/>
              </w:rPr>
              <w:fldChar w:fldCharType="end"/>
            </w:r>
            <w:r w:rsidRPr="00D15BFE">
              <w:rPr>
                <w:rFonts w:eastAsia="Calibri" w:cs="Arial"/>
                <w:noProof w:val="0"/>
                <w:lang w:val="de-DE"/>
              </w:rPr>
              <w:t xml:space="preserve"> erhalten hat. </w:t>
            </w:r>
            <w:r w:rsidRPr="00D15BFE">
              <w:rPr>
                <w:rFonts w:eastAsia="Calibri" w:cs="Arial"/>
                <w:i/>
                <w:noProof w:val="0"/>
                <w:color w:val="FF0000"/>
                <w:lang w:val="de-DE"/>
              </w:rPr>
              <w:t>[auswählen zwischen Preis</w:t>
            </w:r>
            <w:r>
              <w:rPr>
                <w:rFonts w:eastAsia="Calibri" w:cs="Arial"/>
                <w:i/>
                <w:noProof w:val="0"/>
                <w:color w:val="FF0000"/>
                <w:lang w:val="de-DE"/>
              </w:rPr>
              <w:t xml:space="preserve"> o</w:t>
            </w:r>
            <w:r w:rsidRPr="00D15BFE">
              <w:rPr>
                <w:rFonts w:eastAsia="Calibri" w:cs="Arial"/>
                <w:i/>
                <w:noProof w:val="0"/>
                <w:color w:val="FF0000"/>
                <w:lang w:val="de-DE"/>
              </w:rPr>
              <w:t>der technischem Angebot]</w:t>
            </w:r>
          </w:p>
        </w:tc>
        <w:tc>
          <w:tcPr>
            <w:tcW w:w="1091" w:type="dxa"/>
            <w:gridSpan w:val="2"/>
          </w:tcPr>
          <w:p w14:paraId="7EE2E7A4" w14:textId="77777777" w:rsidR="006B7815" w:rsidRPr="00D15BFE" w:rsidRDefault="006B7815" w:rsidP="006B7815">
            <w:pPr>
              <w:widowControl w:val="0"/>
              <w:rPr>
                <w:rFonts w:cs="Arial"/>
                <w:b/>
                <w:lang w:val="de-DE"/>
              </w:rPr>
            </w:pPr>
          </w:p>
        </w:tc>
        <w:tc>
          <w:tcPr>
            <w:tcW w:w="4349" w:type="dxa"/>
            <w:gridSpan w:val="2"/>
          </w:tcPr>
          <w:p w14:paraId="61DD7231" w14:textId="77777777" w:rsidR="006B7815" w:rsidRPr="00D15BFE" w:rsidRDefault="006B7815" w:rsidP="006B7815">
            <w:pPr>
              <w:widowControl w:val="0"/>
              <w:rPr>
                <w:rFonts w:eastAsia="Calibri" w:cs="Arial"/>
                <w:i/>
                <w:noProof w:val="0"/>
                <w:color w:val="FF0000"/>
                <w:lang w:val="it-IT"/>
              </w:rPr>
            </w:pPr>
            <w:r w:rsidRPr="00D15BFE">
              <w:rPr>
                <w:rFonts w:eastAsia="Calibri" w:cs="Arial"/>
                <w:noProof w:val="0"/>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w:t>
            </w:r>
            <w:r w:rsidRPr="00D15BFE">
              <w:rPr>
                <w:rFonts w:eastAsia="Calibri" w:cs="Arial"/>
                <w:noProof w:val="0"/>
                <w:lang w:val="it-IT"/>
              </w:rPr>
              <w:lastRenderedPageBreak/>
              <w:t xml:space="preserve">miglior punteggio per </w:t>
            </w:r>
            <w:r w:rsidRPr="00D15BFE">
              <w:rPr>
                <w:rFonts w:cs="Arial"/>
                <w:b/>
              </w:rPr>
              <w:fldChar w:fldCharType="begin">
                <w:ffData>
                  <w:name w:val="Dropdown8"/>
                  <w:enabled/>
                  <w:calcOnExit w:val="0"/>
                  <w:ddList/>
                </w:ffData>
              </w:fldChar>
            </w:r>
            <w:r w:rsidRPr="00D15BFE">
              <w:rPr>
                <w:rFonts w:cs="Arial"/>
                <w:b/>
                <w:lang w:val="it-IT"/>
              </w:rPr>
              <w:instrText xml:space="preserve"> FORMDROPDOWN </w:instrText>
            </w:r>
            <w:r w:rsidR="00216CAF">
              <w:rPr>
                <w:rFonts w:cs="Arial"/>
                <w:b/>
              </w:rPr>
            </w:r>
            <w:r w:rsidR="00216CAF">
              <w:rPr>
                <w:rFonts w:cs="Arial"/>
                <w:b/>
              </w:rPr>
              <w:fldChar w:fldCharType="separate"/>
            </w:r>
            <w:r w:rsidRPr="00D15BFE">
              <w:rPr>
                <w:rFonts w:cs="Arial"/>
                <w:b/>
              </w:rPr>
              <w:fldChar w:fldCharType="end"/>
            </w:r>
            <w:r w:rsidRPr="00D15BFE">
              <w:rPr>
                <w:rFonts w:cs="Arial"/>
                <w:lang w:val="it-IT"/>
              </w:rPr>
              <w:t>.</w:t>
            </w:r>
            <w:r w:rsidRPr="00D15BFE">
              <w:rPr>
                <w:rFonts w:cs="Arial"/>
                <w:b/>
                <w:lang w:val="it-IT"/>
              </w:rPr>
              <w:t xml:space="preserve"> </w:t>
            </w:r>
            <w:r w:rsidRPr="00D15BFE">
              <w:rPr>
                <w:rFonts w:cs="Arial"/>
                <w:i/>
                <w:color w:val="FF0000"/>
                <w:lang w:val="it-IT"/>
              </w:rPr>
              <w:t>[scegliere tra prezzo o offerta tecnica]</w:t>
            </w:r>
          </w:p>
          <w:p w14:paraId="0772A622" w14:textId="77777777" w:rsidR="006B7815" w:rsidRPr="00D15BFE" w:rsidRDefault="006B7815" w:rsidP="006B7815">
            <w:pPr>
              <w:widowControl w:val="0"/>
              <w:ind w:right="180"/>
              <w:rPr>
                <w:rFonts w:cs="Arial"/>
                <w:lang w:val="it-IT"/>
              </w:rPr>
            </w:pPr>
          </w:p>
        </w:tc>
      </w:tr>
      <w:tr w:rsidR="006B7815" w:rsidRPr="00FA5AB0" w14:paraId="722712BB" w14:textId="77777777" w:rsidTr="003750D2">
        <w:trPr>
          <w:gridAfter w:val="1"/>
          <w:wAfter w:w="187" w:type="dxa"/>
        </w:trPr>
        <w:tc>
          <w:tcPr>
            <w:tcW w:w="4438" w:type="dxa"/>
            <w:gridSpan w:val="2"/>
          </w:tcPr>
          <w:p w14:paraId="6D96BD54" w14:textId="77777777" w:rsidR="006B7815" w:rsidRPr="00D15BFE" w:rsidRDefault="006B7815" w:rsidP="006B7815">
            <w:pPr>
              <w:widowControl w:val="0"/>
              <w:ind w:right="22"/>
              <w:rPr>
                <w:rFonts w:eastAsia="Calibri" w:cs="Arial"/>
                <w:noProof w:val="0"/>
                <w:lang w:val="it-IT"/>
              </w:rPr>
            </w:pPr>
          </w:p>
        </w:tc>
        <w:tc>
          <w:tcPr>
            <w:tcW w:w="1091" w:type="dxa"/>
            <w:gridSpan w:val="2"/>
          </w:tcPr>
          <w:p w14:paraId="4AEA4231" w14:textId="77777777" w:rsidR="006B7815" w:rsidRPr="00D15BFE" w:rsidRDefault="006B7815" w:rsidP="006B7815">
            <w:pPr>
              <w:widowControl w:val="0"/>
              <w:rPr>
                <w:rFonts w:cs="Arial"/>
                <w:b/>
                <w:lang w:val="it-IT"/>
              </w:rPr>
            </w:pPr>
          </w:p>
        </w:tc>
        <w:tc>
          <w:tcPr>
            <w:tcW w:w="4349" w:type="dxa"/>
            <w:gridSpan w:val="2"/>
          </w:tcPr>
          <w:p w14:paraId="17FA2340" w14:textId="77777777" w:rsidR="006B7815" w:rsidRPr="00D15BFE" w:rsidRDefault="006B7815" w:rsidP="006B7815">
            <w:pPr>
              <w:widowControl w:val="0"/>
              <w:rPr>
                <w:rFonts w:eastAsia="Calibri" w:cs="Arial"/>
                <w:noProof w:val="0"/>
                <w:lang w:val="it-IT"/>
              </w:rPr>
            </w:pPr>
          </w:p>
        </w:tc>
      </w:tr>
      <w:tr w:rsidR="006B7815" w:rsidRPr="00987836" w14:paraId="5703F033" w14:textId="77777777" w:rsidTr="003750D2">
        <w:trPr>
          <w:gridAfter w:val="1"/>
          <w:wAfter w:w="187" w:type="dxa"/>
        </w:trPr>
        <w:tc>
          <w:tcPr>
            <w:tcW w:w="4438" w:type="dxa"/>
            <w:gridSpan w:val="2"/>
          </w:tcPr>
          <w:p w14:paraId="600690E2" w14:textId="14A44770" w:rsidR="006B7815" w:rsidRPr="00D15BFE" w:rsidRDefault="006B7815" w:rsidP="006B7815">
            <w:pPr>
              <w:widowControl w:val="0"/>
              <w:ind w:right="22"/>
              <w:rPr>
                <w:rFonts w:eastAsia="Calibri" w:cs="Arial"/>
                <w:noProof w:val="0"/>
                <w:lang w:val="de-DE"/>
              </w:rPr>
            </w:pPr>
            <w:r w:rsidRPr="00D15BFE">
              <w:rPr>
                <w:rFonts w:eastAsia="Calibri" w:cs="Arial"/>
                <w:noProof w:val="0"/>
                <w:lang w:val="de-DE"/>
              </w:rPr>
              <w:t xml:space="preserve">Falls die Angebote von zwei oder mehreren Teilnehmern dieselbe Gesamtpunktezahl und dieselben Teilpunktezahlen für den Preis und für das technische Angebot erhalten, wird eine Auslosung in </w:t>
            </w:r>
            <w:r w:rsidR="00BE2897" w:rsidRPr="00BE2897">
              <w:rPr>
                <w:rFonts w:eastAsia="Calibri" w:cs="Arial"/>
                <w:noProof w:val="0"/>
                <w:highlight w:val="yellow"/>
                <w:lang w:val="de-DE"/>
              </w:rPr>
              <w:t>nicht</w:t>
            </w:r>
            <w:r w:rsidR="00BE2897">
              <w:rPr>
                <w:rFonts w:eastAsia="Calibri" w:cs="Arial"/>
                <w:noProof w:val="0"/>
                <w:lang w:val="de-DE"/>
              </w:rPr>
              <w:t xml:space="preserve"> </w:t>
            </w:r>
            <w:r w:rsidRPr="00D15BFE">
              <w:rPr>
                <w:rFonts w:eastAsia="Calibri" w:cs="Arial"/>
                <w:noProof w:val="0"/>
                <w:lang w:val="de-DE"/>
              </w:rPr>
              <w:t xml:space="preserve">öffentlicher Sitzung </w:t>
            </w:r>
            <w:r w:rsidR="00BE2897" w:rsidRPr="00BE2897">
              <w:rPr>
                <w:rFonts w:eastAsia="Calibri" w:cs="Arial"/>
                <w:noProof w:val="0"/>
                <w:highlight w:val="yellow"/>
                <w:lang w:val="de-DE"/>
              </w:rPr>
              <w:t>mit Zeuge</w:t>
            </w:r>
            <w:r w:rsidR="00BE2897">
              <w:rPr>
                <w:rFonts w:eastAsia="Calibri" w:cs="Arial"/>
                <w:noProof w:val="0"/>
                <w:lang w:val="de-DE"/>
              </w:rPr>
              <w:t xml:space="preserve"> </w:t>
            </w:r>
            <w:r w:rsidRPr="00D15BFE">
              <w:rPr>
                <w:rFonts w:eastAsia="Calibri" w:cs="Arial"/>
                <w:noProof w:val="0"/>
                <w:lang w:val="de-DE"/>
              </w:rPr>
              <w:t>vorgenommen.</w:t>
            </w:r>
          </w:p>
        </w:tc>
        <w:tc>
          <w:tcPr>
            <w:tcW w:w="1091" w:type="dxa"/>
            <w:gridSpan w:val="2"/>
          </w:tcPr>
          <w:p w14:paraId="76F11F2A" w14:textId="77777777" w:rsidR="006B7815" w:rsidRPr="00D15BFE" w:rsidRDefault="006B7815" w:rsidP="006B7815">
            <w:pPr>
              <w:widowControl w:val="0"/>
              <w:rPr>
                <w:rFonts w:cs="Arial"/>
                <w:lang w:val="de-DE"/>
              </w:rPr>
            </w:pPr>
          </w:p>
        </w:tc>
        <w:tc>
          <w:tcPr>
            <w:tcW w:w="4349" w:type="dxa"/>
            <w:gridSpan w:val="2"/>
          </w:tcPr>
          <w:p w14:paraId="1B459222" w14:textId="7AB072D3" w:rsidR="006B7815" w:rsidRPr="00D15BFE" w:rsidRDefault="006B7815" w:rsidP="006B7815">
            <w:pPr>
              <w:widowControl w:val="0"/>
              <w:rPr>
                <w:rFonts w:eastAsia="Calibri" w:cs="Arial"/>
                <w:noProof w:val="0"/>
                <w:lang w:val="it-IT"/>
              </w:rPr>
            </w:pPr>
            <w:r w:rsidRPr="00D15BFE">
              <w:rPr>
                <w:rFonts w:eastAsia="Calibri" w:cs="Arial"/>
                <w:noProof w:val="0"/>
                <w:lang w:val="it-IT"/>
              </w:rPr>
              <w:t xml:space="preserve">Nel caso in cui le offerte di due o più concorrenti ottengano lo stesso punteggio complessivo e gli stessi punteggi parziali per il prezzo e per l’offerta tecnica, si procederà mediante sorteggio in seduta </w:t>
            </w:r>
            <w:r w:rsidR="00BE2897" w:rsidRPr="00BE2897">
              <w:rPr>
                <w:rFonts w:eastAsia="Calibri" w:cs="Arial"/>
                <w:noProof w:val="0"/>
                <w:highlight w:val="yellow"/>
                <w:lang w:val="it-IT"/>
              </w:rPr>
              <w:t>riservata</w:t>
            </w:r>
            <w:r w:rsidR="00BE2897">
              <w:rPr>
                <w:rFonts w:eastAsia="Calibri" w:cs="Arial"/>
                <w:noProof w:val="0"/>
                <w:lang w:val="it-IT"/>
              </w:rPr>
              <w:t xml:space="preserve"> </w:t>
            </w:r>
            <w:r w:rsidR="007066CD" w:rsidRPr="005B146F">
              <w:rPr>
                <w:rFonts w:eastAsia="Calibri" w:cs="Arial"/>
                <w:noProof w:val="0"/>
                <w:highlight w:val="yellow"/>
                <w:lang w:val="it-IT"/>
              </w:rPr>
              <w:t>con testimone</w:t>
            </w:r>
            <w:r w:rsidR="007066CD">
              <w:rPr>
                <w:rFonts w:eastAsia="Calibri" w:cs="Arial"/>
                <w:noProof w:val="0"/>
                <w:lang w:val="it-IT"/>
              </w:rPr>
              <w:t xml:space="preserve"> </w:t>
            </w:r>
            <w:r w:rsidRPr="007066CD">
              <w:rPr>
                <w:rFonts w:eastAsia="Calibri" w:cs="Arial"/>
                <w:strike/>
                <w:noProof w:val="0"/>
                <w:highlight w:val="yellow"/>
                <w:lang w:val="it-IT"/>
              </w:rPr>
              <w:t>pubblica.</w:t>
            </w:r>
          </w:p>
        </w:tc>
      </w:tr>
      <w:tr w:rsidR="006B7815" w:rsidRPr="00987836" w14:paraId="57264EA9" w14:textId="77777777" w:rsidTr="003750D2">
        <w:trPr>
          <w:gridAfter w:val="1"/>
          <w:wAfter w:w="187" w:type="dxa"/>
        </w:trPr>
        <w:tc>
          <w:tcPr>
            <w:tcW w:w="4438" w:type="dxa"/>
            <w:gridSpan w:val="2"/>
          </w:tcPr>
          <w:p w14:paraId="4D22CA2A" w14:textId="77777777" w:rsidR="006B7815" w:rsidRPr="00D15BFE" w:rsidRDefault="006B7815" w:rsidP="006B7815">
            <w:pPr>
              <w:widowControl w:val="0"/>
              <w:ind w:right="22"/>
              <w:rPr>
                <w:rFonts w:eastAsia="Calibri" w:cs="Arial"/>
                <w:noProof w:val="0"/>
                <w:lang w:val="it-IT"/>
              </w:rPr>
            </w:pPr>
          </w:p>
        </w:tc>
        <w:tc>
          <w:tcPr>
            <w:tcW w:w="1091" w:type="dxa"/>
            <w:gridSpan w:val="2"/>
          </w:tcPr>
          <w:p w14:paraId="4AB28DD7" w14:textId="77777777" w:rsidR="006B7815" w:rsidRPr="00D15BFE" w:rsidRDefault="006B7815" w:rsidP="006B7815">
            <w:pPr>
              <w:widowControl w:val="0"/>
              <w:rPr>
                <w:rFonts w:cs="Arial"/>
                <w:lang w:val="it-IT"/>
              </w:rPr>
            </w:pPr>
          </w:p>
        </w:tc>
        <w:tc>
          <w:tcPr>
            <w:tcW w:w="4349" w:type="dxa"/>
            <w:gridSpan w:val="2"/>
          </w:tcPr>
          <w:p w14:paraId="3EF8501D" w14:textId="77777777" w:rsidR="006B7815" w:rsidRPr="00D15BFE" w:rsidRDefault="006B7815" w:rsidP="006B7815">
            <w:pPr>
              <w:widowControl w:val="0"/>
              <w:rPr>
                <w:rFonts w:eastAsia="Calibri" w:cs="Arial"/>
                <w:noProof w:val="0"/>
                <w:lang w:val="it-IT"/>
              </w:rPr>
            </w:pPr>
          </w:p>
        </w:tc>
      </w:tr>
      <w:tr w:rsidR="006B7815" w:rsidRPr="00D15BFE" w14:paraId="6651F775" w14:textId="77777777" w:rsidTr="003750D2">
        <w:trPr>
          <w:gridAfter w:val="1"/>
          <w:wAfter w:w="187" w:type="dxa"/>
        </w:trPr>
        <w:tc>
          <w:tcPr>
            <w:tcW w:w="4438" w:type="dxa"/>
            <w:gridSpan w:val="2"/>
          </w:tcPr>
          <w:p w14:paraId="73A49956" w14:textId="77777777" w:rsidR="006B7815" w:rsidRPr="00D15BFE" w:rsidRDefault="006B7815" w:rsidP="006B7815">
            <w:pPr>
              <w:widowControl w:val="0"/>
              <w:ind w:right="22"/>
              <w:rPr>
                <w:rFonts w:cs="Arial"/>
                <w:b/>
                <w:lang w:val="it-IT"/>
              </w:rPr>
            </w:pPr>
            <w:bookmarkStart w:id="56" w:name="_Hlk536005308"/>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91" w:type="dxa"/>
            <w:gridSpan w:val="2"/>
          </w:tcPr>
          <w:p w14:paraId="0C9B6052" w14:textId="77777777" w:rsidR="006B7815" w:rsidRPr="00D15BFE" w:rsidRDefault="006B7815" w:rsidP="006B7815">
            <w:pPr>
              <w:widowControl w:val="0"/>
              <w:rPr>
                <w:rFonts w:cs="Arial"/>
                <w:b/>
                <w:lang w:val="it-IT"/>
              </w:rPr>
            </w:pPr>
          </w:p>
        </w:tc>
        <w:tc>
          <w:tcPr>
            <w:tcW w:w="4349" w:type="dxa"/>
            <w:gridSpan w:val="2"/>
          </w:tcPr>
          <w:p w14:paraId="3FCAE8CE"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6B7815" w:rsidRPr="00D15BFE" w14:paraId="1C6ABC4B" w14:textId="77777777" w:rsidTr="003750D2">
        <w:trPr>
          <w:gridAfter w:val="1"/>
          <w:wAfter w:w="187" w:type="dxa"/>
        </w:trPr>
        <w:tc>
          <w:tcPr>
            <w:tcW w:w="4438" w:type="dxa"/>
            <w:gridSpan w:val="2"/>
          </w:tcPr>
          <w:p w14:paraId="718F2E6D" w14:textId="77777777" w:rsidR="006B7815" w:rsidRPr="00D15BFE" w:rsidRDefault="006B7815" w:rsidP="006B7815">
            <w:pPr>
              <w:widowControl w:val="0"/>
              <w:ind w:right="22"/>
              <w:rPr>
                <w:rFonts w:cs="Arial"/>
                <w:b/>
                <w:lang w:val="it-IT"/>
              </w:rPr>
            </w:pPr>
          </w:p>
        </w:tc>
        <w:tc>
          <w:tcPr>
            <w:tcW w:w="1091" w:type="dxa"/>
            <w:gridSpan w:val="2"/>
          </w:tcPr>
          <w:p w14:paraId="1CF4ED28" w14:textId="77777777" w:rsidR="006B7815" w:rsidRPr="00D15BFE" w:rsidRDefault="006B7815" w:rsidP="006B7815">
            <w:pPr>
              <w:widowControl w:val="0"/>
              <w:rPr>
                <w:rFonts w:cs="Arial"/>
                <w:b/>
                <w:lang w:val="it-IT"/>
              </w:rPr>
            </w:pPr>
          </w:p>
        </w:tc>
        <w:tc>
          <w:tcPr>
            <w:tcW w:w="4349" w:type="dxa"/>
            <w:gridSpan w:val="2"/>
          </w:tcPr>
          <w:p w14:paraId="7B3ADE2F"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D15BFE" w14:paraId="18081AD0" w14:textId="77777777" w:rsidTr="003750D2">
        <w:trPr>
          <w:gridAfter w:val="1"/>
          <w:wAfter w:w="187" w:type="dxa"/>
        </w:trPr>
        <w:tc>
          <w:tcPr>
            <w:tcW w:w="4438" w:type="dxa"/>
            <w:gridSpan w:val="2"/>
          </w:tcPr>
          <w:p w14:paraId="45C64F9B" w14:textId="77777777" w:rsidR="006B7815" w:rsidRPr="008F6DB8" w:rsidRDefault="006B7815" w:rsidP="006B7815">
            <w:pPr>
              <w:widowControl w:val="0"/>
              <w:ind w:right="22"/>
              <w:rPr>
                <w:rFonts w:cs="Arial"/>
                <w:b/>
                <w:i/>
                <w:noProof w:val="0"/>
                <w:color w:val="3366FF"/>
                <w:lang w:val="de-DE" w:eastAsia="it-IT"/>
              </w:rPr>
            </w:pPr>
            <w:r w:rsidRPr="008F6DB8">
              <w:rPr>
                <w:rFonts w:cs="Arial"/>
                <w:b/>
                <w:i/>
                <w:noProof w:val="0"/>
                <w:color w:val="3366FF"/>
                <w:lang w:val="de-DE" w:eastAsia="it-IT"/>
              </w:rPr>
              <w:t>(►Achtung: NUR für Verhandlungsverfahren für Bauaufträge bis zu 2.000.000,00 € haben die Vergabestellen die Möglichkeit, von der Anwendung der Formeln für die Berechnung der ungewöhnlich niedrigen Angebote gemäß BLR vom 05.11.2019 Nr. 898 abzusehen.)</w:t>
            </w:r>
          </w:p>
          <w:p w14:paraId="63E8B649" w14:textId="77777777" w:rsidR="006B7815" w:rsidRPr="008F6DB8" w:rsidRDefault="006B7815" w:rsidP="006B7815">
            <w:pPr>
              <w:widowControl w:val="0"/>
              <w:ind w:right="22"/>
              <w:rPr>
                <w:rFonts w:cs="Arial"/>
                <w:b/>
                <w:i/>
                <w:noProof w:val="0"/>
                <w:color w:val="4472C4" w:themeColor="accent1"/>
                <w:lang w:val="de-DE" w:eastAsia="de-DE"/>
              </w:rPr>
            </w:pPr>
          </w:p>
          <w:p w14:paraId="71A60B92" w14:textId="77777777" w:rsidR="006B7815" w:rsidRPr="008F6DB8" w:rsidRDefault="006B7815" w:rsidP="006B7815">
            <w:pPr>
              <w:widowControl w:val="0"/>
              <w:ind w:right="22"/>
              <w:rPr>
                <w:rFonts w:cs="Arial"/>
                <w:noProof w:val="0"/>
                <w:lang w:val="de-DE"/>
              </w:rPr>
            </w:pPr>
            <w:r w:rsidRPr="008F6DB8">
              <w:rPr>
                <w:rFonts w:cs="Arial"/>
                <w:b/>
                <w:i/>
                <w:noProof w:val="0"/>
                <w:color w:val="FF0000"/>
                <w:u w:val="single"/>
                <w:lang w:val="it-IT"/>
              </w:rPr>
              <w:t>OPTION 1</w:t>
            </w:r>
          </w:p>
        </w:tc>
        <w:tc>
          <w:tcPr>
            <w:tcW w:w="1091" w:type="dxa"/>
            <w:gridSpan w:val="2"/>
          </w:tcPr>
          <w:p w14:paraId="0A16E650" w14:textId="77777777" w:rsidR="006B7815" w:rsidRPr="008F6DB8" w:rsidRDefault="006B7815" w:rsidP="006B7815">
            <w:pPr>
              <w:widowControl w:val="0"/>
              <w:rPr>
                <w:rFonts w:cs="Arial"/>
                <w:lang w:val="de-DE" w:eastAsia="it-IT"/>
              </w:rPr>
            </w:pPr>
          </w:p>
        </w:tc>
        <w:tc>
          <w:tcPr>
            <w:tcW w:w="4349" w:type="dxa"/>
            <w:gridSpan w:val="2"/>
          </w:tcPr>
          <w:p w14:paraId="2B8E51B9" w14:textId="77777777" w:rsidR="006B7815" w:rsidRPr="008F6DB8" w:rsidRDefault="006B7815" w:rsidP="006B7815">
            <w:pPr>
              <w:widowControl w:val="0"/>
              <w:rPr>
                <w:rFonts w:cs="Arial"/>
                <w:b/>
                <w:i/>
                <w:noProof w:val="0"/>
                <w:color w:val="3366FF"/>
                <w:lang w:val="it-IT" w:eastAsia="it-IT"/>
              </w:rPr>
            </w:pPr>
            <w:r w:rsidRPr="008F6DB8">
              <w:rPr>
                <w:rFonts w:cs="Arial"/>
                <w:b/>
                <w:i/>
                <w:noProof w:val="0"/>
                <w:color w:val="3366FF"/>
                <w:lang w:val="it-IT" w:eastAsia="it-IT"/>
              </w:rPr>
              <w:t>(►Attenzione! Le stazioni appaltanti hanno facoltà di non applicare le formule per il calcolo dell’anomalia di cui alla deliberazione della Giunta Provinciale n. 898 del 05.11.2019 UNICAMENTE per le procedure negoziate per affidamenti di lavori fino all’importo di 2.000.000,00 di €)</w:t>
            </w:r>
          </w:p>
          <w:tbl>
            <w:tblPr>
              <w:tblW w:w="9936" w:type="dxa"/>
              <w:tblLayout w:type="fixed"/>
              <w:tblCellMar>
                <w:left w:w="0" w:type="dxa"/>
                <w:right w:w="0" w:type="dxa"/>
              </w:tblCellMar>
              <w:tblLook w:val="0000" w:firstRow="0" w:lastRow="0" w:firstColumn="0" w:lastColumn="0" w:noHBand="0" w:noVBand="0"/>
            </w:tblPr>
            <w:tblGrid>
              <w:gridCol w:w="1992"/>
              <w:gridCol w:w="7944"/>
            </w:tblGrid>
            <w:tr w:rsidR="006B7815" w:rsidRPr="008F6DB8" w14:paraId="20DE7835" w14:textId="77777777" w:rsidTr="00A1724B">
              <w:tc>
                <w:tcPr>
                  <w:tcW w:w="1137" w:type="dxa"/>
                </w:tcPr>
                <w:p w14:paraId="0DE1E4B3" w14:textId="77777777" w:rsidR="006B7815" w:rsidRPr="008F6DB8" w:rsidRDefault="006B7815" w:rsidP="006B7815">
                  <w:pPr>
                    <w:widowControl w:val="0"/>
                    <w:rPr>
                      <w:rFonts w:cs="Arial"/>
                      <w:strike/>
                      <w:lang w:val="it-IT"/>
                    </w:rPr>
                  </w:pPr>
                  <w:r w:rsidRPr="008F6DB8">
                    <w:rPr>
                      <w:b/>
                      <w:i/>
                      <w:noProof w:val="0"/>
                      <w:color w:val="FF0000"/>
                      <w:u w:val="single"/>
                      <w:lang w:val="it-IT"/>
                    </w:rPr>
                    <w:t>OPZIONE 1</w:t>
                  </w:r>
                </w:p>
              </w:tc>
              <w:tc>
                <w:tcPr>
                  <w:tcW w:w="4534" w:type="dxa"/>
                </w:tcPr>
                <w:p w14:paraId="2E0F6D3D" w14:textId="77777777" w:rsidR="006B7815" w:rsidRPr="008F6DB8" w:rsidRDefault="006B7815" w:rsidP="006B7815">
                  <w:pPr>
                    <w:widowControl w:val="0"/>
                    <w:rPr>
                      <w:rFonts w:cs="Arial"/>
                      <w:lang w:val="it-IT"/>
                    </w:rPr>
                  </w:pPr>
                </w:p>
              </w:tc>
            </w:tr>
          </w:tbl>
          <w:p w14:paraId="11B641D4" w14:textId="77777777" w:rsidR="006B7815" w:rsidRPr="008F6DB8" w:rsidRDefault="006B7815" w:rsidP="006B7815">
            <w:pPr>
              <w:widowControl w:val="0"/>
              <w:rPr>
                <w:rFonts w:cs="Arial"/>
                <w:lang w:val="it-IT" w:eastAsia="it-IT"/>
              </w:rPr>
            </w:pPr>
          </w:p>
        </w:tc>
      </w:tr>
      <w:tr w:rsidR="006B7815" w:rsidRPr="00987836" w14:paraId="4B4ACC84" w14:textId="77777777" w:rsidTr="003750D2">
        <w:trPr>
          <w:gridAfter w:val="1"/>
          <w:wAfter w:w="187" w:type="dxa"/>
        </w:trPr>
        <w:tc>
          <w:tcPr>
            <w:tcW w:w="4438" w:type="dxa"/>
            <w:gridSpan w:val="2"/>
          </w:tcPr>
          <w:p w14:paraId="09F96B44" w14:textId="77777777" w:rsidR="006B7815" w:rsidRPr="008F6DB8" w:rsidRDefault="006B7815" w:rsidP="006B7815">
            <w:pPr>
              <w:widowControl w:val="0"/>
              <w:ind w:right="22"/>
              <w:rPr>
                <w:b/>
                <w:i/>
                <w:noProof w:val="0"/>
                <w:color w:val="FF0000"/>
                <w:sz w:val="16"/>
                <w:szCs w:val="16"/>
                <w:u w:val="single"/>
                <w:lang w:val="de-DE"/>
              </w:rPr>
            </w:pPr>
            <w:r w:rsidRPr="008F6DB8">
              <w:rPr>
                <w:b/>
                <w:i/>
                <w:noProof w:val="0"/>
                <w:color w:val="FF0000"/>
                <w:sz w:val="16"/>
                <w:szCs w:val="16"/>
                <w:lang w:val="de-DE"/>
              </w:rPr>
              <w:t xml:space="preserve">[Beizubehalten bei 1) offenen Verfahren und 2) Verhandlungsverfahren bis zu 2 Mio., in den Fällen, in denen entschieden wurde, die gemäß </w:t>
            </w:r>
            <w:r w:rsidRPr="008F6DB8">
              <w:rPr>
                <w:b/>
                <w:i/>
                <w:noProof w:val="0"/>
                <w:color w:val="FF0000"/>
                <w:sz w:val="16"/>
                <w:szCs w:val="16"/>
                <w:u w:val="single"/>
                <w:lang w:val="de-DE"/>
              </w:rPr>
              <w:t>BLR</w:t>
            </w:r>
            <w:r w:rsidRPr="008F6DB8">
              <w:rPr>
                <w:b/>
                <w:i/>
                <w:noProof w:val="0"/>
                <w:color w:val="FF0000"/>
                <w:sz w:val="16"/>
                <w:szCs w:val="16"/>
                <w:lang w:val="de-DE"/>
              </w:rPr>
              <w:t xml:space="preserve"> vom 05.11.2019 Nr. 898 vorgesehenen Formeln anzuwenden, </w:t>
            </w:r>
            <w:r w:rsidRPr="008F6DB8">
              <w:rPr>
                <w:b/>
                <w:i/>
                <w:noProof w:val="0"/>
                <w:color w:val="FF0000"/>
                <w:sz w:val="16"/>
                <w:szCs w:val="16"/>
                <w:u w:val="single"/>
                <w:lang w:val="de-DE"/>
              </w:rPr>
              <w:t>andernfalls den gesamten Absatz löschen:]</w:t>
            </w:r>
          </w:p>
          <w:p w14:paraId="4094D10A" w14:textId="77777777" w:rsidR="006B7815" w:rsidRPr="008F6DB8" w:rsidRDefault="006B7815" w:rsidP="006B7815">
            <w:pPr>
              <w:widowControl w:val="0"/>
              <w:tabs>
                <w:tab w:val="left" w:pos="3080"/>
              </w:tabs>
              <w:ind w:right="22"/>
              <w:rPr>
                <w:lang w:val="de-DE"/>
              </w:rPr>
            </w:pPr>
          </w:p>
        </w:tc>
        <w:tc>
          <w:tcPr>
            <w:tcW w:w="1091" w:type="dxa"/>
            <w:gridSpan w:val="2"/>
          </w:tcPr>
          <w:p w14:paraId="28245576" w14:textId="77777777" w:rsidR="006B7815" w:rsidRPr="008F6DB8" w:rsidRDefault="006B7815" w:rsidP="006B7815">
            <w:pPr>
              <w:widowControl w:val="0"/>
              <w:rPr>
                <w:rFonts w:cs="Arial"/>
                <w:b/>
                <w:lang w:val="de-DE"/>
              </w:rPr>
            </w:pPr>
          </w:p>
        </w:tc>
        <w:tc>
          <w:tcPr>
            <w:tcW w:w="4349" w:type="dxa"/>
            <w:gridSpan w:val="2"/>
          </w:tcPr>
          <w:p w14:paraId="14EF47C4" w14:textId="77777777" w:rsidR="006B7815" w:rsidRPr="008F6DB8" w:rsidRDefault="006B7815" w:rsidP="006B7815">
            <w:pPr>
              <w:widowControl w:val="0"/>
              <w:rPr>
                <w:rFonts w:cs="Arial"/>
                <w:lang w:val="it-IT" w:eastAsia="it-IT"/>
              </w:rPr>
            </w:pPr>
            <w:r w:rsidRPr="008F6DB8">
              <w:rPr>
                <w:b/>
                <w:i/>
                <w:noProof w:val="0"/>
                <w:color w:val="FF0000"/>
                <w:sz w:val="16"/>
                <w:szCs w:val="16"/>
                <w:lang w:val="it-IT"/>
              </w:rPr>
              <w:t xml:space="preserve">[Lasciare nei casi di 1) procedura aperta e 2) procedura negoziata fino a 2 Mio. nei casi in cui sia stato deciso di applicare le formule di cui alla </w:t>
            </w:r>
            <w:r w:rsidRPr="008F6DB8">
              <w:rPr>
                <w:b/>
                <w:i/>
                <w:noProof w:val="0"/>
                <w:color w:val="FF0000"/>
                <w:sz w:val="16"/>
                <w:szCs w:val="16"/>
                <w:u w:val="single"/>
                <w:lang w:val="it-IT"/>
              </w:rPr>
              <w:t>deliberazione</w:t>
            </w:r>
            <w:r w:rsidRPr="008F6DB8">
              <w:rPr>
                <w:rFonts w:cs="Arial"/>
                <w:lang w:val="it-IT" w:eastAsia="it-IT"/>
              </w:rPr>
              <w:t xml:space="preserve"> </w:t>
            </w:r>
            <w:r w:rsidRPr="008F6DB8">
              <w:rPr>
                <w:b/>
                <w:i/>
                <w:noProof w:val="0"/>
                <w:color w:val="FF0000"/>
                <w:sz w:val="16"/>
                <w:szCs w:val="16"/>
                <w:lang w:val="it-IT"/>
              </w:rPr>
              <w:t xml:space="preserve">della Giunta Provinciale n. 898 del 05.11.2019 </w:t>
            </w:r>
            <w:r w:rsidRPr="008F6DB8">
              <w:rPr>
                <w:b/>
                <w:i/>
                <w:noProof w:val="0"/>
                <w:color w:val="FF0000"/>
                <w:sz w:val="16"/>
                <w:szCs w:val="16"/>
                <w:u w:val="single"/>
                <w:lang w:val="it-IT"/>
              </w:rPr>
              <w:t>altrimenti cancellare il paragrafo:]</w:t>
            </w:r>
          </w:p>
        </w:tc>
      </w:tr>
      <w:tr w:rsidR="006B7815" w:rsidRPr="00987836" w14:paraId="7AA6E891" w14:textId="77777777" w:rsidTr="003750D2">
        <w:trPr>
          <w:gridAfter w:val="1"/>
          <w:wAfter w:w="187" w:type="dxa"/>
        </w:trPr>
        <w:tc>
          <w:tcPr>
            <w:tcW w:w="4438" w:type="dxa"/>
            <w:gridSpan w:val="2"/>
          </w:tcPr>
          <w:p w14:paraId="0F94C849" w14:textId="77777777" w:rsidR="006B7815" w:rsidRPr="008F6DB8" w:rsidRDefault="006B7815" w:rsidP="006B7815">
            <w:pPr>
              <w:widowControl w:val="0"/>
              <w:ind w:right="22"/>
              <w:rPr>
                <w:color w:val="FF0000"/>
                <w:lang w:val="de-DE"/>
              </w:rPr>
            </w:pPr>
            <w:r w:rsidRPr="008F6DB8">
              <w:rPr>
                <w:color w:val="FF0000"/>
                <w:lang w:val="de-DE" w:eastAsia="it-IT"/>
              </w:rPr>
              <w:t xml:space="preserve">Der EVV bewertet die Angemessenheit der </w:t>
            </w:r>
            <w:r w:rsidRPr="008F6DB8">
              <w:rPr>
                <w:color w:val="FF0000"/>
                <w:lang w:val="de-DE"/>
              </w:rPr>
              <w:t xml:space="preserve">Angebote, die </w:t>
            </w:r>
            <w:r w:rsidRPr="008F6DB8">
              <w:rPr>
                <w:color w:val="FF0000"/>
                <w:lang w:val="de-DE" w:eastAsia="it-IT"/>
              </w:rPr>
              <w:t xml:space="preserve">gemäß Art. 30 Abs. 1 und 2 LG Nr. 16/2015 und gemäß „Anwendungsrichtlinie betreffend die Formeln für die Berechnung der ungewöhnlich niedrigen Angebote sowie des automatischen Ausschlusses“ laut BLR vom 05.11.2019 Nr. 898 für </w:t>
            </w:r>
            <w:r w:rsidRPr="008F6DB8">
              <w:rPr>
                <w:color w:val="FF0000"/>
                <w:lang w:val="de-DE"/>
              </w:rPr>
              <w:t>ungewöhnlich niedrig erachtet werden.</w:t>
            </w:r>
          </w:p>
          <w:p w14:paraId="59D45450" w14:textId="77777777" w:rsidR="006B7815" w:rsidRPr="008F6DB8" w:rsidRDefault="006B7815" w:rsidP="006B7815">
            <w:pPr>
              <w:widowControl w:val="0"/>
              <w:ind w:right="22"/>
              <w:rPr>
                <w:color w:val="FF0000"/>
                <w:lang w:val="de-DE"/>
              </w:rPr>
            </w:pPr>
            <w:r w:rsidRPr="008F6DB8">
              <w:rPr>
                <w:color w:val="FF0000"/>
                <w:lang w:val="de-DE"/>
              </w:rPr>
              <w:t>Gibt es nur ein einziges zugelassenes Angebot, wird die Berechnung nicht angewandt.</w:t>
            </w:r>
          </w:p>
        </w:tc>
        <w:tc>
          <w:tcPr>
            <w:tcW w:w="1091" w:type="dxa"/>
            <w:gridSpan w:val="2"/>
          </w:tcPr>
          <w:p w14:paraId="41B358F4" w14:textId="77777777" w:rsidR="006B7815" w:rsidRPr="008F6DB8" w:rsidRDefault="006B7815" w:rsidP="006B7815">
            <w:pPr>
              <w:widowControl w:val="0"/>
              <w:rPr>
                <w:rFonts w:cs="Arial"/>
                <w:b/>
                <w:color w:val="FF0000"/>
                <w:lang w:val="de-DE"/>
              </w:rPr>
            </w:pPr>
          </w:p>
        </w:tc>
        <w:tc>
          <w:tcPr>
            <w:tcW w:w="4349" w:type="dxa"/>
            <w:gridSpan w:val="2"/>
          </w:tcPr>
          <w:tbl>
            <w:tblPr>
              <w:tblW w:w="12333" w:type="dxa"/>
              <w:tblLayout w:type="fixed"/>
              <w:tblCellMar>
                <w:left w:w="0" w:type="dxa"/>
                <w:right w:w="0" w:type="dxa"/>
              </w:tblCellMar>
              <w:tblLook w:val="0000" w:firstRow="0" w:lastRow="0" w:firstColumn="0" w:lastColumn="0" w:noHBand="0" w:noVBand="0"/>
            </w:tblPr>
            <w:tblGrid>
              <w:gridCol w:w="4389"/>
              <w:gridCol w:w="7944"/>
            </w:tblGrid>
            <w:tr w:rsidR="006B7815" w:rsidRPr="00987836" w14:paraId="395E96D8" w14:textId="77777777" w:rsidTr="0031643F">
              <w:tc>
                <w:tcPr>
                  <w:tcW w:w="4389" w:type="dxa"/>
                </w:tcPr>
                <w:p w14:paraId="186864F4" w14:textId="77777777" w:rsidR="006B7815" w:rsidRPr="008F6DB8" w:rsidRDefault="006B7815" w:rsidP="006B7815">
                  <w:pPr>
                    <w:widowControl w:val="0"/>
                    <w:ind w:right="6"/>
                    <w:rPr>
                      <w:rFonts w:cs="Arial"/>
                      <w:color w:val="FF0000"/>
                      <w:lang w:val="it-IT"/>
                    </w:rPr>
                  </w:pPr>
                  <w:r w:rsidRPr="008F6DB8">
                    <w:rPr>
                      <w:rFonts w:cs="Arial"/>
                      <w:color w:val="FF0000"/>
                      <w:lang w:val="it-IT"/>
                    </w:rPr>
                    <w:t xml:space="preserve">Il RUP procede a valutare la congruità delle offerte considerate anormalmente basse, ai sensi dell’art. 30, commi 1 e 2, l.p. 16/2015 e della “Linea guida concernente le formule per il calcolo dell’anomalia delle offerte ed esclusione automatica” adottata con deliberazione della Giunta Provinciale n. </w:t>
                  </w:r>
                  <w:bookmarkStart w:id="57" w:name="_Hlk530489933"/>
                  <w:r w:rsidRPr="008F6DB8">
                    <w:rPr>
                      <w:rFonts w:cs="Arial"/>
                      <w:color w:val="FF0000"/>
                      <w:lang w:val="it-IT"/>
                    </w:rPr>
                    <w:t>898 del 05.11.201</w:t>
                  </w:r>
                  <w:bookmarkEnd w:id="57"/>
                  <w:r w:rsidRPr="008F6DB8">
                    <w:rPr>
                      <w:rFonts w:cs="Arial"/>
                      <w:color w:val="FF0000"/>
                      <w:lang w:val="it-IT"/>
                    </w:rPr>
                    <w:t>9</w:t>
                  </w:r>
                </w:p>
                <w:p w14:paraId="77F5B616" w14:textId="77777777" w:rsidR="006B7815" w:rsidRPr="008F6DB8" w:rsidRDefault="006B7815" w:rsidP="006B7815">
                  <w:pPr>
                    <w:widowControl w:val="0"/>
                    <w:rPr>
                      <w:rFonts w:cs="Arial"/>
                      <w:strike/>
                      <w:color w:val="FF0000"/>
                      <w:lang w:val="it-IT"/>
                    </w:rPr>
                  </w:pPr>
                </w:p>
              </w:tc>
              <w:tc>
                <w:tcPr>
                  <w:tcW w:w="7944" w:type="dxa"/>
                </w:tcPr>
                <w:p w14:paraId="285754D7" w14:textId="77777777" w:rsidR="006B7815" w:rsidRPr="008F6DB8" w:rsidRDefault="006B7815" w:rsidP="006B7815">
                  <w:pPr>
                    <w:widowControl w:val="0"/>
                    <w:ind w:left="-2000"/>
                    <w:rPr>
                      <w:rFonts w:cs="Arial"/>
                      <w:color w:val="FF0000"/>
                      <w:lang w:val="it-IT"/>
                    </w:rPr>
                  </w:pPr>
                </w:p>
              </w:tc>
            </w:tr>
          </w:tbl>
          <w:p w14:paraId="7CCDB508" w14:textId="77777777" w:rsidR="006B7815" w:rsidRPr="008F6DB8" w:rsidRDefault="006B7815" w:rsidP="006B7815">
            <w:pPr>
              <w:widowControl w:val="0"/>
              <w:rPr>
                <w:rFonts w:cs="Arial"/>
                <w:color w:val="FF0000"/>
                <w:lang w:val="it-IT" w:eastAsia="it-IT"/>
              </w:rPr>
            </w:pPr>
            <w:r w:rsidRPr="008F6DB8">
              <w:rPr>
                <w:color w:val="FF0000"/>
                <w:lang w:val="it-IT"/>
              </w:rPr>
              <w:t>Il calcolo non trova applicazione nel caso sia presente una sola offerta ammessa.</w:t>
            </w:r>
          </w:p>
        </w:tc>
      </w:tr>
      <w:tr w:rsidR="006B7815" w:rsidRPr="00987836" w14:paraId="152CE8B3" w14:textId="77777777" w:rsidTr="003750D2">
        <w:trPr>
          <w:gridAfter w:val="1"/>
          <w:wAfter w:w="187" w:type="dxa"/>
        </w:trPr>
        <w:tc>
          <w:tcPr>
            <w:tcW w:w="4438" w:type="dxa"/>
            <w:gridSpan w:val="2"/>
          </w:tcPr>
          <w:p w14:paraId="7034FBD5" w14:textId="77777777" w:rsidR="006B7815" w:rsidRPr="00D15BFE" w:rsidRDefault="006B7815" w:rsidP="006B7815">
            <w:pPr>
              <w:widowControl w:val="0"/>
              <w:ind w:right="22"/>
              <w:rPr>
                <w:lang w:val="it-IT"/>
              </w:rPr>
            </w:pPr>
          </w:p>
        </w:tc>
        <w:tc>
          <w:tcPr>
            <w:tcW w:w="1091" w:type="dxa"/>
            <w:gridSpan w:val="2"/>
          </w:tcPr>
          <w:p w14:paraId="3BAE0FA4" w14:textId="77777777" w:rsidR="006B7815" w:rsidRPr="00D15BFE" w:rsidRDefault="006B7815" w:rsidP="006B7815">
            <w:pPr>
              <w:widowControl w:val="0"/>
              <w:rPr>
                <w:rFonts w:cs="Arial"/>
                <w:b/>
                <w:lang w:val="it-IT"/>
              </w:rPr>
            </w:pPr>
          </w:p>
        </w:tc>
        <w:tc>
          <w:tcPr>
            <w:tcW w:w="4349" w:type="dxa"/>
            <w:gridSpan w:val="2"/>
          </w:tcPr>
          <w:p w14:paraId="1F9AEAC2" w14:textId="77777777" w:rsidR="006B7815" w:rsidRPr="00D15BFE" w:rsidRDefault="006B7815" w:rsidP="006B7815">
            <w:pPr>
              <w:widowControl w:val="0"/>
              <w:rPr>
                <w:rFonts w:cs="Arial"/>
                <w:lang w:val="it-IT" w:eastAsia="it-IT"/>
              </w:rPr>
            </w:pPr>
          </w:p>
        </w:tc>
      </w:tr>
      <w:tr w:rsidR="006B7815" w:rsidRPr="00987836" w14:paraId="176C1CE5" w14:textId="77777777" w:rsidTr="003750D2">
        <w:trPr>
          <w:gridAfter w:val="1"/>
          <w:wAfter w:w="187" w:type="dxa"/>
        </w:trPr>
        <w:tc>
          <w:tcPr>
            <w:tcW w:w="4438" w:type="dxa"/>
            <w:gridSpan w:val="2"/>
          </w:tcPr>
          <w:p w14:paraId="76E7D4CB" w14:textId="77777777" w:rsidR="006B7815" w:rsidRPr="00D15BFE" w:rsidRDefault="006B7815" w:rsidP="006B7815">
            <w:pPr>
              <w:widowControl w:val="0"/>
              <w:ind w:right="22"/>
              <w:rPr>
                <w:color w:val="FF0000"/>
                <w:lang w:val="de-DE"/>
              </w:rPr>
            </w:pPr>
            <w:r w:rsidRPr="00D15BFE">
              <w:rPr>
                <w:color w:val="FF0000"/>
                <w:lang w:val="de-DE"/>
              </w:rPr>
              <w:t xml:space="preserve">Alle </w:t>
            </w:r>
            <w:r w:rsidRPr="00612975">
              <w:rPr>
                <w:color w:val="FF0000"/>
                <w:lang w:val="de-DE"/>
              </w:rPr>
              <w:t>Berechnungen</w:t>
            </w:r>
            <w:r w:rsidRPr="00D15BFE">
              <w:rPr>
                <w:color w:val="FF0000"/>
                <w:lang w:val="de-DE"/>
              </w:rPr>
              <w:t xml:space="preserve"> zur Festlegung der Schwelle für ungewöhnlich niedrige Angebote </w:t>
            </w:r>
            <w:r>
              <w:rPr>
                <w:color w:val="FF0000"/>
                <w:lang w:val="de-DE"/>
              </w:rPr>
              <w:t>erfolgen</w:t>
            </w:r>
            <w:r w:rsidRPr="00D15BFE">
              <w:rPr>
                <w:color w:val="FF0000"/>
                <w:lang w:val="de-DE"/>
              </w:rPr>
              <w:t xml:space="preserve"> mit 15-stellige</w:t>
            </w:r>
            <w:r>
              <w:rPr>
                <w:color w:val="FF0000"/>
                <w:lang w:val="de-DE"/>
              </w:rPr>
              <w:t>r</w:t>
            </w:r>
            <w:r w:rsidRPr="00D15BFE">
              <w:rPr>
                <w:color w:val="FF0000"/>
                <w:lang w:val="de-DE"/>
              </w:rPr>
              <w:t xml:space="preserve"> Genauigkeit. </w:t>
            </w:r>
            <w:r w:rsidRPr="00D15BFE">
              <w:rPr>
                <w:rFonts w:cs="Arial"/>
                <w:color w:val="FF0000"/>
                <w:lang w:val="de-DE" w:eastAsia="it-IT"/>
              </w:rPr>
              <w:t xml:space="preserve">Die Schwelle wird </w:t>
            </w:r>
            <w:r>
              <w:rPr>
                <w:rFonts w:cs="Arial"/>
                <w:color w:val="FF0000"/>
                <w:lang w:val="de-DE" w:eastAsia="it-IT"/>
              </w:rPr>
              <w:t>dann</w:t>
            </w:r>
            <w:r w:rsidRPr="00D15BFE">
              <w:rPr>
                <w:rFonts w:cs="Arial"/>
                <w:color w:val="FF0000"/>
                <w:lang w:val="de-DE" w:eastAsia="it-IT"/>
              </w:rPr>
              <w:t xml:space="preserve"> bis zu</w:t>
            </w:r>
            <w:r>
              <w:rPr>
                <w:rFonts w:cs="Arial"/>
                <w:color w:val="FF0000"/>
                <w:lang w:val="de-DE" w:eastAsia="it-IT"/>
              </w:rPr>
              <w:t>r zweiten</w:t>
            </w:r>
            <w:r w:rsidRPr="00D15BFE">
              <w:rPr>
                <w:rFonts w:cs="Arial"/>
                <w:color w:val="FF0000"/>
                <w:lang w:val="de-DE" w:eastAsia="it-IT"/>
              </w:rPr>
              <w:t xml:space="preserve"> Dezimalstelle</w:t>
            </w:r>
            <w:r>
              <w:rPr>
                <w:rFonts w:cs="Arial"/>
                <w:color w:val="FF0000"/>
                <w:lang w:val="de-DE" w:eastAsia="it-IT"/>
              </w:rPr>
              <w:t xml:space="preserve"> angegeben, die auf die</w:t>
            </w:r>
            <w:r w:rsidRPr="00D15BFE">
              <w:rPr>
                <w:rFonts w:cs="Arial"/>
                <w:color w:val="FF0000"/>
                <w:lang w:val="de-DE" w:eastAsia="it-IT"/>
              </w:rPr>
              <w:t xml:space="preserve"> höhere Einheit aufgerundet</w:t>
            </w:r>
            <w:r>
              <w:rPr>
                <w:rFonts w:cs="Arial"/>
                <w:color w:val="FF0000"/>
                <w:lang w:val="de-DE" w:eastAsia="it-IT"/>
              </w:rPr>
              <w:t xml:space="preserve"> wird</w:t>
            </w:r>
            <w:r w:rsidRPr="00D15BFE">
              <w:rPr>
                <w:rFonts w:cs="Arial"/>
                <w:color w:val="FF0000"/>
                <w:lang w:val="de-DE" w:eastAsia="it-IT"/>
              </w:rPr>
              <w:t xml:space="preserve">, falls die </w:t>
            </w:r>
            <w:r>
              <w:rPr>
                <w:rFonts w:cs="Arial"/>
                <w:color w:val="FF0000"/>
                <w:lang w:val="de-DE" w:eastAsia="it-IT"/>
              </w:rPr>
              <w:t>dritte</w:t>
            </w:r>
            <w:r w:rsidRPr="00D15BFE">
              <w:rPr>
                <w:rFonts w:cs="Arial"/>
                <w:color w:val="FF0000"/>
                <w:lang w:val="de-DE" w:eastAsia="it-IT"/>
              </w:rPr>
              <w:t xml:space="preserve"> Dezimalstelle gleich oder </w:t>
            </w:r>
            <w:r>
              <w:rPr>
                <w:rFonts w:cs="Arial"/>
                <w:color w:val="FF0000"/>
                <w:lang w:val="de-DE" w:eastAsia="it-IT"/>
              </w:rPr>
              <w:t>größer</w:t>
            </w:r>
            <w:r w:rsidRPr="00D15BFE">
              <w:rPr>
                <w:rFonts w:cs="Arial"/>
                <w:color w:val="FF0000"/>
                <w:lang w:val="de-DE" w:eastAsia="it-IT"/>
              </w:rPr>
              <w:t xml:space="preserve"> als fünf ist.</w:t>
            </w:r>
          </w:p>
        </w:tc>
        <w:tc>
          <w:tcPr>
            <w:tcW w:w="1091" w:type="dxa"/>
            <w:gridSpan w:val="2"/>
          </w:tcPr>
          <w:p w14:paraId="36DB71AC" w14:textId="77777777" w:rsidR="006B7815" w:rsidRPr="00D15BFE" w:rsidRDefault="006B7815" w:rsidP="006B7815">
            <w:pPr>
              <w:widowControl w:val="0"/>
              <w:rPr>
                <w:rFonts w:cs="Arial"/>
                <w:b/>
                <w:color w:val="FF0000"/>
                <w:lang w:val="de-DE"/>
              </w:rPr>
            </w:pPr>
          </w:p>
        </w:tc>
        <w:tc>
          <w:tcPr>
            <w:tcW w:w="4349" w:type="dxa"/>
            <w:gridSpan w:val="2"/>
          </w:tcPr>
          <w:p w14:paraId="1BA4AC21" w14:textId="77777777" w:rsidR="006B7815" w:rsidRPr="00D15BFE" w:rsidRDefault="006B7815" w:rsidP="006B7815">
            <w:pPr>
              <w:widowControl w:val="0"/>
              <w:rPr>
                <w:rFonts w:cs="Arial"/>
                <w:color w:val="FF0000"/>
                <w:lang w:val="it-IT" w:eastAsia="it-IT"/>
              </w:rPr>
            </w:pPr>
            <w:r w:rsidRPr="00D15BFE">
              <w:rPr>
                <w:color w:val="FF0000"/>
                <w:lang w:val="it-IT"/>
              </w:rPr>
              <w:t xml:space="preserve">Tutti i calcoli per la determinazione della soglia di anomalia sono effettuati con 15 cifre significative di precisione. </w:t>
            </w:r>
            <w:r w:rsidRPr="00D15BFE">
              <w:rPr>
                <w:rFonts w:cs="Arial"/>
                <w:color w:val="FF0000"/>
                <w:lang w:val="it-IT" w:eastAsia="it-IT"/>
              </w:rPr>
              <w:t>La soglia di anomalia è quindi espressa fino alla 2 cifra decimale arrotondata all'unità superiore qualora la 3 cifra decimale sia pari o superiore a cinque.</w:t>
            </w:r>
          </w:p>
        </w:tc>
      </w:tr>
      <w:tr w:rsidR="006B7815" w:rsidRPr="00987836" w14:paraId="3F1F3058" w14:textId="77777777" w:rsidTr="003750D2">
        <w:trPr>
          <w:gridAfter w:val="1"/>
          <w:wAfter w:w="187" w:type="dxa"/>
        </w:trPr>
        <w:tc>
          <w:tcPr>
            <w:tcW w:w="4438" w:type="dxa"/>
            <w:gridSpan w:val="2"/>
          </w:tcPr>
          <w:p w14:paraId="299D4BCB" w14:textId="77777777" w:rsidR="006B7815" w:rsidRPr="00D15BFE" w:rsidRDefault="006B7815" w:rsidP="006B7815">
            <w:pPr>
              <w:widowControl w:val="0"/>
              <w:ind w:right="22"/>
              <w:rPr>
                <w:lang w:val="it-IT"/>
              </w:rPr>
            </w:pPr>
          </w:p>
        </w:tc>
        <w:tc>
          <w:tcPr>
            <w:tcW w:w="1091" w:type="dxa"/>
            <w:gridSpan w:val="2"/>
          </w:tcPr>
          <w:p w14:paraId="127172FB" w14:textId="77777777" w:rsidR="006B7815" w:rsidRPr="00D15BFE" w:rsidRDefault="006B7815" w:rsidP="006B7815">
            <w:pPr>
              <w:widowControl w:val="0"/>
              <w:rPr>
                <w:rFonts w:cs="Arial"/>
                <w:b/>
                <w:lang w:val="it-IT"/>
              </w:rPr>
            </w:pPr>
          </w:p>
        </w:tc>
        <w:tc>
          <w:tcPr>
            <w:tcW w:w="4349" w:type="dxa"/>
            <w:gridSpan w:val="2"/>
          </w:tcPr>
          <w:p w14:paraId="2554BE8F" w14:textId="77777777" w:rsidR="006B7815" w:rsidRPr="00D15BFE" w:rsidRDefault="006B7815" w:rsidP="006B7815">
            <w:pPr>
              <w:widowControl w:val="0"/>
              <w:rPr>
                <w:rFonts w:cs="Arial"/>
                <w:lang w:val="it-IT" w:eastAsia="it-IT"/>
              </w:rPr>
            </w:pPr>
          </w:p>
        </w:tc>
      </w:tr>
      <w:tr w:rsidR="006B7815" w:rsidRPr="00987836" w14:paraId="4EC69AC8" w14:textId="77777777" w:rsidTr="003750D2">
        <w:trPr>
          <w:gridAfter w:val="1"/>
          <w:wAfter w:w="187" w:type="dxa"/>
        </w:trPr>
        <w:tc>
          <w:tcPr>
            <w:tcW w:w="4438" w:type="dxa"/>
            <w:gridSpan w:val="2"/>
          </w:tcPr>
          <w:p w14:paraId="2A8E62E2" w14:textId="77777777" w:rsidR="006B7815" w:rsidRPr="00D15BFE" w:rsidRDefault="006B7815" w:rsidP="006B7815">
            <w:pPr>
              <w:widowControl w:val="0"/>
              <w:ind w:right="22"/>
              <w:rPr>
                <w:color w:val="FF0000"/>
                <w:lang w:val="de-DE"/>
              </w:rPr>
            </w:pPr>
            <w:r w:rsidRPr="00D15BFE">
              <w:rPr>
                <w:color w:val="FF0000"/>
                <w:lang w:val="de-DE"/>
              </w:rPr>
              <w:t xml:space="preserve">Auf jeden Fall kann der EVV, unabhängig von den Ergebnissen der </w:t>
            </w:r>
            <w:r>
              <w:rPr>
                <w:color w:val="FF0000"/>
                <w:lang w:val="de-DE"/>
              </w:rPr>
              <w:t xml:space="preserve">etwaigen Anwendung der </w:t>
            </w:r>
            <w:r w:rsidRPr="00D15BFE">
              <w:rPr>
                <w:color w:val="FF0000"/>
                <w:lang w:val="de-DE"/>
              </w:rPr>
              <w:t xml:space="preserve">Berechnung gemäß </w:t>
            </w:r>
            <w:r>
              <w:rPr>
                <w:color w:val="FF0000"/>
                <w:lang w:val="de-DE"/>
              </w:rPr>
              <w:t>obiger</w:t>
            </w:r>
            <w:r w:rsidRPr="00D15BFE">
              <w:rPr>
                <w:color w:val="FF0000"/>
                <w:lang w:val="de-DE"/>
              </w:rPr>
              <w:t xml:space="preserve"> </w:t>
            </w:r>
            <w:r>
              <w:rPr>
                <w:color w:val="FF0000"/>
                <w:lang w:val="de-DE"/>
              </w:rPr>
              <w:t>Anwendungsr</w:t>
            </w:r>
            <w:r w:rsidRPr="00D15BFE">
              <w:rPr>
                <w:color w:val="FF0000"/>
                <w:lang w:val="de-DE"/>
              </w:rPr>
              <w:t xml:space="preserve">ichtlinie, das Unterverfahren </w:t>
            </w:r>
            <w:r>
              <w:rPr>
                <w:color w:val="FF0000"/>
                <w:lang w:val="de-DE"/>
              </w:rPr>
              <w:t>zur Überprüfung von</w:t>
            </w:r>
            <w:r w:rsidRPr="00D15BFE">
              <w:rPr>
                <w:color w:val="FF0000"/>
                <w:lang w:val="de-DE"/>
              </w:rPr>
              <w:t xml:space="preserve"> ungewöhnlich niedrigen Angebot</w:t>
            </w:r>
            <w:r>
              <w:rPr>
                <w:color w:val="FF0000"/>
                <w:lang w:val="de-DE"/>
              </w:rPr>
              <w:t>en</w:t>
            </w:r>
            <w:r w:rsidRPr="00D15BFE">
              <w:rPr>
                <w:color w:val="FF0000"/>
                <w:lang w:val="de-DE"/>
              </w:rPr>
              <w:t xml:space="preserve"> auch dann einleiten, wenn er den </w:t>
            </w:r>
            <w:r>
              <w:rPr>
                <w:color w:val="FF0000"/>
                <w:lang w:val="de-DE"/>
              </w:rPr>
              <w:t>an</w:t>
            </w:r>
            <w:r w:rsidRPr="00D15BFE">
              <w:rPr>
                <w:color w:val="FF0000"/>
                <w:lang w:val="de-DE"/>
              </w:rPr>
              <w:t xml:space="preserve">gebotenen Preis </w:t>
            </w:r>
            <w:r w:rsidRPr="00F26210">
              <w:rPr>
                <w:color w:val="FF0000"/>
                <w:lang w:val="de-DE"/>
              </w:rPr>
              <w:t>nach eigenem Ermessen für ungewöhnlich niedrig befindet</w:t>
            </w:r>
            <w:r w:rsidRPr="00D15BFE">
              <w:rPr>
                <w:color w:val="FF0000"/>
                <w:lang w:val="de-DE"/>
              </w:rPr>
              <w:t>.</w:t>
            </w:r>
          </w:p>
        </w:tc>
        <w:tc>
          <w:tcPr>
            <w:tcW w:w="1091" w:type="dxa"/>
            <w:gridSpan w:val="2"/>
          </w:tcPr>
          <w:p w14:paraId="33743372" w14:textId="77777777" w:rsidR="006B7815" w:rsidRPr="00D15BFE" w:rsidRDefault="006B7815" w:rsidP="006B7815">
            <w:pPr>
              <w:widowControl w:val="0"/>
              <w:rPr>
                <w:rFonts w:cs="Arial"/>
                <w:b/>
                <w:color w:val="FF0000"/>
                <w:lang w:val="de-DE"/>
              </w:rPr>
            </w:pPr>
          </w:p>
        </w:tc>
        <w:tc>
          <w:tcPr>
            <w:tcW w:w="4349" w:type="dxa"/>
            <w:gridSpan w:val="2"/>
          </w:tcPr>
          <w:p w14:paraId="0BE670DD" w14:textId="77777777" w:rsidR="006B7815" w:rsidRPr="00D15BFE" w:rsidRDefault="006B7815" w:rsidP="006B7815">
            <w:pPr>
              <w:widowControl w:val="0"/>
              <w:ind w:right="181"/>
              <w:rPr>
                <w:color w:val="FF0000"/>
                <w:lang w:val="it-IT"/>
              </w:rPr>
            </w:pPr>
            <w:r w:rsidRPr="00D15BFE">
              <w:rPr>
                <w:color w:val="FF0000"/>
                <w:lang w:val="it-IT"/>
              </w:rPr>
              <w:t xml:space="preserve">In ogni caso, indipendentemente dai risultati dell’eventuale applicazione del calcolo di cui alla sopra citata </w:t>
            </w:r>
            <w:r>
              <w:rPr>
                <w:color w:val="FF0000"/>
                <w:lang w:val="it-IT"/>
              </w:rPr>
              <w:t>l</w:t>
            </w:r>
            <w:r w:rsidRPr="00D15BFE">
              <w:rPr>
                <w:color w:val="FF0000"/>
                <w:lang w:val="it-IT"/>
              </w:rPr>
              <w:t xml:space="preserve">inea </w:t>
            </w:r>
            <w:r>
              <w:rPr>
                <w:color w:val="FF0000"/>
                <w:lang w:val="it-IT"/>
              </w:rPr>
              <w:t>g</w:t>
            </w:r>
            <w:r w:rsidRPr="00D15BFE">
              <w:rPr>
                <w:color w:val="FF0000"/>
                <w:lang w:val="it-IT"/>
              </w:rPr>
              <w:t>uida, qualora il RUP, nell’esercizio del suo potere discrezionale, ritenga anomalo il prezzo offerto, può attivare il subprocedimento di anomalia.</w:t>
            </w:r>
          </w:p>
          <w:p w14:paraId="22847699" w14:textId="77777777" w:rsidR="006B7815" w:rsidRPr="00D15BFE" w:rsidRDefault="006B7815" w:rsidP="006B7815">
            <w:pPr>
              <w:widowControl w:val="0"/>
              <w:ind w:right="181"/>
              <w:rPr>
                <w:color w:val="FF0000"/>
                <w:lang w:val="it-IT"/>
              </w:rPr>
            </w:pPr>
          </w:p>
        </w:tc>
      </w:tr>
      <w:tr w:rsidR="006B7815" w:rsidRPr="00987836" w14:paraId="33585979" w14:textId="77777777" w:rsidTr="003750D2">
        <w:trPr>
          <w:gridAfter w:val="1"/>
          <w:wAfter w:w="187" w:type="dxa"/>
        </w:trPr>
        <w:tc>
          <w:tcPr>
            <w:tcW w:w="4438" w:type="dxa"/>
            <w:gridSpan w:val="2"/>
          </w:tcPr>
          <w:p w14:paraId="342CC446" w14:textId="77777777" w:rsidR="006B7815" w:rsidRPr="00B63E81" w:rsidRDefault="006B7815" w:rsidP="006B7815">
            <w:pPr>
              <w:widowControl w:val="0"/>
              <w:ind w:right="22"/>
              <w:rPr>
                <w:color w:val="FF0000"/>
                <w:lang w:val="it-IT"/>
              </w:rPr>
            </w:pPr>
          </w:p>
        </w:tc>
        <w:tc>
          <w:tcPr>
            <w:tcW w:w="1091" w:type="dxa"/>
            <w:gridSpan w:val="2"/>
          </w:tcPr>
          <w:p w14:paraId="34726E33" w14:textId="77777777" w:rsidR="006B7815" w:rsidRPr="00D15BFE" w:rsidRDefault="006B7815" w:rsidP="006B7815">
            <w:pPr>
              <w:widowControl w:val="0"/>
              <w:rPr>
                <w:rFonts w:cs="Arial"/>
                <w:b/>
                <w:color w:val="FF0000"/>
                <w:lang w:val="it-IT"/>
              </w:rPr>
            </w:pPr>
          </w:p>
        </w:tc>
        <w:tc>
          <w:tcPr>
            <w:tcW w:w="4349" w:type="dxa"/>
            <w:gridSpan w:val="2"/>
          </w:tcPr>
          <w:p w14:paraId="24FA59EB" w14:textId="77777777" w:rsidR="006B7815" w:rsidRPr="00D15BFE" w:rsidRDefault="006B7815" w:rsidP="006B7815">
            <w:pPr>
              <w:widowControl w:val="0"/>
              <w:ind w:right="181"/>
              <w:rPr>
                <w:color w:val="FF0000"/>
                <w:lang w:val="it-IT"/>
              </w:rPr>
            </w:pPr>
          </w:p>
        </w:tc>
      </w:tr>
      <w:tr w:rsidR="006B7815" w:rsidRPr="00987836" w14:paraId="561217A3" w14:textId="77777777" w:rsidTr="003750D2">
        <w:trPr>
          <w:gridAfter w:val="1"/>
          <w:wAfter w:w="187" w:type="dxa"/>
        </w:trPr>
        <w:tc>
          <w:tcPr>
            <w:tcW w:w="4438" w:type="dxa"/>
            <w:gridSpan w:val="2"/>
          </w:tcPr>
          <w:p w14:paraId="5F6D4D46" w14:textId="77777777" w:rsidR="006B7815" w:rsidRPr="008F6DB8" w:rsidRDefault="006B7815" w:rsidP="006B7815">
            <w:pPr>
              <w:widowControl w:val="0"/>
              <w:ind w:right="22"/>
              <w:rPr>
                <w:color w:val="FF0000"/>
                <w:lang w:val="de-DE"/>
              </w:rPr>
            </w:pPr>
            <w:r w:rsidRPr="008F6DB8">
              <w:rPr>
                <w:color w:val="FF0000"/>
                <w:lang w:val="de-DE"/>
              </w:rPr>
              <w:t>Oder</w:t>
            </w:r>
          </w:p>
          <w:p w14:paraId="7F3A59DB" w14:textId="77777777" w:rsidR="006B7815" w:rsidRPr="008F6DB8" w:rsidRDefault="006B7815" w:rsidP="006B7815">
            <w:pPr>
              <w:widowControl w:val="0"/>
              <w:ind w:right="22"/>
              <w:rPr>
                <w:rFonts w:cs="Arial"/>
                <w:b/>
                <w:i/>
                <w:noProof w:val="0"/>
                <w:color w:val="FF0000"/>
                <w:u w:val="single"/>
                <w:lang w:val="de-DE"/>
              </w:rPr>
            </w:pPr>
          </w:p>
          <w:p w14:paraId="7C96282E" w14:textId="77777777" w:rsidR="006B7815" w:rsidRPr="008F6DB8" w:rsidRDefault="006B7815" w:rsidP="006B7815">
            <w:pPr>
              <w:widowControl w:val="0"/>
              <w:ind w:right="22"/>
              <w:rPr>
                <w:color w:val="FF0000"/>
                <w:lang w:val="de-DE"/>
              </w:rPr>
            </w:pPr>
            <w:r w:rsidRPr="008F6DB8">
              <w:rPr>
                <w:rFonts w:cs="Arial"/>
                <w:b/>
                <w:i/>
                <w:noProof w:val="0"/>
                <w:color w:val="FF0000"/>
                <w:u w:val="single"/>
                <w:lang w:val="de-DE"/>
              </w:rPr>
              <w:lastRenderedPageBreak/>
              <w:t>OPTION 2</w:t>
            </w:r>
          </w:p>
          <w:p w14:paraId="27907635" w14:textId="77777777" w:rsidR="006B7815" w:rsidRPr="008F6DB8" w:rsidRDefault="006B7815" w:rsidP="006B7815">
            <w:pPr>
              <w:widowControl w:val="0"/>
              <w:ind w:right="22"/>
              <w:rPr>
                <w:b/>
                <w:i/>
                <w:noProof w:val="0"/>
                <w:color w:val="FF0000"/>
                <w:sz w:val="16"/>
                <w:szCs w:val="16"/>
                <w:u w:val="single"/>
                <w:lang w:val="de-DE"/>
              </w:rPr>
            </w:pPr>
            <w:r w:rsidRPr="008F6DB8">
              <w:rPr>
                <w:b/>
                <w:i/>
                <w:noProof w:val="0"/>
                <w:color w:val="FF0000"/>
                <w:sz w:val="16"/>
                <w:szCs w:val="16"/>
                <w:lang w:val="de-DE"/>
              </w:rPr>
              <w:t>[Beizubehalten n</w:t>
            </w:r>
            <w:r w:rsidRPr="008F6DB8">
              <w:rPr>
                <w:b/>
                <w:i/>
                <w:noProof w:val="0"/>
                <w:color w:val="FF0000"/>
                <w:sz w:val="16"/>
                <w:szCs w:val="16"/>
                <w:u w:val="single"/>
                <w:lang w:val="de-DE"/>
              </w:rPr>
              <w:t>ur bei Verhandlungsverfahren bis zu 2 Mio., wenn entschieden wurde, die gemäß BLR vom 05.11.2019 Nr. 898 vorgesehenen Formeln nicht anzuwenden, andernfalls den gesamten Absatz löschen:]</w:t>
            </w:r>
          </w:p>
          <w:p w14:paraId="6C138EB7" w14:textId="77777777" w:rsidR="006B7815" w:rsidRPr="008F6DB8" w:rsidRDefault="006B7815" w:rsidP="006B7815">
            <w:pPr>
              <w:widowControl w:val="0"/>
              <w:ind w:right="22"/>
              <w:rPr>
                <w:b/>
                <w:i/>
                <w:noProof w:val="0"/>
                <w:color w:val="FF0000"/>
                <w:sz w:val="16"/>
                <w:szCs w:val="16"/>
                <w:lang w:val="de-DE"/>
              </w:rPr>
            </w:pPr>
          </w:p>
          <w:p w14:paraId="4556FCEA" w14:textId="77777777" w:rsidR="006B7815" w:rsidRPr="008F6DB8" w:rsidRDefault="006B7815" w:rsidP="006B7815">
            <w:pPr>
              <w:widowControl w:val="0"/>
              <w:ind w:right="22"/>
              <w:rPr>
                <w:color w:val="FF0000"/>
                <w:lang w:val="de-DE"/>
              </w:rPr>
            </w:pPr>
            <w:r w:rsidRPr="008F6DB8">
              <w:rPr>
                <w:color w:val="FF0000"/>
                <w:lang w:val="de-DE"/>
              </w:rPr>
              <w:t>Der EVV bewertet gemäß Art. 30 Abs. 1 und 2 LG Nr. 16/2015 die Angemessenheit der ungewöhnlich niedrigen Angebote.</w:t>
            </w:r>
          </w:p>
        </w:tc>
        <w:tc>
          <w:tcPr>
            <w:tcW w:w="1091" w:type="dxa"/>
            <w:gridSpan w:val="2"/>
          </w:tcPr>
          <w:p w14:paraId="35316F5B" w14:textId="77777777" w:rsidR="006B7815" w:rsidRPr="008F6DB8" w:rsidRDefault="006B7815" w:rsidP="006B7815">
            <w:pPr>
              <w:widowControl w:val="0"/>
              <w:rPr>
                <w:rFonts w:cs="Arial"/>
                <w:b/>
                <w:color w:val="FF0000"/>
                <w:lang w:val="de-DE"/>
              </w:rPr>
            </w:pPr>
          </w:p>
        </w:tc>
        <w:tc>
          <w:tcPr>
            <w:tcW w:w="4349" w:type="dxa"/>
            <w:gridSpan w:val="2"/>
          </w:tcPr>
          <w:p w14:paraId="4489C170" w14:textId="77777777" w:rsidR="006B7815" w:rsidRPr="008F6DB8" w:rsidRDefault="006B7815" w:rsidP="006B7815">
            <w:pPr>
              <w:widowControl w:val="0"/>
              <w:ind w:right="181"/>
              <w:rPr>
                <w:color w:val="FF0000"/>
                <w:lang w:val="it-IT"/>
              </w:rPr>
            </w:pPr>
            <w:r w:rsidRPr="008F6DB8">
              <w:rPr>
                <w:color w:val="FF0000"/>
                <w:lang w:val="it-IT"/>
              </w:rPr>
              <w:t>oppure</w:t>
            </w:r>
          </w:p>
          <w:p w14:paraId="73CEB52F" w14:textId="77777777" w:rsidR="006B7815" w:rsidRPr="008F6DB8" w:rsidRDefault="006B7815" w:rsidP="006B7815">
            <w:pPr>
              <w:widowControl w:val="0"/>
              <w:ind w:right="181"/>
              <w:rPr>
                <w:b/>
                <w:i/>
                <w:noProof w:val="0"/>
                <w:color w:val="FF0000"/>
                <w:u w:val="single"/>
                <w:lang w:val="it-IT"/>
              </w:rPr>
            </w:pPr>
          </w:p>
          <w:p w14:paraId="5C09C18F" w14:textId="77777777" w:rsidR="006B7815" w:rsidRPr="008F6DB8" w:rsidRDefault="006B7815" w:rsidP="006B7815">
            <w:pPr>
              <w:widowControl w:val="0"/>
              <w:ind w:right="181"/>
              <w:rPr>
                <w:color w:val="FF0000"/>
                <w:lang w:val="it-IT"/>
              </w:rPr>
            </w:pPr>
            <w:r w:rsidRPr="008F6DB8">
              <w:rPr>
                <w:b/>
                <w:i/>
                <w:noProof w:val="0"/>
                <w:color w:val="FF0000"/>
                <w:u w:val="single"/>
                <w:lang w:val="it-IT"/>
              </w:rPr>
              <w:lastRenderedPageBreak/>
              <w:t>OPZIONE 2</w:t>
            </w:r>
          </w:p>
          <w:p w14:paraId="7D5383F4" w14:textId="77777777" w:rsidR="006B7815" w:rsidRPr="008F6DB8" w:rsidRDefault="006B7815" w:rsidP="006B7815">
            <w:pPr>
              <w:widowControl w:val="0"/>
              <w:ind w:right="181"/>
              <w:rPr>
                <w:b/>
                <w:i/>
                <w:noProof w:val="0"/>
                <w:color w:val="FF0000"/>
                <w:sz w:val="16"/>
                <w:szCs w:val="16"/>
                <w:u w:val="single"/>
                <w:lang w:val="it-IT"/>
              </w:rPr>
            </w:pPr>
            <w:r w:rsidRPr="008F6DB8">
              <w:rPr>
                <w:b/>
                <w:i/>
                <w:noProof w:val="0"/>
                <w:color w:val="FF0000"/>
                <w:sz w:val="16"/>
                <w:szCs w:val="16"/>
                <w:u w:val="single"/>
                <w:lang w:val="it-IT"/>
              </w:rPr>
              <w:t>[Unicamente per procedure negoziate fino a 2 Mio., quando è stato deciso di non dare applicazione alle formule della deliberazione della Giunta Provinciale n. 898 del 05.11.2019</w:t>
            </w:r>
            <w:r w:rsidRPr="008F6DB8">
              <w:rPr>
                <w:b/>
                <w:i/>
                <w:noProof w:val="0"/>
                <w:color w:val="FF0000"/>
                <w:sz w:val="16"/>
                <w:szCs w:val="16"/>
                <w:lang w:val="it-IT"/>
              </w:rPr>
              <w:t xml:space="preserve"> e</w:t>
            </w:r>
            <w:r w:rsidRPr="008F6DB8">
              <w:rPr>
                <w:b/>
                <w:color w:val="FF0000"/>
                <w:lang w:val="it-IT"/>
              </w:rPr>
              <w:t xml:space="preserve"> </w:t>
            </w:r>
            <w:r w:rsidRPr="008F6DB8">
              <w:rPr>
                <w:b/>
                <w:i/>
                <w:noProof w:val="0"/>
                <w:color w:val="FF0000"/>
                <w:sz w:val="16"/>
                <w:szCs w:val="16"/>
                <w:u w:val="single"/>
                <w:lang w:val="it-IT"/>
              </w:rPr>
              <w:t>altrimenti cancellare il paragrafo]</w:t>
            </w:r>
          </w:p>
          <w:p w14:paraId="07FA3542" w14:textId="77777777" w:rsidR="006B7815" w:rsidRPr="008F6DB8" w:rsidRDefault="006B7815" w:rsidP="006B7815">
            <w:pPr>
              <w:widowControl w:val="0"/>
              <w:ind w:right="181"/>
              <w:rPr>
                <w:color w:val="FF0000"/>
                <w:lang w:val="it-IT"/>
              </w:rPr>
            </w:pPr>
          </w:p>
          <w:p w14:paraId="24D9E425" w14:textId="77777777" w:rsidR="006B7815" w:rsidRPr="008F6DB8" w:rsidRDefault="006B7815" w:rsidP="006B7815">
            <w:pPr>
              <w:widowControl w:val="0"/>
              <w:ind w:right="181"/>
              <w:rPr>
                <w:color w:val="FF0000"/>
                <w:lang w:val="it-IT"/>
              </w:rPr>
            </w:pPr>
            <w:r w:rsidRPr="008F6DB8">
              <w:rPr>
                <w:color w:val="FF0000"/>
                <w:lang w:val="it-IT"/>
              </w:rPr>
              <w:t>Il RUP procede a valutare la congruità delle offerte anormalmente basse ai sensi dell’art. 30, commi 1 e 2, l.p. 16/2015</w:t>
            </w:r>
          </w:p>
        </w:tc>
      </w:tr>
      <w:tr w:rsidR="006B7815" w:rsidRPr="00987836" w14:paraId="27274DCD" w14:textId="77777777" w:rsidTr="003750D2">
        <w:trPr>
          <w:gridAfter w:val="1"/>
          <w:wAfter w:w="187" w:type="dxa"/>
        </w:trPr>
        <w:tc>
          <w:tcPr>
            <w:tcW w:w="4438" w:type="dxa"/>
            <w:gridSpan w:val="2"/>
          </w:tcPr>
          <w:p w14:paraId="0F21AAE6" w14:textId="77777777" w:rsidR="006B7815" w:rsidRPr="00D15BFE" w:rsidRDefault="006B7815" w:rsidP="006B7815">
            <w:pPr>
              <w:widowControl w:val="0"/>
              <w:ind w:right="22"/>
              <w:rPr>
                <w:lang w:val="it-IT"/>
              </w:rPr>
            </w:pPr>
          </w:p>
        </w:tc>
        <w:tc>
          <w:tcPr>
            <w:tcW w:w="1091" w:type="dxa"/>
            <w:gridSpan w:val="2"/>
          </w:tcPr>
          <w:p w14:paraId="19A5F580" w14:textId="77777777" w:rsidR="006B7815" w:rsidRPr="00D15BFE" w:rsidRDefault="006B7815" w:rsidP="006B7815">
            <w:pPr>
              <w:widowControl w:val="0"/>
              <w:rPr>
                <w:rFonts w:cs="Arial"/>
                <w:b/>
                <w:lang w:val="it-IT"/>
              </w:rPr>
            </w:pPr>
          </w:p>
        </w:tc>
        <w:tc>
          <w:tcPr>
            <w:tcW w:w="4349" w:type="dxa"/>
            <w:gridSpan w:val="2"/>
          </w:tcPr>
          <w:p w14:paraId="0EC7EEF8" w14:textId="77777777" w:rsidR="006B7815" w:rsidRPr="00D15BFE" w:rsidRDefault="006B7815" w:rsidP="006B7815">
            <w:pPr>
              <w:widowControl w:val="0"/>
              <w:ind w:right="181"/>
              <w:rPr>
                <w:lang w:val="it-IT"/>
              </w:rPr>
            </w:pPr>
          </w:p>
        </w:tc>
      </w:tr>
      <w:tr w:rsidR="006B7815" w:rsidRPr="00987836" w14:paraId="56EE7F7B" w14:textId="77777777" w:rsidTr="003750D2">
        <w:trPr>
          <w:gridAfter w:val="1"/>
          <w:wAfter w:w="187" w:type="dxa"/>
        </w:trPr>
        <w:tc>
          <w:tcPr>
            <w:tcW w:w="4438" w:type="dxa"/>
            <w:gridSpan w:val="2"/>
          </w:tcPr>
          <w:p w14:paraId="29E083AC" w14:textId="77777777" w:rsidR="006B7815" w:rsidRPr="00D15BFE" w:rsidRDefault="006B7815" w:rsidP="006B7815">
            <w:pPr>
              <w:widowControl w:val="0"/>
              <w:ind w:right="22"/>
              <w:rPr>
                <w:lang w:val="de-DE"/>
              </w:rPr>
            </w:pPr>
            <w:r w:rsidRPr="00D15BFE">
              <w:rPr>
                <w:lang w:val="de-DE"/>
              </w:rPr>
              <w:t xml:space="preserve">Im Fall </w:t>
            </w:r>
            <w:r>
              <w:rPr>
                <w:lang w:val="de-DE"/>
              </w:rPr>
              <w:t>der</w:t>
            </w:r>
            <w:r w:rsidRPr="00D15BFE">
              <w:rPr>
                <w:lang w:val="de-DE"/>
              </w:rPr>
              <w:t xml:space="preserve"> Einleitung </w:t>
            </w:r>
            <w:r>
              <w:rPr>
                <w:lang w:val="de-DE"/>
              </w:rPr>
              <w:t>eines</w:t>
            </w:r>
            <w:r w:rsidRPr="00480154">
              <w:rPr>
                <w:lang w:val="de-DE"/>
              </w:rPr>
              <w:t xml:space="preserve"> Unterverfahren</w:t>
            </w:r>
            <w:r>
              <w:rPr>
                <w:lang w:val="de-DE"/>
              </w:rPr>
              <w:t>s</w:t>
            </w:r>
            <w:r w:rsidRPr="00480154">
              <w:rPr>
                <w:lang w:val="de-DE"/>
              </w:rPr>
              <w:t xml:space="preserve"> zur Überprüfung ungewöhnlich niedrige</w:t>
            </w:r>
            <w:r>
              <w:rPr>
                <w:lang w:val="de-DE"/>
              </w:rPr>
              <w:t>r</w:t>
            </w:r>
            <w:r w:rsidRPr="00480154">
              <w:rPr>
                <w:lang w:val="de-DE"/>
              </w:rPr>
              <w:t xml:space="preserve"> Angebot</w:t>
            </w:r>
            <w:r>
              <w:rPr>
                <w:lang w:val="de-DE"/>
              </w:rPr>
              <w:t>e werden diese von der</w:t>
            </w:r>
            <w:r w:rsidRPr="00D15BFE">
              <w:rPr>
                <w:lang w:val="de-DE"/>
              </w:rPr>
              <w:t xml:space="preserve"> auftraggebende</w:t>
            </w:r>
            <w:r>
              <w:rPr>
                <w:lang w:val="de-DE"/>
              </w:rPr>
              <w:t>n</w:t>
            </w:r>
            <w:r w:rsidRPr="00D15BFE">
              <w:rPr>
                <w:lang w:val="de-DE"/>
              </w:rPr>
              <w:t xml:space="preserve"> Körperschaft gemäß Art. 97 Abs. 1, 4, 5, 6 und 7 GvD Nr. 50/2016</w:t>
            </w:r>
            <w:r>
              <w:rPr>
                <w:lang w:val="de-DE"/>
              </w:rPr>
              <w:t xml:space="preserve"> überprüft.</w:t>
            </w:r>
          </w:p>
        </w:tc>
        <w:tc>
          <w:tcPr>
            <w:tcW w:w="1091" w:type="dxa"/>
            <w:gridSpan w:val="2"/>
          </w:tcPr>
          <w:p w14:paraId="25281AED" w14:textId="77777777" w:rsidR="006B7815" w:rsidRPr="00D15BFE" w:rsidRDefault="006B7815" w:rsidP="006B7815">
            <w:pPr>
              <w:widowControl w:val="0"/>
              <w:rPr>
                <w:rFonts w:cs="Arial"/>
                <w:b/>
                <w:lang w:val="de-DE"/>
              </w:rPr>
            </w:pPr>
          </w:p>
        </w:tc>
        <w:tc>
          <w:tcPr>
            <w:tcW w:w="4349" w:type="dxa"/>
            <w:gridSpan w:val="2"/>
          </w:tcPr>
          <w:p w14:paraId="0E9DCDD8" w14:textId="77777777" w:rsidR="006B7815" w:rsidRPr="00D15BFE" w:rsidRDefault="006B7815" w:rsidP="006B7815">
            <w:pPr>
              <w:widowControl w:val="0"/>
              <w:ind w:right="181"/>
              <w:rPr>
                <w:lang w:val="it-IT"/>
              </w:rPr>
            </w:pPr>
            <w:r w:rsidRPr="00D15BFE">
              <w:rPr>
                <w:lang w:val="it-IT"/>
              </w:rPr>
              <w:t xml:space="preserve">In caso di attivazione del subprocedimento di anomalia le offerte sono assoggettate alla verifica dell’anomalia da parte dello stesso ente committente ai sensi dell’art. 97 comma 1, 4, 5, 6 e 7 del </w:t>
            </w:r>
            <w:r>
              <w:rPr>
                <w:lang w:val="it-IT"/>
              </w:rPr>
              <w:t xml:space="preserve">d.lgs. </w:t>
            </w:r>
            <w:r w:rsidRPr="00D15BFE">
              <w:rPr>
                <w:lang w:val="it-IT"/>
              </w:rPr>
              <w:t xml:space="preserve">50/2016. </w:t>
            </w:r>
          </w:p>
        </w:tc>
      </w:tr>
      <w:tr w:rsidR="006B7815" w:rsidRPr="00987836" w14:paraId="241A64D0" w14:textId="77777777" w:rsidTr="003750D2">
        <w:trPr>
          <w:gridAfter w:val="1"/>
          <w:wAfter w:w="187" w:type="dxa"/>
        </w:trPr>
        <w:tc>
          <w:tcPr>
            <w:tcW w:w="4438" w:type="dxa"/>
            <w:gridSpan w:val="2"/>
          </w:tcPr>
          <w:p w14:paraId="169D6B60" w14:textId="77777777" w:rsidR="006B7815" w:rsidRPr="00D15BFE" w:rsidRDefault="006B7815" w:rsidP="006B7815">
            <w:pPr>
              <w:widowControl w:val="0"/>
              <w:ind w:right="22"/>
              <w:rPr>
                <w:lang w:val="it-IT"/>
              </w:rPr>
            </w:pPr>
          </w:p>
        </w:tc>
        <w:tc>
          <w:tcPr>
            <w:tcW w:w="1091" w:type="dxa"/>
            <w:gridSpan w:val="2"/>
          </w:tcPr>
          <w:p w14:paraId="302D059D" w14:textId="77777777" w:rsidR="006B7815" w:rsidRPr="00D15BFE" w:rsidRDefault="006B7815" w:rsidP="006B7815">
            <w:pPr>
              <w:widowControl w:val="0"/>
              <w:rPr>
                <w:rFonts w:cs="Arial"/>
                <w:b/>
                <w:lang w:val="it-IT"/>
              </w:rPr>
            </w:pPr>
          </w:p>
        </w:tc>
        <w:tc>
          <w:tcPr>
            <w:tcW w:w="4349" w:type="dxa"/>
            <w:gridSpan w:val="2"/>
          </w:tcPr>
          <w:p w14:paraId="4A3D134E" w14:textId="77777777" w:rsidR="006B7815" w:rsidRPr="00D15BFE" w:rsidRDefault="006B7815" w:rsidP="006B7815">
            <w:pPr>
              <w:widowControl w:val="0"/>
              <w:ind w:right="181"/>
              <w:rPr>
                <w:lang w:val="it-IT"/>
              </w:rPr>
            </w:pPr>
          </w:p>
        </w:tc>
      </w:tr>
      <w:tr w:rsidR="006B7815" w:rsidRPr="00987836" w14:paraId="70A715FD" w14:textId="77777777" w:rsidTr="003750D2">
        <w:trPr>
          <w:gridAfter w:val="1"/>
          <w:wAfter w:w="187" w:type="dxa"/>
        </w:trPr>
        <w:tc>
          <w:tcPr>
            <w:tcW w:w="4438" w:type="dxa"/>
            <w:gridSpan w:val="2"/>
          </w:tcPr>
          <w:p w14:paraId="239A525C" w14:textId="77777777" w:rsidR="006B7815" w:rsidRPr="008F6DB8" w:rsidRDefault="006B7815" w:rsidP="006B7815">
            <w:pPr>
              <w:pStyle w:val="Corpodeltesto2"/>
              <w:widowControl w:val="0"/>
              <w:spacing w:after="0" w:line="240" w:lineRule="exact"/>
              <w:ind w:right="22"/>
              <w:rPr>
                <w:rFonts w:cs="Arial"/>
                <w:lang w:val="de-DE"/>
              </w:rPr>
            </w:pPr>
            <w:r w:rsidRPr="008F6DB8">
              <w:rPr>
                <w:rFonts w:cs="Arial"/>
                <w:lang w:val="de-DE"/>
              </w:rPr>
              <w:t xml:space="preserve">Die auftraggebende Körperschaft behält sich </w:t>
            </w:r>
            <w:r w:rsidRPr="008F6DB8">
              <w:rPr>
                <w:lang w:val="de-DE"/>
              </w:rPr>
              <w:t>die Befugnis vor</w:t>
            </w:r>
            <w:r w:rsidRPr="008F6DB8">
              <w:rPr>
                <w:rFonts w:cs="Arial"/>
                <w:lang w:val="de-DE"/>
              </w:rPr>
              <w:t xml:space="preserve">, gleichzeitig die Erläuterungen gemäß Art. 97 GvD Nr. 50/2016 für bis zu maximal 5 (fünf) Angebote einzuholen, </w:t>
            </w:r>
            <w:r w:rsidRPr="008F6DB8">
              <w:rPr>
                <w:lang w:val="de-DE"/>
              </w:rPr>
              <w:t xml:space="preserve">die dem Unterverfahren zur Überprüfung ungewöhnlich niedriger Angebote gemäß Anwendungsrichtlinie laut BLR Nr. 898/2019 zu unterziehen sind, </w:t>
            </w:r>
            <w:r w:rsidRPr="008F6DB8">
              <w:rPr>
                <w:rFonts w:cs="Arial"/>
                <w:lang w:val="de-DE"/>
              </w:rPr>
              <w:t xml:space="preserve">und auf jedem Fall bis zum ersten Angebot, das nicht ungewöhnlich niedrig ist. </w:t>
            </w:r>
          </w:p>
          <w:p w14:paraId="7256623E" w14:textId="77777777" w:rsidR="006B7815" w:rsidRPr="008F6DB8" w:rsidRDefault="006B7815" w:rsidP="006B7815">
            <w:pPr>
              <w:pStyle w:val="Corpodeltesto2"/>
              <w:widowControl w:val="0"/>
              <w:spacing w:after="0" w:line="240" w:lineRule="exact"/>
              <w:ind w:right="22"/>
              <w:rPr>
                <w:rFonts w:cs="Arial"/>
                <w:lang w:val="de-DE"/>
              </w:rPr>
            </w:pPr>
            <w:r w:rsidRPr="008F6DB8">
              <w:rPr>
                <w:rFonts w:cs="Arial"/>
                <w:lang w:val="de-DE"/>
              </w:rPr>
              <w:t>Der EVV überprüft die eingereichten Erläuterungen zum ersten der so überprüften Angebote und, im Falle des Ausschlusses des Bieters, die Angemessenheit jedes weiteren, in der Rangliste folgenden Angebots, das der Überprüfung des ungewöhnlich niedrigen Angebots zu unterziehen ist (bis zum ersten Angebot, das nicht als ungewöhnlich niedrig erachtet wird).</w:t>
            </w:r>
          </w:p>
        </w:tc>
        <w:tc>
          <w:tcPr>
            <w:tcW w:w="1091" w:type="dxa"/>
            <w:gridSpan w:val="2"/>
          </w:tcPr>
          <w:p w14:paraId="7703E805" w14:textId="77777777" w:rsidR="006B7815" w:rsidRPr="008F6DB8" w:rsidRDefault="006B7815" w:rsidP="006B7815">
            <w:pPr>
              <w:widowControl w:val="0"/>
              <w:rPr>
                <w:rFonts w:cs="Arial"/>
                <w:strike/>
                <w:lang w:val="de-DE"/>
              </w:rPr>
            </w:pPr>
          </w:p>
        </w:tc>
        <w:tc>
          <w:tcPr>
            <w:tcW w:w="4349" w:type="dxa"/>
            <w:gridSpan w:val="2"/>
          </w:tcPr>
          <w:p w14:paraId="6BE8FFA0" w14:textId="77777777" w:rsidR="006B7815" w:rsidRPr="008F6DB8" w:rsidRDefault="006B7815" w:rsidP="006B7815">
            <w:pPr>
              <w:widowControl w:val="0"/>
              <w:rPr>
                <w:lang w:val="it-IT"/>
              </w:rPr>
            </w:pPr>
            <w:r w:rsidRPr="008F6DB8">
              <w:rPr>
                <w:lang w:val="it-IT"/>
              </w:rPr>
              <w:t>L’ente committente si riserva la facoltà di chiedere contemporaneamente le spiegazioni di cui all´art. 97 d.lgs 50/2016 fino ad un massimo di 5 (cinque) offerte da assoggettare al subprocedimento di anomalia ai sensi della linea guida di cui alla d.g.p. 898/2019 e comunque fino alla prima offerta non anomala.</w:t>
            </w:r>
          </w:p>
          <w:p w14:paraId="64A3880C" w14:textId="77777777" w:rsidR="006B7815" w:rsidRPr="008F6DB8" w:rsidRDefault="006B7815" w:rsidP="006B7815">
            <w:pPr>
              <w:widowControl w:val="0"/>
              <w:rPr>
                <w:lang w:val="it-IT"/>
              </w:rPr>
            </w:pPr>
            <w:r w:rsidRPr="008F6DB8">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6B7815" w:rsidRPr="00987836" w14:paraId="0531BD7F" w14:textId="77777777" w:rsidTr="003750D2">
        <w:trPr>
          <w:gridAfter w:val="1"/>
          <w:wAfter w:w="187" w:type="dxa"/>
        </w:trPr>
        <w:tc>
          <w:tcPr>
            <w:tcW w:w="4438" w:type="dxa"/>
            <w:gridSpan w:val="2"/>
          </w:tcPr>
          <w:p w14:paraId="55037EC0" w14:textId="77777777" w:rsidR="006B7815" w:rsidRPr="00D15BFE" w:rsidRDefault="006B7815" w:rsidP="006B7815">
            <w:pPr>
              <w:widowControl w:val="0"/>
              <w:ind w:right="22"/>
              <w:rPr>
                <w:color w:val="FF0000"/>
                <w:lang w:val="de-DE"/>
              </w:rPr>
            </w:pPr>
            <w:r w:rsidRPr="00D15BFE">
              <w:rPr>
                <w:lang w:val="de-DE"/>
              </w:rPr>
              <w:t xml:space="preserve">Die Bewertung der ungewöhnlich niedrigen Angebote wird </w:t>
            </w:r>
            <w:r>
              <w:rPr>
                <w:lang w:val="de-DE"/>
              </w:rPr>
              <w:t>vom</w:t>
            </w:r>
            <w:r w:rsidRPr="00D15BFE">
              <w:rPr>
                <w:lang w:val="de-DE"/>
              </w:rPr>
              <w:t xml:space="preserve"> EVV eventuell</w:t>
            </w:r>
            <w:r>
              <w:rPr>
                <w:lang w:val="de-DE"/>
              </w:rPr>
              <w:t xml:space="preserve"> mit</w:t>
            </w:r>
            <w:r w:rsidRPr="00D15BFE">
              <w:rPr>
                <w:lang w:val="de-DE"/>
              </w:rPr>
              <w:t xml:space="preserve"> Unterstützung der gemäß Art. 77 GvD Nr. 50/2016 ernannten Kommission durchgeführt.</w:t>
            </w:r>
          </w:p>
        </w:tc>
        <w:tc>
          <w:tcPr>
            <w:tcW w:w="1091" w:type="dxa"/>
            <w:gridSpan w:val="2"/>
          </w:tcPr>
          <w:p w14:paraId="02225EB3" w14:textId="77777777" w:rsidR="006B7815" w:rsidRPr="00D15BFE" w:rsidRDefault="006B7815" w:rsidP="006B7815">
            <w:pPr>
              <w:widowControl w:val="0"/>
              <w:rPr>
                <w:rFonts w:cs="Arial"/>
                <w:b/>
                <w:lang w:val="de-DE"/>
              </w:rPr>
            </w:pPr>
          </w:p>
        </w:tc>
        <w:tc>
          <w:tcPr>
            <w:tcW w:w="4349" w:type="dxa"/>
            <w:gridSpan w:val="2"/>
          </w:tcPr>
          <w:p w14:paraId="7B97AF6C" w14:textId="77777777" w:rsidR="006B7815" w:rsidRPr="00D15BFE" w:rsidRDefault="006B7815" w:rsidP="006B7815">
            <w:pPr>
              <w:widowControl w:val="0"/>
              <w:ind w:right="181"/>
              <w:rPr>
                <w:color w:val="FF0000"/>
                <w:lang w:val="it-IT"/>
              </w:rPr>
            </w:pPr>
            <w:r w:rsidRPr="00D15BFE">
              <w:rPr>
                <w:lang w:val="it-IT"/>
              </w:rPr>
              <w:t>La verifica sulle offerte anormalmente basse è svolta dal RUP con l’eventuale supporto della commissione nominata ex articolo 77 del d.lgs. 50/2016.</w:t>
            </w:r>
          </w:p>
        </w:tc>
      </w:tr>
      <w:tr w:rsidR="006B7815" w:rsidRPr="00987836" w14:paraId="283BC41C" w14:textId="77777777" w:rsidTr="003750D2">
        <w:trPr>
          <w:gridAfter w:val="1"/>
          <w:wAfter w:w="187" w:type="dxa"/>
        </w:trPr>
        <w:tc>
          <w:tcPr>
            <w:tcW w:w="4438" w:type="dxa"/>
            <w:gridSpan w:val="2"/>
          </w:tcPr>
          <w:p w14:paraId="603F73E5" w14:textId="77777777" w:rsidR="006B7815" w:rsidRPr="00D15BFE" w:rsidRDefault="006B7815" w:rsidP="006B7815">
            <w:pPr>
              <w:widowControl w:val="0"/>
              <w:ind w:right="22"/>
              <w:rPr>
                <w:color w:val="FF0000"/>
                <w:lang w:val="it-IT"/>
              </w:rPr>
            </w:pPr>
          </w:p>
        </w:tc>
        <w:tc>
          <w:tcPr>
            <w:tcW w:w="1091" w:type="dxa"/>
            <w:gridSpan w:val="2"/>
          </w:tcPr>
          <w:p w14:paraId="7D4E1252" w14:textId="77777777" w:rsidR="006B7815" w:rsidRPr="00D15BFE" w:rsidRDefault="006B7815" w:rsidP="006B7815">
            <w:pPr>
              <w:widowControl w:val="0"/>
              <w:rPr>
                <w:rFonts w:cs="Arial"/>
                <w:b/>
                <w:lang w:val="it-IT"/>
              </w:rPr>
            </w:pPr>
          </w:p>
        </w:tc>
        <w:tc>
          <w:tcPr>
            <w:tcW w:w="4349" w:type="dxa"/>
            <w:gridSpan w:val="2"/>
          </w:tcPr>
          <w:p w14:paraId="3721D6D7" w14:textId="77777777" w:rsidR="006B7815" w:rsidRPr="00D15BFE" w:rsidRDefault="006B7815" w:rsidP="006B7815">
            <w:pPr>
              <w:widowControl w:val="0"/>
              <w:ind w:right="181"/>
              <w:rPr>
                <w:color w:val="FF0000"/>
                <w:lang w:val="it-IT"/>
              </w:rPr>
            </w:pPr>
          </w:p>
        </w:tc>
      </w:tr>
      <w:tr w:rsidR="006B7815" w:rsidRPr="00987836" w14:paraId="22CFE4D4" w14:textId="77777777" w:rsidTr="003750D2">
        <w:trPr>
          <w:gridAfter w:val="1"/>
          <w:wAfter w:w="187" w:type="dxa"/>
        </w:trPr>
        <w:tc>
          <w:tcPr>
            <w:tcW w:w="4438" w:type="dxa"/>
            <w:gridSpan w:val="2"/>
          </w:tcPr>
          <w:p w14:paraId="17DF1D06" w14:textId="77777777" w:rsidR="006B7815" w:rsidRPr="00D15BFE" w:rsidRDefault="006B7815" w:rsidP="006B7815">
            <w:pPr>
              <w:widowControl w:val="0"/>
              <w:ind w:right="22"/>
              <w:rPr>
                <w:rFonts w:cs="Arial"/>
                <w:lang w:val="de-DE"/>
              </w:rPr>
            </w:pPr>
            <w:r>
              <w:rPr>
                <w:rFonts w:cs="Arial"/>
                <w:lang w:val="de-DE"/>
              </w:rPr>
              <w:t>Teilnehmer</w:t>
            </w:r>
            <w:r w:rsidRPr="00D15BFE">
              <w:rPr>
                <w:rFonts w:cs="Arial"/>
                <w:lang w:val="de-DE"/>
              </w:rPr>
              <w:t xml:space="preserve">, </w:t>
            </w:r>
            <w:r>
              <w:rPr>
                <w:rFonts w:cs="Arial"/>
                <w:lang w:val="de-DE"/>
              </w:rPr>
              <w:t>die</w:t>
            </w:r>
            <w:r w:rsidRPr="00D15BFE">
              <w:rPr>
                <w:rFonts w:cs="Arial"/>
                <w:lang w:val="de-DE"/>
              </w:rPr>
              <w:t xml:space="preserve"> ein ungewöhnlich niedriges Ange</w:t>
            </w:r>
            <w:r w:rsidRPr="002B333A">
              <w:rPr>
                <w:lang w:val="de-DE" w:eastAsia="it-IT"/>
              </w:rPr>
              <w:softHyphen/>
            </w:r>
            <w:r w:rsidRPr="00D15BFE">
              <w:rPr>
                <w:rFonts w:cs="Arial"/>
                <w:lang w:val="de-DE"/>
              </w:rPr>
              <w:t xml:space="preserve">bot abgegeben haben, werden </w:t>
            </w:r>
            <w:r>
              <w:rPr>
                <w:rFonts w:cs="Arial"/>
                <w:lang w:val="de-DE"/>
              </w:rPr>
              <w:t>somit</w:t>
            </w:r>
            <w:r w:rsidRPr="00D15BFE">
              <w:rPr>
                <w:rFonts w:cs="Arial"/>
                <w:lang w:val="de-DE"/>
              </w:rPr>
              <w:t xml:space="preserve"> schriftlich aufgefordert,</w:t>
            </w:r>
            <w:r>
              <w:rPr>
                <w:rFonts w:cs="Arial"/>
                <w:lang w:val="de-DE"/>
              </w:rPr>
              <w:t xml:space="preserve"> innerhalb</w:t>
            </w:r>
            <w:r w:rsidRPr="00D15BFE">
              <w:rPr>
                <w:rFonts w:cs="Arial"/>
                <w:lang w:val="de-DE"/>
              </w:rPr>
              <w:t xml:space="preserve"> </w:t>
            </w:r>
            <w:r w:rsidRPr="00D15BFE">
              <w:rPr>
                <w:lang w:val="de-DE"/>
              </w:rPr>
              <w:t>einer Frist</w:t>
            </w:r>
            <w:r>
              <w:rPr>
                <w:lang w:val="de-DE"/>
              </w:rPr>
              <w:t xml:space="preserve"> von mindestens</w:t>
            </w:r>
            <w:r w:rsidRPr="00D15BFE">
              <w:rPr>
                <w:lang w:val="de-DE"/>
              </w:rPr>
              <w:t xml:space="preserve"> 15 (fünfzehn) Tage</w:t>
            </w:r>
            <w:r>
              <w:rPr>
                <w:lang w:val="de-DE"/>
              </w:rPr>
              <w:t>n</w:t>
            </w:r>
            <w:r w:rsidRPr="00D15BFE">
              <w:rPr>
                <w:lang w:val="de-DE"/>
              </w:rPr>
              <w:t xml:space="preserve"> nach Erhalt der Aufforderung</w:t>
            </w:r>
            <w:r w:rsidRPr="00D15BFE">
              <w:rPr>
                <w:rFonts w:cs="Arial"/>
                <w:lang w:val="de-DE"/>
              </w:rPr>
              <w:t xml:space="preserve"> </w:t>
            </w:r>
            <w:r w:rsidRPr="00A67704">
              <w:rPr>
                <w:rFonts w:cs="Arial"/>
                <w:lang w:val="de-DE"/>
              </w:rPr>
              <w:t>die notwendigen Erläuterungen</w:t>
            </w:r>
            <w:r>
              <w:rPr>
                <w:rFonts w:cs="Arial"/>
                <w:lang w:val="de-DE"/>
              </w:rPr>
              <w:t xml:space="preserve"> zu sämtlichen angebotenen Einheitspreisen und die zusätzlichen Unterlagen </w:t>
            </w:r>
            <w:r w:rsidRPr="00D15BFE">
              <w:rPr>
                <w:rFonts w:cs="Arial"/>
                <w:lang w:val="de-DE"/>
              </w:rPr>
              <w:t>(s</w:t>
            </w:r>
            <w:r>
              <w:rPr>
                <w:rFonts w:cs="Arial"/>
                <w:lang w:val="de-DE"/>
              </w:rPr>
              <w:t>.</w:t>
            </w:r>
            <w:r w:rsidRPr="00D15BFE">
              <w:rPr>
                <w:rFonts w:cs="Arial"/>
                <w:lang w:val="de-DE"/>
              </w:rPr>
              <w:t xml:space="preserve"> </w:t>
            </w:r>
            <w:r>
              <w:rPr>
                <w:rFonts w:cs="Arial"/>
                <w:lang w:val="de-DE"/>
              </w:rPr>
              <w:t>die Anlage</w:t>
            </w:r>
            <w:r w:rsidRPr="00D15BFE">
              <w:rPr>
                <w:rFonts w:cs="Arial"/>
                <w:lang w:val="de-DE"/>
              </w:rPr>
              <w:t xml:space="preserve"> „</w:t>
            </w:r>
            <w:r>
              <w:rPr>
                <w:rFonts w:cs="Arial"/>
                <w:bCs/>
                <w:spacing w:val="-2"/>
                <w:lang w:val="de-DE"/>
              </w:rPr>
              <w:t>Kriterien</w:t>
            </w:r>
            <w:r w:rsidRPr="00D15BFE">
              <w:rPr>
                <w:rFonts w:cs="Arial"/>
                <w:bCs/>
                <w:spacing w:val="-2"/>
                <w:lang w:val="de-DE"/>
              </w:rPr>
              <w:t xml:space="preserve"> zur Bewertung ungewöhnlich niedrige</w:t>
            </w:r>
            <w:r>
              <w:rPr>
                <w:rFonts w:cs="Arial"/>
                <w:bCs/>
                <w:spacing w:val="-2"/>
                <w:lang w:val="de-DE"/>
              </w:rPr>
              <w:t>r</w:t>
            </w:r>
            <w:r w:rsidRPr="00D15BFE">
              <w:rPr>
                <w:rFonts w:cs="Arial"/>
                <w:bCs/>
                <w:spacing w:val="-2"/>
                <w:lang w:val="de-DE"/>
              </w:rPr>
              <w:t xml:space="preserve"> Angebote“</w:t>
            </w:r>
            <w:r w:rsidRPr="00D15BFE">
              <w:rPr>
                <w:rFonts w:cs="Arial"/>
                <w:lang w:val="de-DE"/>
              </w:rPr>
              <w:t>)</w:t>
            </w:r>
            <w:r>
              <w:rPr>
                <w:rFonts w:cs="Arial"/>
                <w:lang w:val="de-DE"/>
              </w:rPr>
              <w:t xml:space="preserve"> </w:t>
            </w:r>
            <w:r w:rsidRPr="00A67704">
              <w:rPr>
                <w:rFonts w:cs="Arial"/>
                <w:lang w:val="de-DE"/>
              </w:rPr>
              <w:t>zu übermitteln. In diesem Fall wird der Vorschlag zur Zuschlagserteilung bis zum Abschluss der Überprüfungen aufgeschoben.</w:t>
            </w:r>
            <w:r w:rsidRPr="00D15BFE">
              <w:rPr>
                <w:rFonts w:cs="Arial"/>
                <w:lang w:val="de-DE"/>
              </w:rPr>
              <w:t xml:space="preserve"> </w:t>
            </w:r>
          </w:p>
        </w:tc>
        <w:tc>
          <w:tcPr>
            <w:tcW w:w="1091" w:type="dxa"/>
            <w:gridSpan w:val="2"/>
          </w:tcPr>
          <w:p w14:paraId="65692128" w14:textId="77777777" w:rsidR="006B7815" w:rsidRPr="00D15BFE" w:rsidRDefault="006B7815" w:rsidP="006B7815">
            <w:pPr>
              <w:widowControl w:val="0"/>
              <w:rPr>
                <w:rFonts w:cs="Arial"/>
                <w:b/>
                <w:lang w:val="de-DE"/>
              </w:rPr>
            </w:pPr>
          </w:p>
        </w:tc>
        <w:tc>
          <w:tcPr>
            <w:tcW w:w="4349" w:type="dxa"/>
            <w:gridSpan w:val="2"/>
          </w:tcPr>
          <w:p w14:paraId="0D29DB4B" w14:textId="77777777" w:rsidR="006B7815" w:rsidRPr="00D15BFE" w:rsidRDefault="006B7815" w:rsidP="006B7815">
            <w:pPr>
              <w:widowControl w:val="0"/>
              <w:ind w:right="181"/>
              <w:rPr>
                <w:rFonts w:cs="Arial"/>
                <w:lang w:val="it-IT"/>
              </w:rPr>
            </w:pPr>
            <w:r w:rsidRPr="00D15BFE">
              <w:rPr>
                <w:rFonts w:cs="Arial"/>
                <w:lang w:val="it-IT"/>
              </w:rPr>
              <w:t xml:space="preserve">Saranno richieste, </w:t>
            </w:r>
            <w:r w:rsidRPr="00322C4C">
              <w:rPr>
                <w:rFonts w:cs="Arial"/>
                <w:lang w:val="it-IT"/>
              </w:rPr>
              <w:t xml:space="preserve">pertanto, per iscritto entro un termine non inferiore a 15 (quindici) giorni dal ricevimento della richiesta, alle imprese che hanno presentato offerta anomala, oltre le necessarie spiegazioni di tutti i prezzi unitari offerti, l’ulteriore documentazione (vedi </w:t>
            </w:r>
            <w:r w:rsidRPr="00322C4C">
              <w:rPr>
                <w:rFonts w:cs="Arial"/>
                <w:bCs/>
                <w:spacing w:val="-2"/>
                <w:lang w:val="it-IT"/>
              </w:rPr>
              <w:t>l’allegato “Criteri per la valutazione delle offerte anomale”</w:t>
            </w:r>
            <w:r w:rsidRPr="00322C4C">
              <w:rPr>
                <w:rFonts w:cs="Arial"/>
                <w:lang w:val="it-IT"/>
              </w:rPr>
              <w:t>). In tal caso la proposta di aggiudicazione è</w:t>
            </w:r>
            <w:r w:rsidRPr="00D15BFE">
              <w:rPr>
                <w:rFonts w:cs="Arial"/>
                <w:lang w:val="it-IT"/>
              </w:rPr>
              <w:t xml:space="preserve"> rinviata, fino al totale espletamento delle operazioni di verifica.</w:t>
            </w:r>
          </w:p>
          <w:p w14:paraId="19CE84F8" w14:textId="77777777" w:rsidR="006B7815" w:rsidRPr="00D15BFE" w:rsidRDefault="006B7815" w:rsidP="006B7815">
            <w:pPr>
              <w:widowControl w:val="0"/>
              <w:ind w:right="181"/>
              <w:rPr>
                <w:color w:val="FF0000"/>
                <w:lang w:val="it-IT"/>
              </w:rPr>
            </w:pPr>
          </w:p>
        </w:tc>
      </w:tr>
      <w:tr w:rsidR="006B7815" w:rsidRPr="00987836" w14:paraId="7C085AB9" w14:textId="77777777" w:rsidTr="003750D2">
        <w:trPr>
          <w:gridAfter w:val="1"/>
          <w:wAfter w:w="187" w:type="dxa"/>
        </w:trPr>
        <w:tc>
          <w:tcPr>
            <w:tcW w:w="4438" w:type="dxa"/>
            <w:gridSpan w:val="2"/>
          </w:tcPr>
          <w:p w14:paraId="1C8A5E7A" w14:textId="77777777" w:rsidR="006B7815" w:rsidRPr="00D15BFE" w:rsidRDefault="006B7815" w:rsidP="006B7815">
            <w:pPr>
              <w:widowControl w:val="0"/>
              <w:ind w:right="22"/>
              <w:rPr>
                <w:color w:val="FF0000"/>
                <w:lang w:val="it-IT"/>
              </w:rPr>
            </w:pPr>
          </w:p>
        </w:tc>
        <w:tc>
          <w:tcPr>
            <w:tcW w:w="1091" w:type="dxa"/>
            <w:gridSpan w:val="2"/>
          </w:tcPr>
          <w:p w14:paraId="03573069" w14:textId="77777777" w:rsidR="006B7815" w:rsidRPr="00D15BFE" w:rsidRDefault="006B7815" w:rsidP="006B7815">
            <w:pPr>
              <w:widowControl w:val="0"/>
              <w:rPr>
                <w:rFonts w:cs="Arial"/>
                <w:b/>
                <w:lang w:val="it-IT"/>
              </w:rPr>
            </w:pPr>
          </w:p>
        </w:tc>
        <w:tc>
          <w:tcPr>
            <w:tcW w:w="4349" w:type="dxa"/>
            <w:gridSpan w:val="2"/>
          </w:tcPr>
          <w:p w14:paraId="42E8E790" w14:textId="77777777" w:rsidR="006B7815" w:rsidRPr="00D15BFE" w:rsidRDefault="006B7815" w:rsidP="006B7815">
            <w:pPr>
              <w:widowControl w:val="0"/>
              <w:ind w:right="181"/>
              <w:rPr>
                <w:color w:val="FF0000"/>
                <w:lang w:val="it-IT"/>
              </w:rPr>
            </w:pPr>
          </w:p>
        </w:tc>
      </w:tr>
      <w:tr w:rsidR="006B7815" w:rsidRPr="00987836" w14:paraId="18DBDD2E" w14:textId="77777777" w:rsidTr="003750D2">
        <w:trPr>
          <w:gridAfter w:val="1"/>
          <w:wAfter w:w="187" w:type="dxa"/>
        </w:trPr>
        <w:tc>
          <w:tcPr>
            <w:tcW w:w="4438" w:type="dxa"/>
            <w:gridSpan w:val="2"/>
          </w:tcPr>
          <w:p w14:paraId="678D5C1F" w14:textId="77777777" w:rsidR="006B7815" w:rsidRPr="00D15BFE" w:rsidRDefault="006B7815" w:rsidP="006B7815">
            <w:pPr>
              <w:widowControl w:val="0"/>
              <w:ind w:right="22"/>
              <w:rPr>
                <w:rFonts w:cs="Arial"/>
                <w:lang w:val="de-DE"/>
              </w:rPr>
            </w:pPr>
            <w:r w:rsidRPr="00D15BFE">
              <w:rPr>
                <w:lang w:val="de-DE"/>
              </w:rPr>
              <w:t xml:space="preserve">Die an die Vergabestelle zu übermittelnden Erläuterungen der angebotenen Preise und Kosten </w:t>
            </w:r>
            <w:r w:rsidRPr="00D15BFE">
              <w:rPr>
                <w:u w:val="single"/>
                <w:lang w:val="de-DE"/>
              </w:rPr>
              <w:t>müssen mit digitaler Unterschrift</w:t>
            </w:r>
            <w:r w:rsidRPr="00D15BFE">
              <w:rPr>
                <w:lang w:val="de-DE"/>
              </w:rPr>
              <w:t xml:space="preserve"> unterzeichnet </w:t>
            </w:r>
            <w:r>
              <w:rPr>
                <w:lang w:val="de-DE"/>
              </w:rPr>
              <w:t>sein</w:t>
            </w:r>
            <w:r w:rsidRPr="00D15BFE">
              <w:rPr>
                <w:lang w:val="de-DE"/>
              </w:rPr>
              <w:t>.</w:t>
            </w:r>
            <w:r w:rsidRPr="00D15BFE">
              <w:rPr>
                <w:rFonts w:cs="Arial"/>
                <w:lang w:val="de-DE"/>
              </w:rPr>
              <w:t xml:space="preserve"> </w:t>
            </w:r>
          </w:p>
        </w:tc>
        <w:tc>
          <w:tcPr>
            <w:tcW w:w="1091" w:type="dxa"/>
            <w:gridSpan w:val="2"/>
          </w:tcPr>
          <w:p w14:paraId="35140746" w14:textId="77777777" w:rsidR="006B7815" w:rsidRPr="00D15BFE" w:rsidRDefault="006B7815" w:rsidP="006B7815">
            <w:pPr>
              <w:widowControl w:val="0"/>
              <w:rPr>
                <w:rFonts w:cs="Arial"/>
                <w:b/>
                <w:lang w:val="de-DE"/>
              </w:rPr>
            </w:pPr>
          </w:p>
        </w:tc>
        <w:tc>
          <w:tcPr>
            <w:tcW w:w="4349" w:type="dxa"/>
            <w:gridSpan w:val="2"/>
          </w:tcPr>
          <w:p w14:paraId="5C67E57D" w14:textId="77777777" w:rsidR="006B7815" w:rsidRPr="00D15BFE" w:rsidRDefault="006B7815" w:rsidP="006B7815">
            <w:pPr>
              <w:widowControl w:val="0"/>
              <w:ind w:right="181"/>
              <w:rPr>
                <w:color w:val="FF0000"/>
                <w:lang w:val="it-IT"/>
              </w:rPr>
            </w:pPr>
            <w:r w:rsidRPr="00D15BFE">
              <w:rPr>
                <w:lang w:val="it-IT"/>
              </w:rPr>
              <w:t xml:space="preserve">Le spiegazioni sul prezzo o </w:t>
            </w:r>
            <w:r w:rsidRPr="00B8032C">
              <w:rPr>
                <w:lang w:val="it-IT"/>
              </w:rPr>
              <w:t xml:space="preserve">sui costi proposti nelle offerte da trasmettere alla stazione appaltante </w:t>
            </w:r>
            <w:r w:rsidRPr="00B8032C">
              <w:rPr>
                <w:u w:val="single"/>
                <w:lang w:val="it-IT"/>
              </w:rPr>
              <w:t>deve essere firmata</w:t>
            </w:r>
            <w:r w:rsidRPr="00D15BFE">
              <w:rPr>
                <w:u w:val="single"/>
                <w:lang w:val="it-IT"/>
              </w:rPr>
              <w:t xml:space="preserve"> digitalmente</w:t>
            </w:r>
            <w:r w:rsidRPr="00D15BFE">
              <w:rPr>
                <w:lang w:val="it-IT"/>
              </w:rPr>
              <w:t>.</w:t>
            </w:r>
          </w:p>
        </w:tc>
      </w:tr>
      <w:tr w:rsidR="006B7815" w:rsidRPr="00987836" w14:paraId="2CC657DD" w14:textId="77777777" w:rsidTr="003750D2">
        <w:trPr>
          <w:gridAfter w:val="1"/>
          <w:wAfter w:w="187" w:type="dxa"/>
        </w:trPr>
        <w:tc>
          <w:tcPr>
            <w:tcW w:w="4438" w:type="dxa"/>
            <w:gridSpan w:val="2"/>
          </w:tcPr>
          <w:p w14:paraId="45C0EF59" w14:textId="77777777" w:rsidR="006B7815" w:rsidRPr="00D15BFE" w:rsidRDefault="006B7815" w:rsidP="006B7815">
            <w:pPr>
              <w:widowControl w:val="0"/>
              <w:ind w:right="22"/>
              <w:rPr>
                <w:rFonts w:cs="Arial"/>
                <w:lang w:val="it-IT"/>
              </w:rPr>
            </w:pPr>
          </w:p>
        </w:tc>
        <w:tc>
          <w:tcPr>
            <w:tcW w:w="1091" w:type="dxa"/>
            <w:gridSpan w:val="2"/>
          </w:tcPr>
          <w:p w14:paraId="15AB07AB" w14:textId="77777777" w:rsidR="006B7815" w:rsidRPr="00D15BFE" w:rsidRDefault="006B7815" w:rsidP="006B7815">
            <w:pPr>
              <w:widowControl w:val="0"/>
              <w:rPr>
                <w:rFonts w:cs="Arial"/>
                <w:lang w:val="it-IT"/>
              </w:rPr>
            </w:pPr>
          </w:p>
        </w:tc>
        <w:tc>
          <w:tcPr>
            <w:tcW w:w="4349" w:type="dxa"/>
            <w:gridSpan w:val="2"/>
          </w:tcPr>
          <w:p w14:paraId="5D51F8E5"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987836" w14:paraId="03E8EDB0" w14:textId="77777777" w:rsidTr="003750D2">
        <w:trPr>
          <w:gridAfter w:val="1"/>
          <w:wAfter w:w="187" w:type="dxa"/>
        </w:trPr>
        <w:tc>
          <w:tcPr>
            <w:tcW w:w="4438" w:type="dxa"/>
            <w:gridSpan w:val="2"/>
          </w:tcPr>
          <w:p w14:paraId="502577A0" w14:textId="77777777" w:rsidR="006B7815" w:rsidRDefault="006B7815" w:rsidP="006B7815">
            <w:pPr>
              <w:pStyle w:val="Corpodeltesto2"/>
              <w:widowControl w:val="0"/>
              <w:spacing w:after="0" w:line="240" w:lineRule="exact"/>
              <w:ind w:right="22"/>
              <w:rPr>
                <w:b/>
                <w:u w:val="single"/>
                <w:lang w:val="de-DE"/>
              </w:rPr>
            </w:pPr>
            <w:r w:rsidRPr="00D15BFE">
              <w:rPr>
                <w:b/>
                <w:u w:val="single"/>
                <w:lang w:val="de-DE"/>
              </w:rPr>
              <w:lastRenderedPageBreak/>
              <w:t>Der EVV überprüft in nichtöffentliche</w:t>
            </w:r>
            <w:r>
              <w:rPr>
                <w:b/>
                <w:u w:val="single"/>
                <w:lang w:val="de-DE"/>
              </w:rPr>
              <w:t>r</w:t>
            </w:r>
            <w:r w:rsidRPr="00D15BFE">
              <w:rPr>
                <w:b/>
                <w:u w:val="single"/>
                <w:lang w:val="de-DE"/>
              </w:rPr>
              <w:t xml:space="preserve"> Sitzung</w:t>
            </w:r>
            <w:r>
              <w:rPr>
                <w:b/>
                <w:u w:val="single"/>
                <w:lang w:val="de-DE"/>
              </w:rPr>
              <w:t>, eventuell</w:t>
            </w:r>
            <w:r w:rsidRPr="00D15BFE">
              <w:rPr>
                <w:b/>
                <w:u w:val="single"/>
                <w:lang w:val="de-DE"/>
              </w:rPr>
              <w:t xml:space="preserve"> mit Unterstützung der Bewertungs</w:t>
            </w:r>
            <w:r w:rsidRPr="002B333A">
              <w:rPr>
                <w:lang w:val="de-DE"/>
              </w:rPr>
              <w:softHyphen/>
            </w:r>
            <w:r w:rsidRPr="00D15BFE">
              <w:rPr>
                <w:b/>
                <w:u w:val="single"/>
                <w:lang w:val="de-DE"/>
              </w:rPr>
              <w:t>kommission</w:t>
            </w:r>
            <w:r>
              <w:rPr>
                <w:b/>
                <w:u w:val="single"/>
                <w:lang w:val="de-DE"/>
              </w:rPr>
              <w:t>,</w:t>
            </w:r>
            <w:r w:rsidRPr="00D15BFE">
              <w:rPr>
                <w:b/>
                <w:u w:val="single"/>
                <w:lang w:val="de-DE"/>
              </w:rPr>
              <w:t xml:space="preserve"> die vom Bieter </w:t>
            </w:r>
            <w:r>
              <w:rPr>
                <w:b/>
                <w:u w:val="single"/>
                <w:lang w:val="de-DE"/>
              </w:rPr>
              <w:t>übermittelten</w:t>
            </w:r>
            <w:r w:rsidRPr="00D15BFE">
              <w:rPr>
                <w:b/>
                <w:u w:val="single"/>
                <w:lang w:val="de-DE"/>
              </w:rPr>
              <w:t xml:space="preserve"> Erläuterungen und kann, </w:t>
            </w:r>
            <w:r w:rsidRPr="00251AF2">
              <w:rPr>
                <w:b/>
                <w:u w:val="single"/>
                <w:lang w:val="de-DE"/>
              </w:rPr>
              <w:t>falls er diese als nicht ausreichend ansieht</w:t>
            </w:r>
            <w:r>
              <w:rPr>
                <w:b/>
                <w:u w:val="single"/>
                <w:lang w:val="de-DE"/>
              </w:rPr>
              <w:t>, das ungewöhnlich niedrige Angebot</w:t>
            </w:r>
            <w:r w:rsidRPr="00251AF2">
              <w:rPr>
                <w:b/>
                <w:u w:val="single"/>
                <w:lang w:val="de-DE"/>
              </w:rPr>
              <w:t xml:space="preserve"> ausschließen, weitere Erläuterungen, auch durch mündliches Anhören, </w:t>
            </w:r>
            <w:r>
              <w:rPr>
                <w:b/>
                <w:u w:val="single"/>
                <w:lang w:val="de-DE"/>
              </w:rPr>
              <w:t>anfordern</w:t>
            </w:r>
            <w:r w:rsidRPr="00251AF2">
              <w:rPr>
                <w:b/>
                <w:u w:val="single"/>
                <w:lang w:val="de-DE"/>
              </w:rPr>
              <w:t>, wobei er eine Höchstfrist für die Erläuterung einräumt.</w:t>
            </w:r>
          </w:p>
          <w:p w14:paraId="486B13C2" w14:textId="77777777" w:rsidR="006B7815" w:rsidRPr="00D15BFE" w:rsidRDefault="006B7815" w:rsidP="006B7815">
            <w:pPr>
              <w:widowControl w:val="0"/>
              <w:ind w:right="22"/>
              <w:rPr>
                <w:rFonts w:cs="Arial"/>
                <w:lang w:val="de-DE"/>
              </w:rPr>
            </w:pPr>
            <w:r w:rsidRPr="00D15BFE">
              <w:rPr>
                <w:b/>
                <w:u w:val="single"/>
                <w:lang w:val="de-DE"/>
              </w:rPr>
              <w:t xml:space="preserve">Der EVV schlägt der </w:t>
            </w:r>
            <w:r>
              <w:rPr>
                <w:b/>
                <w:u w:val="single"/>
                <w:lang w:val="de-DE"/>
              </w:rPr>
              <w:t>Wettbewerbsbehörde</w:t>
            </w:r>
            <w:r w:rsidRPr="00D15BFE">
              <w:rPr>
                <w:b/>
                <w:u w:val="single"/>
                <w:lang w:val="de-DE"/>
              </w:rPr>
              <w:t xml:space="preserve"> den Ausschluss jener Angebote vor, welche aufgrund der </w:t>
            </w:r>
            <w:r>
              <w:rPr>
                <w:b/>
                <w:u w:val="single"/>
                <w:lang w:val="de-DE"/>
              </w:rPr>
              <w:t xml:space="preserve">Überprüfung der übermittelten </w:t>
            </w:r>
            <w:r w:rsidRPr="00D15BFE">
              <w:rPr>
                <w:b/>
                <w:u w:val="single"/>
                <w:lang w:val="de-DE"/>
              </w:rPr>
              <w:t>Erläuterungen</w:t>
            </w:r>
            <w:r>
              <w:rPr>
                <w:b/>
                <w:u w:val="single"/>
                <w:lang w:val="de-DE"/>
              </w:rPr>
              <w:t xml:space="preserve"> insgesamt</w:t>
            </w:r>
            <w:r w:rsidRPr="00D15BFE">
              <w:rPr>
                <w:b/>
                <w:u w:val="single"/>
                <w:lang w:val="de-DE"/>
              </w:rPr>
              <w:t xml:space="preserve"> als nicht vertrauenswürdig erscheinen.</w:t>
            </w:r>
          </w:p>
        </w:tc>
        <w:tc>
          <w:tcPr>
            <w:tcW w:w="1091" w:type="dxa"/>
            <w:gridSpan w:val="2"/>
          </w:tcPr>
          <w:p w14:paraId="4EE1E320" w14:textId="77777777" w:rsidR="006B7815" w:rsidRPr="00D15BFE" w:rsidRDefault="006B7815" w:rsidP="006B7815">
            <w:pPr>
              <w:widowControl w:val="0"/>
              <w:rPr>
                <w:rFonts w:cs="Arial"/>
                <w:lang w:val="de-DE"/>
              </w:rPr>
            </w:pPr>
          </w:p>
        </w:tc>
        <w:tc>
          <w:tcPr>
            <w:tcW w:w="4349" w:type="dxa"/>
            <w:gridSpan w:val="2"/>
          </w:tcPr>
          <w:p w14:paraId="4AD320CF" w14:textId="77777777" w:rsidR="006B7815" w:rsidRDefault="006B7815" w:rsidP="006B7815">
            <w:pPr>
              <w:widowControl w:val="0"/>
              <w:autoSpaceDE w:val="0"/>
              <w:autoSpaceDN w:val="0"/>
              <w:adjustRightInd w:val="0"/>
              <w:ind w:right="105"/>
              <w:rPr>
                <w:rFonts w:cs="Arial"/>
                <w:b/>
                <w:u w:val="single"/>
                <w:lang w:val="it-IT"/>
              </w:rPr>
            </w:pPr>
            <w:r w:rsidRPr="00D15BFE">
              <w:rPr>
                <w:rFonts w:cs="Arial"/>
                <w:b/>
                <w:u w:val="single"/>
                <w:lang w:val="it-IT"/>
              </w:rPr>
              <w:t xml:space="preserve">Il RUP, con l’eventuale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209E8B67" w14:textId="77777777" w:rsidR="006B7815" w:rsidRPr="00D15BFE" w:rsidRDefault="006B7815" w:rsidP="006B7815">
            <w:pPr>
              <w:widowControl w:val="0"/>
              <w:autoSpaceDE w:val="0"/>
              <w:autoSpaceDN w:val="0"/>
              <w:adjustRightInd w:val="0"/>
              <w:ind w:right="105"/>
              <w:rPr>
                <w:rFonts w:cs="Arial"/>
                <w:b/>
                <w:u w:val="single"/>
                <w:lang w:val="it-IT"/>
              </w:rPr>
            </w:pPr>
          </w:p>
          <w:p w14:paraId="7D56BEF6"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r w:rsidRPr="00D15BFE">
              <w:rPr>
                <w:rFonts w:cs="Arial"/>
                <w:b/>
                <w:u w:val="single"/>
                <w:lang w:val="it-IT"/>
              </w:rPr>
              <w:t>Il RUP propone all’</w:t>
            </w:r>
            <w:r>
              <w:rPr>
                <w:rFonts w:cs="Arial"/>
                <w:b/>
                <w:u w:val="single"/>
                <w:lang w:val="it-IT"/>
              </w:rPr>
              <w:t>a</w:t>
            </w:r>
            <w:r w:rsidRPr="00D15BFE">
              <w:rPr>
                <w:rFonts w:cs="Arial"/>
                <w:b/>
                <w:u w:val="single"/>
                <w:lang w:val="it-IT"/>
              </w:rPr>
              <w:t>utoritá di gara l´esclusione delle offerte che, in base all’esame degli elementi forniti con le spiegazioni risultino, nel complesso, inaffidabili.</w:t>
            </w:r>
          </w:p>
        </w:tc>
      </w:tr>
      <w:tr w:rsidR="006B7815" w:rsidRPr="00987836" w14:paraId="75B00A1C" w14:textId="77777777" w:rsidTr="003750D2">
        <w:trPr>
          <w:gridAfter w:val="1"/>
          <w:wAfter w:w="187" w:type="dxa"/>
        </w:trPr>
        <w:tc>
          <w:tcPr>
            <w:tcW w:w="4438" w:type="dxa"/>
            <w:gridSpan w:val="2"/>
          </w:tcPr>
          <w:p w14:paraId="19F33868" w14:textId="77777777" w:rsidR="006B7815" w:rsidRPr="00D15BFE" w:rsidRDefault="006B7815" w:rsidP="006B7815">
            <w:pPr>
              <w:widowControl w:val="0"/>
              <w:ind w:right="22"/>
              <w:rPr>
                <w:rFonts w:cs="Arial"/>
                <w:lang w:val="it-IT"/>
              </w:rPr>
            </w:pPr>
          </w:p>
        </w:tc>
        <w:tc>
          <w:tcPr>
            <w:tcW w:w="1091" w:type="dxa"/>
            <w:gridSpan w:val="2"/>
          </w:tcPr>
          <w:p w14:paraId="22C79B7D" w14:textId="77777777" w:rsidR="006B7815" w:rsidRPr="00D15BFE" w:rsidRDefault="006B7815" w:rsidP="006B7815">
            <w:pPr>
              <w:widowControl w:val="0"/>
              <w:rPr>
                <w:rFonts w:cs="Arial"/>
                <w:lang w:val="it-IT"/>
              </w:rPr>
            </w:pPr>
          </w:p>
        </w:tc>
        <w:tc>
          <w:tcPr>
            <w:tcW w:w="4349" w:type="dxa"/>
            <w:gridSpan w:val="2"/>
          </w:tcPr>
          <w:p w14:paraId="5EA4DC9B"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987836" w14:paraId="0CACE590" w14:textId="77777777" w:rsidTr="003750D2">
        <w:trPr>
          <w:gridAfter w:val="1"/>
          <w:wAfter w:w="187" w:type="dxa"/>
        </w:trPr>
        <w:tc>
          <w:tcPr>
            <w:tcW w:w="4438" w:type="dxa"/>
            <w:gridSpan w:val="2"/>
          </w:tcPr>
          <w:p w14:paraId="7D80D246" w14:textId="77777777" w:rsidR="006B7815" w:rsidRPr="00D15BFE" w:rsidRDefault="006B7815" w:rsidP="006B7815">
            <w:pPr>
              <w:widowControl w:val="0"/>
              <w:ind w:right="22"/>
              <w:rPr>
                <w:rFonts w:cs="Arial"/>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w:t>
            </w:r>
            <w:r w:rsidRPr="00D15BFE">
              <w:rPr>
                <w:noProof w:val="0"/>
                <w:lang w:val="de-DE"/>
              </w:rPr>
              <w:t xml:space="preserve"> Rangliste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D15BFE">
              <w:rPr>
                <w:color w:val="FF0000"/>
                <w:lang w:val="de-DE"/>
              </w:rPr>
              <w:t>der Vergabestelle/auftraggebenden Körperschaft</w:t>
            </w:r>
            <w:r w:rsidRPr="00D15BFE">
              <w:rPr>
                <w:lang w:val="de-DE"/>
              </w:rPr>
              <w:t xml:space="preserve"> vor, den Zuschlag zu erteilen.</w:t>
            </w:r>
          </w:p>
        </w:tc>
        <w:tc>
          <w:tcPr>
            <w:tcW w:w="1091" w:type="dxa"/>
            <w:gridSpan w:val="2"/>
          </w:tcPr>
          <w:p w14:paraId="520FBC3E" w14:textId="77777777" w:rsidR="006B7815" w:rsidRPr="00D15BFE" w:rsidRDefault="006B7815" w:rsidP="006B7815">
            <w:pPr>
              <w:widowControl w:val="0"/>
              <w:rPr>
                <w:rFonts w:cs="Arial"/>
                <w:lang w:val="de-DE"/>
              </w:rPr>
            </w:pPr>
          </w:p>
        </w:tc>
        <w:tc>
          <w:tcPr>
            <w:tcW w:w="4349" w:type="dxa"/>
            <w:gridSpan w:val="2"/>
          </w:tcPr>
          <w:p w14:paraId="40B57742" w14:textId="77777777" w:rsidR="006B7815" w:rsidRPr="00D15BFE" w:rsidRDefault="006B7815" w:rsidP="006B7815">
            <w:pPr>
              <w:widowControl w:val="0"/>
              <w:tabs>
                <w:tab w:val="center" w:pos="4680"/>
              </w:tabs>
              <w:autoSpaceDE w:val="0"/>
              <w:autoSpaceDN w:val="0"/>
              <w:adjustRightInd w:val="0"/>
              <w:ind w:right="108"/>
              <w:rPr>
                <w:rFonts w:cs="Arial"/>
                <w:noProof w:val="0"/>
                <w:color w:val="000000"/>
                <w:lang w:val="it-IT" w:eastAsia="de-DE"/>
              </w:rPr>
            </w:pPr>
            <w:r w:rsidRPr="00D15BFE">
              <w:rPr>
                <w:lang w:val="it-IT"/>
              </w:rPr>
              <w:t>Al termine delle operazioni di verifica dell’anomalia sarà stilata la graduatoria definitiva di gara</w:t>
            </w:r>
            <w:r w:rsidRPr="00D15BFE">
              <w:rPr>
                <w:rFonts w:cs="Arial"/>
                <w:lang w:val="it-IT"/>
              </w:rPr>
              <w:t xml:space="preserve"> e l’autorità di gara propone l’aggiudicazione </w:t>
            </w:r>
            <w:r w:rsidRPr="00D15BFE">
              <w:rPr>
                <w:rFonts w:cs="Arial"/>
                <w:color w:val="FF0000"/>
                <w:lang w:val="it-IT"/>
              </w:rPr>
              <w:t>alla stazione appaltante / all’ente committente</w:t>
            </w:r>
            <w:r w:rsidRPr="00D15BFE">
              <w:rPr>
                <w:rFonts w:cs="Arial"/>
                <w:lang w:val="it-IT"/>
              </w:rPr>
              <w:t>.</w:t>
            </w:r>
          </w:p>
        </w:tc>
      </w:tr>
      <w:bookmarkEnd w:id="56"/>
      <w:tr w:rsidR="006B7815" w:rsidRPr="00987836" w14:paraId="04CF5280" w14:textId="77777777" w:rsidTr="003750D2">
        <w:trPr>
          <w:gridAfter w:val="1"/>
          <w:wAfter w:w="187" w:type="dxa"/>
        </w:trPr>
        <w:tc>
          <w:tcPr>
            <w:tcW w:w="4438" w:type="dxa"/>
            <w:gridSpan w:val="2"/>
          </w:tcPr>
          <w:p w14:paraId="5FEF7CD5" w14:textId="77777777" w:rsidR="006B7815" w:rsidRPr="00D15BFE" w:rsidRDefault="006B7815" w:rsidP="006B7815">
            <w:pPr>
              <w:widowControl w:val="0"/>
              <w:ind w:right="22"/>
              <w:rPr>
                <w:rFonts w:cs="Arial"/>
                <w:lang w:val="it-IT"/>
              </w:rPr>
            </w:pPr>
          </w:p>
        </w:tc>
        <w:tc>
          <w:tcPr>
            <w:tcW w:w="1091" w:type="dxa"/>
            <w:gridSpan w:val="2"/>
          </w:tcPr>
          <w:p w14:paraId="0194E813" w14:textId="77777777" w:rsidR="006B7815" w:rsidRPr="00D15BFE" w:rsidRDefault="006B7815" w:rsidP="006B7815">
            <w:pPr>
              <w:widowControl w:val="0"/>
              <w:rPr>
                <w:rFonts w:cs="Arial"/>
                <w:lang w:val="it-IT"/>
              </w:rPr>
            </w:pPr>
          </w:p>
        </w:tc>
        <w:tc>
          <w:tcPr>
            <w:tcW w:w="4349" w:type="dxa"/>
            <w:gridSpan w:val="2"/>
          </w:tcPr>
          <w:p w14:paraId="4897DB92"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D15BFE" w14:paraId="2BC5D4D9" w14:textId="77777777" w:rsidTr="003750D2">
        <w:trPr>
          <w:gridAfter w:val="1"/>
          <w:wAfter w:w="187" w:type="dxa"/>
        </w:trPr>
        <w:tc>
          <w:tcPr>
            <w:tcW w:w="4438" w:type="dxa"/>
            <w:gridSpan w:val="2"/>
          </w:tcPr>
          <w:p w14:paraId="209CAB01" w14:textId="77777777" w:rsidR="006B7815" w:rsidRPr="00D15BFE" w:rsidRDefault="006B7815" w:rsidP="006B7815">
            <w:pPr>
              <w:widowControl w:val="0"/>
              <w:ind w:right="22"/>
              <w:rPr>
                <w:rFonts w:cs="Arial"/>
                <w:b/>
                <w:lang w:val="it-IT"/>
              </w:rPr>
            </w:pPr>
            <w:r w:rsidRPr="00D15BFE">
              <w:rPr>
                <w:rFonts w:cs="Arial"/>
                <w:b/>
                <w:lang w:val="it-IT"/>
              </w:rPr>
              <w:t>4. Kontrollen und Überprüfungen</w:t>
            </w:r>
          </w:p>
        </w:tc>
        <w:tc>
          <w:tcPr>
            <w:tcW w:w="1091" w:type="dxa"/>
            <w:gridSpan w:val="2"/>
          </w:tcPr>
          <w:p w14:paraId="3559092D" w14:textId="77777777" w:rsidR="006B7815" w:rsidRPr="00D15BFE" w:rsidRDefault="006B7815" w:rsidP="006B7815">
            <w:pPr>
              <w:widowControl w:val="0"/>
              <w:rPr>
                <w:rFonts w:cs="Arial"/>
                <w:b/>
                <w:lang w:val="it-IT"/>
              </w:rPr>
            </w:pPr>
          </w:p>
        </w:tc>
        <w:tc>
          <w:tcPr>
            <w:tcW w:w="4349" w:type="dxa"/>
            <w:gridSpan w:val="2"/>
          </w:tcPr>
          <w:p w14:paraId="33C1C596"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Controlli e verifiche</w:t>
            </w:r>
          </w:p>
        </w:tc>
      </w:tr>
      <w:tr w:rsidR="006B7815" w:rsidRPr="00D15BFE" w14:paraId="1710A6EB" w14:textId="77777777" w:rsidTr="003750D2">
        <w:trPr>
          <w:gridAfter w:val="1"/>
          <w:wAfter w:w="187" w:type="dxa"/>
        </w:trPr>
        <w:tc>
          <w:tcPr>
            <w:tcW w:w="4438" w:type="dxa"/>
            <w:gridSpan w:val="2"/>
          </w:tcPr>
          <w:p w14:paraId="5F835C00" w14:textId="77777777" w:rsidR="006B7815" w:rsidRPr="00D15BFE" w:rsidRDefault="006B7815" w:rsidP="006B7815">
            <w:pPr>
              <w:widowControl w:val="0"/>
              <w:ind w:right="22"/>
              <w:rPr>
                <w:rFonts w:cs="Arial"/>
                <w:b/>
                <w:lang w:val="it-IT"/>
              </w:rPr>
            </w:pPr>
          </w:p>
        </w:tc>
        <w:tc>
          <w:tcPr>
            <w:tcW w:w="1091" w:type="dxa"/>
            <w:gridSpan w:val="2"/>
          </w:tcPr>
          <w:p w14:paraId="4D6D5DAA" w14:textId="77777777" w:rsidR="006B7815" w:rsidRPr="00D15BFE" w:rsidRDefault="006B7815" w:rsidP="006B7815">
            <w:pPr>
              <w:widowControl w:val="0"/>
              <w:rPr>
                <w:rFonts w:cs="Arial"/>
                <w:b/>
                <w:lang w:val="it-IT"/>
              </w:rPr>
            </w:pPr>
          </w:p>
        </w:tc>
        <w:tc>
          <w:tcPr>
            <w:tcW w:w="4349" w:type="dxa"/>
            <w:gridSpan w:val="2"/>
          </w:tcPr>
          <w:p w14:paraId="77AF31A6"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492C3E" w14:paraId="679AB9BD" w14:textId="77777777" w:rsidTr="003750D2">
        <w:trPr>
          <w:gridAfter w:val="1"/>
          <w:wAfter w:w="187" w:type="dxa"/>
        </w:trPr>
        <w:tc>
          <w:tcPr>
            <w:tcW w:w="4438" w:type="dxa"/>
            <w:gridSpan w:val="2"/>
          </w:tcPr>
          <w:p w14:paraId="74E0315A" w14:textId="77777777" w:rsidR="006B7815" w:rsidRPr="00D15BFE" w:rsidRDefault="006B7815" w:rsidP="006B7815">
            <w:pPr>
              <w:widowControl w:val="0"/>
              <w:ind w:right="22"/>
              <w:rPr>
                <w:rFonts w:cs="Arial"/>
                <w:b/>
                <w:lang w:val="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tc>
        <w:tc>
          <w:tcPr>
            <w:tcW w:w="1091" w:type="dxa"/>
            <w:gridSpan w:val="2"/>
          </w:tcPr>
          <w:p w14:paraId="57D23B6F" w14:textId="77777777" w:rsidR="006B7815" w:rsidRPr="00D15BFE" w:rsidRDefault="006B7815" w:rsidP="006B7815">
            <w:pPr>
              <w:widowControl w:val="0"/>
              <w:rPr>
                <w:rFonts w:cs="Arial"/>
                <w:b/>
                <w:lang w:val="de-DE"/>
              </w:rPr>
            </w:pPr>
          </w:p>
        </w:tc>
        <w:tc>
          <w:tcPr>
            <w:tcW w:w="4349" w:type="dxa"/>
            <w:gridSpan w:val="2"/>
          </w:tcPr>
          <w:p w14:paraId="373F0756" w14:textId="77777777" w:rsidR="006B7815" w:rsidRPr="00D15BFE" w:rsidRDefault="006B7815" w:rsidP="006B7815">
            <w:pPr>
              <w:widowControl w:val="0"/>
              <w:ind w:right="181"/>
              <w:rPr>
                <w:rFonts w:cs="Arial"/>
                <w:noProof w:val="0"/>
                <w:lang w:val="it-IT" w:eastAsia="de-DE"/>
              </w:rPr>
            </w:pPr>
            <w:r w:rsidRPr="00D15BF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08094B4F"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492C3E" w14:paraId="1B56596D" w14:textId="77777777" w:rsidTr="003750D2">
        <w:trPr>
          <w:gridAfter w:val="1"/>
          <w:wAfter w:w="187" w:type="dxa"/>
        </w:trPr>
        <w:tc>
          <w:tcPr>
            <w:tcW w:w="4438" w:type="dxa"/>
            <w:gridSpan w:val="2"/>
          </w:tcPr>
          <w:p w14:paraId="35D46FA9" w14:textId="77777777" w:rsidR="006B7815" w:rsidRPr="00D15BFE" w:rsidRDefault="006B7815" w:rsidP="006B7815">
            <w:pPr>
              <w:widowControl w:val="0"/>
              <w:ind w:right="22"/>
              <w:rPr>
                <w:rFonts w:cs="Arial"/>
                <w:b/>
                <w:lang w:val="it-IT"/>
              </w:rPr>
            </w:pPr>
          </w:p>
        </w:tc>
        <w:tc>
          <w:tcPr>
            <w:tcW w:w="1091" w:type="dxa"/>
            <w:gridSpan w:val="2"/>
          </w:tcPr>
          <w:p w14:paraId="31CC84BB" w14:textId="77777777" w:rsidR="006B7815" w:rsidRPr="00D15BFE" w:rsidRDefault="006B7815" w:rsidP="006B7815">
            <w:pPr>
              <w:widowControl w:val="0"/>
              <w:rPr>
                <w:rFonts w:cs="Arial"/>
                <w:b/>
                <w:lang w:val="it-IT"/>
              </w:rPr>
            </w:pPr>
          </w:p>
        </w:tc>
        <w:tc>
          <w:tcPr>
            <w:tcW w:w="4349" w:type="dxa"/>
            <w:gridSpan w:val="2"/>
          </w:tcPr>
          <w:p w14:paraId="0E0CC7B6"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492C3E" w14:paraId="7905575F" w14:textId="77777777" w:rsidTr="003750D2">
        <w:trPr>
          <w:gridAfter w:val="1"/>
          <w:wAfter w:w="187" w:type="dxa"/>
        </w:trPr>
        <w:tc>
          <w:tcPr>
            <w:tcW w:w="4438" w:type="dxa"/>
            <w:gridSpan w:val="2"/>
          </w:tcPr>
          <w:p w14:paraId="5AB168F0" w14:textId="77777777" w:rsidR="006B7815" w:rsidRPr="008022FF" w:rsidRDefault="006B7815" w:rsidP="006B7815">
            <w:pPr>
              <w:widowControl w:val="0"/>
              <w:ind w:right="22"/>
              <w:rPr>
                <w:rFonts w:cs="Arial"/>
                <w:b/>
                <w:lang w:val="de-DE"/>
              </w:rPr>
            </w:pPr>
            <w:r w:rsidRPr="008022FF">
              <w:rPr>
                <w:rFonts w:cs="Arial"/>
                <w:noProof w:val="0"/>
                <w:lang w:val="de-DE" w:eastAsia="it-IT"/>
              </w:rPr>
              <w:t xml:space="preserve">Gemäß </w:t>
            </w:r>
            <w:r w:rsidRPr="00844AD0">
              <w:rPr>
                <w:rFonts w:cs="Arial"/>
                <w:noProof w:val="0"/>
                <w:lang w:val="de-DE" w:eastAsia="it-IT"/>
              </w:rPr>
              <w:t>Art. Art 27 LG</w:t>
            </w:r>
            <w:r w:rsidRPr="008022FF">
              <w:rPr>
                <w:rFonts w:cs="Arial"/>
                <w:noProof w:val="0"/>
                <w:lang w:val="de-DE" w:eastAsia="it-IT"/>
              </w:rPr>
              <w:t xml:space="preserve"> Nr. 16/2015 beschränkt die Vergabestelle </w:t>
            </w:r>
            <w:r w:rsidRPr="008022FF">
              <w:rPr>
                <w:rFonts w:cs="Arial"/>
                <w:lang w:val="de-DE"/>
              </w:rPr>
              <w:t>die Überprüfung der Erfüllung der allgemeinen und besonderen Anforderungen auf den Zuschlagsempfänger (einschließlich etwaiger Hilfs</w:t>
            </w:r>
            <w:r w:rsidRPr="008022FF">
              <w:rPr>
                <w:lang w:val="de-DE" w:eastAsia="it-IT"/>
              </w:rPr>
              <w:softHyphen/>
            </w:r>
            <w:r w:rsidRPr="008022FF">
              <w:rPr>
                <w:rFonts w:cs="Arial"/>
                <w:lang w:val="de-DE"/>
              </w:rPr>
              <w:t>unternehmen, ausführende Konsortiumsmitglieder).</w:t>
            </w:r>
          </w:p>
        </w:tc>
        <w:tc>
          <w:tcPr>
            <w:tcW w:w="1091" w:type="dxa"/>
            <w:gridSpan w:val="2"/>
          </w:tcPr>
          <w:p w14:paraId="63139DD2" w14:textId="77777777" w:rsidR="006B7815" w:rsidRPr="008022FF" w:rsidRDefault="006B7815" w:rsidP="006B7815">
            <w:pPr>
              <w:widowControl w:val="0"/>
              <w:rPr>
                <w:rFonts w:cs="Arial"/>
                <w:b/>
                <w:lang w:val="de-DE"/>
              </w:rPr>
            </w:pPr>
          </w:p>
        </w:tc>
        <w:tc>
          <w:tcPr>
            <w:tcW w:w="4349" w:type="dxa"/>
            <w:gridSpan w:val="2"/>
          </w:tcPr>
          <w:p w14:paraId="029A6AF1" w14:textId="77777777" w:rsidR="006B7815" w:rsidRPr="008022FF" w:rsidRDefault="006B7815" w:rsidP="006B7815">
            <w:pPr>
              <w:widowControl w:val="0"/>
              <w:ind w:right="181"/>
              <w:rPr>
                <w:rFonts w:cs="Arial"/>
                <w:b/>
                <w:noProof w:val="0"/>
                <w:color w:val="000000"/>
                <w:lang w:val="it-IT" w:eastAsia="de-DE"/>
              </w:rPr>
            </w:pPr>
            <w:r w:rsidRPr="008022FF">
              <w:rPr>
                <w:rFonts w:cs="Arial"/>
                <w:noProof w:val="0"/>
                <w:lang w:val="it-IT" w:eastAsia="de-DE"/>
              </w:rPr>
              <w:t xml:space="preserve">A norma dell’art. 27 della </w:t>
            </w:r>
            <w:proofErr w:type="spellStart"/>
            <w:r w:rsidRPr="008022FF">
              <w:rPr>
                <w:rFonts w:cs="Arial"/>
                <w:noProof w:val="0"/>
                <w:lang w:val="it-IT" w:eastAsia="de-DE"/>
              </w:rPr>
              <w:t>l.p</w:t>
            </w:r>
            <w:proofErr w:type="spellEnd"/>
            <w:r w:rsidRPr="008022FF">
              <w:rPr>
                <w:rFonts w:cs="Arial"/>
                <w:noProof w:val="0"/>
                <w:lang w:val="it-IT" w:eastAsia="de-DE"/>
              </w:rPr>
              <w:t xml:space="preserve">. 16/2015 </w:t>
            </w:r>
            <w:r w:rsidRPr="008022FF">
              <w:rPr>
                <w:rFonts w:cs="Arial"/>
                <w:lang w:val="it-IT"/>
              </w:rPr>
              <w:t>la stazione appaltante limita la verifica del possesso dei requisiti di ordine generale e speciale in capo all’aggiudicatario (comprese eventuali imprese ausiliarie, consorziate esecutrici.</w:t>
            </w:r>
          </w:p>
        </w:tc>
      </w:tr>
      <w:tr w:rsidR="006B7815" w:rsidRPr="00492C3E" w14:paraId="4B9D1A23" w14:textId="77777777" w:rsidTr="003750D2">
        <w:trPr>
          <w:gridAfter w:val="1"/>
          <w:wAfter w:w="187" w:type="dxa"/>
        </w:trPr>
        <w:tc>
          <w:tcPr>
            <w:tcW w:w="4438" w:type="dxa"/>
            <w:gridSpan w:val="2"/>
          </w:tcPr>
          <w:p w14:paraId="5CF5BDB7" w14:textId="77777777" w:rsidR="006B7815" w:rsidRPr="00D15BFE" w:rsidRDefault="006B7815" w:rsidP="006B7815">
            <w:pPr>
              <w:widowControl w:val="0"/>
              <w:ind w:right="22"/>
              <w:rPr>
                <w:rFonts w:cs="Arial"/>
                <w:b/>
                <w:lang w:val="it-IT"/>
              </w:rPr>
            </w:pPr>
          </w:p>
        </w:tc>
        <w:tc>
          <w:tcPr>
            <w:tcW w:w="1091" w:type="dxa"/>
            <w:gridSpan w:val="2"/>
          </w:tcPr>
          <w:p w14:paraId="5A7BFD1B" w14:textId="77777777" w:rsidR="006B7815" w:rsidRPr="00D15BFE" w:rsidRDefault="006B7815" w:rsidP="006B7815">
            <w:pPr>
              <w:widowControl w:val="0"/>
              <w:rPr>
                <w:rFonts w:cs="Arial"/>
                <w:b/>
                <w:lang w:val="it-IT"/>
              </w:rPr>
            </w:pPr>
          </w:p>
        </w:tc>
        <w:tc>
          <w:tcPr>
            <w:tcW w:w="4349" w:type="dxa"/>
            <w:gridSpan w:val="2"/>
          </w:tcPr>
          <w:p w14:paraId="61A9D6AA"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492C3E" w14:paraId="58E423AC" w14:textId="77777777" w:rsidTr="003750D2">
        <w:trPr>
          <w:gridAfter w:val="1"/>
          <w:wAfter w:w="187" w:type="dxa"/>
        </w:trPr>
        <w:tc>
          <w:tcPr>
            <w:tcW w:w="4438" w:type="dxa"/>
            <w:gridSpan w:val="2"/>
          </w:tcPr>
          <w:p w14:paraId="65009D82" w14:textId="77777777" w:rsidR="006B7815" w:rsidRPr="00D15BFE" w:rsidRDefault="006B7815" w:rsidP="006B7815">
            <w:pPr>
              <w:widowControl w:val="0"/>
              <w:ind w:right="22"/>
              <w:rPr>
                <w:rFonts w:cs="Arial"/>
                <w:noProof w:val="0"/>
                <w:lang w:val="de-DE" w:eastAsia="it-IT"/>
              </w:rPr>
            </w:pPr>
            <w:r>
              <w:rPr>
                <w:rFonts w:cs="Arial"/>
                <w:noProof w:val="0"/>
                <w:lang w:val="de-DE" w:eastAsia="it-IT"/>
              </w:rPr>
              <w:t>Um die</w:t>
            </w:r>
            <w:r w:rsidRPr="00D15BFE">
              <w:rPr>
                <w:rFonts w:cs="Arial"/>
                <w:noProof w:val="0"/>
                <w:lang w:val="de-DE" w:eastAsia="it-IT"/>
              </w:rPr>
              <w:t xml:space="preserve"> Kontrollen gemäß Art. 80 GvD Nr. 50/2016</w:t>
            </w:r>
            <w:r>
              <w:rPr>
                <w:rFonts w:cs="Arial"/>
                <w:noProof w:val="0"/>
                <w:lang w:val="de-DE" w:eastAsia="it-IT"/>
              </w:rPr>
              <w:t xml:space="preserve"> durchführen zu können, fordert</w:t>
            </w:r>
            <w:r w:rsidRPr="00D15BFE">
              <w:rPr>
                <w:rFonts w:cs="Arial"/>
                <w:noProof w:val="0"/>
                <w:lang w:val="de-DE" w:eastAsia="it-IT"/>
              </w:rPr>
              <w:t xml:space="preserve"> die Vergabestell</w:t>
            </w:r>
            <w:r>
              <w:rPr>
                <w:rFonts w:cs="Arial"/>
                <w:noProof w:val="0"/>
                <w:lang w:val="de-DE" w:eastAsia="it-IT"/>
              </w:rPr>
              <w:t>e nach dem</w:t>
            </w:r>
            <w:r w:rsidRPr="00D15BFE">
              <w:rPr>
                <w:rFonts w:cs="Arial"/>
                <w:noProof w:val="0"/>
                <w:lang w:val="de-DE" w:eastAsia="it-IT"/>
              </w:rPr>
              <w:t xml:space="preserve"> </w:t>
            </w:r>
            <w:r>
              <w:rPr>
                <w:rFonts w:cs="Arial"/>
                <w:noProof w:val="0"/>
                <w:lang w:val="de-DE" w:eastAsia="it-IT"/>
              </w:rPr>
              <w:t xml:space="preserve">noch </w:t>
            </w:r>
            <w:r w:rsidRPr="00D15BFE">
              <w:rPr>
                <w:rFonts w:cs="Arial"/>
                <w:noProof w:val="0"/>
                <w:lang w:val="de-DE" w:eastAsia="it-IT"/>
              </w:rPr>
              <w:t xml:space="preserve">nicht rechtswirksamen Zuschlag </w:t>
            </w:r>
            <w:r>
              <w:rPr>
                <w:rFonts w:cs="Arial"/>
                <w:noProof w:val="0"/>
                <w:lang w:val="de-DE" w:eastAsia="it-IT"/>
              </w:rPr>
              <w:t>folgende Subjekte zur Vorlage/</w:t>
            </w:r>
            <w:r w:rsidRPr="00D15BFE">
              <w:rPr>
                <w:rFonts w:cs="Arial"/>
                <w:noProof w:val="0"/>
                <w:lang w:val="de-DE" w:eastAsia="it-IT"/>
              </w:rPr>
              <w:t xml:space="preserve">Bestätigung der Daten </w:t>
            </w:r>
            <w:r>
              <w:rPr>
                <w:rFonts w:cs="Arial"/>
                <w:noProof w:val="0"/>
                <w:lang w:val="de-DE" w:eastAsia="it-IT"/>
              </w:rPr>
              <w:t>zur</w:t>
            </w:r>
            <w:r w:rsidRPr="00D15BFE">
              <w:rPr>
                <w:rFonts w:cs="Arial"/>
                <w:noProof w:val="0"/>
                <w:lang w:val="de-DE" w:eastAsia="it-IT"/>
              </w:rPr>
              <w:t xml:space="preserve"> </w:t>
            </w:r>
            <w:r>
              <w:rPr>
                <w:rFonts w:cs="Arial"/>
                <w:noProof w:val="0"/>
                <w:lang w:val="de-DE" w:eastAsia="it-IT"/>
              </w:rPr>
              <w:t>Gesellschaft</w:t>
            </w:r>
            <w:r w:rsidRPr="00D15BFE">
              <w:rPr>
                <w:rFonts w:cs="Arial"/>
                <w:noProof w:val="0"/>
                <w:lang w:val="de-DE" w:eastAsia="it-IT"/>
              </w:rPr>
              <w:t>s</w:t>
            </w:r>
            <w:r>
              <w:rPr>
                <w:rFonts w:cs="Arial"/>
                <w:noProof w:val="0"/>
                <w:lang w:val="de-DE" w:eastAsia="it-IT"/>
              </w:rPr>
              <w:t>s</w:t>
            </w:r>
            <w:r w:rsidRPr="00D15BFE">
              <w:rPr>
                <w:rFonts w:cs="Arial"/>
                <w:noProof w:val="0"/>
                <w:lang w:val="de-DE" w:eastAsia="it-IT"/>
              </w:rPr>
              <w:t>truktur</w:t>
            </w:r>
            <w:r>
              <w:rPr>
                <w:rFonts w:cs="Arial"/>
                <w:noProof w:val="0"/>
                <w:lang w:val="de-DE" w:eastAsia="it-IT"/>
              </w:rPr>
              <w:t xml:space="preserve"> auf:</w:t>
            </w:r>
          </w:p>
        </w:tc>
        <w:tc>
          <w:tcPr>
            <w:tcW w:w="1091" w:type="dxa"/>
            <w:gridSpan w:val="2"/>
          </w:tcPr>
          <w:p w14:paraId="63A77A89" w14:textId="77777777" w:rsidR="006B7815" w:rsidRPr="00D15BFE" w:rsidRDefault="006B7815" w:rsidP="006B7815">
            <w:pPr>
              <w:widowControl w:val="0"/>
              <w:rPr>
                <w:rFonts w:cs="Arial"/>
                <w:b/>
                <w:lang w:val="de-DE"/>
              </w:rPr>
            </w:pPr>
          </w:p>
        </w:tc>
        <w:tc>
          <w:tcPr>
            <w:tcW w:w="4349" w:type="dxa"/>
            <w:gridSpan w:val="2"/>
          </w:tcPr>
          <w:p w14:paraId="2B14D2B5" w14:textId="77777777" w:rsidR="006B7815" w:rsidRPr="00D15BFE" w:rsidRDefault="006B7815" w:rsidP="006B7815">
            <w:pPr>
              <w:widowControl w:val="0"/>
              <w:tabs>
                <w:tab w:val="center" w:pos="4680"/>
              </w:tabs>
              <w:autoSpaceDE w:val="0"/>
              <w:autoSpaceDN w:val="0"/>
              <w:adjustRightInd w:val="0"/>
              <w:ind w:right="181"/>
              <w:rPr>
                <w:noProof w:val="0"/>
                <w:lang w:val="it-IT"/>
              </w:rPr>
            </w:pPr>
            <w:r w:rsidRPr="00D15BFE">
              <w:rPr>
                <w:rFonts w:cs="Arial"/>
                <w:noProof w:val="0"/>
                <w:color w:val="000000"/>
                <w:lang w:val="it-IT" w:eastAsia="de-DE"/>
              </w:rPr>
              <w:t xml:space="preserve">In seguito all’aggiudicazione non efficace, al fine di procedere con i controlli ai sensi dell’art. 80, </w:t>
            </w:r>
            <w:r>
              <w:rPr>
                <w:rFonts w:cs="Arial"/>
                <w:noProof w:val="0"/>
                <w:color w:val="000000"/>
                <w:lang w:val="it-IT" w:eastAsia="de-DE"/>
              </w:rPr>
              <w:t xml:space="preserve">d.lgs. </w:t>
            </w:r>
            <w:r w:rsidRPr="00D15BFE">
              <w:rPr>
                <w:rFonts w:cs="Arial"/>
                <w:noProof w:val="0"/>
                <w:color w:val="000000"/>
                <w:lang w:val="it-IT" w:eastAsia="de-DE"/>
              </w:rPr>
              <w:t xml:space="preserve">50/2016, la stazione appaltante richiederà </w:t>
            </w:r>
            <w:r w:rsidRPr="00D15BFE">
              <w:rPr>
                <w:noProof w:val="0"/>
                <w:lang w:val="it-IT"/>
              </w:rPr>
              <w:t>di fornire/confermare i dati relativi alla composizione societaria in capo ai seguenti soggetti:</w:t>
            </w:r>
          </w:p>
        </w:tc>
      </w:tr>
      <w:tr w:rsidR="006B7815" w:rsidRPr="00492C3E" w14:paraId="013B429B" w14:textId="77777777" w:rsidTr="003750D2">
        <w:trPr>
          <w:gridAfter w:val="1"/>
          <w:wAfter w:w="187" w:type="dxa"/>
        </w:trPr>
        <w:tc>
          <w:tcPr>
            <w:tcW w:w="4438" w:type="dxa"/>
            <w:gridSpan w:val="2"/>
          </w:tcPr>
          <w:p w14:paraId="433966FC" w14:textId="77777777" w:rsidR="006B7815" w:rsidRPr="00D15BFE" w:rsidRDefault="006B7815" w:rsidP="006B7815">
            <w:pPr>
              <w:widowControl w:val="0"/>
              <w:ind w:right="22"/>
              <w:rPr>
                <w:rFonts w:cs="Arial"/>
                <w:noProof w:val="0"/>
                <w:lang w:val="it-IT" w:eastAsia="it-IT"/>
              </w:rPr>
            </w:pPr>
          </w:p>
        </w:tc>
        <w:tc>
          <w:tcPr>
            <w:tcW w:w="1091" w:type="dxa"/>
            <w:gridSpan w:val="2"/>
          </w:tcPr>
          <w:p w14:paraId="0C30A1CC" w14:textId="77777777" w:rsidR="006B7815" w:rsidRPr="00D15BFE" w:rsidRDefault="006B7815" w:rsidP="006B7815">
            <w:pPr>
              <w:widowControl w:val="0"/>
              <w:rPr>
                <w:rFonts w:cs="Arial"/>
                <w:b/>
                <w:lang w:val="it-IT"/>
              </w:rPr>
            </w:pPr>
          </w:p>
        </w:tc>
        <w:tc>
          <w:tcPr>
            <w:tcW w:w="4349" w:type="dxa"/>
            <w:gridSpan w:val="2"/>
          </w:tcPr>
          <w:p w14:paraId="40BBD731" w14:textId="77777777" w:rsidR="006B7815" w:rsidRPr="00D15BFE" w:rsidRDefault="006B7815" w:rsidP="006B7815">
            <w:pPr>
              <w:widowControl w:val="0"/>
              <w:tabs>
                <w:tab w:val="center" w:pos="4680"/>
              </w:tabs>
              <w:autoSpaceDE w:val="0"/>
              <w:autoSpaceDN w:val="0"/>
              <w:adjustRightInd w:val="0"/>
              <w:ind w:right="181"/>
              <w:rPr>
                <w:rFonts w:cs="Arial"/>
                <w:noProof w:val="0"/>
                <w:color w:val="000000"/>
                <w:lang w:val="it-IT" w:eastAsia="de-DE"/>
              </w:rPr>
            </w:pPr>
          </w:p>
        </w:tc>
      </w:tr>
      <w:tr w:rsidR="006B7815" w:rsidRPr="00D15BFE" w14:paraId="3C933F84" w14:textId="77777777" w:rsidTr="003750D2">
        <w:trPr>
          <w:gridAfter w:val="1"/>
          <w:wAfter w:w="187" w:type="dxa"/>
        </w:trPr>
        <w:tc>
          <w:tcPr>
            <w:tcW w:w="4438" w:type="dxa"/>
            <w:gridSpan w:val="2"/>
          </w:tcPr>
          <w:p w14:paraId="5976D294" w14:textId="77777777" w:rsidR="006B7815" w:rsidRPr="00C030F1" w:rsidRDefault="006B7815" w:rsidP="006B7815">
            <w:pPr>
              <w:widowControl w:val="0"/>
              <w:numPr>
                <w:ilvl w:val="0"/>
                <w:numId w:val="41"/>
              </w:numPr>
              <w:tabs>
                <w:tab w:val="clear" w:pos="690"/>
                <w:tab w:val="num" w:pos="360"/>
              </w:tabs>
              <w:ind w:left="280" w:right="22" w:hanging="280"/>
              <w:rPr>
                <w:rFonts w:cs="Arial"/>
                <w:noProof w:val="0"/>
                <w:lang w:val="de-DE" w:eastAsia="it-IT"/>
              </w:rPr>
            </w:pPr>
            <w:r w:rsidRPr="00D15BFE">
              <w:rPr>
                <w:rFonts w:cs="Arial"/>
                <w:noProof w:val="0"/>
                <w:lang w:val="de-DE" w:eastAsia="it-IT"/>
              </w:rPr>
              <w:t>Zuschlagsempfänger (</w:t>
            </w:r>
            <w:r>
              <w:rPr>
                <w:rFonts w:cs="Arial"/>
                <w:noProof w:val="0"/>
                <w:lang w:val="de-DE" w:eastAsia="it-IT"/>
              </w:rPr>
              <w:t>einzelnes</w:t>
            </w:r>
            <w:r w:rsidRPr="00D15BFE">
              <w:rPr>
                <w:rFonts w:cs="Arial"/>
                <w:noProof w:val="0"/>
                <w:lang w:val="de-DE" w:eastAsia="it-IT"/>
              </w:rPr>
              <w:t xml:space="preserve"> oder federführendes </w:t>
            </w:r>
            <w:r>
              <w:rPr>
                <w:rFonts w:cs="Arial"/>
                <w:noProof w:val="0"/>
                <w:lang w:val="de-DE" w:eastAsia="it-IT"/>
              </w:rPr>
              <w:t>bzw.</w:t>
            </w:r>
            <w:r w:rsidRPr="00C030F1">
              <w:rPr>
                <w:rFonts w:cs="Arial"/>
                <w:noProof w:val="0"/>
                <w:lang w:val="de-DE" w:eastAsia="it-IT"/>
              </w:rPr>
              <w:t xml:space="preserve"> </w:t>
            </w:r>
            <w:r>
              <w:rPr>
                <w:rFonts w:cs="Arial"/>
                <w:noProof w:val="0"/>
                <w:lang w:val="de-DE" w:eastAsia="it-IT"/>
              </w:rPr>
              <w:t>auftraggebendes</w:t>
            </w:r>
            <w:r w:rsidRPr="00C030F1">
              <w:rPr>
                <w:rFonts w:cs="Arial"/>
                <w:noProof w:val="0"/>
                <w:lang w:val="de-DE" w:eastAsia="it-IT"/>
              </w:rPr>
              <w:t xml:space="preserve"> Unternehmen</w:t>
            </w:r>
            <w:r>
              <w:rPr>
                <w:rFonts w:cs="Arial"/>
                <w:noProof w:val="0"/>
                <w:lang w:val="de-DE" w:eastAsia="it-IT"/>
              </w:rPr>
              <w:t xml:space="preserve"> des Zusammenschlusses</w:t>
            </w:r>
            <w:r w:rsidRPr="00C030F1">
              <w:rPr>
                <w:rFonts w:cs="Arial"/>
                <w:noProof w:val="0"/>
                <w:lang w:val="de-DE" w:eastAsia="it-IT"/>
              </w:rPr>
              <w:t>)</w:t>
            </w:r>
            <w:r>
              <w:rPr>
                <w:rFonts w:cs="Arial"/>
                <w:noProof w:val="0"/>
                <w:lang w:val="de-DE" w:eastAsia="it-IT"/>
              </w:rPr>
              <w:t>,</w:t>
            </w:r>
          </w:p>
          <w:p w14:paraId="3E79604B" w14:textId="77777777" w:rsidR="006B7815" w:rsidRPr="00D15BFE" w:rsidRDefault="006B7815" w:rsidP="006B7815">
            <w:pPr>
              <w:widowControl w:val="0"/>
              <w:numPr>
                <w:ilvl w:val="0"/>
                <w:numId w:val="41"/>
              </w:numPr>
              <w:tabs>
                <w:tab w:val="clear" w:pos="690"/>
                <w:tab w:val="num" w:pos="360"/>
              </w:tabs>
              <w:ind w:left="280" w:right="22" w:hanging="280"/>
              <w:rPr>
                <w:rFonts w:cs="Arial"/>
                <w:noProof w:val="0"/>
                <w:lang w:val="de-DE" w:eastAsia="it-IT"/>
              </w:rPr>
            </w:pPr>
            <w:r w:rsidRPr="00C030F1">
              <w:rPr>
                <w:rFonts w:cs="Arial"/>
                <w:noProof w:val="0"/>
                <w:lang w:val="de-DE" w:eastAsia="it-IT"/>
              </w:rPr>
              <w:t>eventuelles kooptiertes Unternehmen</w:t>
            </w:r>
            <w:r>
              <w:rPr>
                <w:rFonts w:cs="Arial"/>
                <w:noProof w:val="0"/>
                <w:lang w:val="de-DE" w:eastAsia="it-IT"/>
              </w:rPr>
              <w:t>,</w:t>
            </w:r>
          </w:p>
          <w:p w14:paraId="516FEB19" w14:textId="77777777" w:rsidR="006B7815" w:rsidRPr="00D15BFE" w:rsidRDefault="006B7815" w:rsidP="006B7815">
            <w:pPr>
              <w:widowControl w:val="0"/>
              <w:numPr>
                <w:ilvl w:val="0"/>
                <w:numId w:val="41"/>
              </w:numPr>
              <w:tabs>
                <w:tab w:val="clear" w:pos="690"/>
                <w:tab w:val="num" w:pos="360"/>
              </w:tabs>
              <w:ind w:left="280" w:right="22" w:hanging="280"/>
              <w:rPr>
                <w:rFonts w:cs="Arial"/>
                <w:noProof w:val="0"/>
                <w:lang w:val="it-IT" w:eastAsia="it-IT"/>
              </w:rPr>
            </w:pPr>
            <w:r>
              <w:rPr>
                <w:rFonts w:cs="Arial"/>
                <w:lang w:val="de-DE"/>
              </w:rPr>
              <w:t xml:space="preserve">eventuelles </w:t>
            </w:r>
            <w:r w:rsidRPr="00D15BFE">
              <w:rPr>
                <w:rFonts w:cs="Arial"/>
                <w:lang w:val="de-DE"/>
              </w:rPr>
              <w:t>ausführendes Konsortiumsmitglied</w:t>
            </w:r>
            <w:r>
              <w:rPr>
                <w:rFonts w:cs="Arial"/>
                <w:lang w:val="de-DE"/>
              </w:rPr>
              <w:t>,</w:t>
            </w:r>
          </w:p>
          <w:p w14:paraId="4D9AED5B" w14:textId="77777777" w:rsidR="006B7815" w:rsidRPr="00D15BFE" w:rsidRDefault="006B7815" w:rsidP="006B7815">
            <w:pPr>
              <w:widowControl w:val="0"/>
              <w:numPr>
                <w:ilvl w:val="0"/>
                <w:numId w:val="47"/>
              </w:numPr>
              <w:ind w:left="280" w:right="22" w:hanging="280"/>
              <w:rPr>
                <w:rFonts w:cs="Arial"/>
                <w:noProof w:val="0"/>
                <w:lang w:val="it-IT"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91" w:type="dxa"/>
            <w:gridSpan w:val="2"/>
          </w:tcPr>
          <w:p w14:paraId="4B909CA4" w14:textId="77777777" w:rsidR="006B7815" w:rsidRPr="00D15BFE" w:rsidRDefault="006B7815" w:rsidP="006B7815">
            <w:pPr>
              <w:widowControl w:val="0"/>
              <w:rPr>
                <w:rFonts w:cs="Arial"/>
                <w:b/>
                <w:lang w:val="de-DE"/>
              </w:rPr>
            </w:pPr>
          </w:p>
        </w:tc>
        <w:tc>
          <w:tcPr>
            <w:tcW w:w="4349" w:type="dxa"/>
            <w:gridSpan w:val="2"/>
          </w:tcPr>
          <w:p w14:paraId="05D61E97" w14:textId="77777777" w:rsidR="006B7815" w:rsidRPr="00D15BFE" w:rsidRDefault="006B7815" w:rsidP="006B7815">
            <w:pPr>
              <w:widowControl w:val="0"/>
              <w:numPr>
                <w:ilvl w:val="0"/>
                <w:numId w:val="41"/>
              </w:numPr>
              <w:tabs>
                <w:tab w:val="clear" w:pos="690"/>
                <w:tab w:val="num" w:pos="360"/>
              </w:tabs>
              <w:ind w:right="76"/>
              <w:rPr>
                <w:noProof w:val="0"/>
                <w:lang w:val="it-IT"/>
              </w:rPr>
            </w:pPr>
            <w:r w:rsidRPr="00D15BFE">
              <w:rPr>
                <w:noProof w:val="0"/>
                <w:lang w:val="it-IT"/>
              </w:rPr>
              <w:t>aggiudicatario (impresa singola o mandataria e mandante);</w:t>
            </w:r>
          </w:p>
          <w:p w14:paraId="026046A0" w14:textId="77777777" w:rsidR="006B7815" w:rsidRPr="00D15BFE" w:rsidRDefault="006B7815" w:rsidP="006B7815">
            <w:pPr>
              <w:widowControl w:val="0"/>
              <w:numPr>
                <w:ilvl w:val="0"/>
                <w:numId w:val="41"/>
              </w:numPr>
              <w:tabs>
                <w:tab w:val="clear" w:pos="690"/>
                <w:tab w:val="num" w:pos="360"/>
              </w:tabs>
              <w:ind w:right="76"/>
              <w:rPr>
                <w:noProof w:val="0"/>
                <w:lang w:val="it-IT"/>
              </w:rPr>
            </w:pPr>
            <w:r w:rsidRPr="00D15BFE">
              <w:rPr>
                <w:noProof w:val="0"/>
                <w:lang w:val="it-IT"/>
              </w:rPr>
              <w:t>eventuale impresa cooptata;</w:t>
            </w:r>
          </w:p>
          <w:p w14:paraId="42820B57" w14:textId="77777777" w:rsidR="006B7815" w:rsidRPr="00D15BFE" w:rsidRDefault="006B7815" w:rsidP="006B7815">
            <w:pPr>
              <w:widowControl w:val="0"/>
              <w:numPr>
                <w:ilvl w:val="0"/>
                <w:numId w:val="41"/>
              </w:numPr>
              <w:tabs>
                <w:tab w:val="clear" w:pos="690"/>
                <w:tab w:val="num" w:pos="360"/>
              </w:tabs>
              <w:ind w:right="76"/>
              <w:rPr>
                <w:noProof w:val="0"/>
                <w:lang w:val="it-IT"/>
              </w:rPr>
            </w:pPr>
            <w:r w:rsidRPr="00D15BFE">
              <w:rPr>
                <w:rFonts w:cs="Arial"/>
                <w:noProof w:val="0"/>
                <w:lang w:val="it-IT" w:eastAsia="de-DE"/>
              </w:rPr>
              <w:t>eventuale impresa consorziata esecutrice;</w:t>
            </w:r>
          </w:p>
          <w:p w14:paraId="11F9F0B0" w14:textId="77777777" w:rsidR="006B7815" w:rsidRPr="00D15BFE" w:rsidRDefault="006B7815" w:rsidP="006B7815">
            <w:pPr>
              <w:widowControl w:val="0"/>
              <w:numPr>
                <w:ilvl w:val="0"/>
                <w:numId w:val="41"/>
              </w:numPr>
              <w:tabs>
                <w:tab w:val="clear" w:pos="690"/>
                <w:tab w:val="num" w:pos="360"/>
              </w:tabs>
              <w:ind w:right="76"/>
              <w:rPr>
                <w:strike/>
                <w:noProof w:val="0"/>
                <w:lang w:val="de-DE"/>
              </w:rPr>
            </w:pPr>
            <w:r w:rsidRPr="00D15BFE">
              <w:rPr>
                <w:rFonts w:cs="Arial"/>
                <w:noProof w:val="0"/>
                <w:lang w:val="it-IT" w:eastAsia="de-DE"/>
              </w:rPr>
              <w:t>eventuale impresa ausiliaria</w:t>
            </w:r>
            <w:r>
              <w:rPr>
                <w:rFonts w:cs="Arial"/>
                <w:noProof w:val="0"/>
                <w:lang w:val="it-IT" w:eastAsia="de-DE"/>
              </w:rPr>
              <w:t>.</w:t>
            </w:r>
          </w:p>
        </w:tc>
      </w:tr>
      <w:tr w:rsidR="006B7815" w:rsidRPr="00D15BFE" w14:paraId="0E451EEC" w14:textId="77777777" w:rsidTr="003750D2">
        <w:trPr>
          <w:gridAfter w:val="1"/>
          <w:wAfter w:w="187" w:type="dxa"/>
        </w:trPr>
        <w:tc>
          <w:tcPr>
            <w:tcW w:w="4438" w:type="dxa"/>
            <w:gridSpan w:val="2"/>
          </w:tcPr>
          <w:p w14:paraId="77F891E7" w14:textId="77777777" w:rsidR="006B7815" w:rsidRPr="00D15BFE" w:rsidRDefault="006B7815" w:rsidP="006B7815">
            <w:pPr>
              <w:widowControl w:val="0"/>
              <w:ind w:right="22"/>
              <w:rPr>
                <w:rFonts w:cs="Arial"/>
                <w:noProof w:val="0"/>
                <w:lang w:val="de-DE" w:eastAsia="it-IT"/>
              </w:rPr>
            </w:pPr>
          </w:p>
        </w:tc>
        <w:tc>
          <w:tcPr>
            <w:tcW w:w="1091" w:type="dxa"/>
            <w:gridSpan w:val="2"/>
          </w:tcPr>
          <w:p w14:paraId="16023ACA" w14:textId="77777777" w:rsidR="006B7815" w:rsidRPr="00D15BFE" w:rsidRDefault="006B7815" w:rsidP="006B7815">
            <w:pPr>
              <w:widowControl w:val="0"/>
              <w:rPr>
                <w:rFonts w:cs="Arial"/>
                <w:b/>
                <w:lang w:val="de-DE"/>
              </w:rPr>
            </w:pPr>
          </w:p>
        </w:tc>
        <w:tc>
          <w:tcPr>
            <w:tcW w:w="4349" w:type="dxa"/>
            <w:gridSpan w:val="2"/>
          </w:tcPr>
          <w:p w14:paraId="6E961233" w14:textId="77777777" w:rsidR="006B7815" w:rsidRPr="00D15BFE" w:rsidRDefault="006B7815" w:rsidP="006B7815">
            <w:pPr>
              <w:widowControl w:val="0"/>
              <w:ind w:right="181"/>
              <w:rPr>
                <w:rFonts w:cs="Arial"/>
                <w:noProof w:val="0"/>
                <w:lang w:val="de-DE" w:eastAsia="de-DE"/>
              </w:rPr>
            </w:pPr>
          </w:p>
        </w:tc>
      </w:tr>
      <w:tr w:rsidR="006B7815" w:rsidRPr="00492C3E" w14:paraId="62EB2F82" w14:textId="77777777" w:rsidTr="003750D2">
        <w:trPr>
          <w:gridAfter w:val="1"/>
          <w:wAfter w:w="187" w:type="dxa"/>
        </w:trPr>
        <w:tc>
          <w:tcPr>
            <w:tcW w:w="4438" w:type="dxa"/>
            <w:gridSpan w:val="2"/>
          </w:tcPr>
          <w:p w14:paraId="0CC008E6" w14:textId="77777777" w:rsidR="006B7815" w:rsidRPr="00C43B7A" w:rsidRDefault="006B7815" w:rsidP="006B7815">
            <w:pPr>
              <w:widowControl w:val="0"/>
              <w:ind w:right="22"/>
              <w:rPr>
                <w:rFonts w:cs="Arial"/>
                <w:lang w:val="de-DE"/>
              </w:rPr>
            </w:pPr>
            <w:r w:rsidRPr="00C43B7A">
              <w:rPr>
                <w:rFonts w:cs="Arial"/>
                <w:lang w:val="de-DE"/>
              </w:rPr>
              <w:lastRenderedPageBreak/>
              <w:t>Die Vergabestelle fordert den Zuschlagsempfänger gegebenenfalls auf, die geforderten Bescheinigungen und Dokumente innerhalb einer Frist von höchstens zehn Tagen inhaltlich zu vervollständigen und zu erläutern.</w:t>
            </w:r>
          </w:p>
        </w:tc>
        <w:tc>
          <w:tcPr>
            <w:tcW w:w="1091" w:type="dxa"/>
            <w:gridSpan w:val="2"/>
          </w:tcPr>
          <w:p w14:paraId="3E2205C5" w14:textId="77777777" w:rsidR="006B7815" w:rsidRPr="00C43B7A" w:rsidRDefault="006B7815" w:rsidP="006B7815">
            <w:pPr>
              <w:widowControl w:val="0"/>
              <w:rPr>
                <w:rFonts w:cs="Arial"/>
                <w:lang w:val="de-DE"/>
              </w:rPr>
            </w:pPr>
          </w:p>
        </w:tc>
        <w:tc>
          <w:tcPr>
            <w:tcW w:w="4349" w:type="dxa"/>
            <w:gridSpan w:val="2"/>
          </w:tcPr>
          <w:p w14:paraId="0C52B2BB" w14:textId="77777777" w:rsidR="006B7815" w:rsidRDefault="006B7815" w:rsidP="006B7815">
            <w:pPr>
              <w:widowControl w:val="0"/>
              <w:ind w:right="181"/>
              <w:rPr>
                <w:rFonts w:cs="Arial"/>
                <w:lang w:val="it-IT"/>
              </w:rPr>
            </w:pPr>
            <w:r w:rsidRPr="00C43B7A">
              <w:rPr>
                <w:rFonts w:cs="Arial"/>
                <w:lang w:val="it-IT"/>
              </w:rPr>
              <w:t>La stazione appaltante invita, se necessario, l’aggiudicatario a completare o a fornire, entro un termine non superiore a dieci giorni, chiarimenti in ordine al contenuto dei certificati e dei documenti richiesti.</w:t>
            </w:r>
          </w:p>
          <w:p w14:paraId="0D8A3B40" w14:textId="77777777" w:rsidR="008A252D" w:rsidRDefault="008A252D" w:rsidP="006B7815">
            <w:pPr>
              <w:widowControl w:val="0"/>
              <w:ind w:right="181"/>
              <w:rPr>
                <w:rFonts w:cs="Arial"/>
                <w:lang w:val="it-IT"/>
              </w:rPr>
            </w:pPr>
          </w:p>
          <w:p w14:paraId="3A442278" w14:textId="5B9F68F4" w:rsidR="008A252D" w:rsidRPr="00C43B7A" w:rsidRDefault="008A252D" w:rsidP="006B7815">
            <w:pPr>
              <w:widowControl w:val="0"/>
              <w:ind w:right="181"/>
              <w:rPr>
                <w:rFonts w:cs="Arial"/>
                <w:lang w:val="it-IT"/>
              </w:rPr>
            </w:pPr>
          </w:p>
        </w:tc>
      </w:tr>
      <w:tr w:rsidR="008A252D" w:rsidRPr="00492C3E" w14:paraId="1352D958" w14:textId="77777777" w:rsidTr="008A252D">
        <w:trPr>
          <w:gridBefore w:val="1"/>
          <w:wBefore w:w="142" w:type="dxa"/>
        </w:trPr>
        <w:tc>
          <w:tcPr>
            <w:tcW w:w="4457" w:type="dxa"/>
            <w:gridSpan w:val="2"/>
          </w:tcPr>
          <w:p w14:paraId="381C9C84" w14:textId="77777777" w:rsidR="008A252D" w:rsidRPr="005A1438" w:rsidRDefault="008A252D" w:rsidP="000A578B">
            <w:pPr>
              <w:widowControl w:val="0"/>
              <w:rPr>
                <w:rFonts w:cs="Arial"/>
                <w:noProof w:val="0"/>
                <w:highlight w:val="yellow"/>
                <w:lang w:val="it-IT"/>
              </w:rPr>
            </w:pPr>
          </w:p>
          <w:p w14:paraId="611AE492" w14:textId="77777777" w:rsidR="008A252D" w:rsidRPr="00E94B75" w:rsidRDefault="008A252D" w:rsidP="000A578B">
            <w:pPr>
              <w:widowControl w:val="0"/>
              <w:rPr>
                <w:rFonts w:cs="Arial"/>
                <w:noProof w:val="0"/>
                <w:highlight w:val="yellow"/>
                <w:lang w:val="it-IT"/>
              </w:rPr>
            </w:pPr>
          </w:p>
          <w:p w14:paraId="5FBF952C" w14:textId="77777777" w:rsidR="008A252D" w:rsidRPr="00E94B75" w:rsidRDefault="008A252D" w:rsidP="000A578B">
            <w:pPr>
              <w:widowControl w:val="0"/>
              <w:rPr>
                <w:rFonts w:cs="Arial"/>
                <w:noProof w:val="0"/>
                <w:highlight w:val="yellow"/>
                <w:lang w:val="it-IT"/>
              </w:rPr>
            </w:pPr>
          </w:p>
        </w:tc>
        <w:tc>
          <w:tcPr>
            <w:tcW w:w="1009" w:type="dxa"/>
            <w:gridSpan w:val="2"/>
          </w:tcPr>
          <w:p w14:paraId="53CA948C" w14:textId="77777777" w:rsidR="008A252D" w:rsidRPr="00E94B75" w:rsidRDefault="008A252D" w:rsidP="000A578B">
            <w:pPr>
              <w:widowControl w:val="0"/>
              <w:rPr>
                <w:rFonts w:cs="Arial"/>
                <w:noProof w:val="0"/>
                <w:highlight w:val="yellow"/>
                <w:lang w:val="it-IT"/>
              </w:rPr>
            </w:pPr>
          </w:p>
        </w:tc>
        <w:tc>
          <w:tcPr>
            <w:tcW w:w="4457" w:type="dxa"/>
            <w:gridSpan w:val="2"/>
          </w:tcPr>
          <w:p w14:paraId="1DB1975A" w14:textId="77777777" w:rsidR="008A252D" w:rsidRPr="00E94B75" w:rsidRDefault="008A252D" w:rsidP="000A578B">
            <w:pPr>
              <w:pStyle w:val="Pidipagina"/>
              <w:widowControl w:val="0"/>
              <w:rPr>
                <w:rFonts w:cs="Arial"/>
                <w:noProof w:val="0"/>
                <w:highlight w:val="yellow"/>
                <w:lang w:val="it-IT"/>
              </w:rPr>
            </w:pPr>
          </w:p>
          <w:p w14:paraId="6F9B2662" w14:textId="77777777" w:rsidR="008A252D" w:rsidRPr="005A1438" w:rsidRDefault="008A252D" w:rsidP="000A578B">
            <w:pPr>
              <w:pStyle w:val="Pidipagina"/>
              <w:widowControl w:val="0"/>
              <w:rPr>
                <w:rFonts w:cs="Arial"/>
                <w:noProof w:val="0"/>
                <w:highlight w:val="yellow"/>
                <w:lang w:val="it-IT"/>
              </w:rPr>
            </w:pPr>
          </w:p>
          <w:p w14:paraId="2E1C6B73" w14:textId="77777777" w:rsidR="008A252D" w:rsidRPr="005A1438" w:rsidRDefault="008A252D" w:rsidP="000A578B">
            <w:pPr>
              <w:pStyle w:val="Pidipagina"/>
              <w:widowControl w:val="0"/>
              <w:rPr>
                <w:rFonts w:cs="Arial"/>
                <w:noProof w:val="0"/>
                <w:highlight w:val="yellow"/>
                <w:lang w:val="it-IT"/>
              </w:rPr>
            </w:pPr>
          </w:p>
        </w:tc>
      </w:tr>
      <w:tr w:rsidR="006B7815" w:rsidRPr="00492C3E" w14:paraId="13D0044F" w14:textId="77777777" w:rsidTr="003750D2">
        <w:trPr>
          <w:gridAfter w:val="1"/>
          <w:wAfter w:w="187" w:type="dxa"/>
        </w:trPr>
        <w:tc>
          <w:tcPr>
            <w:tcW w:w="4438" w:type="dxa"/>
            <w:gridSpan w:val="2"/>
          </w:tcPr>
          <w:p w14:paraId="65F96753" w14:textId="3B5472B3" w:rsidR="008A252D" w:rsidRPr="00E94B75" w:rsidRDefault="008A252D" w:rsidP="008A252D">
            <w:pPr>
              <w:pStyle w:val="xmsonormal"/>
              <w:jc w:val="both"/>
              <w:rPr>
                <w:rFonts w:ascii="Arial" w:eastAsia="Times New Roman" w:hAnsi="Arial" w:cs="Arial"/>
                <w:b/>
                <w:bCs/>
                <w:sz w:val="20"/>
                <w:szCs w:val="20"/>
                <w:lang w:eastAsia="en-US"/>
              </w:rPr>
            </w:pPr>
            <w:r w:rsidRPr="00E94B75">
              <w:rPr>
                <w:rFonts w:ascii="Arial" w:eastAsia="Times New Roman" w:hAnsi="Arial" w:cs="Arial"/>
                <w:sz w:val="20"/>
                <w:szCs w:val="20"/>
                <w:lang w:eastAsia="en-US"/>
              </w:rPr>
              <w:t xml:space="preserve">Die Kontrollen </w:t>
            </w:r>
            <w:r w:rsidR="00223975">
              <w:rPr>
                <w:rFonts w:ascii="Arial" w:eastAsia="Times New Roman" w:hAnsi="Arial" w:cs="Arial"/>
                <w:sz w:val="20"/>
                <w:szCs w:val="20"/>
                <w:lang w:eastAsia="en-US"/>
              </w:rPr>
              <w:t xml:space="preserve">des Gesellschafters als </w:t>
            </w:r>
            <w:r w:rsidR="00223975" w:rsidRPr="00D90A34">
              <w:rPr>
                <w:rFonts w:ascii="Arial" w:eastAsia="Times New Roman" w:hAnsi="Arial" w:cs="Arial"/>
                <w:sz w:val="20"/>
                <w:szCs w:val="20"/>
                <w:lang w:eastAsia="en-US"/>
              </w:rPr>
              <w:t>juristische Person (Mehrheits-oder alleiniger Gesells</w:t>
            </w:r>
            <w:r w:rsidR="00223975">
              <w:rPr>
                <w:rFonts w:ascii="Arial" w:eastAsia="Times New Roman" w:hAnsi="Arial" w:cs="Arial"/>
                <w:sz w:val="20"/>
                <w:szCs w:val="20"/>
                <w:lang w:eastAsia="en-US"/>
              </w:rPr>
              <w:t xml:space="preserve">chafter) </w:t>
            </w:r>
            <w:r w:rsidR="00223975" w:rsidRPr="00E94B75">
              <w:rPr>
                <w:rFonts w:ascii="Arial" w:eastAsia="Times New Roman" w:hAnsi="Arial" w:cs="Arial"/>
                <w:sz w:val="20"/>
                <w:szCs w:val="20"/>
                <w:lang w:eastAsia="en-US"/>
              </w:rPr>
              <w:t xml:space="preserve">gemäß </w:t>
            </w:r>
            <w:r w:rsidRPr="00E94B75">
              <w:rPr>
                <w:rFonts w:ascii="Arial" w:eastAsia="Times New Roman" w:hAnsi="Arial" w:cs="Arial"/>
                <w:sz w:val="20"/>
                <w:szCs w:val="20"/>
                <w:lang w:eastAsia="en-US"/>
              </w:rPr>
              <w:t xml:space="preserve">Art. 80 Abs. 3 GvD Nr. 50/2016 </w:t>
            </w:r>
            <w:r w:rsidR="00223975">
              <w:rPr>
                <w:rFonts w:ascii="Arial" w:eastAsia="Times New Roman" w:hAnsi="Arial" w:cs="Arial"/>
                <w:sz w:val="20"/>
                <w:szCs w:val="20"/>
                <w:lang w:eastAsia="en-US"/>
              </w:rPr>
              <w:t>d</w:t>
            </w:r>
            <w:r w:rsidRPr="00E94B75">
              <w:rPr>
                <w:rFonts w:ascii="Arial" w:eastAsia="Times New Roman" w:hAnsi="Arial" w:cs="Arial"/>
                <w:sz w:val="20"/>
                <w:szCs w:val="20"/>
                <w:lang w:eastAsia="en-US"/>
              </w:rPr>
              <w:t xml:space="preserve">ecken </w:t>
            </w:r>
            <w:r w:rsidRPr="00E94B75">
              <w:rPr>
                <w:rFonts w:ascii="Arial" w:eastAsia="Times New Roman" w:hAnsi="Arial" w:cs="Arial"/>
                <w:b/>
                <w:bCs/>
                <w:sz w:val="20"/>
                <w:szCs w:val="20"/>
                <w:lang w:eastAsia="en-US"/>
              </w:rPr>
              <w:t xml:space="preserve">nur </w:t>
            </w:r>
            <w:r w:rsidR="00223975" w:rsidRPr="00223975">
              <w:rPr>
                <w:rFonts w:ascii="Arial" w:eastAsia="Times New Roman" w:hAnsi="Arial" w:cs="Arial"/>
                <w:b/>
                <w:bCs/>
                <w:sz w:val="20"/>
                <w:szCs w:val="20"/>
                <w:lang w:eastAsia="en-US"/>
              </w:rPr>
              <w:t>Gesellschaft</w:t>
            </w:r>
            <w:r w:rsidRPr="00223975">
              <w:rPr>
                <w:rFonts w:ascii="Arial" w:eastAsia="Times New Roman" w:hAnsi="Arial" w:cs="Arial"/>
                <w:b/>
                <w:bCs/>
                <w:sz w:val="20"/>
                <w:szCs w:val="20"/>
                <w:lang w:eastAsia="en-US"/>
              </w:rPr>
              <w:t>sbeteiligung</w:t>
            </w:r>
            <w:r w:rsidR="00D90A34">
              <w:rPr>
                <w:rFonts w:ascii="Arial" w:eastAsia="Times New Roman" w:hAnsi="Arial" w:cs="Arial"/>
                <w:b/>
                <w:bCs/>
                <w:sz w:val="20"/>
                <w:szCs w:val="20"/>
                <w:lang w:eastAsia="en-US"/>
              </w:rPr>
              <w:t xml:space="preserve"> bis zur ersten Ebene ab.</w:t>
            </w:r>
          </w:p>
          <w:p w14:paraId="57390C78" w14:textId="77777777" w:rsidR="006B7815" w:rsidRPr="00E94B75" w:rsidRDefault="006B7815" w:rsidP="006B7815">
            <w:pPr>
              <w:rPr>
                <w:rFonts w:cs="Arial"/>
                <w:lang w:val="de-DE"/>
              </w:rPr>
            </w:pPr>
          </w:p>
        </w:tc>
        <w:tc>
          <w:tcPr>
            <w:tcW w:w="1091" w:type="dxa"/>
            <w:gridSpan w:val="2"/>
          </w:tcPr>
          <w:p w14:paraId="42A04B48" w14:textId="77777777" w:rsidR="006B7815" w:rsidRPr="00E94B75" w:rsidRDefault="006B7815" w:rsidP="006B7815">
            <w:pPr>
              <w:widowControl w:val="0"/>
              <w:rPr>
                <w:rFonts w:cs="Arial"/>
                <w:lang w:val="de-DE"/>
              </w:rPr>
            </w:pPr>
          </w:p>
        </w:tc>
        <w:tc>
          <w:tcPr>
            <w:tcW w:w="4349" w:type="dxa"/>
            <w:gridSpan w:val="2"/>
          </w:tcPr>
          <w:p w14:paraId="33717740" w14:textId="77777777" w:rsidR="008A252D" w:rsidRPr="00E94B75" w:rsidRDefault="008A252D" w:rsidP="008A252D">
            <w:pPr>
              <w:pStyle w:val="xmsonormal"/>
              <w:jc w:val="both"/>
              <w:rPr>
                <w:lang w:val="it-IT"/>
              </w:rPr>
            </w:pPr>
            <w:r w:rsidRPr="00E94B75">
              <w:rPr>
                <w:rFonts w:ascii="Arial" w:eastAsia="Times New Roman" w:hAnsi="Arial" w:cs="Arial"/>
                <w:sz w:val="20"/>
                <w:szCs w:val="20"/>
                <w:lang w:val="it-IT" w:eastAsia="en-US"/>
              </w:rPr>
              <w:t xml:space="preserve">I controlli ex art. 80, c. 3, d. lgs. n. 50/2016, nei confronti del socio (unico o di maggioranza) persona giuridica </w:t>
            </w:r>
            <w:r w:rsidRPr="00E94B75">
              <w:rPr>
                <w:rFonts w:ascii="Arial" w:eastAsia="Times New Roman" w:hAnsi="Arial" w:cs="Arial"/>
                <w:b/>
                <w:bCs/>
                <w:sz w:val="20"/>
                <w:szCs w:val="20"/>
                <w:lang w:val="it-IT" w:eastAsia="en-US"/>
              </w:rPr>
              <w:t>si estendono solo fino al primo livello di partecipazione societaria</w:t>
            </w:r>
            <w:r w:rsidRPr="00E94B75">
              <w:rPr>
                <w:rFonts w:ascii="Arial" w:eastAsia="Times New Roman" w:hAnsi="Arial" w:cs="Arial"/>
                <w:sz w:val="20"/>
                <w:szCs w:val="20"/>
                <w:lang w:val="it-IT" w:eastAsia="en-US"/>
              </w:rPr>
              <w:t>.</w:t>
            </w:r>
          </w:p>
          <w:p w14:paraId="1A74F462" w14:textId="77777777" w:rsidR="006B7815" w:rsidRPr="00E94B75" w:rsidRDefault="006B7815" w:rsidP="006B7815">
            <w:pPr>
              <w:pStyle w:val="Pidipagina"/>
              <w:widowControl w:val="0"/>
              <w:ind w:right="180"/>
              <w:rPr>
                <w:rFonts w:cs="Arial"/>
                <w:lang w:val="it-IT"/>
              </w:rPr>
            </w:pPr>
          </w:p>
        </w:tc>
      </w:tr>
      <w:tr w:rsidR="006B7815" w:rsidRPr="00096BEC" w14:paraId="66F586FB" w14:textId="77777777" w:rsidTr="003750D2">
        <w:trPr>
          <w:gridAfter w:val="1"/>
          <w:wAfter w:w="187" w:type="dxa"/>
        </w:trPr>
        <w:tc>
          <w:tcPr>
            <w:tcW w:w="4438" w:type="dxa"/>
            <w:gridSpan w:val="2"/>
          </w:tcPr>
          <w:p w14:paraId="2E4200B9" w14:textId="216DA03A" w:rsidR="006B7815" w:rsidRPr="008022FF" w:rsidRDefault="006B7815" w:rsidP="006B7815">
            <w:pPr>
              <w:widowControl w:val="0"/>
              <w:ind w:right="22"/>
              <w:rPr>
                <w:rFonts w:cs="Arial"/>
                <w:lang w:val="de-DE"/>
              </w:rPr>
            </w:pPr>
            <w:bookmarkStart w:id="58" w:name="_Hlk14172490"/>
            <w:r w:rsidRPr="008022FF">
              <w:rPr>
                <w:rFonts w:cs="Arial"/>
                <w:lang w:val="de-DE"/>
              </w:rPr>
              <w:t xml:space="preserve">Falls die Überprüfung der Erfüllung der Teilnahmeanforderungen nach dem Zuschlag negativ ausfällt, wird </w:t>
            </w:r>
            <w:r w:rsidRPr="008022FF">
              <w:rPr>
                <w:rFonts w:cs="Arial"/>
                <w:color w:val="FF0000"/>
                <w:lang w:val="de-DE"/>
              </w:rPr>
              <w:t>die Vergabestelle / auftraggebende Körperschaft</w:t>
            </w:r>
            <w:r w:rsidRPr="008022FF">
              <w:rPr>
                <w:rFonts w:cs="Arial"/>
                <w:lang w:val="de-DE"/>
              </w:rPr>
              <w:t xml:space="preserve"> gemäß Art. 27 Absatz 3 LG Nr. 16/2015 den Zuschlag widerrufen, sowie der ANAC und den weiteren eventuell zuständigen Behörden Meldung erstatten </w:t>
            </w:r>
            <w:r w:rsidR="00BF1D37" w:rsidRPr="00211C25">
              <w:rPr>
                <w:rFonts w:cs="Arial"/>
                <w:lang w:val="de-DE"/>
              </w:rPr>
              <w:t xml:space="preserve">und </w:t>
            </w:r>
            <w:r w:rsidR="00BF1D37" w:rsidRPr="008F5AB4">
              <w:rPr>
                <w:rFonts w:cs="Arial"/>
                <w:strike/>
                <w:highlight w:val="yellow"/>
                <w:lang w:val="de-DE"/>
              </w:rPr>
              <w:t>die vorläufige Sicherheit bzw.</w:t>
            </w:r>
            <w:r w:rsidR="00BF1D37" w:rsidRPr="00211C25">
              <w:rPr>
                <w:rFonts w:cs="Arial"/>
                <w:lang w:val="de-DE"/>
              </w:rPr>
              <w:t xml:space="preserve"> den gemäß Art. 27 Abs. 3 LG Nr. </w:t>
            </w:r>
            <w:r w:rsidR="00BF1D37" w:rsidRPr="00211C25">
              <w:rPr>
                <w:rFonts w:cs="Arial"/>
                <w:bCs/>
                <w:lang w:val="de-DE"/>
              </w:rPr>
              <w:t xml:space="preserve">16/2015 </w:t>
            </w:r>
            <w:r w:rsidR="00BF1D37" w:rsidRPr="00211C25">
              <w:rPr>
                <w:rFonts w:cs="Arial"/>
                <w:lang w:val="de-DE"/>
              </w:rPr>
              <w:t>geschuldeten Betrag einbehalten, unbeschadet des Ersatzes des höheren Schadens.</w:t>
            </w:r>
            <w:r w:rsidRPr="008022FF">
              <w:rPr>
                <w:rFonts w:cs="Arial"/>
                <w:lang w:val="de-DE"/>
              </w:rPr>
              <w:t xml:space="preserve"> 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p w14:paraId="352291A0" w14:textId="77777777" w:rsidR="006B7815" w:rsidRPr="008022FF" w:rsidRDefault="006B7815" w:rsidP="006B7815">
            <w:pPr>
              <w:widowControl w:val="0"/>
              <w:ind w:right="22"/>
              <w:rPr>
                <w:rFonts w:cs="Arial"/>
                <w:lang w:val="de-DE"/>
              </w:rPr>
            </w:pPr>
          </w:p>
        </w:tc>
        <w:tc>
          <w:tcPr>
            <w:tcW w:w="1091" w:type="dxa"/>
            <w:gridSpan w:val="2"/>
          </w:tcPr>
          <w:p w14:paraId="0A39677E" w14:textId="77777777" w:rsidR="006B7815" w:rsidRPr="008022FF" w:rsidRDefault="006B7815" w:rsidP="006B7815">
            <w:pPr>
              <w:widowControl w:val="0"/>
              <w:rPr>
                <w:rFonts w:cs="Arial"/>
                <w:lang w:val="de-DE"/>
              </w:rPr>
            </w:pPr>
          </w:p>
        </w:tc>
        <w:tc>
          <w:tcPr>
            <w:tcW w:w="4349" w:type="dxa"/>
            <w:gridSpan w:val="2"/>
          </w:tcPr>
          <w:p w14:paraId="5744015F" w14:textId="75D0F8D0" w:rsidR="006B7815" w:rsidRPr="008022FF" w:rsidRDefault="006B7815" w:rsidP="006B7815">
            <w:pPr>
              <w:widowControl w:val="0"/>
              <w:rPr>
                <w:rFonts w:cs="Arial"/>
                <w:lang w:val="it-IT"/>
              </w:rPr>
            </w:pPr>
            <w:r w:rsidRPr="008022FF">
              <w:rPr>
                <w:rFonts w:cs="Arial"/>
                <w:lang w:val="it-IT"/>
              </w:rPr>
              <w:t xml:space="preserve">In caso di esito negativo delle verifiche sul possesso dei requisiti di partecipazione a seguito dell’aggiudicazione, ai sensi dell’art. 27 comma 3 l.p. 16/2015, </w:t>
            </w:r>
            <w:r w:rsidRPr="008022FF">
              <w:rPr>
                <w:rFonts w:cs="Arial"/>
                <w:color w:val="FF0000"/>
                <w:lang w:val="it-IT"/>
              </w:rPr>
              <w:t>la stazione appaltante / l’ente committente</w:t>
            </w:r>
            <w:r w:rsidRPr="008022FF">
              <w:rPr>
                <w:rFonts w:cs="Arial"/>
                <w:lang w:val="it-IT"/>
              </w:rPr>
              <w:t xml:space="preserve"> procederà </w:t>
            </w:r>
            <w:r w:rsidR="00BF1D37" w:rsidRPr="00211C25">
              <w:rPr>
                <w:rFonts w:cs="Arial"/>
                <w:bCs/>
                <w:lang w:val="it-IT"/>
              </w:rPr>
              <w:t xml:space="preserve">alla revoca dell’aggiudicazione, alla segnalazione all’ANAC ed alle ulteriori eventuali Autorità competenti nonché all’incameramento </w:t>
            </w:r>
            <w:r w:rsidR="00BF1D37" w:rsidRPr="008F5AB4">
              <w:rPr>
                <w:rFonts w:cs="Arial"/>
                <w:bCs/>
                <w:strike/>
                <w:highlight w:val="yellow"/>
                <w:lang w:val="it-IT"/>
              </w:rPr>
              <w:t>della garanzia provvisoria, ovvero</w:t>
            </w:r>
            <w:r w:rsidR="00BF1D37" w:rsidRPr="00211C25">
              <w:rPr>
                <w:rFonts w:cs="Arial"/>
                <w:bCs/>
                <w:lang w:val="it-IT"/>
              </w:rPr>
              <w:t xml:space="preserve"> dell’importo dovuto ai sensi dell’art. 27, comma 3 l.p. 16/2015, salvo il risarcimento del maggior danno. </w:t>
            </w:r>
            <w:r w:rsidRPr="008022FF">
              <w:rPr>
                <w:rFonts w:cs="Arial"/>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6B7815" w:rsidRPr="00096BEC" w14:paraId="3768BAB4" w14:textId="77777777" w:rsidTr="003750D2">
        <w:trPr>
          <w:gridAfter w:val="1"/>
          <w:wAfter w:w="187" w:type="dxa"/>
        </w:trPr>
        <w:tc>
          <w:tcPr>
            <w:tcW w:w="4438" w:type="dxa"/>
            <w:gridSpan w:val="2"/>
          </w:tcPr>
          <w:p w14:paraId="7448337B" w14:textId="66C8F077" w:rsidR="006B7815" w:rsidRPr="00534D4E" w:rsidRDefault="00534D4E" w:rsidP="006B7815">
            <w:pPr>
              <w:widowControl w:val="0"/>
              <w:ind w:right="22"/>
              <w:rPr>
                <w:rFonts w:cs="Arial"/>
                <w:b/>
                <w:strike/>
                <w:highlight w:val="yellow"/>
                <w:lang w:val="de-DE"/>
              </w:rPr>
            </w:pPr>
            <w:r w:rsidRPr="00534D4E">
              <w:rPr>
                <w:rFonts w:cs="Arial"/>
                <w:b/>
                <w:lang w:val="de-DE"/>
              </w:rPr>
              <w:t>D</w:t>
            </w:r>
            <w:r w:rsidR="006B7815" w:rsidRPr="008022FF">
              <w:rPr>
                <w:rFonts w:cs="Arial"/>
                <w:b/>
                <w:lang w:val="de-DE"/>
              </w:rPr>
              <w:t>er ausgeschlossene Wirtschaftsteil</w:t>
            </w:r>
            <w:r w:rsidR="006B7815" w:rsidRPr="008022FF">
              <w:rPr>
                <w:lang w:val="de-DE" w:eastAsia="it-IT"/>
              </w:rPr>
              <w:softHyphen/>
            </w:r>
            <w:r w:rsidR="006B7815" w:rsidRPr="008022FF">
              <w:rPr>
                <w:rFonts w:cs="Arial"/>
                <w:b/>
                <w:lang w:val="de-DE"/>
              </w:rPr>
              <w:t xml:space="preserve">nehmer </w:t>
            </w:r>
            <w:r w:rsidR="006B7815" w:rsidRPr="00534D4E">
              <w:rPr>
                <w:rFonts w:cs="Arial"/>
                <w:b/>
                <w:strike/>
                <w:highlight w:val="yellow"/>
                <w:lang w:val="de-DE"/>
              </w:rPr>
              <w:t>von der Leistung einer vorläufigen Sicherheit befreit,</w:t>
            </w:r>
            <w:r w:rsidR="006B7815" w:rsidRPr="008022FF">
              <w:rPr>
                <w:rFonts w:cs="Arial"/>
                <w:b/>
                <w:lang w:val="de-DE"/>
              </w:rPr>
              <w:t xml:space="preserve"> muss er einen Betrag in Höhe von einem Prozent des Ausschreibungsbetrags zahlen. </w:t>
            </w:r>
            <w:r w:rsidR="006B7815" w:rsidRPr="00534D4E">
              <w:rPr>
                <w:rFonts w:cs="Arial"/>
                <w:b/>
                <w:strike/>
                <w:highlight w:val="yellow"/>
                <w:lang w:val="de-DE"/>
              </w:rPr>
              <w:t xml:space="preserve">In den verschiedenen </w:t>
            </w:r>
          </w:p>
          <w:p w14:paraId="10EBEFE5" w14:textId="77777777" w:rsidR="006B7815" w:rsidRPr="008022FF" w:rsidRDefault="006B7815" w:rsidP="006B7815">
            <w:pPr>
              <w:widowControl w:val="0"/>
              <w:ind w:right="22"/>
              <w:rPr>
                <w:rFonts w:cs="Arial"/>
                <w:b/>
                <w:lang w:val="de-DE"/>
              </w:rPr>
            </w:pPr>
            <w:r w:rsidRPr="00534D4E">
              <w:rPr>
                <w:rFonts w:cs="Arial"/>
                <w:b/>
                <w:strike/>
                <w:highlight w:val="yellow"/>
                <w:lang w:val="de-DE"/>
              </w:rPr>
              <w:t>Fällen einer Reduzierung des Betrags der vorläufigen Sicherheit ist zusätzlich zur Einbehaltung der Sicherheits</w:t>
            </w:r>
            <w:r w:rsidRPr="00534D4E">
              <w:rPr>
                <w:strike/>
                <w:highlight w:val="yellow"/>
                <w:lang w:val="de-DE" w:eastAsia="it-IT"/>
              </w:rPr>
              <w:softHyphen/>
            </w:r>
            <w:r w:rsidRPr="00534D4E">
              <w:rPr>
                <w:rFonts w:cs="Arial"/>
                <w:b/>
                <w:strike/>
                <w:highlight w:val="yellow"/>
                <w:lang w:val="de-DE"/>
              </w:rPr>
              <w:t>leistung ein Betrag geschuldet, welcher der Differenz zwischen dem Betrag von einem Prozent des Ausschreibungsbetrags und der vorläufigen Sicherheit entspricht.</w:t>
            </w:r>
          </w:p>
        </w:tc>
        <w:tc>
          <w:tcPr>
            <w:tcW w:w="1091" w:type="dxa"/>
            <w:gridSpan w:val="2"/>
          </w:tcPr>
          <w:p w14:paraId="465EE18F" w14:textId="77777777" w:rsidR="006B7815" w:rsidRPr="008022FF" w:rsidRDefault="006B7815" w:rsidP="006B7815">
            <w:pPr>
              <w:widowControl w:val="0"/>
              <w:rPr>
                <w:rFonts w:cs="Arial"/>
                <w:b/>
                <w:lang w:val="de-DE"/>
              </w:rPr>
            </w:pPr>
          </w:p>
        </w:tc>
        <w:tc>
          <w:tcPr>
            <w:tcW w:w="4349" w:type="dxa"/>
            <w:gridSpan w:val="2"/>
          </w:tcPr>
          <w:p w14:paraId="40FFFBB9" w14:textId="2F202484" w:rsidR="006B7815" w:rsidRPr="008022FF" w:rsidRDefault="006B7815" w:rsidP="006B7815">
            <w:pPr>
              <w:widowControl w:val="0"/>
              <w:rPr>
                <w:rFonts w:cs="Arial"/>
                <w:b/>
                <w:lang w:val="it-IT"/>
              </w:rPr>
            </w:pPr>
            <w:r w:rsidRPr="00C34D10">
              <w:rPr>
                <w:rFonts w:cs="Arial"/>
                <w:b/>
                <w:strike/>
                <w:highlight w:val="yellow"/>
                <w:lang w:val="it-IT"/>
              </w:rPr>
              <w:t>Qualora</w:t>
            </w:r>
            <w:r w:rsidRPr="00C34D10">
              <w:rPr>
                <w:rFonts w:cs="Arial"/>
                <w:b/>
                <w:strike/>
                <w:lang w:val="it-IT"/>
              </w:rPr>
              <w:t xml:space="preserve"> </w:t>
            </w:r>
            <w:r w:rsidR="00C34D10" w:rsidRPr="00C34D10">
              <w:rPr>
                <w:rFonts w:cs="Arial"/>
                <w:b/>
                <w:lang w:val="it-IT"/>
              </w:rPr>
              <w:t>L</w:t>
            </w:r>
            <w:r w:rsidRPr="00C34D10">
              <w:rPr>
                <w:rFonts w:cs="Arial"/>
                <w:b/>
                <w:lang w:val="it-IT"/>
              </w:rPr>
              <w:t>’o</w:t>
            </w:r>
            <w:r w:rsidRPr="008022FF">
              <w:rPr>
                <w:rFonts w:cs="Arial"/>
                <w:b/>
                <w:lang w:val="it-IT"/>
              </w:rPr>
              <w:t xml:space="preserve">peratore economico escluso </w:t>
            </w:r>
            <w:r w:rsidRPr="00C34D10">
              <w:rPr>
                <w:rFonts w:cs="Arial"/>
                <w:b/>
                <w:strike/>
                <w:highlight w:val="yellow"/>
                <w:lang w:val="it-IT"/>
              </w:rPr>
              <w:t>sia esonerato dall’obbligo di prestare la garanzia provvisoria,</w:t>
            </w:r>
            <w:r w:rsidRPr="00C34D10">
              <w:rPr>
                <w:rFonts w:cs="Arial"/>
                <w:b/>
                <w:strike/>
                <w:lang w:val="it-IT"/>
              </w:rPr>
              <w:t xml:space="preserve"> </w:t>
            </w:r>
            <w:r w:rsidRPr="008022FF">
              <w:rPr>
                <w:rFonts w:cs="Arial"/>
                <w:b/>
                <w:lang w:val="it-IT"/>
              </w:rPr>
              <w:t xml:space="preserve">deve pagare un importo pari all’uno per cento del valore a base di gara. </w:t>
            </w:r>
            <w:r w:rsidRPr="00C34D10">
              <w:rPr>
                <w:rFonts w:cs="Arial"/>
                <w:b/>
                <w:strike/>
                <w:highlight w:val="yellow"/>
                <w:lang w:val="it-IT"/>
              </w:rPr>
              <w:t>Nei diversi casi di riduzione dell’importo della garanzia provvisoria, oltre all’escussione della garanzia è dovuto un importo pari alla differenza tra l’uno per cento del valore a base di gara e la garanzia provvisoria.</w:t>
            </w:r>
          </w:p>
        </w:tc>
      </w:tr>
      <w:bookmarkEnd w:id="58"/>
      <w:tr w:rsidR="006B7815" w:rsidRPr="00096BEC" w14:paraId="60DB1C7B" w14:textId="77777777" w:rsidTr="003750D2">
        <w:trPr>
          <w:gridAfter w:val="1"/>
          <w:wAfter w:w="187" w:type="dxa"/>
        </w:trPr>
        <w:tc>
          <w:tcPr>
            <w:tcW w:w="4438" w:type="dxa"/>
            <w:gridSpan w:val="2"/>
          </w:tcPr>
          <w:p w14:paraId="47CF64B4" w14:textId="77777777" w:rsidR="006B7815" w:rsidRPr="00D15BFE" w:rsidRDefault="006B7815" w:rsidP="006B7815">
            <w:pPr>
              <w:widowControl w:val="0"/>
              <w:ind w:right="22"/>
              <w:rPr>
                <w:rFonts w:cs="Arial"/>
                <w:lang w:val="it-IT"/>
              </w:rPr>
            </w:pPr>
          </w:p>
        </w:tc>
        <w:tc>
          <w:tcPr>
            <w:tcW w:w="1091" w:type="dxa"/>
            <w:gridSpan w:val="2"/>
          </w:tcPr>
          <w:p w14:paraId="7A573B02" w14:textId="77777777" w:rsidR="006B7815" w:rsidRPr="00D15BFE" w:rsidRDefault="006B7815" w:rsidP="006B7815">
            <w:pPr>
              <w:widowControl w:val="0"/>
              <w:rPr>
                <w:rFonts w:cs="Arial"/>
                <w:lang w:val="it-IT"/>
              </w:rPr>
            </w:pPr>
          </w:p>
        </w:tc>
        <w:tc>
          <w:tcPr>
            <w:tcW w:w="4349" w:type="dxa"/>
            <w:gridSpan w:val="2"/>
          </w:tcPr>
          <w:p w14:paraId="7F7FB1F6" w14:textId="77777777" w:rsidR="006B7815" w:rsidRPr="00D15BFE" w:rsidRDefault="006B7815" w:rsidP="006B7815">
            <w:pPr>
              <w:widowControl w:val="0"/>
              <w:rPr>
                <w:rFonts w:cs="Arial"/>
                <w:lang w:val="it-IT"/>
              </w:rPr>
            </w:pPr>
          </w:p>
        </w:tc>
      </w:tr>
      <w:tr w:rsidR="006B7815" w:rsidRPr="00CE3F1A" w14:paraId="51D0F4B9" w14:textId="77777777" w:rsidTr="003750D2">
        <w:trPr>
          <w:gridAfter w:val="1"/>
          <w:wAfter w:w="187" w:type="dxa"/>
        </w:trPr>
        <w:tc>
          <w:tcPr>
            <w:tcW w:w="4438" w:type="dxa"/>
            <w:gridSpan w:val="2"/>
          </w:tcPr>
          <w:p w14:paraId="50E08D19" w14:textId="77777777" w:rsidR="006B7815" w:rsidRPr="00D15BFE" w:rsidRDefault="006B7815" w:rsidP="006B7815">
            <w:pPr>
              <w:widowControl w:val="0"/>
              <w:ind w:right="22"/>
              <w:rPr>
                <w:rFonts w:cs="Arial"/>
                <w:lang w:val="de-DE"/>
              </w:rPr>
            </w:pPr>
            <w:r w:rsidRPr="00D15BFE">
              <w:rPr>
                <w:rFonts w:cs="Arial"/>
                <w:lang w:val="de-DE"/>
              </w:rPr>
              <w:t xml:space="preserve">Führt keine Überprüfung zu einem positiven Ergebnis, wird die Ausschreibung </w:t>
            </w:r>
            <w:r>
              <w:rPr>
                <w:rFonts w:cs="Arial"/>
                <w:lang w:val="de-DE"/>
              </w:rPr>
              <w:t>für</w:t>
            </w:r>
            <w:r w:rsidRPr="00D15BFE">
              <w:rPr>
                <w:rFonts w:cs="Arial"/>
                <w:lang w:val="de-DE"/>
              </w:rPr>
              <w:t xml:space="preserve"> ergebnislos </w:t>
            </w:r>
            <w:r>
              <w:rPr>
                <w:rFonts w:cs="Arial"/>
                <w:lang w:val="de-DE"/>
              </w:rPr>
              <w:t>erklärt</w:t>
            </w:r>
            <w:r w:rsidRPr="00D15BFE">
              <w:rPr>
                <w:rFonts w:cs="Arial"/>
                <w:lang w:val="de-DE"/>
              </w:rPr>
              <w:t xml:space="preserve">. </w:t>
            </w:r>
          </w:p>
        </w:tc>
        <w:tc>
          <w:tcPr>
            <w:tcW w:w="1091" w:type="dxa"/>
            <w:gridSpan w:val="2"/>
          </w:tcPr>
          <w:p w14:paraId="5191DFEF" w14:textId="77777777" w:rsidR="006B7815" w:rsidRPr="00D15BFE" w:rsidRDefault="006B7815" w:rsidP="006B7815">
            <w:pPr>
              <w:widowControl w:val="0"/>
              <w:rPr>
                <w:rFonts w:cs="Arial"/>
                <w:lang w:val="de-DE"/>
              </w:rPr>
            </w:pPr>
          </w:p>
        </w:tc>
        <w:tc>
          <w:tcPr>
            <w:tcW w:w="4349" w:type="dxa"/>
            <w:gridSpan w:val="2"/>
          </w:tcPr>
          <w:p w14:paraId="6448A438" w14:textId="77777777" w:rsidR="006B7815" w:rsidRPr="00D15BFE" w:rsidRDefault="006B7815" w:rsidP="006B7815">
            <w:pPr>
              <w:widowControl w:val="0"/>
              <w:rPr>
                <w:rFonts w:cs="Arial"/>
                <w:lang w:val="it-IT"/>
              </w:rPr>
            </w:pPr>
            <w:r w:rsidRPr="00D15BFE">
              <w:rPr>
                <w:rFonts w:cs="Arial"/>
                <w:lang w:val="it-IT"/>
              </w:rPr>
              <w:t xml:space="preserve">Nel caso in cui nessuna verifica dia esito positivo, la gara verrà dichiarata deserta. </w:t>
            </w:r>
          </w:p>
        </w:tc>
      </w:tr>
      <w:tr w:rsidR="006B7815" w:rsidRPr="00CE3F1A" w14:paraId="2564A52E" w14:textId="77777777" w:rsidTr="003750D2">
        <w:trPr>
          <w:gridAfter w:val="1"/>
          <w:wAfter w:w="187" w:type="dxa"/>
        </w:trPr>
        <w:tc>
          <w:tcPr>
            <w:tcW w:w="4438" w:type="dxa"/>
            <w:gridSpan w:val="2"/>
          </w:tcPr>
          <w:p w14:paraId="58494B20" w14:textId="77777777" w:rsidR="006B7815" w:rsidRPr="00D15BFE" w:rsidRDefault="006B7815" w:rsidP="006B7815">
            <w:pPr>
              <w:widowControl w:val="0"/>
              <w:ind w:right="22"/>
              <w:rPr>
                <w:rFonts w:cs="Arial"/>
                <w:lang w:val="it-IT"/>
              </w:rPr>
            </w:pPr>
          </w:p>
        </w:tc>
        <w:tc>
          <w:tcPr>
            <w:tcW w:w="1091" w:type="dxa"/>
            <w:gridSpan w:val="2"/>
          </w:tcPr>
          <w:p w14:paraId="0ED3F660" w14:textId="77777777" w:rsidR="006B7815" w:rsidRPr="00D15BFE" w:rsidRDefault="006B7815" w:rsidP="006B7815">
            <w:pPr>
              <w:widowControl w:val="0"/>
              <w:rPr>
                <w:rFonts w:cs="Arial"/>
                <w:lang w:val="it-IT"/>
              </w:rPr>
            </w:pPr>
          </w:p>
        </w:tc>
        <w:tc>
          <w:tcPr>
            <w:tcW w:w="4349" w:type="dxa"/>
            <w:gridSpan w:val="2"/>
          </w:tcPr>
          <w:p w14:paraId="749F7BFE" w14:textId="77777777" w:rsidR="006B7815" w:rsidRPr="00D15BFE" w:rsidRDefault="006B7815" w:rsidP="006B7815">
            <w:pPr>
              <w:widowControl w:val="0"/>
              <w:rPr>
                <w:rFonts w:cs="Arial"/>
                <w:lang w:val="it-IT"/>
              </w:rPr>
            </w:pPr>
          </w:p>
        </w:tc>
      </w:tr>
      <w:tr w:rsidR="006B7815" w:rsidRPr="00CE3F1A" w14:paraId="36576CC8" w14:textId="77777777" w:rsidTr="003750D2">
        <w:trPr>
          <w:gridAfter w:val="1"/>
          <w:wAfter w:w="187" w:type="dxa"/>
        </w:trPr>
        <w:tc>
          <w:tcPr>
            <w:tcW w:w="4438" w:type="dxa"/>
            <w:gridSpan w:val="2"/>
          </w:tcPr>
          <w:p w14:paraId="21218A63" w14:textId="77777777" w:rsidR="006B7815" w:rsidRPr="00D15BFE" w:rsidRDefault="006B7815" w:rsidP="006B7815">
            <w:pPr>
              <w:widowControl w:val="0"/>
              <w:ind w:right="22"/>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91" w:type="dxa"/>
            <w:gridSpan w:val="2"/>
          </w:tcPr>
          <w:p w14:paraId="1EC6C60B" w14:textId="77777777" w:rsidR="006B7815" w:rsidRPr="00D15BFE" w:rsidRDefault="006B7815" w:rsidP="006B7815">
            <w:pPr>
              <w:widowControl w:val="0"/>
              <w:rPr>
                <w:rFonts w:cs="Arial"/>
                <w:lang w:val="de-DE"/>
              </w:rPr>
            </w:pPr>
          </w:p>
        </w:tc>
        <w:tc>
          <w:tcPr>
            <w:tcW w:w="4349" w:type="dxa"/>
            <w:gridSpan w:val="2"/>
          </w:tcPr>
          <w:p w14:paraId="4AA851D0" w14:textId="77777777" w:rsidR="006B7815" w:rsidRPr="00D15BFE" w:rsidRDefault="006B7815" w:rsidP="006B7815">
            <w:pPr>
              <w:widowControl w:val="0"/>
              <w:ind w:right="181"/>
              <w:rPr>
                <w:rFonts w:cs="Arial"/>
                <w:lang w:val="it-IT"/>
              </w:rPr>
            </w:pPr>
            <w:r w:rsidRPr="00D15BFE">
              <w:rPr>
                <w:rFonts w:cs="Arial"/>
                <w:lang w:val="it-IT"/>
              </w:rPr>
              <w:t>In ogni caso l’aggiudicazione diverrà efficace solo dopo la verifica del possesso dei requisiti di ordine generale e di ordine speciale, sull’aggiudicatario.</w:t>
            </w:r>
          </w:p>
        </w:tc>
      </w:tr>
      <w:tr w:rsidR="006B7815" w:rsidRPr="00CE3F1A" w14:paraId="64010D1C" w14:textId="77777777" w:rsidTr="003750D2">
        <w:trPr>
          <w:gridAfter w:val="1"/>
          <w:wAfter w:w="187" w:type="dxa"/>
        </w:trPr>
        <w:tc>
          <w:tcPr>
            <w:tcW w:w="4438" w:type="dxa"/>
            <w:gridSpan w:val="2"/>
          </w:tcPr>
          <w:p w14:paraId="52F514CA" w14:textId="77777777" w:rsidR="006B7815" w:rsidRPr="00D15BFE" w:rsidRDefault="006B7815" w:rsidP="006B7815">
            <w:pPr>
              <w:widowControl w:val="0"/>
              <w:ind w:right="22"/>
              <w:rPr>
                <w:rFonts w:cs="Arial"/>
                <w:lang w:val="it-IT"/>
              </w:rPr>
            </w:pPr>
          </w:p>
        </w:tc>
        <w:tc>
          <w:tcPr>
            <w:tcW w:w="1091" w:type="dxa"/>
            <w:gridSpan w:val="2"/>
          </w:tcPr>
          <w:p w14:paraId="1F2B64F3" w14:textId="77777777" w:rsidR="006B7815" w:rsidRPr="00D15BFE" w:rsidRDefault="006B7815" w:rsidP="006B7815">
            <w:pPr>
              <w:widowControl w:val="0"/>
              <w:rPr>
                <w:rFonts w:cs="Arial"/>
                <w:lang w:val="it-IT"/>
              </w:rPr>
            </w:pPr>
          </w:p>
        </w:tc>
        <w:tc>
          <w:tcPr>
            <w:tcW w:w="4349" w:type="dxa"/>
            <w:gridSpan w:val="2"/>
          </w:tcPr>
          <w:p w14:paraId="5ECC7067" w14:textId="77777777" w:rsidR="006B7815" w:rsidRPr="00D15BFE" w:rsidRDefault="006B7815" w:rsidP="006B7815">
            <w:pPr>
              <w:widowControl w:val="0"/>
              <w:rPr>
                <w:rFonts w:cs="Arial"/>
                <w:lang w:val="it-IT"/>
              </w:rPr>
            </w:pPr>
          </w:p>
        </w:tc>
      </w:tr>
      <w:tr w:rsidR="006B7815" w:rsidRPr="00CE3F1A" w14:paraId="7F284C70" w14:textId="77777777" w:rsidTr="003750D2">
        <w:trPr>
          <w:gridAfter w:val="1"/>
          <w:wAfter w:w="187" w:type="dxa"/>
        </w:trPr>
        <w:tc>
          <w:tcPr>
            <w:tcW w:w="4438" w:type="dxa"/>
            <w:gridSpan w:val="2"/>
          </w:tcPr>
          <w:p w14:paraId="1760E861" w14:textId="77777777" w:rsidR="006B7815" w:rsidRPr="00D15BFE" w:rsidRDefault="006B7815" w:rsidP="006B7815">
            <w:pPr>
              <w:widowControl w:val="0"/>
              <w:ind w:right="22"/>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4-bis, 89 und 92 Abs. 3 GvD vom 6. September 2011, Nr. 159 (sog. Antimafia-Kodex).</w:t>
            </w:r>
          </w:p>
        </w:tc>
        <w:tc>
          <w:tcPr>
            <w:tcW w:w="1091" w:type="dxa"/>
            <w:gridSpan w:val="2"/>
          </w:tcPr>
          <w:p w14:paraId="7BBF98B7" w14:textId="77777777" w:rsidR="006B7815" w:rsidRPr="00D15BFE" w:rsidRDefault="006B7815" w:rsidP="006B7815">
            <w:pPr>
              <w:widowControl w:val="0"/>
              <w:rPr>
                <w:rFonts w:cs="Arial"/>
                <w:lang w:val="de-DE"/>
              </w:rPr>
            </w:pPr>
          </w:p>
        </w:tc>
        <w:tc>
          <w:tcPr>
            <w:tcW w:w="4349" w:type="dxa"/>
            <w:gridSpan w:val="2"/>
          </w:tcPr>
          <w:p w14:paraId="0052AFA0" w14:textId="77777777" w:rsidR="006B7815" w:rsidRPr="00D15BFE" w:rsidRDefault="006B7815" w:rsidP="006B7815">
            <w:pPr>
              <w:widowControl w:val="0"/>
              <w:rPr>
                <w:rFonts w:cs="Arial"/>
                <w:lang w:val="it-IT"/>
              </w:rPr>
            </w:pPr>
            <w:r w:rsidRPr="00D15BFE">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tc>
      </w:tr>
      <w:tr w:rsidR="006B7815" w:rsidRPr="00CE3F1A" w14:paraId="3E8359BC" w14:textId="77777777" w:rsidTr="003750D2">
        <w:trPr>
          <w:gridAfter w:val="1"/>
          <w:wAfter w:w="187" w:type="dxa"/>
        </w:trPr>
        <w:tc>
          <w:tcPr>
            <w:tcW w:w="4438" w:type="dxa"/>
            <w:gridSpan w:val="2"/>
          </w:tcPr>
          <w:p w14:paraId="4809512F" w14:textId="77777777" w:rsidR="006B7815" w:rsidRPr="00D15BFE" w:rsidRDefault="006B7815" w:rsidP="006B7815">
            <w:pPr>
              <w:widowControl w:val="0"/>
              <w:ind w:right="22"/>
              <w:rPr>
                <w:rFonts w:cs="Arial"/>
                <w:strike/>
                <w:lang w:val="it-IT"/>
              </w:rPr>
            </w:pPr>
          </w:p>
        </w:tc>
        <w:tc>
          <w:tcPr>
            <w:tcW w:w="1091" w:type="dxa"/>
            <w:gridSpan w:val="2"/>
          </w:tcPr>
          <w:p w14:paraId="287C60E7" w14:textId="77777777" w:rsidR="006B7815" w:rsidRPr="00D15BFE" w:rsidRDefault="006B7815" w:rsidP="006B7815">
            <w:pPr>
              <w:widowControl w:val="0"/>
              <w:rPr>
                <w:rFonts w:cs="Arial"/>
                <w:strike/>
                <w:lang w:val="it-IT"/>
              </w:rPr>
            </w:pPr>
          </w:p>
        </w:tc>
        <w:tc>
          <w:tcPr>
            <w:tcW w:w="4349" w:type="dxa"/>
            <w:gridSpan w:val="2"/>
          </w:tcPr>
          <w:p w14:paraId="469E35D0" w14:textId="77777777" w:rsidR="006B7815" w:rsidRPr="00D15BFE" w:rsidRDefault="006B7815" w:rsidP="006B7815">
            <w:pPr>
              <w:pStyle w:val="Pidipagina"/>
              <w:widowControl w:val="0"/>
              <w:ind w:right="180"/>
              <w:rPr>
                <w:rFonts w:cs="Arial"/>
                <w:strike/>
                <w:lang w:val="it-IT"/>
              </w:rPr>
            </w:pPr>
          </w:p>
        </w:tc>
      </w:tr>
      <w:tr w:rsidR="006B7815" w:rsidRPr="00096BEC" w14:paraId="1CA94B3A" w14:textId="77777777" w:rsidTr="003750D2">
        <w:trPr>
          <w:gridAfter w:val="1"/>
          <w:wAfter w:w="187" w:type="dxa"/>
        </w:trPr>
        <w:tc>
          <w:tcPr>
            <w:tcW w:w="4438" w:type="dxa"/>
            <w:gridSpan w:val="2"/>
          </w:tcPr>
          <w:p w14:paraId="596A64F1" w14:textId="77777777" w:rsidR="006B7815" w:rsidRDefault="006B7815" w:rsidP="006B7815">
            <w:pPr>
              <w:widowControl w:val="0"/>
              <w:ind w:right="22"/>
              <w:rPr>
                <w:rFonts w:cs="Arial"/>
                <w:lang w:val="de-DE"/>
              </w:rPr>
            </w:pPr>
            <w:r w:rsidRPr="00D15BFE">
              <w:rPr>
                <w:rFonts w:cs="Arial"/>
                <w:lang w:val="de-DE"/>
              </w:rPr>
              <w:t>D</w:t>
            </w:r>
            <w:r>
              <w:rPr>
                <w:rFonts w:cs="Arial"/>
                <w:lang w:val="de-DE"/>
              </w:rPr>
              <w:t>er</w:t>
            </w:r>
            <w:r w:rsidRPr="00D15BFE">
              <w:rPr>
                <w:rFonts w:cs="Arial"/>
                <w:lang w:val="de-DE"/>
              </w:rPr>
              <w:t xml:space="preserve"> Zuschlag ist für den Zuschlagsempfänger </w:t>
            </w:r>
            <w:r>
              <w:rPr>
                <w:rFonts w:cs="Arial"/>
                <w:lang w:val="de-DE"/>
              </w:rPr>
              <w:t>sofort bindend</w:t>
            </w:r>
            <w:r w:rsidRPr="00D15BFE">
              <w:rPr>
                <w:rFonts w:cs="Arial"/>
                <w:lang w:val="de-DE"/>
              </w:rPr>
              <w:t xml:space="preserve">, </w:t>
            </w:r>
            <w:r>
              <w:rPr>
                <w:rFonts w:cs="Arial"/>
                <w:lang w:val="de-DE"/>
              </w:rPr>
              <w:t xml:space="preserve">während er es </w:t>
            </w:r>
            <w:r w:rsidRPr="00D15BFE">
              <w:rPr>
                <w:rFonts w:cs="Arial"/>
                <w:lang w:val="de-DE"/>
              </w:rPr>
              <w:t>für die auftraggebende Körperschaft erst nach Vertragsabschluss</w:t>
            </w:r>
            <w:r>
              <w:rPr>
                <w:rFonts w:cs="Arial"/>
                <w:lang w:val="de-DE"/>
              </w:rPr>
              <w:t xml:space="preserve"> ist</w:t>
            </w:r>
            <w:r w:rsidRPr="00D15BFE">
              <w:rPr>
                <w:rFonts w:cs="Arial"/>
                <w:lang w:val="de-DE"/>
              </w:rPr>
              <w:t xml:space="preserve">. </w:t>
            </w:r>
          </w:p>
          <w:p w14:paraId="1F11144D" w14:textId="77777777" w:rsidR="00D20CAC" w:rsidRDefault="00D20CAC" w:rsidP="006B7815">
            <w:pPr>
              <w:widowControl w:val="0"/>
              <w:ind w:right="22"/>
              <w:rPr>
                <w:rFonts w:cs="Arial"/>
                <w:lang w:val="de-DE"/>
              </w:rPr>
            </w:pPr>
          </w:p>
          <w:p w14:paraId="50164DB9" w14:textId="6D449381" w:rsidR="00D20CAC" w:rsidRPr="00D15BFE" w:rsidRDefault="00D20CAC" w:rsidP="006B7815">
            <w:pPr>
              <w:widowControl w:val="0"/>
              <w:ind w:right="22"/>
              <w:rPr>
                <w:rFonts w:cs="Arial"/>
                <w:lang w:val="de-DE"/>
              </w:rPr>
            </w:pPr>
          </w:p>
        </w:tc>
        <w:tc>
          <w:tcPr>
            <w:tcW w:w="1091" w:type="dxa"/>
            <w:gridSpan w:val="2"/>
          </w:tcPr>
          <w:p w14:paraId="02B0968A" w14:textId="77777777" w:rsidR="006B7815" w:rsidRPr="00D15BFE" w:rsidRDefault="006B7815" w:rsidP="006B7815">
            <w:pPr>
              <w:widowControl w:val="0"/>
              <w:rPr>
                <w:rFonts w:cs="Arial"/>
                <w:strike/>
                <w:lang w:val="de-DE"/>
              </w:rPr>
            </w:pPr>
          </w:p>
        </w:tc>
        <w:tc>
          <w:tcPr>
            <w:tcW w:w="4349" w:type="dxa"/>
            <w:gridSpan w:val="2"/>
          </w:tcPr>
          <w:p w14:paraId="4B8BE7ED" w14:textId="77777777" w:rsidR="006B7815" w:rsidRDefault="006B7815" w:rsidP="006B7815">
            <w:pPr>
              <w:pStyle w:val="Pidipagina"/>
              <w:widowControl w:val="0"/>
              <w:ind w:right="180"/>
              <w:rPr>
                <w:rFonts w:cs="Arial"/>
                <w:lang w:val="it-IT"/>
              </w:rPr>
            </w:pPr>
            <w:r w:rsidRPr="00D15BFE">
              <w:rPr>
                <w:rFonts w:cs="Arial"/>
                <w:lang w:val="it-IT"/>
              </w:rPr>
              <w:t>L’aggiudicazione è immediatamente impegnativa per l’aggiudicatario, mentre per l’ente committente diventa tale a decorrere dalla data di stipula del contratto.</w:t>
            </w:r>
          </w:p>
          <w:p w14:paraId="25CA1186" w14:textId="77777777" w:rsidR="006B7815" w:rsidRDefault="006B7815" w:rsidP="006B7815">
            <w:pPr>
              <w:pStyle w:val="Pidipagina"/>
              <w:widowControl w:val="0"/>
              <w:ind w:right="180"/>
              <w:rPr>
                <w:rFonts w:cs="Arial"/>
                <w:strike/>
                <w:lang w:val="it-IT"/>
              </w:rPr>
            </w:pPr>
          </w:p>
          <w:p w14:paraId="7449FDD6" w14:textId="77777777" w:rsidR="00D20CAC" w:rsidRDefault="00D20CAC" w:rsidP="006B7815">
            <w:pPr>
              <w:pStyle w:val="Pidipagina"/>
              <w:widowControl w:val="0"/>
              <w:ind w:right="180"/>
              <w:rPr>
                <w:rFonts w:cs="Arial"/>
                <w:strike/>
                <w:lang w:val="it-IT"/>
              </w:rPr>
            </w:pPr>
          </w:p>
          <w:p w14:paraId="514D46FD" w14:textId="1E4265D9" w:rsidR="00D20CAC" w:rsidRPr="00D15BFE" w:rsidRDefault="00D20CAC" w:rsidP="006B7815">
            <w:pPr>
              <w:pStyle w:val="Pidipagina"/>
              <w:widowControl w:val="0"/>
              <w:ind w:right="180"/>
              <w:rPr>
                <w:rFonts w:cs="Arial"/>
                <w:strike/>
                <w:lang w:val="it-IT"/>
              </w:rPr>
            </w:pPr>
          </w:p>
        </w:tc>
      </w:tr>
      <w:tr w:rsidR="00D20CAC" w:rsidRPr="00CE3F1A" w14:paraId="11CA2D96" w14:textId="77777777" w:rsidTr="00D20CAC">
        <w:trPr>
          <w:gridAfter w:val="1"/>
          <w:wAfter w:w="187" w:type="dxa"/>
        </w:trPr>
        <w:tc>
          <w:tcPr>
            <w:tcW w:w="4438" w:type="dxa"/>
            <w:gridSpan w:val="2"/>
          </w:tcPr>
          <w:p w14:paraId="3D49A541" w14:textId="77777777" w:rsidR="0073758B" w:rsidRPr="007B3642" w:rsidRDefault="0073758B" w:rsidP="0073758B">
            <w:pPr>
              <w:rPr>
                <w:rFonts w:ascii="Calibri" w:hAnsi="Calibri"/>
                <w:b/>
                <w:noProof w:val="0"/>
                <w:sz w:val="22"/>
                <w:szCs w:val="22"/>
                <w:lang w:val="de-DE" w:eastAsia="de-DE"/>
              </w:rPr>
            </w:pPr>
            <w:r w:rsidRPr="007B3642">
              <w:rPr>
                <w:rFonts w:cs="Arial"/>
                <w:b/>
                <w:noProof w:val="0"/>
                <w:highlight w:val="yellow"/>
                <w:lang w:val="de-DE"/>
              </w:rPr>
              <w:t xml:space="preserve">Gemäß Art 17 LG 3/2020, unbeschadet von Artikel 27 des Landesgesetzes vom 17. Dezember 2015, Nr. 16, in geltender Fassung, kann </w:t>
            </w:r>
            <w:r w:rsidRPr="007B3642">
              <w:rPr>
                <w:rFonts w:cs="Arial"/>
                <w:b/>
                <w:noProof w:val="0"/>
                <w:color w:val="FF0000"/>
                <w:highlight w:val="yellow"/>
                <w:lang w:val="de-DE"/>
              </w:rPr>
              <w:t>die Vergabestelle / die auftraggebende Körperschaft</w:t>
            </w:r>
            <w:r w:rsidRPr="007B3642">
              <w:rPr>
                <w:rFonts w:cs="Arial"/>
                <w:b/>
                <w:noProof w:val="0"/>
                <w:highlight w:val="yellow"/>
                <w:lang w:val="de-DE"/>
              </w:rPr>
              <w:t xml:space="preserve">, vorbehaltlich der Antimafiabestimmungen, den Vertrag auch in Erwartung der Überprüfung der Teilnahmevoraussetzungen abschließen. Der Vertrag wird eine ausdrückliche Aufhebungsklausel enthalten, die es </w:t>
            </w:r>
            <w:r w:rsidRPr="007B3642">
              <w:rPr>
                <w:rFonts w:cs="Arial"/>
                <w:b/>
                <w:noProof w:val="0"/>
                <w:color w:val="FF0000"/>
                <w:highlight w:val="yellow"/>
                <w:lang w:val="de-DE"/>
              </w:rPr>
              <w:t xml:space="preserve">der Vergabestelle / auftraggebenden Körperschaft </w:t>
            </w:r>
            <w:r w:rsidRPr="007B3642">
              <w:rPr>
                <w:rFonts w:cs="Arial"/>
                <w:b/>
                <w:noProof w:val="0"/>
                <w:highlight w:val="yellow"/>
                <w:lang w:val="de-DE"/>
              </w:rPr>
              <w:t>ermöglichen wird, den Vertrag aufzuheben, falls nach Vertragsabschluss die Überprüfung der Teilnahmevoraussetzungen negativ ausfällt</w:t>
            </w:r>
            <w:r w:rsidRPr="007B3642">
              <w:rPr>
                <w:rFonts w:ascii="Calibri" w:hAnsi="Calibri"/>
                <w:b/>
                <w:noProof w:val="0"/>
                <w:sz w:val="22"/>
                <w:szCs w:val="22"/>
                <w:lang w:val="de-DE" w:eastAsia="de-DE"/>
              </w:rPr>
              <w:t>.</w:t>
            </w:r>
          </w:p>
          <w:p w14:paraId="40EB4C46" w14:textId="6FFC4E02" w:rsidR="00D20CAC" w:rsidRPr="004B48BD" w:rsidRDefault="00D20CAC" w:rsidP="00091B17">
            <w:pPr>
              <w:pStyle w:val="Pidipagina"/>
              <w:ind w:right="180"/>
              <w:rPr>
                <w:rFonts w:cs="Arial"/>
                <w:b/>
                <w:bCs/>
                <w:highlight w:val="yellow"/>
                <w:lang w:val="de-DE"/>
              </w:rPr>
            </w:pPr>
          </w:p>
        </w:tc>
        <w:tc>
          <w:tcPr>
            <w:tcW w:w="1091" w:type="dxa"/>
            <w:gridSpan w:val="2"/>
          </w:tcPr>
          <w:p w14:paraId="1DD9F704" w14:textId="77777777" w:rsidR="00D20CAC" w:rsidRPr="00D20CAC" w:rsidRDefault="00D20CAC" w:rsidP="00DC77F1">
            <w:pPr>
              <w:widowControl w:val="0"/>
              <w:rPr>
                <w:rFonts w:cs="Arial"/>
                <w:b/>
                <w:bCs/>
                <w:strike/>
                <w:highlight w:val="yellow"/>
                <w:lang w:val="de-DE"/>
              </w:rPr>
            </w:pPr>
          </w:p>
        </w:tc>
        <w:tc>
          <w:tcPr>
            <w:tcW w:w="4349" w:type="dxa"/>
            <w:gridSpan w:val="2"/>
          </w:tcPr>
          <w:p w14:paraId="4DE62945" w14:textId="7C74A85F" w:rsidR="00D20CAC" w:rsidRPr="00D20CAC" w:rsidRDefault="005B146F" w:rsidP="00D20CAC">
            <w:pPr>
              <w:pStyle w:val="Pidipagina"/>
              <w:ind w:right="180"/>
              <w:rPr>
                <w:rFonts w:cs="Arial"/>
                <w:b/>
                <w:bCs/>
                <w:lang w:val="it-IT"/>
              </w:rPr>
            </w:pPr>
            <w:r w:rsidRPr="005B146F">
              <w:rPr>
                <w:rFonts w:cs="Arial"/>
                <w:b/>
                <w:bCs/>
                <w:highlight w:val="yellow"/>
                <w:lang w:val="it-IT"/>
              </w:rPr>
              <w:t>Ai sensi dell’art. 1</w:t>
            </w:r>
            <w:r w:rsidR="000814DE">
              <w:rPr>
                <w:rFonts w:cs="Arial"/>
                <w:b/>
                <w:bCs/>
                <w:highlight w:val="yellow"/>
                <w:lang w:val="it-IT"/>
              </w:rPr>
              <w:t>7</w:t>
            </w:r>
            <w:r w:rsidRPr="005B146F">
              <w:rPr>
                <w:rFonts w:cs="Arial"/>
                <w:b/>
                <w:bCs/>
                <w:highlight w:val="yellow"/>
                <w:lang w:val="it-IT"/>
              </w:rPr>
              <w:t xml:space="preserve"> della lp 3/2020</w:t>
            </w:r>
            <w:r w:rsidR="00091B17">
              <w:rPr>
                <w:rFonts w:cs="Arial"/>
                <w:b/>
                <w:bCs/>
                <w:highlight w:val="yellow"/>
                <w:lang w:val="it-IT"/>
              </w:rPr>
              <w:t>,</w:t>
            </w:r>
            <w:r w:rsidRPr="005B146F">
              <w:rPr>
                <w:rFonts w:cs="Arial"/>
                <w:b/>
                <w:bCs/>
                <w:highlight w:val="yellow"/>
                <w:lang w:val="it-IT"/>
              </w:rPr>
              <w:t xml:space="preserve"> f</w:t>
            </w:r>
            <w:r w:rsidR="00D20CAC" w:rsidRPr="00D20CAC">
              <w:rPr>
                <w:rFonts w:cs="Arial"/>
                <w:b/>
                <w:bCs/>
                <w:highlight w:val="yellow"/>
                <w:lang w:val="it-IT"/>
              </w:rPr>
              <w:t xml:space="preserve">ermo restando quanto previsto dall’articolo 27 della legge provinciale 17 dicembre 2015, n. 16, e successive modifiche, </w:t>
            </w:r>
            <w:r w:rsidR="00D20CAC" w:rsidRPr="00091B17">
              <w:rPr>
                <w:rFonts w:cs="Arial"/>
                <w:b/>
                <w:bCs/>
                <w:color w:val="FF0000"/>
                <w:highlight w:val="yellow"/>
                <w:lang w:val="it-IT"/>
              </w:rPr>
              <w:t>l</w:t>
            </w:r>
            <w:r w:rsidR="00091B17" w:rsidRPr="00091B17">
              <w:rPr>
                <w:rFonts w:cs="Arial"/>
                <w:b/>
                <w:bCs/>
                <w:color w:val="FF0000"/>
                <w:highlight w:val="yellow"/>
                <w:lang w:val="it-IT"/>
              </w:rPr>
              <w:t>a</w:t>
            </w:r>
            <w:r w:rsidR="00D20CAC" w:rsidRPr="00091B17">
              <w:rPr>
                <w:rFonts w:cs="Arial"/>
                <w:b/>
                <w:bCs/>
                <w:color w:val="FF0000"/>
                <w:highlight w:val="yellow"/>
                <w:lang w:val="it-IT"/>
              </w:rPr>
              <w:t xml:space="preserve"> stazion</w:t>
            </w:r>
            <w:r w:rsidR="00091B17" w:rsidRPr="00091B17">
              <w:rPr>
                <w:rFonts w:cs="Arial"/>
                <w:b/>
                <w:bCs/>
                <w:color w:val="FF0000"/>
                <w:highlight w:val="yellow"/>
                <w:lang w:val="it-IT"/>
              </w:rPr>
              <w:t>e</w:t>
            </w:r>
            <w:r w:rsidR="00D20CAC" w:rsidRPr="00091B17">
              <w:rPr>
                <w:rFonts w:cs="Arial"/>
                <w:b/>
                <w:bCs/>
                <w:color w:val="FF0000"/>
                <w:highlight w:val="yellow"/>
                <w:lang w:val="it-IT"/>
              </w:rPr>
              <w:t xml:space="preserve"> appaltant</w:t>
            </w:r>
            <w:r w:rsidR="00091B17" w:rsidRPr="00091B17">
              <w:rPr>
                <w:rFonts w:cs="Arial"/>
                <w:b/>
                <w:bCs/>
                <w:color w:val="FF0000"/>
                <w:highlight w:val="yellow"/>
                <w:lang w:val="it-IT"/>
              </w:rPr>
              <w:t>e / l’ente committente</w:t>
            </w:r>
            <w:r w:rsidR="00D20CAC" w:rsidRPr="00091B17">
              <w:rPr>
                <w:rFonts w:cs="Arial"/>
                <w:b/>
                <w:bCs/>
                <w:color w:val="FF0000"/>
                <w:highlight w:val="yellow"/>
                <w:lang w:val="it-IT"/>
              </w:rPr>
              <w:t xml:space="preserve"> </w:t>
            </w:r>
            <w:r w:rsidR="00091B17">
              <w:rPr>
                <w:rFonts w:cs="Arial"/>
                <w:b/>
                <w:bCs/>
                <w:highlight w:val="yellow"/>
                <w:lang w:val="it-IT"/>
              </w:rPr>
              <w:t>puó</w:t>
            </w:r>
            <w:r w:rsidR="00D20CAC" w:rsidRPr="00D20CAC">
              <w:rPr>
                <w:rFonts w:cs="Arial"/>
                <w:b/>
                <w:bCs/>
                <w:highlight w:val="yellow"/>
                <w:lang w:val="it-IT"/>
              </w:rPr>
              <w:t xml:space="preserve"> stipulare il contratto anche in pendenza della verifica dei requisiti di partecipazione, salvo il rispetto delle prescrizioni imposte dalla normativa antimafia. Il contratto </w:t>
            </w:r>
            <w:r w:rsidR="00CE3F1A">
              <w:rPr>
                <w:rFonts w:cs="Arial"/>
                <w:b/>
                <w:bCs/>
                <w:highlight w:val="yellow"/>
                <w:lang w:val="it-IT"/>
              </w:rPr>
              <w:t xml:space="preserve">conterrá </w:t>
            </w:r>
            <w:r w:rsidR="00D20CAC" w:rsidRPr="00D20CAC">
              <w:rPr>
                <w:rFonts w:cs="Arial"/>
                <w:b/>
                <w:bCs/>
                <w:highlight w:val="yellow"/>
                <w:lang w:val="it-IT"/>
              </w:rPr>
              <w:t>una clausola risolutiva espressa che cons</w:t>
            </w:r>
            <w:r w:rsidR="00987836">
              <w:rPr>
                <w:rFonts w:cs="Arial"/>
                <w:b/>
                <w:bCs/>
                <w:highlight w:val="yellow"/>
                <w:lang w:val="it-IT"/>
              </w:rPr>
              <w:t>entirà</w:t>
            </w:r>
            <w:r w:rsidR="00D20CAC" w:rsidRPr="00D20CAC">
              <w:rPr>
                <w:rFonts w:cs="Arial"/>
                <w:b/>
                <w:bCs/>
                <w:highlight w:val="yellow"/>
                <w:lang w:val="it-IT"/>
              </w:rPr>
              <w:t xml:space="preserve"> </w:t>
            </w:r>
            <w:r w:rsidR="00D20CAC" w:rsidRPr="004B48BD">
              <w:rPr>
                <w:rFonts w:cs="Arial"/>
                <w:b/>
                <w:bCs/>
                <w:color w:val="FF0000"/>
                <w:highlight w:val="yellow"/>
                <w:lang w:val="it-IT"/>
              </w:rPr>
              <w:t xml:space="preserve">alla </w:t>
            </w:r>
            <w:r w:rsidR="00191D78" w:rsidRPr="004B48BD">
              <w:rPr>
                <w:rFonts w:cs="Arial"/>
                <w:b/>
                <w:bCs/>
                <w:color w:val="FF0000"/>
                <w:highlight w:val="yellow"/>
                <w:lang w:val="it-IT"/>
              </w:rPr>
              <w:t xml:space="preserve">stazione </w:t>
            </w:r>
            <w:r w:rsidR="00191D78" w:rsidRPr="00091B17">
              <w:rPr>
                <w:rFonts w:cs="Arial"/>
                <w:b/>
                <w:bCs/>
                <w:color w:val="FF0000"/>
                <w:highlight w:val="yellow"/>
                <w:lang w:val="it-IT"/>
              </w:rPr>
              <w:t xml:space="preserve">appaltante / </w:t>
            </w:r>
            <w:r w:rsidR="00191D78">
              <w:rPr>
                <w:rFonts w:cs="Arial"/>
                <w:b/>
                <w:bCs/>
                <w:color w:val="FF0000"/>
                <w:highlight w:val="yellow"/>
                <w:lang w:val="it-IT"/>
              </w:rPr>
              <w:t>al</w:t>
            </w:r>
            <w:r w:rsidR="00191D78" w:rsidRPr="00091B17">
              <w:rPr>
                <w:rFonts w:cs="Arial"/>
                <w:b/>
                <w:bCs/>
                <w:color w:val="FF0000"/>
                <w:highlight w:val="yellow"/>
                <w:lang w:val="it-IT"/>
              </w:rPr>
              <w:t xml:space="preserve">l’ente committente </w:t>
            </w:r>
            <w:r w:rsidR="00D20CAC" w:rsidRPr="00D20CAC">
              <w:rPr>
                <w:rFonts w:cs="Arial"/>
                <w:b/>
                <w:bCs/>
                <w:highlight w:val="yellow"/>
                <w:lang w:val="it-IT"/>
              </w:rPr>
              <w:t>di risolvere il contratto nel caso in cui, successivamente alla stipula, la verifica del possesso dei requisiti di partecipazione dia esito negativo</w:t>
            </w:r>
            <w:r w:rsidR="00C434B9">
              <w:rPr>
                <w:rFonts w:cs="Arial"/>
                <w:b/>
                <w:bCs/>
                <w:lang w:val="it-IT"/>
              </w:rPr>
              <w:t>.</w:t>
            </w:r>
          </w:p>
        </w:tc>
      </w:tr>
      <w:tr w:rsidR="006B7815" w:rsidRPr="00CE3F1A" w14:paraId="7F1835E7" w14:textId="77777777" w:rsidTr="003750D2">
        <w:trPr>
          <w:gridAfter w:val="1"/>
          <w:wAfter w:w="187" w:type="dxa"/>
        </w:trPr>
        <w:tc>
          <w:tcPr>
            <w:tcW w:w="4438" w:type="dxa"/>
            <w:gridSpan w:val="2"/>
          </w:tcPr>
          <w:p w14:paraId="25B7B874" w14:textId="77777777" w:rsidR="006B7815" w:rsidRPr="00D15BFE" w:rsidRDefault="006B7815" w:rsidP="006B7815">
            <w:pPr>
              <w:widowControl w:val="0"/>
              <w:ind w:right="22"/>
              <w:rPr>
                <w:rFonts w:cs="Arial"/>
                <w:strike/>
                <w:lang w:val="it-IT"/>
              </w:rPr>
            </w:pPr>
          </w:p>
        </w:tc>
        <w:tc>
          <w:tcPr>
            <w:tcW w:w="1091" w:type="dxa"/>
            <w:gridSpan w:val="2"/>
          </w:tcPr>
          <w:p w14:paraId="142BFF74" w14:textId="77777777" w:rsidR="006B7815" w:rsidRPr="00D15BFE" w:rsidRDefault="006B7815" w:rsidP="006B7815">
            <w:pPr>
              <w:widowControl w:val="0"/>
              <w:rPr>
                <w:rFonts w:cs="Arial"/>
                <w:strike/>
                <w:lang w:val="it-IT"/>
              </w:rPr>
            </w:pPr>
          </w:p>
        </w:tc>
        <w:tc>
          <w:tcPr>
            <w:tcW w:w="4349" w:type="dxa"/>
            <w:gridSpan w:val="2"/>
          </w:tcPr>
          <w:p w14:paraId="76F3B94A" w14:textId="77777777" w:rsidR="006B7815" w:rsidRPr="00D15BFE" w:rsidRDefault="006B7815" w:rsidP="006B7815">
            <w:pPr>
              <w:pStyle w:val="Pidipagina"/>
              <w:widowControl w:val="0"/>
              <w:ind w:right="180"/>
              <w:rPr>
                <w:rFonts w:cs="Arial"/>
                <w:strike/>
                <w:lang w:val="it-IT"/>
              </w:rPr>
            </w:pPr>
          </w:p>
        </w:tc>
      </w:tr>
      <w:tr w:rsidR="006B7815" w:rsidRPr="00D15BFE" w14:paraId="0F20FB88" w14:textId="77777777" w:rsidTr="003750D2">
        <w:trPr>
          <w:gridAfter w:val="1"/>
          <w:wAfter w:w="187" w:type="dxa"/>
        </w:trPr>
        <w:tc>
          <w:tcPr>
            <w:tcW w:w="4438" w:type="dxa"/>
            <w:gridSpan w:val="2"/>
          </w:tcPr>
          <w:p w14:paraId="5ED8E005" w14:textId="77777777" w:rsidR="006B7815" w:rsidRPr="00D15BFE" w:rsidRDefault="006B7815" w:rsidP="006B7815">
            <w:pPr>
              <w:widowControl w:val="0"/>
              <w:ind w:right="22"/>
              <w:rPr>
                <w:rFonts w:cs="Arial"/>
                <w:b/>
                <w:lang w:val="it-IT"/>
              </w:rPr>
            </w:pPr>
            <w:r w:rsidRPr="00D15BFE">
              <w:rPr>
                <w:rFonts w:cs="Arial"/>
                <w:b/>
                <w:lang w:val="it-IT"/>
              </w:rPr>
              <w:t>5. Endgültige Rangordnung und Zuschlag</w:t>
            </w:r>
          </w:p>
        </w:tc>
        <w:tc>
          <w:tcPr>
            <w:tcW w:w="1091" w:type="dxa"/>
            <w:gridSpan w:val="2"/>
          </w:tcPr>
          <w:p w14:paraId="4116F875" w14:textId="77777777" w:rsidR="006B7815" w:rsidRPr="00D15BFE" w:rsidRDefault="006B7815" w:rsidP="006B7815">
            <w:pPr>
              <w:widowControl w:val="0"/>
              <w:rPr>
                <w:rFonts w:cs="Arial"/>
                <w:b/>
                <w:lang w:val="it-IT"/>
              </w:rPr>
            </w:pPr>
          </w:p>
        </w:tc>
        <w:tc>
          <w:tcPr>
            <w:tcW w:w="4349" w:type="dxa"/>
            <w:gridSpan w:val="2"/>
          </w:tcPr>
          <w:p w14:paraId="294675C6" w14:textId="77777777" w:rsidR="006B7815" w:rsidRPr="00D15BFE" w:rsidRDefault="006B7815" w:rsidP="006B7815">
            <w:pPr>
              <w:widowControl w:val="0"/>
              <w:tabs>
                <w:tab w:val="center" w:pos="4680"/>
              </w:tabs>
              <w:autoSpaceDE w:val="0"/>
              <w:autoSpaceDN w:val="0"/>
              <w:adjustRightInd w:val="0"/>
              <w:ind w:right="181"/>
              <w:rPr>
                <w:rFonts w:cs="Arial"/>
                <w:b/>
                <w:noProof w:val="0"/>
                <w:color w:val="000000"/>
                <w:lang w:val="it-IT" w:eastAsia="de-DE"/>
              </w:rPr>
            </w:pPr>
            <w:r w:rsidRPr="00D15BFE">
              <w:rPr>
                <w:rFonts w:cs="Arial"/>
                <w:b/>
                <w:noProof w:val="0"/>
                <w:color w:val="000000"/>
                <w:lang w:val="it-IT" w:eastAsia="de-DE"/>
              </w:rPr>
              <w:t>5. Graduatoria finale e aggiudicazione</w:t>
            </w:r>
          </w:p>
        </w:tc>
      </w:tr>
      <w:tr w:rsidR="006B7815" w:rsidRPr="00D15BFE" w14:paraId="14E8C70E" w14:textId="77777777" w:rsidTr="003750D2">
        <w:trPr>
          <w:gridAfter w:val="1"/>
          <w:wAfter w:w="187" w:type="dxa"/>
        </w:trPr>
        <w:tc>
          <w:tcPr>
            <w:tcW w:w="4438" w:type="dxa"/>
            <w:gridSpan w:val="2"/>
          </w:tcPr>
          <w:p w14:paraId="7F5E58A2" w14:textId="77777777" w:rsidR="006B7815" w:rsidRPr="00D15BFE" w:rsidRDefault="006B7815" w:rsidP="006B7815">
            <w:pPr>
              <w:widowControl w:val="0"/>
              <w:ind w:right="22"/>
              <w:rPr>
                <w:rFonts w:cs="Arial"/>
                <w:b/>
                <w:lang w:val="it-IT"/>
              </w:rPr>
            </w:pPr>
          </w:p>
        </w:tc>
        <w:tc>
          <w:tcPr>
            <w:tcW w:w="1091" w:type="dxa"/>
            <w:gridSpan w:val="2"/>
          </w:tcPr>
          <w:p w14:paraId="617B42F3" w14:textId="77777777" w:rsidR="006B7815" w:rsidRPr="00D15BFE" w:rsidRDefault="006B7815" w:rsidP="006B7815">
            <w:pPr>
              <w:widowControl w:val="0"/>
              <w:rPr>
                <w:rFonts w:cs="Arial"/>
                <w:b/>
                <w:lang w:val="it-IT"/>
              </w:rPr>
            </w:pPr>
          </w:p>
        </w:tc>
        <w:tc>
          <w:tcPr>
            <w:tcW w:w="4349" w:type="dxa"/>
            <w:gridSpan w:val="2"/>
          </w:tcPr>
          <w:p w14:paraId="50C4471B" w14:textId="77777777" w:rsidR="006B7815" w:rsidRPr="00D15BFE" w:rsidRDefault="006B7815" w:rsidP="006B7815">
            <w:pPr>
              <w:widowControl w:val="0"/>
              <w:tabs>
                <w:tab w:val="center" w:pos="4680"/>
              </w:tabs>
              <w:autoSpaceDE w:val="0"/>
              <w:autoSpaceDN w:val="0"/>
              <w:adjustRightInd w:val="0"/>
              <w:ind w:right="181"/>
              <w:rPr>
                <w:rFonts w:cs="Arial"/>
                <w:b/>
                <w:noProof w:val="0"/>
                <w:color w:val="000000"/>
                <w:lang w:val="it-IT" w:eastAsia="de-DE"/>
              </w:rPr>
            </w:pPr>
          </w:p>
        </w:tc>
      </w:tr>
      <w:tr w:rsidR="006B7815" w:rsidRPr="00CE3F1A" w14:paraId="06FADB8E" w14:textId="77777777" w:rsidTr="003750D2">
        <w:trPr>
          <w:gridAfter w:val="1"/>
          <w:wAfter w:w="187" w:type="dxa"/>
        </w:trPr>
        <w:tc>
          <w:tcPr>
            <w:tcW w:w="4438" w:type="dxa"/>
            <w:gridSpan w:val="2"/>
          </w:tcPr>
          <w:p w14:paraId="41291B4F" w14:textId="77777777" w:rsidR="006B7815" w:rsidRPr="00D15BFE" w:rsidRDefault="006B7815" w:rsidP="006B7815">
            <w:pPr>
              <w:widowControl w:val="0"/>
              <w:ind w:right="22"/>
              <w:rPr>
                <w:rFonts w:cs="Arial"/>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p>
        </w:tc>
        <w:tc>
          <w:tcPr>
            <w:tcW w:w="1091" w:type="dxa"/>
            <w:gridSpan w:val="2"/>
          </w:tcPr>
          <w:p w14:paraId="61097A84" w14:textId="77777777" w:rsidR="006B7815" w:rsidRPr="00D15BFE" w:rsidRDefault="006B7815" w:rsidP="006B7815">
            <w:pPr>
              <w:widowControl w:val="0"/>
              <w:rPr>
                <w:rFonts w:cs="Arial"/>
                <w:b/>
                <w:lang w:val="de-DE"/>
              </w:rPr>
            </w:pPr>
          </w:p>
        </w:tc>
        <w:tc>
          <w:tcPr>
            <w:tcW w:w="4349" w:type="dxa"/>
            <w:gridSpan w:val="2"/>
          </w:tcPr>
          <w:p w14:paraId="43AE0B78" w14:textId="77777777" w:rsidR="006B7815" w:rsidRPr="00D15BFE" w:rsidRDefault="006B7815" w:rsidP="006B7815">
            <w:pPr>
              <w:widowControl w:val="0"/>
              <w:ind w:right="180"/>
              <w:rPr>
                <w:rFonts w:cs="Arial"/>
                <w:b/>
                <w:noProof w:val="0"/>
                <w:color w:val="000000"/>
                <w:lang w:val="it-IT" w:eastAsia="de-DE"/>
              </w:rPr>
            </w:pPr>
            <w:r w:rsidRPr="00D15BFE">
              <w:rPr>
                <w:lang w:val="it-IT"/>
              </w:rPr>
              <w:t>La proposta di aggiudicazione, così come risultante dal verbale di gara, è meramente provvisoria e subordinata agli accertamenti di legge ed all’approvazione del verbale stesso da parte dell’</w:t>
            </w:r>
            <w:r>
              <w:rPr>
                <w:lang w:val="it-IT"/>
              </w:rPr>
              <w:t>e</w:t>
            </w:r>
            <w:r w:rsidRPr="00D15BFE">
              <w:rPr>
                <w:lang w:val="it-IT"/>
              </w:rPr>
              <w:t xml:space="preserve">nte competente ai sensi dell’art. 33, </w:t>
            </w:r>
            <w:r>
              <w:rPr>
                <w:lang w:val="it-IT"/>
              </w:rPr>
              <w:t xml:space="preserve">d.lgs. </w:t>
            </w:r>
            <w:r w:rsidRPr="00D15BFE">
              <w:rPr>
                <w:lang w:val="it-IT"/>
              </w:rPr>
              <w:t>50/2016.</w:t>
            </w:r>
          </w:p>
        </w:tc>
      </w:tr>
      <w:tr w:rsidR="006B7815" w:rsidRPr="00CE3F1A" w14:paraId="61A4525F" w14:textId="77777777" w:rsidTr="003750D2">
        <w:trPr>
          <w:gridAfter w:val="1"/>
          <w:wAfter w:w="187" w:type="dxa"/>
        </w:trPr>
        <w:tc>
          <w:tcPr>
            <w:tcW w:w="4438" w:type="dxa"/>
            <w:gridSpan w:val="2"/>
          </w:tcPr>
          <w:p w14:paraId="60C58BB5" w14:textId="77777777" w:rsidR="006B7815" w:rsidRPr="00D15BFE" w:rsidRDefault="006B7815" w:rsidP="006B7815">
            <w:pPr>
              <w:widowControl w:val="0"/>
              <w:ind w:right="22"/>
              <w:rPr>
                <w:lang w:val="it-IT"/>
              </w:rPr>
            </w:pPr>
          </w:p>
        </w:tc>
        <w:tc>
          <w:tcPr>
            <w:tcW w:w="1091" w:type="dxa"/>
            <w:gridSpan w:val="2"/>
          </w:tcPr>
          <w:p w14:paraId="158D96A4" w14:textId="77777777" w:rsidR="006B7815" w:rsidRPr="00D15BFE" w:rsidRDefault="006B7815" w:rsidP="006B7815">
            <w:pPr>
              <w:widowControl w:val="0"/>
              <w:rPr>
                <w:rFonts w:cs="Arial"/>
                <w:b/>
                <w:lang w:val="it-IT"/>
              </w:rPr>
            </w:pPr>
          </w:p>
        </w:tc>
        <w:tc>
          <w:tcPr>
            <w:tcW w:w="4349" w:type="dxa"/>
            <w:gridSpan w:val="2"/>
          </w:tcPr>
          <w:p w14:paraId="73D8DD07" w14:textId="77777777" w:rsidR="006B7815" w:rsidRPr="00D15BFE" w:rsidRDefault="006B7815" w:rsidP="006B7815">
            <w:pPr>
              <w:widowControl w:val="0"/>
              <w:ind w:right="180"/>
              <w:rPr>
                <w:lang w:val="it-IT"/>
              </w:rPr>
            </w:pPr>
          </w:p>
        </w:tc>
      </w:tr>
      <w:tr w:rsidR="006B7815" w:rsidRPr="00D15BFE" w14:paraId="51B6AD2C" w14:textId="77777777" w:rsidTr="003750D2">
        <w:trPr>
          <w:gridAfter w:val="1"/>
          <w:wAfter w:w="187" w:type="dxa"/>
        </w:trPr>
        <w:tc>
          <w:tcPr>
            <w:tcW w:w="4438" w:type="dxa"/>
            <w:gridSpan w:val="2"/>
          </w:tcPr>
          <w:p w14:paraId="77F8F806" w14:textId="77777777" w:rsidR="006B7815" w:rsidRPr="00D15BFE" w:rsidRDefault="006B7815" w:rsidP="006B7815">
            <w:pPr>
              <w:widowControl w:val="0"/>
              <w:ind w:right="22"/>
              <w:rPr>
                <w:lang w:val="de-DE"/>
              </w:rPr>
            </w:pPr>
            <w:bookmarkStart w:id="59" w:name="_Hlk507668544"/>
            <w:r w:rsidRPr="00D15BFE">
              <w:rPr>
                <w:rFonts w:cs="Arial"/>
                <w:lang w:val="de-DE"/>
              </w:rPr>
              <w:t>Die auftraggebende Körperschaft und/oder Vergabestelle behalten sich gemäß Art. 94 und 95 Abs. 12 G</w:t>
            </w:r>
            <w:r w:rsidRPr="00D15BFE">
              <w:rPr>
                <w:lang w:val="de-DE"/>
              </w:rPr>
              <w:t xml:space="preserve">vD Nr. 50/2016 </w:t>
            </w:r>
            <w:r w:rsidRPr="00D15BFE">
              <w:rPr>
                <w:rFonts w:cs="Arial"/>
                <w:lang w:val="de-DE"/>
              </w:rPr>
              <w:t>das Recht vor, den Zuschlag nicht zu erteilen.</w:t>
            </w:r>
          </w:p>
        </w:tc>
        <w:tc>
          <w:tcPr>
            <w:tcW w:w="1091" w:type="dxa"/>
            <w:gridSpan w:val="2"/>
          </w:tcPr>
          <w:p w14:paraId="25500581" w14:textId="77777777" w:rsidR="006B7815" w:rsidRPr="00D15BFE" w:rsidRDefault="006B7815" w:rsidP="006B7815">
            <w:pPr>
              <w:widowControl w:val="0"/>
              <w:rPr>
                <w:rFonts w:cs="Arial"/>
                <w:b/>
                <w:lang w:val="de-DE"/>
              </w:rPr>
            </w:pPr>
          </w:p>
        </w:tc>
        <w:tc>
          <w:tcPr>
            <w:tcW w:w="4349" w:type="dxa"/>
            <w:gridSpan w:val="2"/>
          </w:tcPr>
          <w:p w14:paraId="09EFDB24" w14:textId="77777777" w:rsidR="006B7815" w:rsidRPr="00D15BFE" w:rsidRDefault="006B7815" w:rsidP="006B7815">
            <w:pPr>
              <w:widowControl w:val="0"/>
              <w:ind w:right="180"/>
              <w:rPr>
                <w:lang w:val="it-IT"/>
              </w:rPr>
            </w:pPr>
            <w:r w:rsidRPr="00D15BFE">
              <w:rPr>
                <w:rFonts w:cs="Arial"/>
                <w:lang w:val="it-IT"/>
              </w:rPr>
              <w:t xml:space="preserve">L’ente committente e/o la stazione appaltante si riservano il diritto di non procedere all’aggiudicazione ai sensi degli artt. 94 e 95 comma 12 del </w:t>
            </w:r>
            <w:r w:rsidRPr="00D15BFE">
              <w:rPr>
                <w:lang w:val="it-IT"/>
              </w:rPr>
              <w:t>d.lgs. 50/2016</w:t>
            </w:r>
            <w:r w:rsidRPr="00D15BFE">
              <w:rPr>
                <w:rFonts w:cs="Arial"/>
                <w:lang w:val="it-IT"/>
              </w:rPr>
              <w:t>.</w:t>
            </w:r>
          </w:p>
        </w:tc>
      </w:tr>
      <w:tr w:rsidR="006B7815" w:rsidRPr="00D15BFE" w14:paraId="4DBC5460" w14:textId="77777777" w:rsidTr="003750D2">
        <w:trPr>
          <w:gridAfter w:val="1"/>
          <w:wAfter w:w="187" w:type="dxa"/>
        </w:trPr>
        <w:tc>
          <w:tcPr>
            <w:tcW w:w="4438" w:type="dxa"/>
            <w:gridSpan w:val="2"/>
          </w:tcPr>
          <w:p w14:paraId="681E5A8E" w14:textId="77777777" w:rsidR="006B7815" w:rsidRPr="00D15BFE" w:rsidRDefault="006B7815" w:rsidP="006B7815">
            <w:pPr>
              <w:widowControl w:val="0"/>
              <w:ind w:right="22"/>
              <w:rPr>
                <w:rFonts w:cs="Arial"/>
                <w:lang w:val="it-IT"/>
              </w:rPr>
            </w:pPr>
          </w:p>
        </w:tc>
        <w:tc>
          <w:tcPr>
            <w:tcW w:w="1091" w:type="dxa"/>
            <w:gridSpan w:val="2"/>
          </w:tcPr>
          <w:p w14:paraId="6F84F72A" w14:textId="77777777" w:rsidR="006B7815" w:rsidRPr="00D15BFE" w:rsidRDefault="006B7815" w:rsidP="006B7815">
            <w:pPr>
              <w:widowControl w:val="0"/>
              <w:rPr>
                <w:rFonts w:cs="Arial"/>
                <w:b/>
                <w:lang w:val="it-IT"/>
              </w:rPr>
            </w:pPr>
          </w:p>
        </w:tc>
        <w:tc>
          <w:tcPr>
            <w:tcW w:w="4349" w:type="dxa"/>
            <w:gridSpan w:val="2"/>
          </w:tcPr>
          <w:p w14:paraId="5B0AF094" w14:textId="77777777" w:rsidR="006B7815" w:rsidRPr="00D15BFE" w:rsidRDefault="006B7815" w:rsidP="006B7815">
            <w:pPr>
              <w:widowControl w:val="0"/>
              <w:ind w:right="180"/>
              <w:rPr>
                <w:rFonts w:cs="Arial"/>
                <w:lang w:val="it-IT"/>
              </w:rPr>
            </w:pPr>
          </w:p>
        </w:tc>
      </w:tr>
      <w:tr w:rsidR="006B7815" w:rsidRPr="00CE3F1A" w14:paraId="0B801EF0" w14:textId="77777777" w:rsidTr="003750D2">
        <w:trPr>
          <w:gridAfter w:val="1"/>
          <w:wAfter w:w="187" w:type="dxa"/>
        </w:trPr>
        <w:tc>
          <w:tcPr>
            <w:tcW w:w="4438" w:type="dxa"/>
            <w:gridSpan w:val="2"/>
          </w:tcPr>
          <w:p w14:paraId="4CFDD552" w14:textId="77777777" w:rsidR="006B7815" w:rsidRPr="00D15BFE" w:rsidRDefault="006B7815" w:rsidP="006B7815">
            <w:pPr>
              <w:widowControl w:val="0"/>
              <w:ind w:right="22"/>
              <w:rPr>
                <w:rFonts w:cs="Arial"/>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p>
        </w:tc>
        <w:tc>
          <w:tcPr>
            <w:tcW w:w="1091" w:type="dxa"/>
            <w:gridSpan w:val="2"/>
          </w:tcPr>
          <w:p w14:paraId="40ED7A97" w14:textId="77777777" w:rsidR="006B7815" w:rsidRPr="00D15BFE" w:rsidRDefault="006B7815" w:rsidP="006B7815">
            <w:pPr>
              <w:widowControl w:val="0"/>
              <w:rPr>
                <w:rFonts w:cs="Arial"/>
                <w:b/>
                <w:lang w:val="de-DE"/>
              </w:rPr>
            </w:pPr>
          </w:p>
        </w:tc>
        <w:tc>
          <w:tcPr>
            <w:tcW w:w="4349" w:type="dxa"/>
            <w:gridSpan w:val="2"/>
          </w:tcPr>
          <w:p w14:paraId="7184B77D" w14:textId="77777777" w:rsidR="006B7815" w:rsidRPr="00D15BFE" w:rsidRDefault="006B7815" w:rsidP="006B7815">
            <w:pPr>
              <w:widowControl w:val="0"/>
              <w:ind w:right="180"/>
              <w:rPr>
                <w:rFonts w:cs="Arial"/>
                <w:lang w:val="it-IT"/>
              </w:rPr>
            </w:pPr>
            <w:r w:rsidRPr="00D15BFE">
              <w:rPr>
                <w:rFonts w:cs="Arial"/>
                <w:bCs/>
                <w:lang w:val="it-IT"/>
              </w:rPr>
              <w:t>La stazione appaltante e/o l</w:t>
            </w:r>
            <w:r w:rsidRPr="00D15BFE">
              <w:rPr>
                <w:rFonts w:cs="Arial"/>
                <w:lang w:val="it-IT"/>
              </w:rPr>
              <w:t>’ente committente</w:t>
            </w:r>
            <w:r w:rsidRPr="00D15BFE">
              <w:rPr>
                <w:rFonts w:cs="Arial"/>
                <w:bCs/>
                <w:lang w:val="it-IT"/>
              </w:rPr>
              <w:t xml:space="preserve"> si riservano il diritto di sospendere, reindire o non aggiudicare la gara motivatamente.</w:t>
            </w:r>
          </w:p>
        </w:tc>
      </w:tr>
      <w:bookmarkEnd w:id="59"/>
      <w:tr w:rsidR="006B7815" w:rsidRPr="00CE3F1A" w14:paraId="48DC8779" w14:textId="77777777" w:rsidTr="003750D2">
        <w:trPr>
          <w:gridAfter w:val="1"/>
          <w:wAfter w:w="187" w:type="dxa"/>
        </w:trPr>
        <w:tc>
          <w:tcPr>
            <w:tcW w:w="4438" w:type="dxa"/>
            <w:gridSpan w:val="2"/>
          </w:tcPr>
          <w:p w14:paraId="4D2F9FA6" w14:textId="77777777" w:rsidR="006B7815" w:rsidRPr="00D15BFE" w:rsidRDefault="006B7815" w:rsidP="006B7815">
            <w:pPr>
              <w:widowControl w:val="0"/>
              <w:ind w:right="22"/>
              <w:rPr>
                <w:lang w:val="it-IT"/>
              </w:rPr>
            </w:pPr>
          </w:p>
        </w:tc>
        <w:tc>
          <w:tcPr>
            <w:tcW w:w="1091" w:type="dxa"/>
            <w:gridSpan w:val="2"/>
          </w:tcPr>
          <w:p w14:paraId="370C8191" w14:textId="77777777" w:rsidR="006B7815" w:rsidRPr="00D15BFE" w:rsidRDefault="006B7815" w:rsidP="006B7815">
            <w:pPr>
              <w:widowControl w:val="0"/>
              <w:rPr>
                <w:rFonts w:cs="Arial"/>
                <w:b/>
                <w:lang w:val="it-IT"/>
              </w:rPr>
            </w:pPr>
          </w:p>
        </w:tc>
        <w:tc>
          <w:tcPr>
            <w:tcW w:w="4349" w:type="dxa"/>
            <w:gridSpan w:val="2"/>
          </w:tcPr>
          <w:p w14:paraId="75D35E7B" w14:textId="77777777" w:rsidR="006B7815" w:rsidRPr="00D15BFE" w:rsidRDefault="006B7815" w:rsidP="006B7815">
            <w:pPr>
              <w:widowControl w:val="0"/>
              <w:ind w:right="180"/>
              <w:rPr>
                <w:lang w:val="it-IT"/>
              </w:rPr>
            </w:pPr>
          </w:p>
        </w:tc>
      </w:tr>
      <w:tr w:rsidR="006B7815" w:rsidRPr="00CE3F1A" w14:paraId="0FBA99FA" w14:textId="77777777" w:rsidTr="003750D2">
        <w:trPr>
          <w:gridAfter w:val="1"/>
          <w:wAfter w:w="187" w:type="dxa"/>
        </w:trPr>
        <w:tc>
          <w:tcPr>
            <w:tcW w:w="4438" w:type="dxa"/>
            <w:gridSpan w:val="2"/>
          </w:tcPr>
          <w:p w14:paraId="4F461149" w14:textId="77777777" w:rsidR="006B7815" w:rsidRPr="00D15BFE" w:rsidRDefault="006B7815" w:rsidP="006B7815">
            <w:pPr>
              <w:widowControl w:val="0"/>
              <w:ind w:right="22"/>
              <w:rPr>
                <w:lang w:val="de-DE"/>
              </w:rPr>
            </w:pPr>
            <w:r w:rsidRPr="00D15BFE">
              <w:rPr>
                <w:lang w:val="de-DE"/>
              </w:rPr>
              <w:t>Der Zuschlag wird von der zuständigen Körperschaft erteilt.</w:t>
            </w:r>
          </w:p>
        </w:tc>
        <w:tc>
          <w:tcPr>
            <w:tcW w:w="1091" w:type="dxa"/>
            <w:gridSpan w:val="2"/>
          </w:tcPr>
          <w:p w14:paraId="4E11FFAD" w14:textId="77777777" w:rsidR="006B7815" w:rsidRPr="00D15BFE" w:rsidRDefault="006B7815" w:rsidP="006B7815">
            <w:pPr>
              <w:widowControl w:val="0"/>
              <w:rPr>
                <w:rFonts w:cs="Arial"/>
                <w:b/>
                <w:lang w:val="de-DE"/>
              </w:rPr>
            </w:pPr>
          </w:p>
        </w:tc>
        <w:tc>
          <w:tcPr>
            <w:tcW w:w="4349" w:type="dxa"/>
            <w:gridSpan w:val="2"/>
          </w:tcPr>
          <w:p w14:paraId="238A67BE" w14:textId="77777777" w:rsidR="006B7815" w:rsidRPr="00D15BFE" w:rsidRDefault="006B7815" w:rsidP="006B7815">
            <w:pPr>
              <w:widowControl w:val="0"/>
              <w:ind w:right="181"/>
              <w:rPr>
                <w:rFonts w:cs="Arial"/>
                <w:lang w:val="it-IT"/>
              </w:rPr>
            </w:pPr>
            <w:r w:rsidRPr="00D15BFE">
              <w:rPr>
                <w:lang w:val="it-IT"/>
              </w:rPr>
              <w:t>L’aggiudicazione verrà effettuata dall’</w:t>
            </w:r>
            <w:r>
              <w:rPr>
                <w:lang w:val="it-IT"/>
              </w:rPr>
              <w:t>e</w:t>
            </w:r>
            <w:r w:rsidRPr="00D15BFE">
              <w:rPr>
                <w:lang w:val="it-IT"/>
              </w:rPr>
              <w:t>nte competente.</w:t>
            </w:r>
          </w:p>
        </w:tc>
      </w:tr>
      <w:tr w:rsidR="006B7815" w:rsidRPr="00CE3F1A" w14:paraId="155A4161" w14:textId="77777777" w:rsidTr="003750D2">
        <w:trPr>
          <w:gridAfter w:val="1"/>
          <w:wAfter w:w="187" w:type="dxa"/>
        </w:trPr>
        <w:tc>
          <w:tcPr>
            <w:tcW w:w="4438" w:type="dxa"/>
            <w:gridSpan w:val="2"/>
          </w:tcPr>
          <w:p w14:paraId="04B1B6E8" w14:textId="77777777" w:rsidR="006B7815" w:rsidRPr="00D15BFE" w:rsidRDefault="006B7815" w:rsidP="006B7815">
            <w:pPr>
              <w:widowControl w:val="0"/>
              <w:ind w:right="22"/>
              <w:rPr>
                <w:lang w:val="it-IT"/>
              </w:rPr>
            </w:pPr>
          </w:p>
        </w:tc>
        <w:tc>
          <w:tcPr>
            <w:tcW w:w="1091" w:type="dxa"/>
            <w:gridSpan w:val="2"/>
          </w:tcPr>
          <w:p w14:paraId="30C2A6C4" w14:textId="77777777" w:rsidR="006B7815" w:rsidRPr="00D15BFE" w:rsidRDefault="006B7815" w:rsidP="006B7815">
            <w:pPr>
              <w:widowControl w:val="0"/>
              <w:rPr>
                <w:rFonts w:cs="Arial"/>
                <w:b/>
                <w:lang w:val="it-IT"/>
              </w:rPr>
            </w:pPr>
          </w:p>
        </w:tc>
        <w:tc>
          <w:tcPr>
            <w:tcW w:w="4349" w:type="dxa"/>
            <w:gridSpan w:val="2"/>
          </w:tcPr>
          <w:p w14:paraId="368487CB" w14:textId="77777777" w:rsidR="006B7815" w:rsidRPr="00D15BFE" w:rsidRDefault="006B7815" w:rsidP="006B7815">
            <w:pPr>
              <w:widowControl w:val="0"/>
              <w:ind w:right="180"/>
              <w:rPr>
                <w:lang w:val="it-IT"/>
              </w:rPr>
            </w:pPr>
          </w:p>
        </w:tc>
      </w:tr>
      <w:tr w:rsidR="006B7815" w:rsidRPr="00CE3F1A" w14:paraId="6803A9DD" w14:textId="77777777" w:rsidTr="003750D2">
        <w:trPr>
          <w:gridAfter w:val="1"/>
          <w:wAfter w:w="187" w:type="dxa"/>
        </w:trPr>
        <w:tc>
          <w:tcPr>
            <w:tcW w:w="4438" w:type="dxa"/>
            <w:gridSpan w:val="2"/>
          </w:tcPr>
          <w:p w14:paraId="428AD66B" w14:textId="77777777" w:rsidR="006B7815" w:rsidRPr="00D15BFE" w:rsidRDefault="006B7815" w:rsidP="006B7815">
            <w:pPr>
              <w:widowControl w:val="0"/>
              <w:ind w:right="22"/>
              <w:rPr>
                <w:rFonts w:cs="Arial"/>
                <w:lang w:val="de-DE"/>
              </w:rPr>
            </w:pPr>
            <w:r w:rsidRPr="00D15BFE">
              <w:rPr>
                <w:rFonts w:cs="Arial"/>
                <w:lang w:val="de-DE"/>
              </w:rPr>
              <w:t xml:space="preserve">Nach dem Zuschlag </w:t>
            </w:r>
            <w:r>
              <w:rPr>
                <w:rFonts w:cs="Arial"/>
                <w:lang w:val="de-DE"/>
              </w:rPr>
              <w:t>können</w:t>
            </w:r>
            <w:r w:rsidRPr="00D15BFE">
              <w:rPr>
                <w:rFonts w:cs="Arial"/>
                <w:lang w:val="de-DE"/>
              </w:rPr>
              <w:t xml:space="preserve"> der </w:t>
            </w:r>
            <w:r>
              <w:rPr>
                <w:rFonts w:cs="Arial"/>
                <w:lang w:val="de-DE"/>
              </w:rPr>
              <w:t>Inhaber</w:t>
            </w:r>
            <w:r w:rsidRPr="00D15BFE">
              <w:rPr>
                <w:rFonts w:cs="Arial"/>
                <w:lang w:val="de-DE"/>
              </w:rPr>
              <w:t xml:space="preserve"> oder </w:t>
            </w:r>
            <w:r w:rsidRPr="00D15BFE">
              <w:rPr>
                <w:rFonts w:cs="Arial"/>
                <w:lang w:val="de-DE"/>
              </w:rPr>
              <w:lastRenderedPageBreak/>
              <w:t>gesetzliche Vertreter des Teilnehmers</w:t>
            </w:r>
            <w:r>
              <w:rPr>
                <w:rFonts w:cs="Arial"/>
                <w:lang w:val="de-DE"/>
              </w:rPr>
              <w:t xml:space="preserve"> oder dessen anderweitiger Vertreter, der</w:t>
            </w:r>
            <w:r w:rsidRPr="00D15BFE">
              <w:rPr>
                <w:rFonts w:cs="Arial"/>
                <w:lang w:val="de-DE"/>
              </w:rPr>
              <w:t xml:space="preserve"> im Portal registriert ist, auf elektronischem Wege Einsicht in die endgültige Rangordnung nehmen.</w:t>
            </w:r>
          </w:p>
          <w:p w14:paraId="635098D7" w14:textId="77777777" w:rsidR="006B7815" w:rsidRPr="00D15BFE" w:rsidRDefault="006B7815" w:rsidP="006B7815">
            <w:pPr>
              <w:widowControl w:val="0"/>
              <w:ind w:right="22"/>
              <w:rPr>
                <w:lang w:val="de-DE"/>
              </w:rPr>
            </w:pPr>
          </w:p>
        </w:tc>
        <w:tc>
          <w:tcPr>
            <w:tcW w:w="1091" w:type="dxa"/>
            <w:gridSpan w:val="2"/>
          </w:tcPr>
          <w:p w14:paraId="2604655F" w14:textId="77777777" w:rsidR="006B7815" w:rsidRPr="00D15BFE" w:rsidRDefault="006B7815" w:rsidP="006B7815">
            <w:pPr>
              <w:widowControl w:val="0"/>
              <w:rPr>
                <w:rFonts w:cs="Arial"/>
                <w:b/>
                <w:lang w:val="de-DE"/>
              </w:rPr>
            </w:pPr>
          </w:p>
        </w:tc>
        <w:tc>
          <w:tcPr>
            <w:tcW w:w="4349" w:type="dxa"/>
            <w:gridSpan w:val="2"/>
          </w:tcPr>
          <w:p w14:paraId="11B1AB41" w14:textId="77777777" w:rsidR="006B7815" w:rsidRPr="00D15BFE" w:rsidRDefault="006B7815" w:rsidP="006B7815">
            <w:pPr>
              <w:widowControl w:val="0"/>
              <w:ind w:right="181"/>
              <w:rPr>
                <w:rFonts w:cs="Arial"/>
                <w:lang w:val="it-IT"/>
              </w:rPr>
            </w:pPr>
            <w:r w:rsidRPr="00D15BFE">
              <w:rPr>
                <w:rFonts w:cs="Arial"/>
                <w:lang w:val="it-IT"/>
              </w:rPr>
              <w:t xml:space="preserve">In seguito ad aggiudicazione, il titolare o legale </w:t>
            </w:r>
            <w:r w:rsidRPr="00D15BFE">
              <w:rPr>
                <w:rFonts w:cs="Arial"/>
                <w:lang w:val="it-IT"/>
              </w:rPr>
              <w:lastRenderedPageBreak/>
              <w:t xml:space="preserve">rappresentante del soggetto concorrente o altra persona rappresentante del soggetto concorrente, registrata nel portale, può prendere visione, in modalità telematica, della graduatoria finale. </w:t>
            </w:r>
          </w:p>
        </w:tc>
      </w:tr>
      <w:tr w:rsidR="006B7815" w:rsidRPr="00CE3F1A" w14:paraId="18BA7948" w14:textId="77777777" w:rsidTr="003750D2">
        <w:trPr>
          <w:gridAfter w:val="1"/>
          <w:wAfter w:w="187" w:type="dxa"/>
        </w:trPr>
        <w:tc>
          <w:tcPr>
            <w:tcW w:w="4438" w:type="dxa"/>
            <w:gridSpan w:val="2"/>
          </w:tcPr>
          <w:p w14:paraId="6F986789" w14:textId="77777777" w:rsidR="006B7815" w:rsidRPr="00D15BFE" w:rsidRDefault="006B7815" w:rsidP="006B7815">
            <w:pPr>
              <w:widowControl w:val="0"/>
              <w:ind w:right="22"/>
              <w:rPr>
                <w:lang w:val="it-IT"/>
              </w:rPr>
            </w:pPr>
          </w:p>
        </w:tc>
        <w:tc>
          <w:tcPr>
            <w:tcW w:w="1091" w:type="dxa"/>
            <w:gridSpan w:val="2"/>
          </w:tcPr>
          <w:p w14:paraId="44C8F452" w14:textId="77777777" w:rsidR="006B7815" w:rsidRPr="00D15BFE" w:rsidRDefault="006B7815" w:rsidP="006B7815">
            <w:pPr>
              <w:widowControl w:val="0"/>
              <w:rPr>
                <w:rFonts w:cs="Arial"/>
                <w:b/>
                <w:lang w:val="it-IT"/>
              </w:rPr>
            </w:pPr>
          </w:p>
        </w:tc>
        <w:tc>
          <w:tcPr>
            <w:tcW w:w="4349" w:type="dxa"/>
            <w:gridSpan w:val="2"/>
          </w:tcPr>
          <w:p w14:paraId="6C51C9E0" w14:textId="77777777" w:rsidR="006B7815" w:rsidRPr="00D15BFE" w:rsidRDefault="006B7815" w:rsidP="006B7815">
            <w:pPr>
              <w:widowControl w:val="0"/>
              <w:ind w:right="180"/>
              <w:rPr>
                <w:lang w:val="it-IT"/>
              </w:rPr>
            </w:pPr>
          </w:p>
        </w:tc>
      </w:tr>
      <w:tr w:rsidR="006B7815" w:rsidRPr="00CE3F1A" w14:paraId="2115DB9B" w14:textId="77777777" w:rsidTr="003750D2">
        <w:trPr>
          <w:gridAfter w:val="1"/>
          <w:wAfter w:w="187" w:type="dxa"/>
        </w:trPr>
        <w:tc>
          <w:tcPr>
            <w:tcW w:w="4438" w:type="dxa"/>
            <w:gridSpan w:val="2"/>
          </w:tcPr>
          <w:p w14:paraId="44CB9001" w14:textId="77777777" w:rsidR="006B7815" w:rsidRPr="00D15BFE" w:rsidRDefault="006B7815" w:rsidP="006B7815">
            <w:pPr>
              <w:widowControl w:val="0"/>
              <w:autoSpaceDE w:val="0"/>
              <w:autoSpaceDN w:val="0"/>
              <w:adjustRightInd w:val="0"/>
              <w:ind w:right="22"/>
              <w:rPr>
                <w:rFonts w:cs="Arial"/>
                <w:lang w:val="de-DE"/>
              </w:rPr>
            </w:pPr>
            <w:r w:rsidRPr="00D15BFE">
              <w:rPr>
                <w:rFonts w:cs="Arial"/>
                <w:lang w:val="de-DE"/>
              </w:rPr>
              <w:t xml:space="preserve">Die Vergabestelle </w:t>
            </w:r>
            <w:r>
              <w:rPr>
                <w:rFonts w:cs="Arial"/>
                <w:lang w:val="de-DE"/>
              </w:rPr>
              <w:t>führt</w:t>
            </w:r>
            <w:r w:rsidRPr="00D15BFE">
              <w:rPr>
                <w:rFonts w:cs="Arial"/>
                <w:lang w:val="de-DE"/>
              </w:rPr>
              <w:t xml:space="preserve"> </w:t>
            </w:r>
            <w:r>
              <w:rPr>
                <w:rFonts w:cs="Arial"/>
                <w:lang w:val="de-DE"/>
              </w:rPr>
              <w:t>nach Abschluss</w:t>
            </w:r>
            <w:r w:rsidRPr="00D15BFE">
              <w:rPr>
                <w:rFonts w:cs="Arial"/>
                <w:lang w:val="de-DE"/>
              </w:rPr>
              <w:t xml:space="preserve"> des Ausschreibungsverfahrens innerhalb von </w:t>
            </w:r>
            <w:r>
              <w:rPr>
                <w:rFonts w:cs="Arial"/>
                <w:lang w:val="de-DE"/>
              </w:rPr>
              <w:t>fünf</w:t>
            </w:r>
            <w:r w:rsidRPr="00D15BFE">
              <w:rPr>
                <w:rFonts w:cs="Arial"/>
                <w:lang w:val="de-DE"/>
              </w:rPr>
              <w:t xml:space="preserve"> Tagen die Mitteilungen gemäß Art. 76 Abs. 5 ff. GvD Nr. 50/2016 durch. </w:t>
            </w:r>
            <w:r w:rsidRPr="00810609">
              <w:rPr>
                <w:rFonts w:cs="Arial"/>
                <w:strike/>
                <w:highlight w:val="yellow"/>
                <w:lang w:val="de-DE"/>
              </w:rPr>
              <w:t>Die Gültigkeit der vorläufigen Sicherheit erlischt mit Freistellung des Hauptschuldners durch die Freigabe der Sicherheit bei Übermittlung der Zuschlagsmitteilung an die Teilnehmer.</w:t>
            </w:r>
          </w:p>
          <w:p w14:paraId="50604FD4" w14:textId="77777777" w:rsidR="006B7815" w:rsidRPr="00D15BFE" w:rsidRDefault="006B7815" w:rsidP="006B7815">
            <w:pPr>
              <w:widowControl w:val="0"/>
              <w:ind w:right="22"/>
              <w:rPr>
                <w:lang w:val="de-DE"/>
              </w:rPr>
            </w:pPr>
          </w:p>
        </w:tc>
        <w:tc>
          <w:tcPr>
            <w:tcW w:w="1091" w:type="dxa"/>
            <w:gridSpan w:val="2"/>
          </w:tcPr>
          <w:p w14:paraId="19E34D36" w14:textId="77777777" w:rsidR="006B7815" w:rsidRPr="00D15BFE" w:rsidRDefault="006B7815" w:rsidP="006B7815">
            <w:pPr>
              <w:widowControl w:val="0"/>
              <w:rPr>
                <w:rFonts w:cs="Arial"/>
                <w:b/>
                <w:lang w:val="de-DE"/>
              </w:rPr>
            </w:pPr>
          </w:p>
        </w:tc>
        <w:tc>
          <w:tcPr>
            <w:tcW w:w="4349" w:type="dxa"/>
            <w:gridSpan w:val="2"/>
          </w:tcPr>
          <w:p w14:paraId="4015D840" w14:textId="77777777" w:rsidR="006B7815" w:rsidRPr="00D15BFE" w:rsidRDefault="006B7815" w:rsidP="006B7815">
            <w:pPr>
              <w:widowControl w:val="0"/>
              <w:ind w:right="181"/>
              <w:rPr>
                <w:rFonts w:cs="Arial"/>
                <w:lang w:val="it-IT"/>
              </w:rPr>
            </w:pPr>
            <w:r w:rsidRPr="00D15BFE">
              <w:rPr>
                <w:rFonts w:cs="Arial"/>
                <w:lang w:val="it-IT"/>
              </w:rPr>
              <w:t xml:space="preserve">Al termine della procedura di gara la stazione appaltante procede entro 5 giorni alle comunicazioni </w:t>
            </w:r>
            <w:r w:rsidRPr="00211EC2">
              <w:rPr>
                <w:rFonts w:cs="Arial"/>
                <w:lang w:val="it-IT"/>
              </w:rPr>
              <w:t xml:space="preserve">di cui all’art. 76, comma 5 ss. d.lgs. 50/2016. </w:t>
            </w:r>
            <w:r w:rsidRPr="00810609">
              <w:rPr>
                <w:rFonts w:cs="Arial"/>
                <w:strike/>
                <w:highlight w:val="yellow"/>
                <w:lang w:val="it-IT"/>
              </w:rPr>
              <w:t>La garanzia provvisoria è valida fino a quando la stazione appaltante non disporrà la liberazione dell'obbligato principale mediante svincolo della garanzia con la trasmissione alle imprese partecipanti della comunicazione di aggiudicazione.</w:t>
            </w:r>
          </w:p>
        </w:tc>
      </w:tr>
      <w:tr w:rsidR="006B7815" w:rsidRPr="00CE3F1A" w14:paraId="21486D0F" w14:textId="77777777" w:rsidTr="003750D2">
        <w:trPr>
          <w:gridAfter w:val="1"/>
          <w:wAfter w:w="187" w:type="dxa"/>
        </w:trPr>
        <w:tc>
          <w:tcPr>
            <w:tcW w:w="4438" w:type="dxa"/>
            <w:gridSpan w:val="2"/>
          </w:tcPr>
          <w:p w14:paraId="5E96804E" w14:textId="77777777" w:rsidR="006B7815" w:rsidRPr="00D15BFE" w:rsidRDefault="006B7815" w:rsidP="006B7815">
            <w:pPr>
              <w:widowControl w:val="0"/>
              <w:autoSpaceDE w:val="0"/>
              <w:autoSpaceDN w:val="0"/>
              <w:adjustRightInd w:val="0"/>
              <w:ind w:right="22"/>
              <w:rPr>
                <w:rFonts w:cs="Arial"/>
                <w:lang w:val="it-IT"/>
              </w:rPr>
            </w:pPr>
          </w:p>
        </w:tc>
        <w:tc>
          <w:tcPr>
            <w:tcW w:w="1091" w:type="dxa"/>
            <w:gridSpan w:val="2"/>
          </w:tcPr>
          <w:p w14:paraId="4EC5169D" w14:textId="77777777" w:rsidR="006B7815" w:rsidRPr="00D15BFE" w:rsidRDefault="006B7815" w:rsidP="006B7815">
            <w:pPr>
              <w:widowControl w:val="0"/>
              <w:rPr>
                <w:rFonts w:cs="Arial"/>
                <w:b/>
                <w:lang w:val="it-IT"/>
              </w:rPr>
            </w:pPr>
          </w:p>
        </w:tc>
        <w:tc>
          <w:tcPr>
            <w:tcW w:w="4349" w:type="dxa"/>
            <w:gridSpan w:val="2"/>
          </w:tcPr>
          <w:p w14:paraId="7A015C8C" w14:textId="77777777" w:rsidR="006B7815" w:rsidRPr="00D15BFE" w:rsidRDefault="006B7815" w:rsidP="006B7815">
            <w:pPr>
              <w:widowControl w:val="0"/>
              <w:ind w:right="181"/>
              <w:rPr>
                <w:rFonts w:cs="Arial"/>
                <w:lang w:val="it-IT"/>
              </w:rPr>
            </w:pPr>
          </w:p>
        </w:tc>
      </w:tr>
      <w:tr w:rsidR="006B7815" w:rsidRPr="00CE3F1A" w14:paraId="7915B27B" w14:textId="77777777" w:rsidTr="003750D2">
        <w:trPr>
          <w:gridAfter w:val="1"/>
          <w:wAfter w:w="187" w:type="dxa"/>
        </w:trPr>
        <w:tc>
          <w:tcPr>
            <w:tcW w:w="4438" w:type="dxa"/>
            <w:gridSpan w:val="2"/>
          </w:tcPr>
          <w:p w14:paraId="728C9836" w14:textId="77777777" w:rsidR="006B7815" w:rsidRPr="00D15BFE" w:rsidRDefault="006B7815" w:rsidP="006B7815">
            <w:pPr>
              <w:widowControl w:val="0"/>
              <w:autoSpaceDE w:val="0"/>
              <w:autoSpaceDN w:val="0"/>
              <w:adjustRightInd w:val="0"/>
              <w:ind w:right="22"/>
              <w:rPr>
                <w:rFonts w:cs="Arial"/>
                <w:b/>
                <w:lang w:val="de-DE"/>
              </w:rPr>
            </w:pPr>
            <w:r>
              <w:rPr>
                <w:rFonts w:cs="Arial"/>
                <w:b/>
                <w:lang w:val="de-DE"/>
              </w:rPr>
              <w:t>Der Zugang zu den Unterlagen</w:t>
            </w:r>
            <w:r w:rsidRPr="00D15BFE">
              <w:rPr>
                <w:rFonts w:cs="Arial"/>
                <w:b/>
                <w:lang w:val="de-DE"/>
              </w:rPr>
              <w:t xml:space="preserve"> ist ab Mitteilung</w:t>
            </w:r>
            <w:r>
              <w:rPr>
                <w:rFonts w:cs="Arial"/>
                <w:b/>
                <w:lang w:val="de-DE"/>
              </w:rPr>
              <w:t xml:space="preserve"> der Zuschlagserteilung</w:t>
            </w:r>
            <w:r w:rsidRPr="00D15BFE">
              <w:rPr>
                <w:rFonts w:cs="Arial"/>
                <w:b/>
                <w:lang w:val="de-DE"/>
              </w:rPr>
              <w:t xml:space="preserve"> gemäß Art. 76 Abs. 5 GvD Nr. 50/2016 </w:t>
            </w:r>
            <w:r>
              <w:rPr>
                <w:rFonts w:cs="Arial"/>
                <w:b/>
                <w:lang w:val="de-DE"/>
              </w:rPr>
              <w:t>zulässig</w:t>
            </w:r>
            <w:r w:rsidRPr="00D15BFE">
              <w:rPr>
                <w:rFonts w:cs="Arial"/>
                <w:b/>
                <w:lang w:val="de-DE"/>
              </w:rPr>
              <w:t>.</w:t>
            </w:r>
          </w:p>
          <w:p w14:paraId="16B83F90" w14:textId="77777777" w:rsidR="006B7815" w:rsidRPr="00D15BFE" w:rsidRDefault="006B7815" w:rsidP="006B7815">
            <w:pPr>
              <w:widowControl w:val="0"/>
              <w:autoSpaceDE w:val="0"/>
              <w:autoSpaceDN w:val="0"/>
              <w:adjustRightInd w:val="0"/>
              <w:ind w:right="22"/>
              <w:rPr>
                <w:rFonts w:cs="Arial"/>
                <w:lang w:val="de-DE"/>
              </w:rPr>
            </w:pPr>
          </w:p>
        </w:tc>
        <w:tc>
          <w:tcPr>
            <w:tcW w:w="1091" w:type="dxa"/>
            <w:gridSpan w:val="2"/>
          </w:tcPr>
          <w:p w14:paraId="356B392D" w14:textId="77777777" w:rsidR="006B7815" w:rsidRPr="00D15BFE" w:rsidRDefault="006B7815" w:rsidP="006B7815">
            <w:pPr>
              <w:widowControl w:val="0"/>
              <w:rPr>
                <w:rFonts w:cs="Arial"/>
                <w:b/>
                <w:lang w:val="de-DE"/>
              </w:rPr>
            </w:pPr>
          </w:p>
        </w:tc>
        <w:tc>
          <w:tcPr>
            <w:tcW w:w="4349" w:type="dxa"/>
            <w:gridSpan w:val="2"/>
          </w:tcPr>
          <w:p w14:paraId="6D7D4039" w14:textId="77777777" w:rsidR="006B7815" w:rsidRPr="00D15BFE" w:rsidRDefault="006B7815" w:rsidP="006B7815">
            <w:pPr>
              <w:widowControl w:val="0"/>
              <w:ind w:right="181"/>
              <w:rPr>
                <w:rFonts w:cs="Arial"/>
                <w:b/>
                <w:bCs/>
                <w:lang w:val="it-IT"/>
              </w:rPr>
            </w:pPr>
            <w:r w:rsidRPr="00D15BFE">
              <w:rPr>
                <w:rFonts w:cs="Arial"/>
                <w:b/>
                <w:bCs/>
                <w:lang w:val="it-IT"/>
              </w:rPr>
              <w:t xml:space="preserve">L'accesso agli atti è ammesso a decorrere dalla comunicazione di aggiudicazione ai sensi dell’art. 76, comma 5, del </w:t>
            </w:r>
            <w:r>
              <w:rPr>
                <w:rFonts w:cs="Arial"/>
                <w:b/>
                <w:bCs/>
                <w:lang w:val="it-IT"/>
              </w:rPr>
              <w:t xml:space="preserve">d.lgs. </w:t>
            </w:r>
            <w:r w:rsidRPr="00D15BFE">
              <w:rPr>
                <w:rFonts w:cs="Arial"/>
                <w:b/>
                <w:bCs/>
                <w:lang w:val="it-IT"/>
              </w:rPr>
              <w:t>50/2016.</w:t>
            </w:r>
          </w:p>
        </w:tc>
      </w:tr>
      <w:tr w:rsidR="006B7815" w:rsidRPr="00CE3F1A" w14:paraId="6A232DB9" w14:textId="77777777" w:rsidTr="003750D2">
        <w:trPr>
          <w:gridAfter w:val="1"/>
          <w:wAfter w:w="187" w:type="dxa"/>
        </w:trPr>
        <w:tc>
          <w:tcPr>
            <w:tcW w:w="4438" w:type="dxa"/>
            <w:gridSpan w:val="2"/>
          </w:tcPr>
          <w:p w14:paraId="506D088D" w14:textId="77777777" w:rsidR="006B7815" w:rsidRPr="00D15BFE" w:rsidRDefault="006B7815" w:rsidP="006B7815">
            <w:pPr>
              <w:widowControl w:val="0"/>
              <w:ind w:right="22"/>
              <w:rPr>
                <w:lang w:val="it-IT"/>
              </w:rPr>
            </w:pPr>
          </w:p>
        </w:tc>
        <w:tc>
          <w:tcPr>
            <w:tcW w:w="1091" w:type="dxa"/>
            <w:gridSpan w:val="2"/>
          </w:tcPr>
          <w:p w14:paraId="01EDEA69" w14:textId="77777777" w:rsidR="006B7815" w:rsidRPr="00D15BFE" w:rsidRDefault="006B7815" w:rsidP="006B7815">
            <w:pPr>
              <w:widowControl w:val="0"/>
              <w:rPr>
                <w:rFonts w:cs="Arial"/>
                <w:b/>
                <w:lang w:val="it-IT"/>
              </w:rPr>
            </w:pPr>
          </w:p>
        </w:tc>
        <w:tc>
          <w:tcPr>
            <w:tcW w:w="4349" w:type="dxa"/>
            <w:gridSpan w:val="2"/>
          </w:tcPr>
          <w:p w14:paraId="1F4661D0" w14:textId="77777777" w:rsidR="006B7815" w:rsidRPr="00D15BFE" w:rsidRDefault="006B7815" w:rsidP="006B7815">
            <w:pPr>
              <w:widowControl w:val="0"/>
              <w:ind w:right="180"/>
              <w:rPr>
                <w:lang w:val="it-IT"/>
              </w:rPr>
            </w:pPr>
          </w:p>
        </w:tc>
      </w:tr>
      <w:tr w:rsidR="006B7815" w:rsidRPr="00D15BFE" w14:paraId="6E50F231" w14:textId="77777777" w:rsidTr="003750D2">
        <w:trPr>
          <w:gridAfter w:val="1"/>
          <w:wAfter w:w="187" w:type="dxa"/>
        </w:trPr>
        <w:tc>
          <w:tcPr>
            <w:tcW w:w="4438" w:type="dxa"/>
            <w:gridSpan w:val="2"/>
          </w:tcPr>
          <w:p w14:paraId="629DF5C9" w14:textId="77777777" w:rsidR="006B7815" w:rsidRPr="00D15BFE" w:rsidRDefault="006B7815" w:rsidP="006B7815">
            <w:pPr>
              <w:widowControl w:val="0"/>
              <w:ind w:right="22"/>
              <w:rPr>
                <w:b/>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91" w:type="dxa"/>
            <w:gridSpan w:val="2"/>
          </w:tcPr>
          <w:p w14:paraId="60EB0938" w14:textId="77777777" w:rsidR="006B7815" w:rsidRPr="00D15BFE" w:rsidRDefault="006B7815" w:rsidP="006B7815">
            <w:pPr>
              <w:widowControl w:val="0"/>
              <w:rPr>
                <w:rFonts w:cs="Arial"/>
                <w:b/>
                <w:lang w:val="de-DE"/>
              </w:rPr>
            </w:pPr>
          </w:p>
        </w:tc>
        <w:tc>
          <w:tcPr>
            <w:tcW w:w="4349" w:type="dxa"/>
            <w:gridSpan w:val="2"/>
          </w:tcPr>
          <w:p w14:paraId="33CD8415" w14:textId="77777777" w:rsidR="006B7815" w:rsidRPr="00D15BFE" w:rsidRDefault="006B7815" w:rsidP="006B7815">
            <w:pPr>
              <w:widowControl w:val="0"/>
              <w:ind w:right="181"/>
              <w:rPr>
                <w:rFonts w:cs="Arial"/>
                <w:b/>
                <w:lang w:val="it-IT"/>
              </w:rPr>
            </w:pPr>
            <w:r w:rsidRPr="00D15BFE">
              <w:rPr>
                <w:rFonts w:cs="Arial"/>
                <w:b/>
                <w:lang w:val="it-IT"/>
              </w:rPr>
              <w:t xml:space="preserve">L'accesso agli atti è garantito ai sensi dell'art. 53 del </w:t>
            </w:r>
            <w:r>
              <w:rPr>
                <w:rFonts w:cs="Arial"/>
                <w:b/>
                <w:bCs/>
                <w:lang w:val="it-IT"/>
              </w:rPr>
              <w:t xml:space="preserve">d.lgs. </w:t>
            </w:r>
            <w:r w:rsidRPr="00D15BFE">
              <w:rPr>
                <w:rFonts w:cs="Arial"/>
                <w:b/>
                <w:bCs/>
                <w:lang w:val="it-IT"/>
              </w:rPr>
              <w:t>50/2016</w:t>
            </w:r>
            <w:r w:rsidRPr="00D15BFE">
              <w:rPr>
                <w:rFonts w:cs="Arial"/>
                <w:b/>
                <w:lang w:val="it-IT"/>
              </w:rPr>
              <w:t>.</w:t>
            </w:r>
          </w:p>
        </w:tc>
      </w:tr>
      <w:tr w:rsidR="006B7815" w:rsidRPr="00D15BFE" w14:paraId="2AF87849" w14:textId="77777777" w:rsidTr="003750D2">
        <w:trPr>
          <w:gridAfter w:val="1"/>
          <w:wAfter w:w="187" w:type="dxa"/>
        </w:trPr>
        <w:tc>
          <w:tcPr>
            <w:tcW w:w="4438" w:type="dxa"/>
            <w:gridSpan w:val="2"/>
          </w:tcPr>
          <w:p w14:paraId="32683677" w14:textId="77777777" w:rsidR="006B7815" w:rsidRPr="00D15BFE" w:rsidRDefault="006B7815" w:rsidP="006B7815">
            <w:pPr>
              <w:widowControl w:val="0"/>
              <w:ind w:right="22"/>
              <w:rPr>
                <w:lang w:val="it-IT"/>
              </w:rPr>
            </w:pPr>
          </w:p>
        </w:tc>
        <w:tc>
          <w:tcPr>
            <w:tcW w:w="1091" w:type="dxa"/>
            <w:gridSpan w:val="2"/>
          </w:tcPr>
          <w:p w14:paraId="62FE4606" w14:textId="77777777" w:rsidR="006B7815" w:rsidRPr="00D15BFE" w:rsidRDefault="006B7815" w:rsidP="006B7815">
            <w:pPr>
              <w:widowControl w:val="0"/>
              <w:rPr>
                <w:rFonts w:cs="Arial"/>
                <w:b/>
                <w:lang w:val="it-IT"/>
              </w:rPr>
            </w:pPr>
          </w:p>
        </w:tc>
        <w:tc>
          <w:tcPr>
            <w:tcW w:w="4349" w:type="dxa"/>
            <w:gridSpan w:val="2"/>
          </w:tcPr>
          <w:p w14:paraId="4FD1495E" w14:textId="77777777" w:rsidR="006B7815" w:rsidRPr="00D15BFE" w:rsidRDefault="006B7815" w:rsidP="006B7815">
            <w:pPr>
              <w:widowControl w:val="0"/>
              <w:ind w:right="180"/>
              <w:rPr>
                <w:lang w:val="it-IT"/>
              </w:rPr>
            </w:pPr>
          </w:p>
        </w:tc>
      </w:tr>
      <w:tr w:rsidR="006B7815" w:rsidRPr="00CE3F1A" w14:paraId="2602A07C" w14:textId="77777777" w:rsidTr="003750D2">
        <w:trPr>
          <w:gridAfter w:val="1"/>
          <w:wAfter w:w="187" w:type="dxa"/>
        </w:trPr>
        <w:tc>
          <w:tcPr>
            <w:tcW w:w="4438" w:type="dxa"/>
            <w:gridSpan w:val="2"/>
          </w:tcPr>
          <w:p w14:paraId="192B59E5" w14:textId="77777777" w:rsidR="006B7815" w:rsidRPr="00D15BFE" w:rsidRDefault="006B7815" w:rsidP="006B7815">
            <w:pPr>
              <w:widowControl w:val="0"/>
              <w:ind w:right="22"/>
              <w:rPr>
                <w:rFonts w:cs="Arial"/>
                <w:b/>
                <w:lang w:val="de-DE"/>
              </w:rPr>
            </w:pPr>
            <w:r w:rsidRPr="008778A2">
              <w:rPr>
                <w:rFonts w:cs="Arial"/>
                <w:b/>
                <w:lang w:val="de-DE"/>
              </w:rPr>
              <w:t xml:space="preserve">Der Bieter muss bei etwaiger Verweigerung des Zugangs zu den Unterlagen ausdrücklich und bereits im Zuge der Ausschreibung (Anlage A) </w:t>
            </w:r>
            <w:r w:rsidRPr="00B63E81">
              <w:rPr>
                <w:rFonts w:cs="Arial"/>
                <w:b/>
                <w:lang w:val="de-DE"/>
              </w:rPr>
              <w:t xml:space="preserve">jedes einzelne Dokument oder Teile davon angeben, welche nach Art. 53 Abs. 5 Buchst. a) des </w:t>
            </w:r>
            <w:r w:rsidRPr="008778A2">
              <w:rPr>
                <w:rFonts w:cs="Arial"/>
                <w:b/>
                <w:lang w:val="de-DE"/>
              </w:rPr>
              <w:t xml:space="preserve">GvD Nr. 50/2016 </w:t>
            </w:r>
            <w:r w:rsidRPr="00B63E81">
              <w:rPr>
                <w:rFonts w:cs="Arial"/>
                <w:b/>
                <w:lang w:val="de-DE"/>
              </w:rPr>
              <w:t>vom Recht auf Zugang ausgenommen sind</w:t>
            </w:r>
            <w:r w:rsidRPr="008778A2">
              <w:rPr>
                <w:rFonts w:cs="Arial"/>
                <w:b/>
                <w:lang w:val="de-DE"/>
              </w:rPr>
              <w:t xml:space="preserve">, </w:t>
            </w:r>
            <w:r w:rsidRPr="00B63E81">
              <w:rPr>
                <w:rFonts w:cs="Arial"/>
                <w:b/>
                <w:lang w:val="de-DE"/>
              </w:rPr>
              <w:t xml:space="preserve">sowie eine ausdrückliche </w:t>
            </w:r>
            <w:r w:rsidRPr="008778A2">
              <w:rPr>
                <w:rFonts w:cs="Arial"/>
                <w:b/>
                <w:color w:val="000000"/>
                <w:lang w:val="de-DE"/>
              </w:rPr>
              <w:t xml:space="preserve">nachweisliche </w:t>
            </w:r>
            <w:r w:rsidRPr="00B63E81">
              <w:rPr>
                <w:rFonts w:cs="Arial"/>
                <w:b/>
                <w:lang w:val="de-DE"/>
              </w:rPr>
              <w:t xml:space="preserve">Begründung liefern. </w:t>
            </w:r>
            <w:r w:rsidRPr="008778A2">
              <w:rPr>
                <w:rFonts w:cs="Arial"/>
                <w:b/>
                <w:lang w:val="de-DE"/>
              </w:rPr>
              <w:t xml:space="preserve">Andernfalls gewährt die Vergabestelle den berechtigten Subjekten </w:t>
            </w:r>
            <w:r w:rsidRPr="00B63E81">
              <w:rPr>
                <w:rFonts w:cs="Arial"/>
                <w:b/>
                <w:lang w:val="de-DE"/>
              </w:rPr>
              <w:t>ohne zusätzliches kontradiktori</w:t>
            </w:r>
            <w:r w:rsidRPr="00B63E81">
              <w:rPr>
                <w:rFonts w:cs="Arial"/>
                <w:b/>
                <w:lang w:val="de-DE"/>
              </w:rPr>
              <w:softHyphen/>
              <w:t>sches Verfahren mit dem Bieter, den Zugang zu den Unterlagen.</w:t>
            </w:r>
          </w:p>
        </w:tc>
        <w:tc>
          <w:tcPr>
            <w:tcW w:w="1091" w:type="dxa"/>
            <w:gridSpan w:val="2"/>
          </w:tcPr>
          <w:p w14:paraId="2F2463B5" w14:textId="77777777" w:rsidR="006B7815" w:rsidRPr="00D15BFE" w:rsidRDefault="006B7815" w:rsidP="006B7815">
            <w:pPr>
              <w:widowControl w:val="0"/>
              <w:rPr>
                <w:rFonts w:cs="Arial"/>
                <w:lang w:val="de-DE"/>
              </w:rPr>
            </w:pPr>
          </w:p>
        </w:tc>
        <w:tc>
          <w:tcPr>
            <w:tcW w:w="4349" w:type="dxa"/>
            <w:gridSpan w:val="2"/>
          </w:tcPr>
          <w:p w14:paraId="2211F577" w14:textId="77777777" w:rsidR="006B7815" w:rsidRPr="00D15BFE" w:rsidRDefault="006B7815" w:rsidP="006B7815">
            <w:pPr>
              <w:widowControl w:val="0"/>
              <w:ind w:right="181"/>
              <w:rPr>
                <w:rFonts w:cs="Arial"/>
                <w:b/>
                <w:lang w:val="it-IT"/>
              </w:rPr>
            </w:pPr>
            <w:r w:rsidRPr="00D15BFE">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w:t>
            </w:r>
            <w:r>
              <w:rPr>
                <w:rFonts w:cs="Arial"/>
                <w:b/>
                <w:bCs/>
                <w:lang w:val="it-IT"/>
              </w:rPr>
              <w:t xml:space="preserve">d.lgs. </w:t>
            </w:r>
            <w:r w:rsidRPr="00D15BFE">
              <w:rPr>
                <w:rFonts w:cs="Arial"/>
                <w:b/>
                <w:bCs/>
                <w:lang w:val="it-IT"/>
              </w:rPr>
              <w:t>50/2016</w:t>
            </w:r>
            <w:r w:rsidRPr="00D15BFE">
              <w:rPr>
                <w:rFonts w:cs="Arial"/>
                <w:b/>
                <w:lang w:val="it-IT"/>
              </w:rPr>
              <w:t xml:space="preserve">, fornendo motivata e comprovata dichiarazione. In caso contrario, la </w:t>
            </w:r>
            <w:r>
              <w:rPr>
                <w:rFonts w:cs="Arial"/>
                <w:b/>
                <w:lang w:val="it-IT"/>
              </w:rPr>
              <w:t>s</w:t>
            </w:r>
            <w:r w:rsidRPr="00D15BFE">
              <w:rPr>
                <w:rFonts w:cs="Arial"/>
                <w:b/>
                <w:lang w:val="it-IT"/>
              </w:rPr>
              <w:t>tazione appaltante garantisce ai soggetti legittimati, senza ulteriore contraddittorio con l'offerente, l'accesso ai documenti.</w:t>
            </w:r>
          </w:p>
        </w:tc>
      </w:tr>
      <w:tr w:rsidR="006B7815" w:rsidRPr="00CE3F1A" w14:paraId="290816EB" w14:textId="77777777" w:rsidTr="003750D2">
        <w:trPr>
          <w:gridAfter w:val="1"/>
          <w:wAfter w:w="187" w:type="dxa"/>
        </w:trPr>
        <w:tc>
          <w:tcPr>
            <w:tcW w:w="4438" w:type="dxa"/>
            <w:gridSpan w:val="2"/>
          </w:tcPr>
          <w:p w14:paraId="4DD38F1C" w14:textId="77777777" w:rsidR="006B7815" w:rsidRDefault="006B7815" w:rsidP="006B7815">
            <w:pPr>
              <w:widowControl w:val="0"/>
              <w:ind w:right="22"/>
              <w:rPr>
                <w:rFonts w:cs="Arial"/>
                <w:b/>
                <w:lang w:val="it-IT"/>
              </w:rPr>
            </w:pPr>
          </w:p>
          <w:p w14:paraId="48260BC0" w14:textId="77777777" w:rsidR="006B7815" w:rsidRDefault="006B7815" w:rsidP="006B7815">
            <w:pPr>
              <w:widowControl w:val="0"/>
              <w:ind w:right="22"/>
              <w:rPr>
                <w:rFonts w:cs="Arial"/>
                <w:b/>
                <w:lang w:val="it-IT"/>
              </w:rPr>
            </w:pPr>
          </w:p>
          <w:p w14:paraId="769D91C6" w14:textId="77777777" w:rsidR="006B7815" w:rsidRDefault="006B7815" w:rsidP="006B7815">
            <w:pPr>
              <w:widowControl w:val="0"/>
              <w:ind w:right="22"/>
              <w:rPr>
                <w:rFonts w:cs="Arial"/>
                <w:b/>
                <w:lang w:val="it-IT"/>
              </w:rPr>
            </w:pPr>
          </w:p>
          <w:p w14:paraId="15EE4EA5" w14:textId="77777777" w:rsidR="006B7815" w:rsidRPr="00D15BFE" w:rsidRDefault="006B7815" w:rsidP="006B7815">
            <w:pPr>
              <w:widowControl w:val="0"/>
              <w:ind w:right="22"/>
              <w:rPr>
                <w:rFonts w:cs="Arial"/>
                <w:b/>
                <w:lang w:val="it-IT"/>
              </w:rPr>
            </w:pPr>
          </w:p>
        </w:tc>
        <w:tc>
          <w:tcPr>
            <w:tcW w:w="1091" w:type="dxa"/>
            <w:gridSpan w:val="2"/>
          </w:tcPr>
          <w:p w14:paraId="724BD134" w14:textId="77777777" w:rsidR="006B7815" w:rsidRPr="00D15BFE" w:rsidRDefault="006B7815" w:rsidP="006B7815">
            <w:pPr>
              <w:widowControl w:val="0"/>
              <w:rPr>
                <w:rFonts w:cs="Arial"/>
                <w:lang w:val="it-IT"/>
              </w:rPr>
            </w:pPr>
          </w:p>
        </w:tc>
        <w:tc>
          <w:tcPr>
            <w:tcW w:w="4349" w:type="dxa"/>
            <w:gridSpan w:val="2"/>
          </w:tcPr>
          <w:p w14:paraId="61A599BF" w14:textId="77777777" w:rsidR="006B7815" w:rsidRPr="00D15BFE" w:rsidRDefault="006B7815" w:rsidP="006B7815">
            <w:pPr>
              <w:widowControl w:val="0"/>
              <w:ind w:right="181"/>
              <w:rPr>
                <w:rFonts w:cs="Arial"/>
                <w:b/>
                <w:lang w:val="it-IT"/>
              </w:rPr>
            </w:pPr>
          </w:p>
        </w:tc>
      </w:tr>
      <w:tr w:rsidR="006B7815" w:rsidRPr="00CE3F1A" w14:paraId="1AB49DD4" w14:textId="77777777" w:rsidTr="003750D2">
        <w:trPr>
          <w:gridAfter w:val="1"/>
          <w:wAfter w:w="187" w:type="dxa"/>
          <w:trHeight w:val="663"/>
        </w:trPr>
        <w:tc>
          <w:tcPr>
            <w:tcW w:w="4438" w:type="dxa"/>
            <w:gridSpan w:val="2"/>
            <w:shd w:val="clear" w:color="auto" w:fill="E0E0E0"/>
          </w:tcPr>
          <w:p w14:paraId="366409BE" w14:textId="77777777" w:rsidR="006B7815" w:rsidRPr="00D15BFE" w:rsidRDefault="006B7815" w:rsidP="006B7815">
            <w:pPr>
              <w:widowControl w:val="0"/>
              <w:ind w:right="22"/>
              <w:rPr>
                <w:rFonts w:cs="Arial"/>
                <w:b/>
                <w:lang w:val="it-IT"/>
              </w:rPr>
            </w:pPr>
          </w:p>
          <w:p w14:paraId="36D685BB" w14:textId="77777777" w:rsidR="006B7815" w:rsidRPr="00D15BFE" w:rsidRDefault="006B7815" w:rsidP="006B7815">
            <w:pPr>
              <w:widowControl w:val="0"/>
              <w:ind w:left="1133" w:right="22" w:hanging="1133"/>
              <w:rPr>
                <w:rFonts w:cs="Arial"/>
                <w:b/>
                <w:lang w:val="de-DE"/>
              </w:rPr>
            </w:pPr>
            <w:r w:rsidRPr="00D15BFE">
              <w:rPr>
                <w:rFonts w:cs="Arial"/>
                <w:b/>
                <w:lang w:val="de-DE"/>
              </w:rPr>
              <w:t>ARTIKEL 6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 </w:t>
            </w:r>
          </w:p>
        </w:tc>
        <w:tc>
          <w:tcPr>
            <w:tcW w:w="1091" w:type="dxa"/>
            <w:gridSpan w:val="2"/>
          </w:tcPr>
          <w:p w14:paraId="5ED52A41" w14:textId="77777777" w:rsidR="006B7815" w:rsidRPr="00D15BFE" w:rsidRDefault="006B7815" w:rsidP="006B7815">
            <w:pPr>
              <w:widowControl w:val="0"/>
              <w:rPr>
                <w:rFonts w:cs="Arial"/>
                <w:b/>
                <w:lang w:val="de-DE"/>
              </w:rPr>
            </w:pPr>
          </w:p>
        </w:tc>
        <w:tc>
          <w:tcPr>
            <w:tcW w:w="4349" w:type="dxa"/>
            <w:gridSpan w:val="2"/>
            <w:shd w:val="clear" w:color="auto" w:fill="E0E0E0"/>
          </w:tcPr>
          <w:p w14:paraId="32C2D8DB"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de-DE" w:eastAsia="de-DE"/>
              </w:rPr>
            </w:pPr>
          </w:p>
          <w:p w14:paraId="780609D8" w14:textId="77777777" w:rsidR="006B7815" w:rsidRPr="00D15BFE" w:rsidRDefault="006B7815" w:rsidP="006B7815">
            <w:pPr>
              <w:widowControl w:val="0"/>
              <w:tabs>
                <w:tab w:val="center" w:pos="4680"/>
              </w:tabs>
              <w:autoSpaceDE w:val="0"/>
              <w:autoSpaceDN w:val="0"/>
              <w:adjustRightInd w:val="0"/>
              <w:ind w:left="1135" w:right="105" w:hanging="1135"/>
              <w:rPr>
                <w:rFonts w:cs="Arial"/>
                <w:b/>
                <w:noProof w:val="0"/>
                <w:color w:val="000000"/>
                <w:lang w:val="it-IT" w:eastAsia="de-DE"/>
              </w:rPr>
            </w:pPr>
            <w:r w:rsidRPr="00D15BFE">
              <w:rPr>
                <w:rFonts w:cs="Arial"/>
                <w:b/>
                <w:noProof w:val="0"/>
                <w:color w:val="000000"/>
                <w:lang w:val="it-IT" w:eastAsia="de-DE"/>
              </w:rPr>
              <w:t xml:space="preserve">ARTICOLO 6  ADEMPIMENTI SUCCESSIVI ALL’AGGIUDICAZIONE E STIPULA DEL CONTRATTO </w:t>
            </w:r>
          </w:p>
        </w:tc>
      </w:tr>
      <w:tr w:rsidR="006B7815" w:rsidRPr="00CE3F1A" w14:paraId="0572D38B" w14:textId="77777777" w:rsidTr="003750D2">
        <w:trPr>
          <w:gridAfter w:val="1"/>
          <w:wAfter w:w="187" w:type="dxa"/>
        </w:trPr>
        <w:tc>
          <w:tcPr>
            <w:tcW w:w="4438" w:type="dxa"/>
            <w:gridSpan w:val="2"/>
          </w:tcPr>
          <w:p w14:paraId="1E179952" w14:textId="77777777" w:rsidR="006B7815" w:rsidRPr="00D15BFE" w:rsidRDefault="006B7815" w:rsidP="006B7815">
            <w:pPr>
              <w:widowControl w:val="0"/>
              <w:ind w:right="22"/>
              <w:rPr>
                <w:rFonts w:cs="Arial"/>
                <w:b/>
                <w:lang w:val="it-IT"/>
              </w:rPr>
            </w:pPr>
          </w:p>
        </w:tc>
        <w:tc>
          <w:tcPr>
            <w:tcW w:w="1091" w:type="dxa"/>
            <w:gridSpan w:val="2"/>
          </w:tcPr>
          <w:p w14:paraId="0A61A753" w14:textId="77777777" w:rsidR="006B7815" w:rsidRPr="00D15BFE" w:rsidRDefault="006B7815" w:rsidP="006B7815">
            <w:pPr>
              <w:widowControl w:val="0"/>
              <w:rPr>
                <w:rFonts w:cs="Arial"/>
                <w:b/>
                <w:lang w:val="it-IT"/>
              </w:rPr>
            </w:pPr>
          </w:p>
        </w:tc>
        <w:tc>
          <w:tcPr>
            <w:tcW w:w="4349" w:type="dxa"/>
            <w:gridSpan w:val="2"/>
          </w:tcPr>
          <w:p w14:paraId="5F5CC808"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CE3F1A" w14:paraId="62769676" w14:textId="77777777" w:rsidTr="003750D2">
        <w:trPr>
          <w:gridAfter w:val="1"/>
          <w:wAfter w:w="187" w:type="dxa"/>
        </w:trPr>
        <w:tc>
          <w:tcPr>
            <w:tcW w:w="4438" w:type="dxa"/>
            <w:gridSpan w:val="2"/>
          </w:tcPr>
          <w:p w14:paraId="212A3FE8" w14:textId="77777777" w:rsidR="006B7815" w:rsidRPr="009C0FBE" w:rsidRDefault="006B7815" w:rsidP="006B7815">
            <w:pPr>
              <w:widowControl w:val="0"/>
              <w:tabs>
                <w:tab w:val="center" w:pos="4680"/>
              </w:tabs>
              <w:autoSpaceDE w:val="0"/>
              <w:autoSpaceDN w:val="0"/>
              <w:adjustRightInd w:val="0"/>
              <w:ind w:right="105"/>
              <w:rPr>
                <w:rFonts w:cs="Arial"/>
                <w:b/>
                <w:noProof w:val="0"/>
                <w:color w:val="000000"/>
                <w:lang w:val="de-DE" w:eastAsia="de-DE"/>
              </w:rPr>
            </w:pPr>
            <w:r w:rsidRPr="009C0FBE">
              <w:rPr>
                <w:rFonts w:cs="Arial"/>
                <w:b/>
                <w:noProof w:val="0"/>
                <w:color w:val="000000"/>
                <w:lang w:val="de-DE" w:eastAsia="de-DE"/>
              </w:rPr>
              <w:t xml:space="preserve">1. </w:t>
            </w:r>
            <w:r w:rsidRPr="009C0FBE">
              <w:rPr>
                <w:rFonts w:cs="Arial"/>
                <w:b/>
                <w:noProof w:val="0"/>
                <w:color w:val="000000"/>
                <w:lang w:val="de-DE" w:eastAsia="de-DE"/>
              </w:rPr>
              <w:tab/>
              <w:t>Angabe der Kosten für Arbeitskräfte sowie der betrieblichen Sicherheitskosten</w:t>
            </w:r>
          </w:p>
          <w:p w14:paraId="6CE27AE6" w14:textId="77777777" w:rsidR="006B7815" w:rsidRPr="009C0FBE" w:rsidRDefault="006B7815" w:rsidP="006B7815">
            <w:pPr>
              <w:widowControl w:val="0"/>
              <w:tabs>
                <w:tab w:val="center" w:pos="4680"/>
              </w:tabs>
              <w:autoSpaceDE w:val="0"/>
              <w:autoSpaceDN w:val="0"/>
              <w:adjustRightInd w:val="0"/>
              <w:ind w:right="105"/>
              <w:rPr>
                <w:rFonts w:cs="Arial"/>
                <w:b/>
                <w:noProof w:val="0"/>
                <w:color w:val="000000"/>
                <w:lang w:val="de-DE" w:eastAsia="de-DE"/>
              </w:rPr>
            </w:pPr>
          </w:p>
          <w:p w14:paraId="4791BEAB" w14:textId="77777777" w:rsidR="006B7815" w:rsidRPr="009C0FBE" w:rsidRDefault="006B7815" w:rsidP="006B7815">
            <w:pPr>
              <w:widowControl w:val="0"/>
              <w:ind w:right="22"/>
              <w:rPr>
                <w:rFonts w:cs="Arial"/>
                <w:noProof w:val="0"/>
                <w:color w:val="000000"/>
                <w:lang w:val="de-DE" w:eastAsia="de-DE"/>
              </w:rPr>
            </w:pPr>
            <w:r w:rsidRPr="009C0FBE">
              <w:rPr>
                <w:rFonts w:cs="Arial"/>
                <w:noProof w:val="0"/>
                <w:color w:val="000000"/>
                <w:lang w:val="de-DE" w:eastAsia="de-DE"/>
              </w:rPr>
              <w:t>Falls kein Unterverfahren zur Überprüfung des ungewöhnlich niedrigen Angebotes eingeleitet wurde, wird der Zuschlagsempfänger gemäß Art. 97 Abs. 5 Buchst. d) GvD Nr. 50/2016 der Überprüfung der Kosten für Arbeitskräfte sowie der Überprüfung der Angemessenheit der betrieblichen Sicherheitskosten unterzogen.</w:t>
            </w:r>
          </w:p>
          <w:p w14:paraId="3D4C7C5D" w14:textId="77777777" w:rsidR="006B7815" w:rsidRPr="009C0FBE" w:rsidRDefault="006B7815" w:rsidP="006B7815">
            <w:pPr>
              <w:widowControl w:val="0"/>
              <w:ind w:right="22"/>
              <w:rPr>
                <w:rFonts w:cs="Arial"/>
                <w:noProof w:val="0"/>
                <w:color w:val="000000"/>
                <w:lang w:val="de-DE" w:eastAsia="de-DE"/>
              </w:rPr>
            </w:pPr>
          </w:p>
          <w:p w14:paraId="3A4BD83F" w14:textId="77777777" w:rsidR="006B7815" w:rsidRPr="009C0FBE" w:rsidRDefault="006B7815" w:rsidP="006B7815">
            <w:pPr>
              <w:widowControl w:val="0"/>
              <w:ind w:right="22"/>
              <w:rPr>
                <w:rFonts w:cs="Arial"/>
                <w:noProof w:val="0"/>
                <w:color w:val="000000"/>
                <w:lang w:val="de-DE" w:eastAsia="de-DE"/>
              </w:rPr>
            </w:pPr>
          </w:p>
          <w:p w14:paraId="0AB3C846" w14:textId="77777777" w:rsidR="006B7815" w:rsidRPr="009C0FBE" w:rsidRDefault="006B7815" w:rsidP="006B7815">
            <w:pPr>
              <w:widowControl w:val="0"/>
              <w:ind w:right="22"/>
              <w:rPr>
                <w:rFonts w:cs="Arial"/>
                <w:noProof w:val="0"/>
                <w:color w:val="000000"/>
                <w:lang w:val="de-DE" w:eastAsia="de-DE"/>
              </w:rPr>
            </w:pPr>
            <w:r w:rsidRPr="009C0FBE">
              <w:rPr>
                <w:rFonts w:cs="Arial"/>
                <w:noProof w:val="0"/>
                <w:color w:val="000000"/>
                <w:lang w:val="de-DE" w:eastAsia="de-DE"/>
              </w:rPr>
              <w:t>Der Zuschlagsempfänger ist aufzufordern, die durchschnittlichen Personalkosten je Stunde für das für den Auftrag einzusetztende Personal anzugeben, wobei die jeweiligen Ministerialtabellen als Richtwert anzuwenden sind.</w:t>
            </w:r>
          </w:p>
          <w:p w14:paraId="2E16E1AC" w14:textId="77777777" w:rsidR="006B7815" w:rsidRPr="009C0FBE" w:rsidRDefault="006B7815" w:rsidP="006B7815">
            <w:pPr>
              <w:widowControl w:val="0"/>
              <w:ind w:right="22"/>
              <w:rPr>
                <w:rFonts w:cs="Arial"/>
                <w:noProof w:val="0"/>
                <w:color w:val="000000"/>
                <w:lang w:val="de-DE" w:eastAsia="de-DE"/>
              </w:rPr>
            </w:pPr>
          </w:p>
          <w:p w14:paraId="3EDC5ED3" w14:textId="77777777" w:rsidR="006B7815" w:rsidRPr="009C0FBE" w:rsidRDefault="006B7815" w:rsidP="006B7815">
            <w:pPr>
              <w:widowControl w:val="0"/>
              <w:ind w:right="22"/>
              <w:rPr>
                <w:rFonts w:cs="Arial"/>
                <w:lang w:val="de-DE"/>
              </w:rPr>
            </w:pPr>
            <w:r w:rsidRPr="009C0FBE">
              <w:rPr>
                <w:rFonts w:cs="Arial"/>
                <w:lang w:val="de-DE"/>
              </w:rPr>
              <w:t>Zudem ist er aufzufordern, den in den Ausschreibungsunterlagen (Anlagen A1 und A1 bis) angegebenen Prozentsatz der betrieblichen Sicherheitskosten laut Ausschreibungsunterlagen (Anlagen A1 und A1 bis) gemäß Art. 95 Abs. 10 GvD Nr. 50/2016 zu bestätigen oder -  sollte der angegebene Prozentsatz nicht den effektiv getragenen Kosten entsprechen - das Ausmaß jener Kosten in Abweichung zu dem in den Anlagen A1 und A1 bis angegebenen Prozentsatz ausdrücklich anzugeben.</w:t>
            </w:r>
          </w:p>
          <w:p w14:paraId="272E883D" w14:textId="77777777" w:rsidR="006B7815" w:rsidRPr="009C0FBE" w:rsidRDefault="006B7815" w:rsidP="006B7815">
            <w:pPr>
              <w:widowControl w:val="0"/>
              <w:ind w:right="22"/>
              <w:rPr>
                <w:rFonts w:cs="Arial"/>
                <w:lang w:val="de-DE"/>
              </w:rPr>
            </w:pPr>
          </w:p>
          <w:p w14:paraId="3F2D5FDB" w14:textId="77777777" w:rsidR="006B7815" w:rsidRPr="009C0FBE" w:rsidRDefault="006B7815" w:rsidP="006B7815">
            <w:pPr>
              <w:widowControl w:val="0"/>
              <w:ind w:right="22"/>
              <w:rPr>
                <w:rFonts w:cs="Arial"/>
                <w:lang w:val="de-DE"/>
              </w:rPr>
            </w:pPr>
            <w:r w:rsidRPr="009C0FBE">
              <w:rPr>
                <w:rFonts w:cs="Arial"/>
                <w:lang w:val="de-DE"/>
              </w:rPr>
              <w:t xml:space="preserve">Sollten die vom Zuschlagsempfänger angegebenen stündlichen Durchschnittskosten unter denen gemäß Ministerialtabellen liegen, bzw. sollten auch die erklärten betrieblichen Sicherheitskosten nicht </w:t>
            </w:r>
            <w:r w:rsidRPr="00C178E5">
              <w:rPr>
                <w:rFonts w:cs="Arial"/>
                <w:lang w:val="de-DE"/>
              </w:rPr>
              <w:t>angemessen erscheinen, werden entsprechende Erläuterungen angefordert.</w:t>
            </w:r>
          </w:p>
          <w:p w14:paraId="4AC32A47" w14:textId="77777777" w:rsidR="006B7815" w:rsidRPr="009C0FBE" w:rsidRDefault="006B7815" w:rsidP="006B7815">
            <w:pPr>
              <w:widowControl w:val="0"/>
              <w:ind w:right="22"/>
              <w:rPr>
                <w:rFonts w:cs="Arial"/>
                <w:lang w:val="de-DE"/>
              </w:rPr>
            </w:pPr>
          </w:p>
        </w:tc>
        <w:tc>
          <w:tcPr>
            <w:tcW w:w="1091" w:type="dxa"/>
            <w:gridSpan w:val="2"/>
          </w:tcPr>
          <w:p w14:paraId="3C39B7D7" w14:textId="77777777" w:rsidR="006B7815" w:rsidRPr="009C0FBE" w:rsidRDefault="006B7815" w:rsidP="006B7815">
            <w:pPr>
              <w:widowControl w:val="0"/>
              <w:rPr>
                <w:rFonts w:cs="Arial"/>
                <w:b/>
                <w:lang w:val="de-DE"/>
              </w:rPr>
            </w:pPr>
          </w:p>
        </w:tc>
        <w:tc>
          <w:tcPr>
            <w:tcW w:w="4349" w:type="dxa"/>
            <w:gridSpan w:val="2"/>
          </w:tcPr>
          <w:p w14:paraId="0D4E88FA" w14:textId="4B435DCD" w:rsidR="006B7815" w:rsidRPr="009C0FBE" w:rsidRDefault="00D20CAC" w:rsidP="006B7815">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1. </w:t>
            </w:r>
            <w:r w:rsidR="006B7815" w:rsidRPr="009C0FBE">
              <w:rPr>
                <w:rFonts w:cs="Arial"/>
                <w:b/>
                <w:color w:val="000000"/>
                <w:lang w:val="it-IT"/>
              </w:rPr>
              <w:t>Indicazione dei costi per la manodopera e del costo di sicurezza interna aziendale</w:t>
            </w:r>
          </w:p>
          <w:p w14:paraId="18E99871" w14:textId="77777777" w:rsidR="006B7815" w:rsidRPr="009C0FBE" w:rsidRDefault="006B7815" w:rsidP="006B7815">
            <w:pPr>
              <w:widowControl w:val="0"/>
              <w:tabs>
                <w:tab w:val="center" w:pos="4680"/>
              </w:tabs>
              <w:autoSpaceDE w:val="0"/>
              <w:autoSpaceDN w:val="0"/>
              <w:adjustRightInd w:val="0"/>
              <w:ind w:right="105"/>
              <w:rPr>
                <w:rFonts w:cs="Arial"/>
                <w:b/>
                <w:color w:val="000000"/>
                <w:lang w:val="it-IT"/>
              </w:rPr>
            </w:pPr>
          </w:p>
          <w:p w14:paraId="5489F4AD"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4B7C7194"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p>
          <w:p w14:paraId="001E27B7"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All’aggiudicataria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indicare il costo medio orario del personale da dedicare alla commessa, usando come parametro di riferimento la relativa tabella ministeriale.</w:t>
            </w:r>
          </w:p>
          <w:p w14:paraId="1FE64F01"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p>
          <w:p w14:paraId="6171A3B1"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p>
          <w:p w14:paraId="5FA1ACB8"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Inoltre, </w:t>
            </w:r>
            <w:proofErr w:type="spellStart"/>
            <w:r w:rsidRPr="009C0FBE">
              <w:rPr>
                <w:rFonts w:cs="Arial"/>
                <w:noProof w:val="0"/>
                <w:color w:val="000000"/>
                <w:lang w:val="it-IT" w:eastAsia="de-DE"/>
              </w:rPr>
              <w:t>all</w:t>
            </w:r>
            <w:proofErr w:type="spellEnd"/>
            <w:r w:rsidRPr="009C0FBE">
              <w:rPr>
                <w:rFonts w:cs="Arial"/>
                <w:noProof w:val="0"/>
                <w:color w:val="000000"/>
                <w:lang w:val="it-IT" w:eastAsia="de-DE"/>
              </w:rPr>
              <w:t xml:space="preserve"> medesimo aggiudicatario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confermare la percentuale dei costi per la 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w:t>
            </w:r>
            <w:proofErr w:type="spellStart"/>
            <w:r w:rsidRPr="009C0FBE">
              <w:rPr>
                <w:rFonts w:cs="Arial"/>
                <w:noProof w:val="0"/>
                <w:color w:val="000000"/>
                <w:lang w:val="it-IT" w:eastAsia="de-DE"/>
              </w:rPr>
              <w:t>giá</w:t>
            </w:r>
            <w:proofErr w:type="spellEnd"/>
            <w:r w:rsidRPr="009C0FBE">
              <w:rPr>
                <w:rFonts w:cs="Arial"/>
                <w:noProof w:val="0"/>
                <w:color w:val="000000"/>
                <w:lang w:val="it-IT" w:eastAsia="de-DE"/>
              </w:rPr>
              <w:t xml:space="preserve"> indicati negli allegati A1 o A1 bis.</w:t>
            </w:r>
          </w:p>
          <w:p w14:paraId="586BEC81"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p>
          <w:p w14:paraId="3F5CECA7"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p>
          <w:p w14:paraId="6AEF89B3"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p>
          <w:p w14:paraId="0282795D" w14:textId="77777777" w:rsidR="006B7815" w:rsidRPr="009C0FBE" w:rsidRDefault="006B7815" w:rsidP="006B7815">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Nel caso il costo medio orario indicato dall’aggiudicatario non raggiunge il costo medio orario definito nella tabella ministeriale ovvero in caso di anomalia degli oneri aziendali concernenti l’adempimento delle </w:t>
            </w:r>
            <w:r w:rsidRPr="00C178E5">
              <w:rPr>
                <w:rFonts w:cs="Arial"/>
                <w:noProof w:val="0"/>
                <w:color w:val="000000"/>
                <w:lang w:val="it-IT" w:eastAsia="de-DE"/>
              </w:rPr>
              <w:t>disposizioni in materia di salute e sicurezza sui luoghi di lavoro dichiarati, saranno richieste dei chiarimenti.</w:t>
            </w:r>
          </w:p>
        </w:tc>
      </w:tr>
      <w:tr w:rsidR="006B7815" w:rsidRPr="00CE3F1A" w14:paraId="4BA65DF9" w14:textId="77777777" w:rsidTr="003750D2">
        <w:trPr>
          <w:gridAfter w:val="1"/>
          <w:wAfter w:w="187" w:type="dxa"/>
        </w:trPr>
        <w:tc>
          <w:tcPr>
            <w:tcW w:w="4438" w:type="dxa"/>
            <w:gridSpan w:val="2"/>
          </w:tcPr>
          <w:p w14:paraId="7A77171D" w14:textId="77777777" w:rsidR="006B7815" w:rsidRPr="009C0FBE" w:rsidRDefault="006B7815" w:rsidP="006B7815">
            <w:pPr>
              <w:widowControl w:val="0"/>
              <w:ind w:right="22"/>
              <w:rPr>
                <w:rFonts w:cs="Arial"/>
                <w:b/>
                <w:lang w:val="it-IT"/>
              </w:rPr>
            </w:pPr>
          </w:p>
        </w:tc>
        <w:tc>
          <w:tcPr>
            <w:tcW w:w="1091" w:type="dxa"/>
            <w:gridSpan w:val="2"/>
          </w:tcPr>
          <w:p w14:paraId="45BEBA1B" w14:textId="77777777" w:rsidR="006B7815" w:rsidRPr="009C0FBE" w:rsidRDefault="006B7815" w:rsidP="006B7815">
            <w:pPr>
              <w:widowControl w:val="0"/>
              <w:rPr>
                <w:rFonts w:cs="Arial"/>
                <w:b/>
                <w:lang w:val="it-IT"/>
              </w:rPr>
            </w:pPr>
          </w:p>
        </w:tc>
        <w:tc>
          <w:tcPr>
            <w:tcW w:w="4349" w:type="dxa"/>
            <w:gridSpan w:val="2"/>
          </w:tcPr>
          <w:p w14:paraId="40F68057" w14:textId="77777777" w:rsidR="006B7815" w:rsidRPr="009C0FB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CE3F1A" w14:paraId="4890F2D5" w14:textId="77777777" w:rsidTr="003750D2">
        <w:trPr>
          <w:gridAfter w:val="1"/>
          <w:wAfter w:w="187" w:type="dxa"/>
        </w:trPr>
        <w:tc>
          <w:tcPr>
            <w:tcW w:w="4438" w:type="dxa"/>
            <w:gridSpan w:val="2"/>
          </w:tcPr>
          <w:p w14:paraId="48700787" w14:textId="77777777" w:rsidR="006B7815" w:rsidRPr="009C0FBE" w:rsidRDefault="006B7815" w:rsidP="006B7815">
            <w:pPr>
              <w:widowControl w:val="0"/>
              <w:ind w:right="22"/>
              <w:rPr>
                <w:rFonts w:cs="Arial"/>
                <w:b/>
                <w:lang w:val="de-DE"/>
              </w:rPr>
            </w:pPr>
            <w:r w:rsidRPr="009C0FBE">
              <w:rPr>
                <w:rFonts w:cs="Arial"/>
                <w:b/>
                <w:noProof w:val="0"/>
                <w:color w:val="000000"/>
                <w:lang w:val="de-DE" w:eastAsia="de-DE"/>
              </w:rPr>
              <w:t>Falls die Bewertung seitens des EVV negativ ausfällt, wird die Zuschlagserteilung widerrufen und der Teilnehmer ausgeschlossen.</w:t>
            </w:r>
          </w:p>
        </w:tc>
        <w:tc>
          <w:tcPr>
            <w:tcW w:w="1091" w:type="dxa"/>
            <w:gridSpan w:val="2"/>
          </w:tcPr>
          <w:p w14:paraId="0CDD995E" w14:textId="77777777" w:rsidR="006B7815" w:rsidRPr="009C0FBE" w:rsidRDefault="006B7815" w:rsidP="006B7815">
            <w:pPr>
              <w:widowControl w:val="0"/>
              <w:rPr>
                <w:rFonts w:cs="Arial"/>
                <w:b/>
                <w:lang w:val="de-DE"/>
              </w:rPr>
            </w:pPr>
          </w:p>
        </w:tc>
        <w:tc>
          <w:tcPr>
            <w:tcW w:w="4349" w:type="dxa"/>
            <w:gridSpan w:val="2"/>
          </w:tcPr>
          <w:p w14:paraId="2C515E07" w14:textId="77777777" w:rsidR="006B7815" w:rsidRPr="009C0FBE" w:rsidRDefault="006B7815" w:rsidP="006B7815">
            <w:pPr>
              <w:widowControl w:val="0"/>
              <w:tabs>
                <w:tab w:val="center" w:pos="4680"/>
              </w:tabs>
              <w:autoSpaceDE w:val="0"/>
              <w:autoSpaceDN w:val="0"/>
              <w:adjustRightInd w:val="0"/>
              <w:ind w:right="105"/>
              <w:rPr>
                <w:rFonts w:cs="Arial"/>
                <w:b/>
                <w:noProof w:val="0"/>
                <w:color w:val="000000"/>
                <w:lang w:val="it-IT" w:eastAsia="de-DE"/>
              </w:rPr>
            </w:pPr>
            <w:r w:rsidRPr="009C0FBE">
              <w:rPr>
                <w:rFonts w:cs="Arial"/>
                <w:b/>
                <w:noProof w:val="0"/>
                <w:color w:val="000000"/>
                <w:lang w:val="it-IT" w:eastAsia="de-DE"/>
              </w:rPr>
              <w:t>Qualora le valutazioni del RUP diano esito negativo si procederà alla revoca dell'aggiudicazione e seguirà l’esclusione dell’operatore economico.</w:t>
            </w:r>
          </w:p>
        </w:tc>
      </w:tr>
      <w:tr w:rsidR="006B7815" w:rsidRPr="00CE3F1A" w14:paraId="53BBF7E1" w14:textId="77777777" w:rsidTr="003750D2">
        <w:trPr>
          <w:gridAfter w:val="1"/>
          <w:wAfter w:w="187" w:type="dxa"/>
        </w:trPr>
        <w:tc>
          <w:tcPr>
            <w:tcW w:w="4438" w:type="dxa"/>
            <w:gridSpan w:val="2"/>
          </w:tcPr>
          <w:p w14:paraId="7BC0A95F" w14:textId="77777777" w:rsidR="006B7815" w:rsidRPr="00FB3E07" w:rsidRDefault="006B7815" w:rsidP="006B7815">
            <w:pPr>
              <w:widowControl w:val="0"/>
              <w:ind w:right="22"/>
              <w:rPr>
                <w:rFonts w:cs="Arial"/>
                <w:b/>
                <w:lang w:val="it-IT"/>
              </w:rPr>
            </w:pPr>
          </w:p>
        </w:tc>
        <w:tc>
          <w:tcPr>
            <w:tcW w:w="1091" w:type="dxa"/>
            <w:gridSpan w:val="2"/>
          </w:tcPr>
          <w:p w14:paraId="292E931B" w14:textId="77777777" w:rsidR="006B7815" w:rsidRPr="00FB3E07" w:rsidRDefault="006B7815" w:rsidP="006B7815">
            <w:pPr>
              <w:widowControl w:val="0"/>
              <w:rPr>
                <w:rFonts w:cs="Arial"/>
                <w:b/>
                <w:lang w:val="it-IT"/>
              </w:rPr>
            </w:pPr>
          </w:p>
        </w:tc>
        <w:tc>
          <w:tcPr>
            <w:tcW w:w="4349" w:type="dxa"/>
            <w:gridSpan w:val="2"/>
          </w:tcPr>
          <w:p w14:paraId="7ACE345E" w14:textId="77777777" w:rsidR="006B7815" w:rsidRPr="00FB3E07"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D15BFE" w14:paraId="32A88525" w14:textId="77777777" w:rsidTr="003750D2">
        <w:trPr>
          <w:gridAfter w:val="1"/>
          <w:wAfter w:w="187" w:type="dxa"/>
        </w:trPr>
        <w:tc>
          <w:tcPr>
            <w:tcW w:w="4438" w:type="dxa"/>
            <w:gridSpan w:val="2"/>
          </w:tcPr>
          <w:p w14:paraId="6D2144C8" w14:textId="77777777" w:rsidR="006B7815" w:rsidRPr="00D15BFE" w:rsidRDefault="006B7815" w:rsidP="006B7815">
            <w:pPr>
              <w:widowControl w:val="0"/>
              <w:ind w:right="22"/>
              <w:rPr>
                <w:rFonts w:cs="Arial"/>
                <w:b/>
                <w:lang w:val="it-IT"/>
              </w:rPr>
            </w:pPr>
            <w:r>
              <w:rPr>
                <w:rFonts w:cs="Arial"/>
                <w:b/>
                <w:lang w:val="it-IT"/>
              </w:rPr>
              <w:t>2</w:t>
            </w:r>
            <w:r w:rsidRPr="00D15BFE">
              <w:rPr>
                <w:rFonts w:cs="Arial"/>
                <w:b/>
                <w:lang w:val="it-IT"/>
              </w:rPr>
              <w:t>. Sicherheiten</w:t>
            </w:r>
          </w:p>
        </w:tc>
        <w:tc>
          <w:tcPr>
            <w:tcW w:w="1091" w:type="dxa"/>
            <w:gridSpan w:val="2"/>
          </w:tcPr>
          <w:p w14:paraId="3058A8E3" w14:textId="77777777" w:rsidR="006B7815" w:rsidRPr="00D15BFE" w:rsidRDefault="006B7815" w:rsidP="006B7815">
            <w:pPr>
              <w:widowControl w:val="0"/>
              <w:rPr>
                <w:rFonts w:cs="Arial"/>
                <w:b/>
                <w:lang w:val="it-IT"/>
              </w:rPr>
            </w:pPr>
          </w:p>
        </w:tc>
        <w:tc>
          <w:tcPr>
            <w:tcW w:w="4349" w:type="dxa"/>
            <w:gridSpan w:val="2"/>
          </w:tcPr>
          <w:p w14:paraId="5453EC99"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2</w:t>
            </w:r>
            <w:r w:rsidRPr="00D15BFE">
              <w:rPr>
                <w:rFonts w:cs="Arial"/>
                <w:b/>
                <w:noProof w:val="0"/>
                <w:color w:val="000000"/>
                <w:lang w:val="it-IT" w:eastAsia="de-DE"/>
              </w:rPr>
              <w:t>. Garanzie</w:t>
            </w:r>
          </w:p>
        </w:tc>
      </w:tr>
      <w:tr w:rsidR="006B7815" w:rsidRPr="00D15BFE" w14:paraId="24BB675C" w14:textId="77777777" w:rsidTr="003750D2">
        <w:trPr>
          <w:gridAfter w:val="1"/>
          <w:wAfter w:w="187" w:type="dxa"/>
        </w:trPr>
        <w:tc>
          <w:tcPr>
            <w:tcW w:w="4438" w:type="dxa"/>
            <w:gridSpan w:val="2"/>
          </w:tcPr>
          <w:p w14:paraId="0608B4F0" w14:textId="77777777" w:rsidR="006B7815" w:rsidRPr="00D15BFE" w:rsidRDefault="006B7815" w:rsidP="006B7815">
            <w:pPr>
              <w:widowControl w:val="0"/>
              <w:ind w:right="22"/>
              <w:rPr>
                <w:rFonts w:cs="Arial"/>
                <w:b/>
                <w:lang w:val="it-IT"/>
              </w:rPr>
            </w:pPr>
          </w:p>
        </w:tc>
        <w:tc>
          <w:tcPr>
            <w:tcW w:w="1091" w:type="dxa"/>
            <w:gridSpan w:val="2"/>
          </w:tcPr>
          <w:p w14:paraId="1711FC29" w14:textId="77777777" w:rsidR="006B7815" w:rsidRPr="00D15BFE" w:rsidRDefault="006B7815" w:rsidP="006B7815">
            <w:pPr>
              <w:widowControl w:val="0"/>
              <w:rPr>
                <w:rFonts w:cs="Arial"/>
                <w:b/>
                <w:lang w:val="it-IT"/>
              </w:rPr>
            </w:pPr>
          </w:p>
        </w:tc>
        <w:tc>
          <w:tcPr>
            <w:tcW w:w="4349" w:type="dxa"/>
            <w:gridSpan w:val="2"/>
          </w:tcPr>
          <w:p w14:paraId="28036160"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CE3F1A" w14:paraId="48841F51" w14:textId="77777777" w:rsidTr="003750D2">
        <w:trPr>
          <w:gridAfter w:val="1"/>
          <w:wAfter w:w="187" w:type="dxa"/>
        </w:trPr>
        <w:tc>
          <w:tcPr>
            <w:tcW w:w="4438" w:type="dxa"/>
            <w:gridSpan w:val="2"/>
          </w:tcPr>
          <w:p w14:paraId="4478F2D6" w14:textId="77777777" w:rsidR="006B7815" w:rsidRPr="00D15BFE" w:rsidRDefault="006B7815" w:rsidP="006B7815">
            <w:pPr>
              <w:widowControl w:val="0"/>
              <w:autoSpaceDE w:val="0"/>
              <w:autoSpaceDN w:val="0"/>
              <w:ind w:right="22"/>
              <w:rPr>
                <w:rFonts w:ascii="Calibri" w:hAnsi="Calibri"/>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D15BFE">
              <w:rPr>
                <w:rFonts w:cs="Arial"/>
                <w:lang w:val="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6F08E158" w14:textId="77777777" w:rsidR="006B7815" w:rsidRPr="00D15BFE" w:rsidRDefault="006B7815" w:rsidP="006B7815">
            <w:pPr>
              <w:widowControl w:val="0"/>
              <w:autoSpaceDE w:val="0"/>
              <w:autoSpaceDN w:val="0"/>
              <w:ind w:right="22"/>
              <w:rPr>
                <w:rFonts w:cs="Arial"/>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 </w:t>
            </w:r>
          </w:p>
        </w:tc>
        <w:tc>
          <w:tcPr>
            <w:tcW w:w="1091" w:type="dxa"/>
            <w:gridSpan w:val="2"/>
          </w:tcPr>
          <w:p w14:paraId="42B9D27F" w14:textId="77777777" w:rsidR="006B7815" w:rsidRPr="00D15BFE" w:rsidRDefault="006B7815" w:rsidP="006B7815">
            <w:pPr>
              <w:widowControl w:val="0"/>
              <w:rPr>
                <w:rFonts w:cs="Arial"/>
                <w:lang w:val="de-DE"/>
              </w:rPr>
            </w:pPr>
          </w:p>
        </w:tc>
        <w:tc>
          <w:tcPr>
            <w:tcW w:w="4349" w:type="dxa"/>
            <w:gridSpan w:val="2"/>
          </w:tcPr>
          <w:p w14:paraId="6DCD30C5" w14:textId="77777777" w:rsidR="006B7815" w:rsidRPr="00B83CF5" w:rsidRDefault="006B7815" w:rsidP="006B7815">
            <w:pPr>
              <w:widowControl w:val="0"/>
              <w:autoSpaceDE w:val="0"/>
              <w:autoSpaceDN w:val="0"/>
              <w:ind w:right="180"/>
              <w:rPr>
                <w:color w:val="4472C4"/>
                <w:lang w:val="it-IT" w:eastAsia="de-DE"/>
              </w:rPr>
            </w:pPr>
            <w:r w:rsidRPr="00B83CF5">
              <w:rPr>
                <w:rFonts w:cs="Arial"/>
                <w:lang w:val="it-IT"/>
              </w:rPr>
              <w:t>Ammontare della garanzia definitiva</w:t>
            </w:r>
            <w:r w:rsidRPr="00B83CF5">
              <w:rPr>
                <w:rFonts w:cs="Arial"/>
                <w:color w:val="FF0000"/>
                <w:lang w:val="it-IT"/>
              </w:rPr>
              <w:t xml:space="preserve"> </w:t>
            </w:r>
            <w:r w:rsidRPr="00B83CF5">
              <w:rPr>
                <w:rFonts w:cs="Arial"/>
                <w:lang w:val="it-IT"/>
              </w:rPr>
              <w:t xml:space="preserve">ai sensi dell’art. 36, comma 1, </w:t>
            </w:r>
            <w:r>
              <w:rPr>
                <w:rFonts w:cs="Arial"/>
                <w:lang w:val="it-IT"/>
              </w:rPr>
              <w:t xml:space="preserve">l.p. </w:t>
            </w:r>
            <w:r w:rsidRPr="00B83CF5">
              <w:rPr>
                <w:rFonts w:cs="Arial"/>
                <w:lang w:val="it-IT"/>
              </w:rPr>
              <w:t xml:space="preserve">16/2015: </w:t>
            </w:r>
            <w:r w:rsidRPr="00B83CF5">
              <w:rPr>
                <w:rFonts w:cs="Arial"/>
                <w:b/>
                <w:color w:val="FF0000"/>
                <w:lang w:val="it-IT"/>
              </w:rPr>
              <w:t>2</w:t>
            </w:r>
            <w:r w:rsidRPr="00B83CF5">
              <w:rPr>
                <w:rFonts w:cs="Arial"/>
                <w:color w:val="FF0000"/>
                <w:lang w:val="it-IT"/>
              </w:rPr>
              <w:t xml:space="preserve">% </w:t>
            </w:r>
            <w:r w:rsidRPr="00B83CF5">
              <w:rPr>
                <w:rFonts w:cs="Arial"/>
                <w:lang w:val="it-IT"/>
              </w:rPr>
              <w:t xml:space="preserve">dell’importo contrattuale. </w:t>
            </w:r>
            <w:r w:rsidRPr="00B83CF5">
              <w:rPr>
                <w:color w:val="4472C4"/>
                <w:lang w:val="it-IT"/>
              </w:rPr>
              <w:t xml:space="preserve">(ai sensi dell’art. 36, comma 1, </w:t>
            </w:r>
            <w:r w:rsidRPr="00B83CF5">
              <w:rPr>
                <w:color w:val="4472C4"/>
                <w:lang w:val="it-IT" w:eastAsia="de-DE"/>
              </w:rPr>
              <w:t xml:space="preserve">la stazione appaltante / l’ente committente può motivatamente ridurre l’importo </w:t>
            </w:r>
            <w:r w:rsidRPr="00211EC2">
              <w:rPr>
                <w:color w:val="4472C4"/>
                <w:lang w:val="it-IT" w:eastAsia="de-DE"/>
              </w:rPr>
              <w:t>della cauzione sino</w:t>
            </w:r>
            <w:r w:rsidRPr="00B83CF5">
              <w:rPr>
                <w:color w:val="4472C4"/>
                <w:lang w:val="it-IT" w:eastAsia="de-DE"/>
              </w:rPr>
              <w:t xml:space="preserve"> all’1% ovvero incrementarlo sino al 4%; tale motivazione deve risultare da apposito atto, eventualmente anche dalla relazione unica</w:t>
            </w:r>
            <w:r w:rsidRPr="00B83CF5">
              <w:rPr>
                <w:color w:val="4472C4"/>
                <w:lang w:val="it-IT"/>
              </w:rPr>
              <w:t>).</w:t>
            </w:r>
          </w:p>
          <w:p w14:paraId="73D4DF36" w14:textId="77777777" w:rsidR="006B7815" w:rsidRPr="00B83CF5" w:rsidRDefault="006B7815" w:rsidP="006B7815">
            <w:pPr>
              <w:widowControl w:val="0"/>
              <w:ind w:right="180"/>
              <w:rPr>
                <w:rFonts w:cs="Arial"/>
                <w:noProof w:val="0"/>
                <w:color w:val="000000"/>
                <w:lang w:val="it-IT" w:eastAsia="de-DE"/>
              </w:rPr>
            </w:pPr>
            <w:r w:rsidRPr="00B83CF5">
              <w:rPr>
                <w:rFonts w:cs="Arial"/>
                <w:lang w:val="it-IT"/>
              </w:rPr>
              <w:t xml:space="preserve">Non trova, pertanto, applicazione il primo periodo del comma 1 dell’art. 103, </w:t>
            </w:r>
            <w:r>
              <w:rPr>
                <w:rFonts w:cs="Arial"/>
                <w:lang w:val="it-IT"/>
              </w:rPr>
              <w:t xml:space="preserve">d.lgs. </w:t>
            </w:r>
            <w:r w:rsidRPr="00B83CF5">
              <w:rPr>
                <w:rFonts w:cs="Arial"/>
                <w:lang w:val="it-IT"/>
              </w:rPr>
              <w:t>50/2016, laddove si prevede l’ammontare della garanzia definitiva.</w:t>
            </w:r>
          </w:p>
        </w:tc>
      </w:tr>
      <w:tr w:rsidR="006B7815" w:rsidRPr="00CE3F1A" w14:paraId="7F377C7B" w14:textId="77777777" w:rsidTr="003750D2">
        <w:trPr>
          <w:gridAfter w:val="1"/>
          <w:wAfter w:w="187" w:type="dxa"/>
        </w:trPr>
        <w:tc>
          <w:tcPr>
            <w:tcW w:w="4438" w:type="dxa"/>
            <w:gridSpan w:val="2"/>
          </w:tcPr>
          <w:p w14:paraId="0FB23448" w14:textId="77777777" w:rsidR="006B7815" w:rsidRPr="00D15BFE" w:rsidRDefault="006B7815" w:rsidP="006B7815">
            <w:pPr>
              <w:widowControl w:val="0"/>
              <w:ind w:right="22"/>
              <w:rPr>
                <w:rFonts w:cs="Arial"/>
                <w:lang w:val="it-IT"/>
              </w:rPr>
            </w:pPr>
          </w:p>
        </w:tc>
        <w:tc>
          <w:tcPr>
            <w:tcW w:w="1091" w:type="dxa"/>
            <w:gridSpan w:val="2"/>
          </w:tcPr>
          <w:p w14:paraId="428C5711" w14:textId="77777777" w:rsidR="006B7815" w:rsidRPr="00D15BFE" w:rsidRDefault="006B7815" w:rsidP="006B7815">
            <w:pPr>
              <w:widowControl w:val="0"/>
              <w:rPr>
                <w:rFonts w:cs="Arial"/>
                <w:lang w:val="it-IT"/>
              </w:rPr>
            </w:pPr>
          </w:p>
        </w:tc>
        <w:tc>
          <w:tcPr>
            <w:tcW w:w="4349" w:type="dxa"/>
            <w:gridSpan w:val="2"/>
          </w:tcPr>
          <w:p w14:paraId="1CF507C3" w14:textId="77777777" w:rsidR="006B7815" w:rsidRPr="00B83CF5"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CE3F1A" w14:paraId="2FDEC554" w14:textId="77777777" w:rsidTr="003750D2">
        <w:trPr>
          <w:gridAfter w:val="1"/>
          <w:wAfter w:w="187" w:type="dxa"/>
        </w:trPr>
        <w:tc>
          <w:tcPr>
            <w:tcW w:w="4438" w:type="dxa"/>
            <w:gridSpan w:val="2"/>
          </w:tcPr>
          <w:p w14:paraId="0EAF872D" w14:textId="77777777" w:rsidR="006B7815" w:rsidRPr="00D15BFE" w:rsidRDefault="006B7815" w:rsidP="006B7815">
            <w:pPr>
              <w:widowControl w:val="0"/>
              <w:ind w:right="22"/>
              <w:rPr>
                <w:rFonts w:cs="Arial"/>
                <w:lang w:val="it-IT"/>
              </w:rPr>
            </w:pPr>
          </w:p>
        </w:tc>
        <w:tc>
          <w:tcPr>
            <w:tcW w:w="1091" w:type="dxa"/>
            <w:gridSpan w:val="2"/>
          </w:tcPr>
          <w:p w14:paraId="7EE19300" w14:textId="77777777" w:rsidR="006B7815" w:rsidRPr="00D15BFE" w:rsidRDefault="006B7815" w:rsidP="006B7815">
            <w:pPr>
              <w:widowControl w:val="0"/>
              <w:rPr>
                <w:rFonts w:cs="Arial"/>
                <w:lang w:val="it-IT"/>
              </w:rPr>
            </w:pPr>
          </w:p>
        </w:tc>
        <w:tc>
          <w:tcPr>
            <w:tcW w:w="4349" w:type="dxa"/>
            <w:gridSpan w:val="2"/>
          </w:tcPr>
          <w:p w14:paraId="2ED1560C" w14:textId="77777777" w:rsidR="006B7815" w:rsidRPr="00B83CF5"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CE3F1A" w14:paraId="7F25F5B5" w14:textId="77777777" w:rsidTr="003750D2">
        <w:trPr>
          <w:gridAfter w:val="1"/>
          <w:wAfter w:w="187" w:type="dxa"/>
        </w:trPr>
        <w:tc>
          <w:tcPr>
            <w:tcW w:w="4438" w:type="dxa"/>
            <w:gridSpan w:val="2"/>
          </w:tcPr>
          <w:p w14:paraId="1044FF7C" w14:textId="77777777" w:rsidR="006B7815" w:rsidRPr="008F6DB8" w:rsidRDefault="006B7815" w:rsidP="006B7815">
            <w:pPr>
              <w:widowControl w:val="0"/>
              <w:ind w:right="22"/>
              <w:rPr>
                <w:rFonts w:cs="Arial"/>
                <w:lang w:val="de-DE"/>
              </w:rPr>
            </w:pPr>
            <w:r w:rsidRPr="008F6DB8">
              <w:rPr>
                <w:rFonts w:cs="Arial"/>
                <w:lang w:val="de-DE"/>
              </w:rPr>
              <w:t xml:space="preserve">Die endgültige Sicherheit als Garantie für die Vertragserfüllung ist gemäß den vom Art. 103, Absatz 1 und Art. 93 Absätze 2 und 3 des GvD Nr. 50/2016 vorgesehenen Formen und Modalitäten zu stellen. </w:t>
            </w:r>
          </w:p>
          <w:p w14:paraId="4209F4F7" w14:textId="77777777" w:rsidR="006B7815" w:rsidRPr="008F6DB8" w:rsidRDefault="006B7815" w:rsidP="006B7815">
            <w:pPr>
              <w:widowControl w:val="0"/>
              <w:ind w:right="22"/>
              <w:rPr>
                <w:rFonts w:cs="Arial"/>
                <w:bCs/>
                <w:iCs/>
                <w:lang w:val="de-DE"/>
              </w:rPr>
            </w:pPr>
            <w:r w:rsidRPr="008F6DB8">
              <w:rPr>
                <w:rFonts w:cs="Arial"/>
                <w:lang w:val="de-DE"/>
              </w:rPr>
              <w:t xml:space="preserve">Die Sätze 2, 3 und 4 von Art. 103 Abs. 1 ebd. </w:t>
            </w:r>
            <w:r w:rsidRPr="008F6DB8">
              <w:rPr>
                <w:rFonts w:cs="Arial"/>
                <w:lang w:val="de-DE"/>
              </w:rPr>
              <w:lastRenderedPageBreak/>
              <w:t>finden keine Anwendung. Für die endgültige Sicherheit gelten die Begünstigungen der Reduzierung gemäß Art. 93 Abs. 7 GvD Nr. 50/2016 nicht</w:t>
            </w:r>
            <w:r w:rsidRPr="008F6DB8">
              <w:rPr>
                <w:rFonts w:cs="Arial"/>
                <w:bCs/>
                <w:iCs/>
                <w:lang w:val="de-DE"/>
              </w:rPr>
              <w:t>.</w:t>
            </w:r>
          </w:p>
        </w:tc>
        <w:tc>
          <w:tcPr>
            <w:tcW w:w="1091" w:type="dxa"/>
            <w:gridSpan w:val="2"/>
          </w:tcPr>
          <w:p w14:paraId="1307750F" w14:textId="77777777" w:rsidR="006B7815" w:rsidRPr="008F6DB8" w:rsidRDefault="006B7815" w:rsidP="006B7815">
            <w:pPr>
              <w:widowControl w:val="0"/>
              <w:rPr>
                <w:rFonts w:cs="Arial"/>
                <w:lang w:val="de-DE"/>
              </w:rPr>
            </w:pPr>
          </w:p>
        </w:tc>
        <w:tc>
          <w:tcPr>
            <w:tcW w:w="4349" w:type="dxa"/>
            <w:gridSpan w:val="2"/>
          </w:tcPr>
          <w:p w14:paraId="20228550" w14:textId="77777777" w:rsidR="006B7815" w:rsidRPr="008F6DB8" w:rsidRDefault="006B7815" w:rsidP="006B7815">
            <w:pPr>
              <w:widowControl w:val="0"/>
              <w:ind w:right="180"/>
              <w:rPr>
                <w:i/>
                <w:iCs/>
                <w:lang w:val="it-IT"/>
              </w:rPr>
            </w:pPr>
            <w:r w:rsidRPr="008F6DB8">
              <w:rPr>
                <w:rFonts w:cs="Arial"/>
                <w:lang w:val="it-IT"/>
              </w:rPr>
              <w:t xml:space="preserve">La garanzia definitiva per l’esecuzione del contratto è costituita nelle forme e secondo le modalità previste dall’art. 103, </w:t>
            </w:r>
            <w:r w:rsidRPr="008F6DB8">
              <w:rPr>
                <w:iCs/>
                <w:lang w:val="it-IT"/>
              </w:rPr>
              <w:t>comma 1, e art 93 comma 2 e 3</w:t>
            </w:r>
            <w:r w:rsidRPr="008F6DB8">
              <w:rPr>
                <w:rFonts w:cs="Arial"/>
                <w:lang w:val="it-IT"/>
              </w:rPr>
              <w:t xml:space="preserve"> del d.lgs. 50/2016</w:t>
            </w:r>
            <w:r w:rsidRPr="008F6DB8">
              <w:rPr>
                <w:iCs/>
                <w:lang w:val="it-IT"/>
              </w:rPr>
              <w:t>.</w:t>
            </w:r>
          </w:p>
          <w:p w14:paraId="6760FEC4" w14:textId="77777777" w:rsidR="006B7815" w:rsidRPr="008F6DB8" w:rsidRDefault="006B7815" w:rsidP="006B7815">
            <w:pPr>
              <w:widowControl w:val="0"/>
              <w:ind w:right="180"/>
              <w:rPr>
                <w:rFonts w:cs="Arial"/>
                <w:lang w:val="it-IT"/>
              </w:rPr>
            </w:pPr>
          </w:p>
          <w:p w14:paraId="0F1A8198" w14:textId="77777777" w:rsidR="006B7815" w:rsidRPr="008F6DB8" w:rsidRDefault="006B7815" w:rsidP="006B7815">
            <w:pPr>
              <w:widowControl w:val="0"/>
              <w:ind w:right="180"/>
              <w:rPr>
                <w:rFonts w:cs="Arial"/>
                <w:bCs/>
                <w:iCs/>
                <w:lang w:val="it-IT"/>
              </w:rPr>
            </w:pPr>
            <w:r w:rsidRPr="008F6DB8">
              <w:rPr>
                <w:rFonts w:cs="Arial"/>
                <w:lang w:val="it-IT"/>
              </w:rPr>
              <w:t xml:space="preserve">Non trovano applicazione i periodi 2, 3 e 4 del </w:t>
            </w:r>
            <w:r w:rsidRPr="008F6DB8">
              <w:rPr>
                <w:rFonts w:cs="Arial"/>
                <w:lang w:val="it-IT"/>
              </w:rPr>
              <w:lastRenderedPageBreak/>
              <w:t>comma 1 dell’art. 103 del d.lgs. 50/2016. Per la garanzia definitiva non si applicano i</w:t>
            </w:r>
            <w:r w:rsidRPr="008F6DB8">
              <w:rPr>
                <w:rFonts w:cs="Arial"/>
                <w:bCs/>
                <w:iCs/>
                <w:lang w:val="it-IT"/>
              </w:rPr>
              <w:t xml:space="preserve"> benefici della riduzione di cui all’art. 93, comma 7, </w:t>
            </w:r>
            <w:r w:rsidRPr="008F6DB8">
              <w:rPr>
                <w:rFonts w:cs="Arial"/>
                <w:lang w:val="it-IT"/>
              </w:rPr>
              <w:t>d.lgs. 50/2016</w:t>
            </w:r>
            <w:r w:rsidRPr="008F6DB8">
              <w:rPr>
                <w:rFonts w:cs="Arial"/>
                <w:bCs/>
                <w:iCs/>
                <w:lang w:val="it-IT"/>
              </w:rPr>
              <w:t>.</w:t>
            </w:r>
          </w:p>
          <w:p w14:paraId="06EA5646" w14:textId="77777777" w:rsidR="006B7815" w:rsidRPr="008F6DB8" w:rsidRDefault="006B7815" w:rsidP="006B7815">
            <w:pPr>
              <w:widowControl w:val="0"/>
              <w:ind w:right="180"/>
              <w:rPr>
                <w:rFonts w:cs="Arial"/>
                <w:bCs/>
                <w:iCs/>
                <w:lang w:val="it-IT"/>
              </w:rPr>
            </w:pPr>
          </w:p>
          <w:p w14:paraId="66FC7BCB" w14:textId="77777777" w:rsidR="006B7815" w:rsidRPr="008F6DB8" w:rsidRDefault="006B7815" w:rsidP="006B7815">
            <w:pPr>
              <w:widowControl w:val="0"/>
              <w:ind w:right="180"/>
              <w:rPr>
                <w:rFonts w:cs="Arial"/>
                <w:b/>
                <w:bCs/>
                <w:i/>
                <w:iCs/>
                <w:lang w:val="it-IT"/>
              </w:rPr>
            </w:pPr>
          </w:p>
        </w:tc>
      </w:tr>
      <w:tr w:rsidR="006B7815" w:rsidRPr="00CE3F1A" w14:paraId="732F3F74" w14:textId="77777777" w:rsidTr="003750D2">
        <w:trPr>
          <w:gridAfter w:val="1"/>
          <w:wAfter w:w="187" w:type="dxa"/>
        </w:trPr>
        <w:tc>
          <w:tcPr>
            <w:tcW w:w="4438" w:type="dxa"/>
            <w:gridSpan w:val="2"/>
          </w:tcPr>
          <w:p w14:paraId="6E500E39" w14:textId="77777777" w:rsidR="006B7815" w:rsidRPr="00D15BFE" w:rsidRDefault="006B7815" w:rsidP="006B7815">
            <w:pPr>
              <w:widowControl w:val="0"/>
              <w:ind w:right="22"/>
              <w:rPr>
                <w:rFonts w:cs="Arial"/>
                <w:lang w:val="it-IT"/>
              </w:rPr>
            </w:pPr>
          </w:p>
        </w:tc>
        <w:tc>
          <w:tcPr>
            <w:tcW w:w="1091" w:type="dxa"/>
            <w:gridSpan w:val="2"/>
          </w:tcPr>
          <w:p w14:paraId="103E8916" w14:textId="77777777" w:rsidR="006B7815" w:rsidRPr="00D15BFE" w:rsidRDefault="006B7815" w:rsidP="006B7815">
            <w:pPr>
              <w:widowControl w:val="0"/>
              <w:rPr>
                <w:rFonts w:cs="Arial"/>
                <w:lang w:val="it-IT"/>
              </w:rPr>
            </w:pPr>
          </w:p>
        </w:tc>
        <w:tc>
          <w:tcPr>
            <w:tcW w:w="4349" w:type="dxa"/>
            <w:gridSpan w:val="2"/>
          </w:tcPr>
          <w:p w14:paraId="4A1DC584" w14:textId="77777777" w:rsidR="006B7815" w:rsidRPr="00344A79"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CE3F1A" w14:paraId="3CA3EA8D" w14:textId="77777777" w:rsidTr="003750D2">
        <w:trPr>
          <w:gridAfter w:val="1"/>
          <w:wAfter w:w="187" w:type="dxa"/>
        </w:trPr>
        <w:tc>
          <w:tcPr>
            <w:tcW w:w="4438" w:type="dxa"/>
            <w:gridSpan w:val="2"/>
          </w:tcPr>
          <w:p w14:paraId="76A2318F" w14:textId="77777777" w:rsidR="006B7815" w:rsidRPr="00D15BFE" w:rsidRDefault="006B7815" w:rsidP="006B7815">
            <w:pPr>
              <w:widowControl w:val="0"/>
              <w:ind w:right="22"/>
              <w:rPr>
                <w:rFonts w:cs="Arial"/>
                <w:lang w:val="de-DE"/>
              </w:rPr>
            </w:pPr>
            <w:r w:rsidRPr="00D15BFE">
              <w:rPr>
                <w:rFonts w:cs="Arial"/>
                <w:lang w:val="de-DE"/>
              </w:rPr>
              <w:t xml:space="preserve">Sollte der Ausschreibungsbetrag über 100 Millionen Euro liegen, ist die Kaution gemäß Art. 103 GvD Nr. 50/2016 durch die Sicherheiten gemäß Art. 104 </w:t>
            </w:r>
            <w:r>
              <w:rPr>
                <w:rFonts w:cs="Arial"/>
                <w:lang w:val="de-DE"/>
              </w:rPr>
              <w:t>ebd.</w:t>
            </w:r>
            <w:r w:rsidRPr="00D15BFE">
              <w:rPr>
                <w:rFonts w:cs="Arial"/>
                <w:lang w:val="de-DE"/>
              </w:rPr>
              <w:t xml:space="preserve"> zu ersetzen</w:t>
            </w:r>
            <w:r>
              <w:rPr>
                <w:rFonts w:cs="Arial"/>
                <w:lang w:val="de-DE"/>
              </w:rPr>
              <w:t>, und alle entsprechenden</w:t>
            </w:r>
            <w:r w:rsidRPr="00D15BFE">
              <w:rPr>
                <w:rFonts w:cs="Arial"/>
                <w:lang w:val="de-DE"/>
              </w:rPr>
              <w:t xml:space="preserve"> Verweise in diesen Ausschreibungsbedingungen</w:t>
            </w:r>
            <w:r>
              <w:rPr>
                <w:rFonts w:cs="Arial"/>
                <w:lang w:val="de-DE"/>
              </w:rPr>
              <w:t xml:space="preserve"> gelten als dahingehend e</w:t>
            </w:r>
            <w:r w:rsidRPr="00D15BFE">
              <w:rPr>
                <w:rFonts w:cs="Arial"/>
                <w:lang w:val="de-DE"/>
              </w:rPr>
              <w:t>rsetzt.</w:t>
            </w:r>
          </w:p>
        </w:tc>
        <w:tc>
          <w:tcPr>
            <w:tcW w:w="1091" w:type="dxa"/>
            <w:gridSpan w:val="2"/>
          </w:tcPr>
          <w:p w14:paraId="475434DC" w14:textId="77777777" w:rsidR="006B7815" w:rsidRPr="00D15BFE" w:rsidRDefault="006B7815" w:rsidP="006B7815">
            <w:pPr>
              <w:widowControl w:val="0"/>
              <w:rPr>
                <w:rFonts w:cs="Arial"/>
                <w:lang w:val="de-DE"/>
              </w:rPr>
            </w:pPr>
          </w:p>
        </w:tc>
        <w:tc>
          <w:tcPr>
            <w:tcW w:w="4349" w:type="dxa"/>
            <w:gridSpan w:val="2"/>
          </w:tcPr>
          <w:p w14:paraId="047CA3C8" w14:textId="77777777" w:rsidR="006B7815" w:rsidRPr="00344A79" w:rsidRDefault="006B7815" w:rsidP="006B7815">
            <w:pPr>
              <w:widowControl w:val="0"/>
              <w:ind w:right="180"/>
              <w:rPr>
                <w:rFonts w:cs="Arial"/>
                <w:noProof w:val="0"/>
                <w:color w:val="000000"/>
                <w:lang w:val="it-IT" w:eastAsia="de-DE"/>
              </w:rPr>
            </w:pPr>
            <w:r w:rsidRPr="00344A79">
              <w:rPr>
                <w:rFonts w:cs="Arial"/>
                <w:bCs/>
                <w:lang w:val="it-IT"/>
              </w:rPr>
              <w:t xml:space="preserve">Nel caso di importo a base di gara superiore a 100 milioni di Euro la cauzione di cui all’art. 103, </w:t>
            </w:r>
            <w:r w:rsidRPr="00344A79">
              <w:rPr>
                <w:rFonts w:cs="Arial"/>
                <w:lang w:val="it-IT"/>
              </w:rPr>
              <w:t>d.lgs. 50/2016, è sostituita dalle garanzie di cui all’art. 104 d.lgs. 50/2016, e si intendono, pertanto, sostituiti tutti i relativi riferimenti nel presente disciplinare.</w:t>
            </w:r>
          </w:p>
        </w:tc>
      </w:tr>
      <w:tr w:rsidR="006B7815" w:rsidRPr="00CE3F1A" w14:paraId="47F6B4FC" w14:textId="77777777" w:rsidTr="003750D2">
        <w:trPr>
          <w:gridAfter w:val="1"/>
          <w:wAfter w:w="187" w:type="dxa"/>
        </w:trPr>
        <w:tc>
          <w:tcPr>
            <w:tcW w:w="4438" w:type="dxa"/>
            <w:gridSpan w:val="2"/>
          </w:tcPr>
          <w:p w14:paraId="7769F438" w14:textId="77777777" w:rsidR="006B7815" w:rsidRPr="00D15BFE" w:rsidRDefault="006B7815" w:rsidP="006B7815">
            <w:pPr>
              <w:widowControl w:val="0"/>
              <w:ind w:right="22"/>
              <w:rPr>
                <w:rFonts w:cs="Arial"/>
                <w:lang w:val="it-IT"/>
              </w:rPr>
            </w:pPr>
          </w:p>
        </w:tc>
        <w:tc>
          <w:tcPr>
            <w:tcW w:w="1091" w:type="dxa"/>
            <w:gridSpan w:val="2"/>
          </w:tcPr>
          <w:p w14:paraId="36CAEFBF" w14:textId="77777777" w:rsidR="006B7815" w:rsidRPr="00D15BFE" w:rsidRDefault="006B7815" w:rsidP="006B7815">
            <w:pPr>
              <w:widowControl w:val="0"/>
              <w:rPr>
                <w:rFonts w:cs="Arial"/>
                <w:lang w:val="it-IT"/>
              </w:rPr>
            </w:pPr>
          </w:p>
        </w:tc>
        <w:tc>
          <w:tcPr>
            <w:tcW w:w="4349" w:type="dxa"/>
            <w:gridSpan w:val="2"/>
          </w:tcPr>
          <w:p w14:paraId="225C3F57"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CE3F1A" w14:paraId="59802ADE" w14:textId="77777777" w:rsidTr="003750D2">
        <w:trPr>
          <w:gridAfter w:val="1"/>
          <w:wAfter w:w="187" w:type="dxa"/>
        </w:trPr>
        <w:tc>
          <w:tcPr>
            <w:tcW w:w="4438" w:type="dxa"/>
            <w:gridSpan w:val="2"/>
          </w:tcPr>
          <w:p w14:paraId="5E8A1338" w14:textId="77777777" w:rsidR="006B7815" w:rsidRPr="00D15BFE" w:rsidRDefault="006B7815" w:rsidP="006B7815">
            <w:pPr>
              <w:widowControl w:val="0"/>
              <w:tabs>
                <w:tab w:val="center" w:pos="4680"/>
              </w:tabs>
              <w:autoSpaceDE w:val="0"/>
              <w:autoSpaceDN w:val="0"/>
              <w:adjustRightInd w:val="0"/>
              <w:ind w:right="22"/>
              <w:rPr>
                <w:rFonts w:cs="Arial"/>
                <w:lang w:val="de-DE"/>
              </w:rPr>
            </w:pPr>
            <w:r w:rsidRPr="00D15BFE">
              <w:rPr>
                <w:rFonts w:cs="Arial"/>
                <w:b/>
                <w:noProof w:val="0"/>
                <w:color w:val="000000"/>
                <w:lang w:val="de-DE" w:eastAsia="de-DE"/>
              </w:rPr>
              <w:t xml:space="preserve">2. 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91" w:type="dxa"/>
            <w:gridSpan w:val="2"/>
          </w:tcPr>
          <w:p w14:paraId="721025DB" w14:textId="77777777" w:rsidR="006B7815" w:rsidRPr="00D15BFE" w:rsidRDefault="006B7815" w:rsidP="006B7815">
            <w:pPr>
              <w:widowControl w:val="0"/>
              <w:rPr>
                <w:rFonts w:cs="Arial"/>
                <w:lang w:val="de-DE"/>
              </w:rPr>
            </w:pPr>
          </w:p>
        </w:tc>
        <w:tc>
          <w:tcPr>
            <w:tcW w:w="4349" w:type="dxa"/>
            <w:gridSpan w:val="2"/>
          </w:tcPr>
          <w:p w14:paraId="70892C94"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r w:rsidRPr="00D15BFE">
              <w:rPr>
                <w:rFonts w:cs="Arial"/>
                <w:b/>
                <w:noProof w:val="0"/>
                <w:color w:val="000000"/>
                <w:lang w:val="it-IT" w:eastAsia="de-DE"/>
              </w:rPr>
              <w:t>2. Annullamento dell’aggiudicazione per causa imputabile all’aggiudicatario</w:t>
            </w:r>
          </w:p>
        </w:tc>
      </w:tr>
      <w:tr w:rsidR="006B7815" w:rsidRPr="00CE3F1A" w14:paraId="10AFC2CD" w14:textId="77777777" w:rsidTr="003750D2">
        <w:trPr>
          <w:gridAfter w:val="1"/>
          <w:wAfter w:w="187" w:type="dxa"/>
        </w:trPr>
        <w:tc>
          <w:tcPr>
            <w:tcW w:w="4438" w:type="dxa"/>
            <w:gridSpan w:val="2"/>
          </w:tcPr>
          <w:p w14:paraId="24F95F4A" w14:textId="77777777" w:rsidR="006B7815" w:rsidRPr="00D15BFE" w:rsidRDefault="006B7815" w:rsidP="006B7815">
            <w:pPr>
              <w:widowControl w:val="0"/>
              <w:tabs>
                <w:tab w:val="center" w:pos="4680"/>
              </w:tabs>
              <w:autoSpaceDE w:val="0"/>
              <w:autoSpaceDN w:val="0"/>
              <w:adjustRightInd w:val="0"/>
              <w:ind w:right="22"/>
              <w:rPr>
                <w:rFonts w:cs="Arial"/>
                <w:b/>
                <w:noProof w:val="0"/>
                <w:color w:val="000000"/>
                <w:lang w:val="it-IT" w:eastAsia="de-DE"/>
              </w:rPr>
            </w:pPr>
          </w:p>
        </w:tc>
        <w:tc>
          <w:tcPr>
            <w:tcW w:w="1091" w:type="dxa"/>
            <w:gridSpan w:val="2"/>
          </w:tcPr>
          <w:p w14:paraId="0DC96F28" w14:textId="77777777" w:rsidR="006B7815" w:rsidRPr="00D15BFE" w:rsidRDefault="006B7815" w:rsidP="006B7815">
            <w:pPr>
              <w:widowControl w:val="0"/>
              <w:rPr>
                <w:rFonts w:cs="Arial"/>
                <w:lang w:val="it-IT"/>
              </w:rPr>
            </w:pPr>
          </w:p>
        </w:tc>
        <w:tc>
          <w:tcPr>
            <w:tcW w:w="4349" w:type="dxa"/>
            <w:gridSpan w:val="2"/>
          </w:tcPr>
          <w:p w14:paraId="03B9F9C6"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CE3F1A" w14:paraId="510B74F1" w14:textId="77777777" w:rsidTr="003750D2">
        <w:trPr>
          <w:gridAfter w:val="1"/>
          <w:wAfter w:w="187" w:type="dxa"/>
        </w:trPr>
        <w:tc>
          <w:tcPr>
            <w:tcW w:w="4438" w:type="dxa"/>
            <w:gridSpan w:val="2"/>
          </w:tcPr>
          <w:p w14:paraId="41D0E9D8" w14:textId="4E0B039E" w:rsidR="006B7815" w:rsidRPr="009D3A5A" w:rsidRDefault="006B7815" w:rsidP="006B7815">
            <w:pPr>
              <w:widowControl w:val="0"/>
              <w:tabs>
                <w:tab w:val="left" w:pos="4111"/>
              </w:tabs>
              <w:ind w:right="22"/>
              <w:rPr>
                <w:rFonts w:cs="Arial"/>
                <w:bCs/>
                <w:lang w:val="de-DE"/>
              </w:rPr>
            </w:pPr>
            <w:r w:rsidRPr="009D3A5A">
              <w:rPr>
                <w:rFonts w:cs="Arial"/>
                <w:bCs/>
                <w:lang w:val="de-DE"/>
              </w:rPr>
              <w:t>Der Zuschlag wird widerrufen, wenn der Zuschlagsempfänger:</w:t>
            </w:r>
          </w:p>
          <w:p w14:paraId="06A7E63A" w14:textId="77777777" w:rsidR="006B7815" w:rsidRPr="009D3A5A" w:rsidRDefault="006B7815" w:rsidP="006B7815">
            <w:pPr>
              <w:widowControl w:val="0"/>
              <w:ind w:left="360" w:right="22" w:hanging="360"/>
              <w:rPr>
                <w:rFonts w:cs="Arial"/>
                <w:lang w:val="de-DE"/>
              </w:rPr>
            </w:pPr>
            <w:r w:rsidRPr="009D3A5A">
              <w:rPr>
                <w:rFonts w:cs="Arial"/>
                <w:lang w:val="de-DE"/>
              </w:rPr>
              <w:t>a)</w:t>
            </w:r>
            <w:r w:rsidRPr="009D3A5A">
              <w:rPr>
                <w:rFonts w:cs="Arial"/>
                <w:lang w:val="de-DE"/>
              </w:rPr>
              <w:tab/>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14:paraId="723801FB" w14:textId="77777777" w:rsidR="006B7815" w:rsidRPr="009D3A5A" w:rsidRDefault="006B7815" w:rsidP="006B7815">
            <w:pPr>
              <w:widowControl w:val="0"/>
              <w:ind w:left="360" w:right="22" w:hanging="360"/>
              <w:rPr>
                <w:rFonts w:cs="Arial"/>
                <w:lang w:val="de-DE"/>
              </w:rPr>
            </w:pPr>
            <w:r w:rsidRPr="009D3A5A">
              <w:rPr>
                <w:rFonts w:cs="Arial"/>
                <w:lang w:val="de-DE"/>
              </w:rPr>
              <w:t>b)</w:t>
            </w:r>
            <w:r w:rsidRPr="009D3A5A">
              <w:rPr>
                <w:rFonts w:cs="Arial"/>
                <w:lang w:val="de-DE"/>
              </w:rPr>
              <w:tab/>
              <w:t>die erforderlichen Unterlagen nicht fristgerecht übermittelt hat;</w:t>
            </w:r>
          </w:p>
          <w:p w14:paraId="69B0DBE3" w14:textId="77777777" w:rsidR="006B7815" w:rsidRPr="009D3A5A" w:rsidRDefault="006B7815" w:rsidP="006B7815">
            <w:pPr>
              <w:widowControl w:val="0"/>
              <w:tabs>
                <w:tab w:val="num" w:pos="1440"/>
              </w:tabs>
              <w:ind w:left="360" w:right="22" w:hanging="360"/>
              <w:rPr>
                <w:rFonts w:cs="Arial"/>
                <w:lang w:val="de-DE"/>
              </w:rPr>
            </w:pPr>
            <w:r w:rsidRPr="009D3A5A">
              <w:rPr>
                <w:rFonts w:cs="Arial"/>
                <w:lang w:val="de-DE"/>
              </w:rPr>
              <w:t>c)</w:t>
            </w:r>
            <w:r w:rsidRPr="009D3A5A">
              <w:rPr>
                <w:rFonts w:cs="Arial"/>
                <w:lang w:val="de-DE"/>
              </w:rPr>
              <w:tab/>
              <w:t>im Rahmen der Ausschreibung unwahre Erklärungen abgegeben hat, auch mit Bezug auf Art. 89 Abs. 1 GvD Nr. 50/2016;</w:t>
            </w:r>
          </w:p>
          <w:p w14:paraId="40F08E46" w14:textId="77777777" w:rsidR="006B7815" w:rsidRPr="009D3A5A" w:rsidRDefault="006B7815" w:rsidP="006B7815">
            <w:pPr>
              <w:widowControl w:val="0"/>
              <w:tabs>
                <w:tab w:val="center" w:pos="4680"/>
              </w:tabs>
              <w:autoSpaceDE w:val="0"/>
              <w:autoSpaceDN w:val="0"/>
              <w:adjustRightInd w:val="0"/>
              <w:ind w:left="360" w:right="22" w:hanging="360"/>
              <w:rPr>
                <w:rFonts w:cs="Arial"/>
                <w:lang w:val="de-DE"/>
              </w:rPr>
            </w:pPr>
            <w:r w:rsidRPr="009D3A5A">
              <w:rPr>
                <w:rFonts w:cs="Arial"/>
                <w:lang w:val="de-DE"/>
              </w:rPr>
              <w:t>d)</w:t>
            </w:r>
            <w:r w:rsidRPr="009D3A5A">
              <w:rPr>
                <w:rFonts w:cs="Arial"/>
                <w:lang w:val="de-DE"/>
              </w:rPr>
              <w:tab/>
              <w:t>nicht über die allgemeinen und/oder besonderen Anforderungen verfügt;</w:t>
            </w:r>
          </w:p>
          <w:p w14:paraId="678EE21A" w14:textId="77777777" w:rsidR="006B7815" w:rsidRPr="009D3A5A" w:rsidRDefault="006B7815" w:rsidP="006B7815">
            <w:pPr>
              <w:widowControl w:val="0"/>
              <w:tabs>
                <w:tab w:val="center" w:pos="4680"/>
              </w:tabs>
              <w:autoSpaceDE w:val="0"/>
              <w:autoSpaceDN w:val="0"/>
              <w:adjustRightInd w:val="0"/>
              <w:ind w:left="360" w:right="22" w:hanging="360"/>
              <w:rPr>
                <w:rFonts w:cs="Arial"/>
                <w:b/>
                <w:noProof w:val="0"/>
                <w:color w:val="000000"/>
                <w:lang w:val="de-DE" w:eastAsia="de-DE"/>
              </w:rPr>
            </w:pPr>
            <w:r w:rsidRPr="009D3A5A">
              <w:rPr>
                <w:rFonts w:cs="Arial"/>
                <w:lang w:val="de-DE"/>
              </w:rPr>
              <w:t>e)</w:t>
            </w:r>
            <w:r w:rsidRPr="009D3A5A">
              <w:rPr>
                <w:rFonts w:cs="Arial"/>
                <w:lang w:val="de-DE"/>
              </w:rPr>
              <w:tab/>
              <w:t xml:space="preserve">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t xml:space="preserve">Sicherheitsbedingungen </w:t>
            </w:r>
            <w:r w:rsidRPr="009D3A5A">
              <w:rPr>
                <w:rFonts w:cs="Arial"/>
                <w:lang w:val="de-DE"/>
              </w:rPr>
              <w:t>zumindest im Wesentlichen mit denen der Bauarbeiterkasse der Autonomen Provinz Bozen vergleichbar sind.</w:t>
            </w:r>
          </w:p>
        </w:tc>
        <w:tc>
          <w:tcPr>
            <w:tcW w:w="1091" w:type="dxa"/>
            <w:gridSpan w:val="2"/>
          </w:tcPr>
          <w:p w14:paraId="6F84F501" w14:textId="77777777" w:rsidR="006B7815" w:rsidRPr="009D3A5A" w:rsidRDefault="006B7815" w:rsidP="006B7815">
            <w:pPr>
              <w:widowControl w:val="0"/>
              <w:rPr>
                <w:rFonts w:cs="Arial"/>
                <w:lang w:val="de-DE"/>
              </w:rPr>
            </w:pPr>
          </w:p>
        </w:tc>
        <w:tc>
          <w:tcPr>
            <w:tcW w:w="4349" w:type="dxa"/>
            <w:gridSpan w:val="2"/>
          </w:tcPr>
          <w:p w14:paraId="5AB82757" w14:textId="1796A3DC" w:rsidR="006B7815" w:rsidRPr="009D3A5A" w:rsidRDefault="006B7815" w:rsidP="006B7815">
            <w:pPr>
              <w:widowControl w:val="0"/>
              <w:tabs>
                <w:tab w:val="left" w:pos="4111"/>
                <w:tab w:val="center" w:pos="4536"/>
                <w:tab w:val="right" w:pos="9072"/>
              </w:tabs>
              <w:ind w:right="105"/>
              <w:rPr>
                <w:rFonts w:cs="Arial"/>
                <w:bCs/>
                <w:lang w:val="it-IT"/>
              </w:rPr>
            </w:pPr>
            <w:r w:rsidRPr="009D3A5A">
              <w:rPr>
                <w:rFonts w:cs="Arial"/>
                <w:bCs/>
                <w:lang w:val="it-IT"/>
              </w:rPr>
              <w:t>L’aggiudicazione viene revocata qualora l’aggiudicatario:</w:t>
            </w:r>
          </w:p>
          <w:p w14:paraId="65CA17BC" w14:textId="77777777" w:rsidR="006B7815" w:rsidRPr="009D3A5A" w:rsidRDefault="006B7815" w:rsidP="006B7815">
            <w:pPr>
              <w:widowControl w:val="0"/>
              <w:numPr>
                <w:ilvl w:val="0"/>
                <w:numId w:val="64"/>
              </w:numPr>
              <w:tabs>
                <w:tab w:val="clear" w:pos="4703"/>
                <w:tab w:val="center" w:pos="360"/>
                <w:tab w:val="right" w:pos="9072"/>
              </w:tabs>
              <w:ind w:left="360" w:right="105"/>
              <w:rPr>
                <w:rFonts w:cs="Arial"/>
                <w:b/>
                <w:bCs/>
                <w:lang w:val="it-IT"/>
              </w:rPr>
            </w:pPr>
            <w:r w:rsidRPr="009D3A5A">
              <w:rPr>
                <w:rFonts w:cs="Arial"/>
                <w:lang w:val="it-IT"/>
              </w:rPr>
              <w:t>non si presenti entro il termine fissato dall’ente committente per la stipulazione del contratto;</w:t>
            </w:r>
            <w:r w:rsidRPr="009D3A5A">
              <w:rPr>
                <w:rFonts w:cs="Arial"/>
                <w:b/>
                <w:bCs/>
                <w:lang w:val="it-IT"/>
              </w:rPr>
              <w:t xml:space="preserve"> </w:t>
            </w:r>
          </w:p>
          <w:p w14:paraId="14FD6D0D" w14:textId="77777777" w:rsidR="006B7815" w:rsidRPr="009D3A5A" w:rsidRDefault="006B7815" w:rsidP="006B7815">
            <w:pPr>
              <w:widowControl w:val="0"/>
              <w:numPr>
                <w:ilvl w:val="1"/>
                <w:numId w:val="64"/>
              </w:numPr>
              <w:tabs>
                <w:tab w:val="center" w:pos="360"/>
                <w:tab w:val="center" w:pos="4536"/>
                <w:tab w:val="right" w:pos="9072"/>
              </w:tabs>
              <w:ind w:left="360" w:right="105"/>
              <w:rPr>
                <w:rFonts w:cs="Arial"/>
                <w:lang w:val="it-IT"/>
              </w:rPr>
            </w:pPr>
            <w:r w:rsidRPr="009D3A5A">
              <w:rPr>
                <w:rFonts w:cs="Arial"/>
                <w:lang w:val="it-IT"/>
              </w:rPr>
              <w:t>non abbia trasmesso i documenti richiesti entro il termine fissato;</w:t>
            </w:r>
          </w:p>
          <w:p w14:paraId="594D58D3" w14:textId="77777777" w:rsidR="006B7815" w:rsidRPr="009D3A5A" w:rsidRDefault="006B7815" w:rsidP="006B7815">
            <w:pPr>
              <w:widowControl w:val="0"/>
              <w:numPr>
                <w:ilvl w:val="2"/>
                <w:numId w:val="64"/>
              </w:numPr>
              <w:tabs>
                <w:tab w:val="center" w:pos="360"/>
                <w:tab w:val="center" w:pos="4536"/>
                <w:tab w:val="right" w:pos="9072"/>
              </w:tabs>
              <w:ind w:left="360" w:right="105"/>
              <w:rPr>
                <w:rFonts w:cs="Arial"/>
                <w:lang w:val="it-IT"/>
              </w:rPr>
            </w:pPr>
            <w:r w:rsidRPr="009D3A5A">
              <w:rPr>
                <w:rFonts w:cs="Arial"/>
                <w:lang w:val="it-IT"/>
              </w:rPr>
              <w:t>abbia reso false dichiarazioni in sede di gara anche con riguardo al contenuto di cui all’art. 89, comma 1, d.lgs. 50/2016;</w:t>
            </w:r>
          </w:p>
          <w:p w14:paraId="07556CF9" w14:textId="77777777" w:rsidR="006B7815" w:rsidRPr="009D3A5A" w:rsidRDefault="006B7815" w:rsidP="006B7815">
            <w:pPr>
              <w:widowControl w:val="0"/>
              <w:tabs>
                <w:tab w:val="center" w:pos="360"/>
                <w:tab w:val="center" w:pos="4536"/>
                <w:tab w:val="right" w:pos="9072"/>
              </w:tabs>
              <w:ind w:left="423" w:right="105" w:hanging="425"/>
              <w:rPr>
                <w:rFonts w:cs="Arial"/>
                <w:lang w:val="it-IT"/>
              </w:rPr>
            </w:pPr>
            <w:r w:rsidRPr="009D3A5A">
              <w:rPr>
                <w:rFonts w:cs="Arial"/>
                <w:lang w:val="it-IT"/>
              </w:rPr>
              <w:t>d) non sia in possesso dei requisiti di ordine generale e/o di ordine speciale;</w:t>
            </w:r>
          </w:p>
          <w:p w14:paraId="73424985" w14:textId="77777777" w:rsidR="006B7815" w:rsidRPr="009D3A5A" w:rsidRDefault="006B7815" w:rsidP="006B7815">
            <w:pPr>
              <w:widowControl w:val="0"/>
              <w:tabs>
                <w:tab w:val="center" w:pos="360"/>
                <w:tab w:val="center" w:pos="4536"/>
                <w:tab w:val="right" w:pos="9072"/>
              </w:tabs>
              <w:ind w:left="423" w:right="105" w:hanging="423"/>
              <w:rPr>
                <w:rFonts w:cs="Arial"/>
                <w:lang w:val="it-IT"/>
              </w:rPr>
            </w:pPr>
            <w:r w:rsidRPr="009D3A5A">
              <w:rPr>
                <w:rFonts w:cs="Arial"/>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Stato dell’Unione Europea, nel quale vengono garantite condizioni di sicurezza sociale dei lavoratori almeno sostanzialmente paragonabili a quelle offerte dalla Cassa edile della Provincia autonoma di Bolzano.</w:t>
            </w:r>
          </w:p>
        </w:tc>
      </w:tr>
      <w:tr w:rsidR="006B7815" w:rsidRPr="00CE3F1A" w14:paraId="15D0BDB3" w14:textId="77777777" w:rsidTr="003750D2">
        <w:trPr>
          <w:gridAfter w:val="1"/>
          <w:wAfter w:w="187" w:type="dxa"/>
        </w:trPr>
        <w:tc>
          <w:tcPr>
            <w:tcW w:w="4438" w:type="dxa"/>
            <w:gridSpan w:val="2"/>
          </w:tcPr>
          <w:p w14:paraId="3F9224AE" w14:textId="77777777" w:rsidR="006B7815" w:rsidRPr="00D15BFE" w:rsidRDefault="006B7815" w:rsidP="006B7815">
            <w:pPr>
              <w:widowControl w:val="0"/>
              <w:ind w:right="22"/>
              <w:rPr>
                <w:rFonts w:cs="Arial"/>
                <w:lang w:val="it-IT"/>
              </w:rPr>
            </w:pPr>
          </w:p>
        </w:tc>
        <w:tc>
          <w:tcPr>
            <w:tcW w:w="1091" w:type="dxa"/>
            <w:gridSpan w:val="2"/>
          </w:tcPr>
          <w:p w14:paraId="64960CF6" w14:textId="77777777" w:rsidR="006B7815" w:rsidRPr="00D15BFE" w:rsidRDefault="006B7815" w:rsidP="006B7815">
            <w:pPr>
              <w:widowControl w:val="0"/>
              <w:rPr>
                <w:rFonts w:cs="Arial"/>
                <w:lang w:val="it-IT"/>
              </w:rPr>
            </w:pPr>
          </w:p>
        </w:tc>
        <w:tc>
          <w:tcPr>
            <w:tcW w:w="4349" w:type="dxa"/>
            <w:gridSpan w:val="2"/>
          </w:tcPr>
          <w:p w14:paraId="6B7C2CD4"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CE3F1A" w14:paraId="38F80B13" w14:textId="77777777" w:rsidTr="003750D2">
        <w:trPr>
          <w:gridAfter w:val="1"/>
          <w:wAfter w:w="187" w:type="dxa"/>
          <w:trHeight w:val="1003"/>
        </w:trPr>
        <w:tc>
          <w:tcPr>
            <w:tcW w:w="4438" w:type="dxa"/>
            <w:gridSpan w:val="2"/>
          </w:tcPr>
          <w:p w14:paraId="040A3919" w14:textId="77777777" w:rsidR="006B7815" w:rsidRPr="009C0FBE" w:rsidRDefault="006B7815" w:rsidP="006B7815">
            <w:pPr>
              <w:widowControl w:val="0"/>
              <w:ind w:right="22"/>
              <w:rPr>
                <w:rFonts w:cs="Arial"/>
                <w:lang w:val="de-DE"/>
              </w:rPr>
            </w:pPr>
            <w:r w:rsidRPr="009C0FBE">
              <w:rPr>
                <w:rFonts w:cs="Arial"/>
                <w:b/>
                <w:bCs/>
                <w:u w:val="single"/>
                <w:lang w:val="de-DE"/>
              </w:rPr>
              <w:t xml:space="preserve">In diesen Fällen wird die Vergabestelle </w:t>
            </w:r>
            <w:r w:rsidRPr="00810609">
              <w:rPr>
                <w:rFonts w:cs="Arial"/>
                <w:b/>
                <w:bCs/>
                <w:strike/>
                <w:highlight w:val="yellow"/>
                <w:u w:val="single"/>
                <w:lang w:val="de-DE"/>
              </w:rPr>
              <w:t>die vorläufige Sicherheit, falls geschuldet, gemäß Art. 93 Abs. 6 GvD Nr. 5</w:t>
            </w:r>
            <w:r w:rsidRPr="00810609">
              <w:rPr>
                <w:rFonts w:cs="Arial"/>
                <w:b/>
                <w:strike/>
                <w:highlight w:val="yellow"/>
                <w:u w:val="single"/>
                <w:lang w:val="de-DE"/>
              </w:rPr>
              <w:t xml:space="preserve">0/2016 </w:t>
            </w:r>
            <w:r w:rsidRPr="00810609">
              <w:rPr>
                <w:rFonts w:cs="Arial"/>
                <w:b/>
                <w:bCs/>
                <w:strike/>
                <w:highlight w:val="yellow"/>
                <w:u w:val="single"/>
                <w:lang w:val="de-DE"/>
              </w:rPr>
              <w:t>einbehalten oder</w:t>
            </w:r>
            <w:r w:rsidRPr="009C0FBE">
              <w:rPr>
                <w:rFonts w:cs="Arial"/>
                <w:b/>
                <w:bCs/>
                <w:u w:val="single"/>
                <w:lang w:val="de-DE"/>
              </w:rPr>
              <w:t xml:space="preserve"> die Strafe gemäß Art. 27 Abs. 3 LG Nr. 16/2015 verhängen.</w:t>
            </w:r>
          </w:p>
        </w:tc>
        <w:tc>
          <w:tcPr>
            <w:tcW w:w="1091" w:type="dxa"/>
            <w:gridSpan w:val="2"/>
          </w:tcPr>
          <w:p w14:paraId="173D28FC" w14:textId="77777777" w:rsidR="006B7815" w:rsidRPr="009C0FBE" w:rsidRDefault="006B7815" w:rsidP="006B7815">
            <w:pPr>
              <w:widowControl w:val="0"/>
              <w:rPr>
                <w:rFonts w:cs="Arial"/>
                <w:lang w:val="de-DE"/>
              </w:rPr>
            </w:pPr>
          </w:p>
        </w:tc>
        <w:tc>
          <w:tcPr>
            <w:tcW w:w="4349" w:type="dxa"/>
            <w:gridSpan w:val="2"/>
          </w:tcPr>
          <w:p w14:paraId="205A082B" w14:textId="77777777" w:rsidR="006B7815" w:rsidRPr="009C0FBE" w:rsidRDefault="006B7815" w:rsidP="006B7815">
            <w:pPr>
              <w:widowControl w:val="0"/>
              <w:tabs>
                <w:tab w:val="left" w:pos="1260"/>
              </w:tabs>
              <w:autoSpaceDE w:val="0"/>
              <w:autoSpaceDN w:val="0"/>
              <w:adjustRightInd w:val="0"/>
              <w:ind w:right="105"/>
              <w:rPr>
                <w:rFonts w:cs="Arial"/>
                <w:noProof w:val="0"/>
                <w:color w:val="000000"/>
                <w:lang w:val="it-IT" w:eastAsia="de-DE"/>
              </w:rPr>
            </w:pPr>
            <w:r w:rsidRPr="009C0FBE">
              <w:rPr>
                <w:rFonts w:cs="Arial"/>
                <w:b/>
                <w:bCs/>
                <w:u w:val="single"/>
                <w:lang w:val="it-IT"/>
              </w:rPr>
              <w:t xml:space="preserve">Nelle suddette ipotesi, </w:t>
            </w:r>
            <w:r w:rsidRPr="009C0FBE">
              <w:rPr>
                <w:rFonts w:cs="Arial"/>
                <w:b/>
                <w:u w:val="single"/>
                <w:lang w:val="it-IT"/>
              </w:rPr>
              <w:t>la stazione appaltante</w:t>
            </w:r>
            <w:r w:rsidRPr="009C0FBE">
              <w:rPr>
                <w:rFonts w:cs="Arial"/>
                <w:b/>
                <w:bCs/>
                <w:u w:val="single"/>
                <w:lang w:val="it-IT"/>
              </w:rPr>
              <w:t xml:space="preserve"> procederà </w:t>
            </w:r>
            <w:r w:rsidRPr="00810609">
              <w:rPr>
                <w:rFonts w:cs="Arial"/>
                <w:b/>
                <w:bCs/>
                <w:strike/>
                <w:highlight w:val="yellow"/>
                <w:u w:val="single"/>
                <w:lang w:val="it-IT"/>
              </w:rPr>
              <w:t>con l’escussione della garanzia provvisoria ai sensi dell’art. 93 comma 6 del d.lgs. 50/2016</w:t>
            </w:r>
            <w:r w:rsidRPr="00810609">
              <w:rPr>
                <w:rFonts w:cs="Arial"/>
                <w:bCs/>
                <w:strike/>
                <w:highlight w:val="yellow"/>
                <w:lang w:val="it-IT"/>
              </w:rPr>
              <w:t xml:space="preserve"> </w:t>
            </w:r>
            <w:r w:rsidRPr="00810609">
              <w:rPr>
                <w:rFonts w:cs="Arial"/>
                <w:b/>
                <w:bCs/>
                <w:strike/>
                <w:highlight w:val="yellow"/>
                <w:u w:val="single"/>
                <w:lang w:val="it-IT"/>
              </w:rPr>
              <w:t>qualora dovuta ovvero</w:t>
            </w:r>
            <w:r w:rsidRPr="009C0FBE">
              <w:rPr>
                <w:rFonts w:cs="Arial"/>
                <w:b/>
                <w:bCs/>
                <w:u w:val="single"/>
                <w:lang w:val="it-IT"/>
              </w:rPr>
              <w:t xml:space="preserve"> alla sanzione di cui all’art. 27 comma 3 della l.p. 16/2015.</w:t>
            </w:r>
          </w:p>
        </w:tc>
      </w:tr>
      <w:tr w:rsidR="006B7815" w:rsidRPr="00CE3F1A" w14:paraId="44C55825" w14:textId="77777777" w:rsidTr="003750D2">
        <w:trPr>
          <w:gridAfter w:val="1"/>
          <w:wAfter w:w="187" w:type="dxa"/>
        </w:trPr>
        <w:tc>
          <w:tcPr>
            <w:tcW w:w="4438" w:type="dxa"/>
            <w:gridSpan w:val="2"/>
          </w:tcPr>
          <w:p w14:paraId="1ECDAD3F" w14:textId="77777777" w:rsidR="006B7815" w:rsidRPr="007304C3" w:rsidRDefault="006B7815" w:rsidP="006B7815">
            <w:pPr>
              <w:widowControl w:val="0"/>
              <w:ind w:right="22"/>
              <w:rPr>
                <w:rFonts w:cs="Arial"/>
                <w:b/>
                <w:bCs/>
                <w:u w:val="single"/>
                <w:lang w:val="it-IT"/>
              </w:rPr>
            </w:pPr>
          </w:p>
        </w:tc>
        <w:tc>
          <w:tcPr>
            <w:tcW w:w="1091" w:type="dxa"/>
            <w:gridSpan w:val="2"/>
          </w:tcPr>
          <w:p w14:paraId="537C1F74" w14:textId="77777777" w:rsidR="006B7815" w:rsidRPr="007304C3" w:rsidRDefault="006B7815" w:rsidP="006B7815">
            <w:pPr>
              <w:widowControl w:val="0"/>
              <w:rPr>
                <w:rFonts w:cs="Arial"/>
                <w:lang w:val="it-IT"/>
              </w:rPr>
            </w:pPr>
          </w:p>
        </w:tc>
        <w:tc>
          <w:tcPr>
            <w:tcW w:w="4349" w:type="dxa"/>
            <w:gridSpan w:val="2"/>
          </w:tcPr>
          <w:p w14:paraId="5BCF8F9D" w14:textId="77777777" w:rsidR="006B7815" w:rsidRPr="00D15BFE" w:rsidRDefault="006B7815" w:rsidP="006B7815">
            <w:pPr>
              <w:widowControl w:val="0"/>
              <w:tabs>
                <w:tab w:val="left" w:pos="1260"/>
              </w:tabs>
              <w:autoSpaceDE w:val="0"/>
              <w:autoSpaceDN w:val="0"/>
              <w:adjustRightInd w:val="0"/>
              <w:ind w:right="105"/>
              <w:rPr>
                <w:rFonts w:cs="Arial"/>
                <w:b/>
                <w:bCs/>
                <w:u w:val="single"/>
                <w:lang w:val="it-IT"/>
              </w:rPr>
            </w:pPr>
          </w:p>
        </w:tc>
      </w:tr>
      <w:tr w:rsidR="006B7815" w:rsidRPr="00CE3F1A" w14:paraId="0FFCDC9C" w14:textId="77777777" w:rsidTr="003750D2">
        <w:trPr>
          <w:gridAfter w:val="1"/>
          <w:wAfter w:w="187" w:type="dxa"/>
        </w:trPr>
        <w:tc>
          <w:tcPr>
            <w:tcW w:w="4438" w:type="dxa"/>
            <w:gridSpan w:val="2"/>
          </w:tcPr>
          <w:p w14:paraId="61D362AC" w14:textId="77777777" w:rsidR="006B7815" w:rsidRPr="00D15BFE" w:rsidRDefault="006B7815" w:rsidP="006B7815">
            <w:pPr>
              <w:widowControl w:val="0"/>
              <w:ind w:right="22"/>
              <w:rPr>
                <w:rFonts w:cs="Arial"/>
                <w:lang w:val="it-IT"/>
              </w:rPr>
            </w:pPr>
          </w:p>
        </w:tc>
        <w:tc>
          <w:tcPr>
            <w:tcW w:w="1091" w:type="dxa"/>
            <w:gridSpan w:val="2"/>
          </w:tcPr>
          <w:p w14:paraId="057D5B85" w14:textId="77777777" w:rsidR="006B7815" w:rsidRPr="00D15BFE" w:rsidRDefault="006B7815" w:rsidP="006B7815">
            <w:pPr>
              <w:widowControl w:val="0"/>
              <w:rPr>
                <w:rFonts w:cs="Arial"/>
                <w:lang w:val="it-IT"/>
              </w:rPr>
            </w:pPr>
          </w:p>
        </w:tc>
        <w:tc>
          <w:tcPr>
            <w:tcW w:w="4349" w:type="dxa"/>
            <w:gridSpan w:val="2"/>
          </w:tcPr>
          <w:p w14:paraId="352CBA89"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D15BFE" w14:paraId="627E6E84" w14:textId="77777777" w:rsidTr="003750D2">
        <w:trPr>
          <w:gridAfter w:val="1"/>
          <w:wAfter w:w="187" w:type="dxa"/>
        </w:trPr>
        <w:tc>
          <w:tcPr>
            <w:tcW w:w="4438" w:type="dxa"/>
            <w:gridSpan w:val="2"/>
          </w:tcPr>
          <w:p w14:paraId="72A8010B" w14:textId="77777777" w:rsidR="006B7815" w:rsidRPr="00D15BFE" w:rsidRDefault="006B7815" w:rsidP="006B7815">
            <w:pPr>
              <w:widowControl w:val="0"/>
              <w:ind w:right="22"/>
              <w:rPr>
                <w:rFonts w:cs="Arial"/>
                <w:b/>
                <w:lang w:val="it-IT"/>
              </w:rPr>
            </w:pPr>
            <w:r w:rsidRPr="00D15BFE">
              <w:rPr>
                <w:rFonts w:cs="Arial"/>
                <w:b/>
                <w:lang w:val="it-IT"/>
              </w:rPr>
              <w:t>3. Vertragsabschluss</w:t>
            </w:r>
          </w:p>
        </w:tc>
        <w:tc>
          <w:tcPr>
            <w:tcW w:w="1091" w:type="dxa"/>
            <w:gridSpan w:val="2"/>
          </w:tcPr>
          <w:p w14:paraId="323D01ED" w14:textId="77777777" w:rsidR="006B7815" w:rsidRPr="00D15BFE" w:rsidRDefault="006B7815" w:rsidP="006B7815">
            <w:pPr>
              <w:widowControl w:val="0"/>
              <w:rPr>
                <w:rFonts w:cs="Arial"/>
                <w:b/>
                <w:lang w:val="it-IT"/>
              </w:rPr>
            </w:pPr>
          </w:p>
        </w:tc>
        <w:tc>
          <w:tcPr>
            <w:tcW w:w="4349" w:type="dxa"/>
            <w:gridSpan w:val="2"/>
          </w:tcPr>
          <w:p w14:paraId="697FAF8C"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Stipula del contratto</w:t>
            </w:r>
          </w:p>
        </w:tc>
      </w:tr>
      <w:tr w:rsidR="006B7815" w:rsidRPr="00D15BFE" w14:paraId="584C8B69" w14:textId="77777777" w:rsidTr="003750D2">
        <w:trPr>
          <w:gridAfter w:val="1"/>
          <w:wAfter w:w="187" w:type="dxa"/>
        </w:trPr>
        <w:tc>
          <w:tcPr>
            <w:tcW w:w="4438" w:type="dxa"/>
            <w:gridSpan w:val="2"/>
          </w:tcPr>
          <w:p w14:paraId="2762A3EF" w14:textId="77777777" w:rsidR="006B7815" w:rsidRPr="00D15BFE" w:rsidRDefault="006B7815" w:rsidP="006B7815">
            <w:pPr>
              <w:widowControl w:val="0"/>
              <w:ind w:right="22"/>
              <w:rPr>
                <w:rFonts w:cs="Arial"/>
                <w:b/>
                <w:lang w:val="it-IT"/>
              </w:rPr>
            </w:pPr>
          </w:p>
        </w:tc>
        <w:tc>
          <w:tcPr>
            <w:tcW w:w="1091" w:type="dxa"/>
            <w:gridSpan w:val="2"/>
          </w:tcPr>
          <w:p w14:paraId="0E37C378" w14:textId="77777777" w:rsidR="006B7815" w:rsidRPr="00D15BFE" w:rsidRDefault="006B7815" w:rsidP="006B7815">
            <w:pPr>
              <w:widowControl w:val="0"/>
              <w:rPr>
                <w:rFonts w:cs="Arial"/>
                <w:b/>
                <w:lang w:val="it-IT"/>
              </w:rPr>
            </w:pPr>
          </w:p>
        </w:tc>
        <w:tc>
          <w:tcPr>
            <w:tcW w:w="4349" w:type="dxa"/>
            <w:gridSpan w:val="2"/>
          </w:tcPr>
          <w:p w14:paraId="0C529C8D"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CE3F1A" w14:paraId="6A49B399" w14:textId="77777777" w:rsidTr="003750D2">
        <w:trPr>
          <w:gridAfter w:val="1"/>
          <w:wAfter w:w="187" w:type="dxa"/>
        </w:trPr>
        <w:tc>
          <w:tcPr>
            <w:tcW w:w="4438" w:type="dxa"/>
            <w:gridSpan w:val="2"/>
          </w:tcPr>
          <w:p w14:paraId="0B8D3236" w14:textId="77777777" w:rsidR="006B7815" w:rsidRPr="00D15BFE" w:rsidRDefault="006B7815" w:rsidP="006B7815">
            <w:pPr>
              <w:widowControl w:val="0"/>
              <w:ind w:right="22"/>
              <w:rPr>
                <w:rFonts w:cs="Arial"/>
                <w:bCs/>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91" w:type="dxa"/>
            <w:gridSpan w:val="2"/>
          </w:tcPr>
          <w:p w14:paraId="42CBE6C8" w14:textId="77777777" w:rsidR="006B7815" w:rsidRPr="00D15BFE" w:rsidRDefault="006B7815" w:rsidP="006B7815">
            <w:pPr>
              <w:widowControl w:val="0"/>
              <w:rPr>
                <w:rFonts w:cs="Arial"/>
                <w:b/>
                <w:lang w:val="de-DE"/>
              </w:rPr>
            </w:pPr>
          </w:p>
        </w:tc>
        <w:tc>
          <w:tcPr>
            <w:tcW w:w="4349" w:type="dxa"/>
            <w:gridSpan w:val="2"/>
          </w:tcPr>
          <w:p w14:paraId="23616418" w14:textId="77777777" w:rsidR="006B7815" w:rsidRPr="00D15BFE" w:rsidRDefault="006B7815" w:rsidP="006B7815">
            <w:pPr>
              <w:widowControl w:val="0"/>
              <w:ind w:right="180"/>
              <w:rPr>
                <w:rFonts w:cs="Arial"/>
                <w:b/>
                <w:noProof w:val="0"/>
                <w:color w:val="000000"/>
                <w:lang w:val="it-IT" w:eastAsia="de-DE"/>
              </w:rPr>
            </w:pPr>
            <w:r w:rsidRPr="00D15BFE">
              <w:rPr>
                <w:rFonts w:cs="Arial"/>
                <w:bCs/>
                <w:lang w:val="it-IT"/>
              </w:rPr>
              <w:t xml:space="preserve">Il contratto verrà stipulato nelle forme di cui all’art. 37 comma 1 della </w:t>
            </w:r>
            <w:r>
              <w:rPr>
                <w:rFonts w:cs="Arial"/>
                <w:bCs/>
                <w:lang w:val="it-IT"/>
              </w:rPr>
              <w:t xml:space="preserve">l.p. </w:t>
            </w:r>
            <w:r w:rsidRPr="00D15BFE">
              <w:rPr>
                <w:rFonts w:cs="Arial"/>
                <w:bCs/>
                <w:lang w:val="it-IT"/>
              </w:rPr>
              <w:t>16/2015.</w:t>
            </w:r>
          </w:p>
        </w:tc>
      </w:tr>
      <w:tr w:rsidR="006B7815" w:rsidRPr="00CE3F1A" w14:paraId="09DE1A17" w14:textId="77777777" w:rsidTr="003750D2">
        <w:trPr>
          <w:gridAfter w:val="1"/>
          <w:wAfter w:w="187" w:type="dxa"/>
        </w:trPr>
        <w:tc>
          <w:tcPr>
            <w:tcW w:w="4438" w:type="dxa"/>
            <w:gridSpan w:val="2"/>
          </w:tcPr>
          <w:p w14:paraId="287BEE58" w14:textId="77777777" w:rsidR="006B7815" w:rsidRPr="00D15BFE" w:rsidRDefault="006B7815" w:rsidP="006B7815">
            <w:pPr>
              <w:widowControl w:val="0"/>
              <w:ind w:right="22"/>
              <w:rPr>
                <w:rFonts w:cs="Arial"/>
                <w:bCs/>
                <w:lang w:val="it-IT"/>
              </w:rPr>
            </w:pPr>
          </w:p>
        </w:tc>
        <w:tc>
          <w:tcPr>
            <w:tcW w:w="1091" w:type="dxa"/>
            <w:gridSpan w:val="2"/>
          </w:tcPr>
          <w:p w14:paraId="35735FD0" w14:textId="77777777" w:rsidR="006B7815" w:rsidRPr="00D15BFE" w:rsidRDefault="006B7815" w:rsidP="006B7815">
            <w:pPr>
              <w:widowControl w:val="0"/>
              <w:rPr>
                <w:rFonts w:cs="Arial"/>
                <w:b/>
                <w:lang w:val="it-IT"/>
              </w:rPr>
            </w:pPr>
          </w:p>
        </w:tc>
        <w:tc>
          <w:tcPr>
            <w:tcW w:w="4349" w:type="dxa"/>
            <w:gridSpan w:val="2"/>
          </w:tcPr>
          <w:p w14:paraId="262F9118" w14:textId="77777777" w:rsidR="006B7815" w:rsidRPr="00D15BFE" w:rsidRDefault="006B7815" w:rsidP="006B7815">
            <w:pPr>
              <w:widowControl w:val="0"/>
              <w:ind w:right="180"/>
              <w:rPr>
                <w:rFonts w:cs="Arial"/>
                <w:bCs/>
                <w:lang w:val="it-IT"/>
              </w:rPr>
            </w:pPr>
          </w:p>
        </w:tc>
      </w:tr>
      <w:tr w:rsidR="006B7815" w:rsidRPr="00D15BFE" w14:paraId="4AE13195" w14:textId="77777777" w:rsidTr="003750D2">
        <w:trPr>
          <w:gridAfter w:val="1"/>
          <w:wAfter w:w="187" w:type="dxa"/>
        </w:trPr>
        <w:tc>
          <w:tcPr>
            <w:tcW w:w="4438" w:type="dxa"/>
            <w:gridSpan w:val="2"/>
          </w:tcPr>
          <w:p w14:paraId="289BAC10" w14:textId="77777777" w:rsidR="006B7815" w:rsidRPr="00D15BFE" w:rsidRDefault="006B7815" w:rsidP="006B7815">
            <w:pPr>
              <w:widowControl w:val="0"/>
              <w:autoSpaceDE w:val="0"/>
              <w:autoSpaceDN w:val="0"/>
              <w:adjustRightInd w:val="0"/>
              <w:ind w:right="22"/>
              <w:rPr>
                <w:rFonts w:cs="Arial"/>
                <w:lang w:val="de-DE"/>
              </w:rPr>
            </w:pPr>
            <w:r w:rsidRPr="00D15BFE">
              <w:rPr>
                <w:rFonts w:cs="Arial"/>
                <w:lang w:val="de-DE"/>
              </w:rPr>
              <w:lastRenderedPageBreak/>
              <w:t xml:space="preserve">Der Vertrag ist innerhalb der Frist </w:t>
            </w:r>
            <w:r>
              <w:rPr>
                <w:rFonts w:cs="Arial"/>
                <w:lang w:val="de-DE"/>
              </w:rPr>
              <w:t>nach</w:t>
            </w:r>
            <w:r w:rsidRPr="00D15BFE">
              <w:rPr>
                <w:rFonts w:cs="Arial"/>
                <w:lang w:val="de-DE"/>
              </w:rPr>
              <w:t xml:space="preserve"> Art. 32 Abs. 8 GvD Nr. 50/2016 und nicht vor </w:t>
            </w:r>
            <w:r>
              <w:rPr>
                <w:rFonts w:cs="Arial"/>
                <w:lang w:val="de-DE"/>
              </w:rPr>
              <w:t>der Frist</w:t>
            </w:r>
            <w:r w:rsidRPr="00D15BFE">
              <w:rPr>
                <w:rFonts w:cs="Arial"/>
                <w:lang w:val="de-DE"/>
              </w:rPr>
              <w:t xml:space="preserve"> </w:t>
            </w:r>
            <w:r>
              <w:rPr>
                <w:rFonts w:cs="Arial"/>
                <w:lang w:val="de-DE"/>
              </w:rPr>
              <w:t>nach</w:t>
            </w:r>
            <w:r w:rsidRPr="00D15BFE">
              <w:rPr>
                <w:rFonts w:cs="Arial"/>
                <w:lang w:val="de-DE"/>
              </w:rPr>
              <w:t xml:space="preserve"> Abs. 1 von Art. 39 LG Nr. 16/2015 abzuschließen. Die </w:t>
            </w:r>
            <w:r>
              <w:rPr>
                <w:rFonts w:cs="Arial"/>
                <w:lang w:val="de-DE"/>
              </w:rPr>
              <w:t>b</w:t>
            </w:r>
            <w:r w:rsidRPr="00D15BFE">
              <w:rPr>
                <w:rFonts w:cs="Arial"/>
                <w:lang w:val="de-DE"/>
              </w:rPr>
              <w:t>esonderen Vertragsbedingungen gelten als Vertragsentwurf.</w:t>
            </w:r>
          </w:p>
        </w:tc>
        <w:tc>
          <w:tcPr>
            <w:tcW w:w="1091" w:type="dxa"/>
            <w:gridSpan w:val="2"/>
          </w:tcPr>
          <w:p w14:paraId="7724B521" w14:textId="77777777" w:rsidR="006B7815" w:rsidRPr="00D15BFE" w:rsidRDefault="006B7815" w:rsidP="006B7815">
            <w:pPr>
              <w:widowControl w:val="0"/>
              <w:rPr>
                <w:rFonts w:cs="Arial"/>
                <w:b/>
                <w:lang w:val="de-DE"/>
              </w:rPr>
            </w:pPr>
          </w:p>
        </w:tc>
        <w:tc>
          <w:tcPr>
            <w:tcW w:w="4349" w:type="dxa"/>
            <w:gridSpan w:val="2"/>
          </w:tcPr>
          <w:p w14:paraId="5645B297" w14:textId="77777777" w:rsidR="006B7815" w:rsidRPr="00D15BFE" w:rsidRDefault="006B7815" w:rsidP="006B7815">
            <w:pPr>
              <w:widowControl w:val="0"/>
              <w:ind w:right="163"/>
              <w:rPr>
                <w:rFonts w:cs="Arial"/>
                <w:bCs/>
                <w:lang w:val="it-IT"/>
              </w:rPr>
            </w:pPr>
            <w:r w:rsidRPr="00D15BFE">
              <w:rPr>
                <w:rFonts w:cs="Arial"/>
                <w:bCs/>
                <w:lang w:val="it-IT"/>
              </w:rPr>
              <w:t xml:space="preserve">Il contratto dovrà essere stipulato entro il termine di cui all’art. 32, comma 8, </w:t>
            </w:r>
            <w:r>
              <w:rPr>
                <w:rFonts w:cs="Arial"/>
                <w:bCs/>
                <w:lang w:val="it-IT"/>
              </w:rPr>
              <w:t xml:space="preserve">d.lgs. </w:t>
            </w:r>
            <w:r w:rsidRPr="00D15BFE">
              <w:rPr>
                <w:rFonts w:cs="Arial"/>
                <w:bCs/>
                <w:lang w:val="it-IT"/>
              </w:rPr>
              <w:t xml:space="preserve">50/2016 e non prima di quello di cui al comma 1 dell’art. 39 della </w:t>
            </w:r>
            <w:r>
              <w:rPr>
                <w:rFonts w:cs="Arial"/>
                <w:lang w:val="it-IT"/>
              </w:rPr>
              <w:t xml:space="preserve">l.p. </w:t>
            </w:r>
            <w:r w:rsidRPr="00F82C32">
              <w:rPr>
                <w:rFonts w:cs="Arial"/>
                <w:lang w:val="it-IT"/>
              </w:rPr>
              <w:t>16/2015.</w:t>
            </w:r>
            <w:r w:rsidRPr="00F82C32">
              <w:rPr>
                <w:rFonts w:cs="Arial"/>
                <w:bCs/>
                <w:lang w:val="it-IT"/>
              </w:rPr>
              <w:t xml:space="preserve"> Il capitolato speciale vale quale bozza di contratto.</w:t>
            </w:r>
          </w:p>
        </w:tc>
      </w:tr>
      <w:tr w:rsidR="006B7815" w:rsidRPr="00D15BFE" w14:paraId="6B37957C" w14:textId="77777777" w:rsidTr="003750D2">
        <w:trPr>
          <w:gridAfter w:val="1"/>
          <w:wAfter w:w="187" w:type="dxa"/>
        </w:trPr>
        <w:tc>
          <w:tcPr>
            <w:tcW w:w="4438" w:type="dxa"/>
            <w:gridSpan w:val="2"/>
          </w:tcPr>
          <w:p w14:paraId="3C37FC18" w14:textId="77777777" w:rsidR="006B7815" w:rsidRPr="00D15BFE" w:rsidRDefault="006B7815" w:rsidP="006B7815">
            <w:pPr>
              <w:widowControl w:val="0"/>
              <w:ind w:right="22"/>
              <w:rPr>
                <w:rFonts w:cs="Arial"/>
                <w:lang w:val="it-IT"/>
              </w:rPr>
            </w:pPr>
          </w:p>
        </w:tc>
        <w:tc>
          <w:tcPr>
            <w:tcW w:w="1091" w:type="dxa"/>
            <w:gridSpan w:val="2"/>
          </w:tcPr>
          <w:p w14:paraId="4ACEEBD3" w14:textId="77777777" w:rsidR="006B7815" w:rsidRPr="00D15BFE" w:rsidRDefault="006B7815" w:rsidP="006B7815">
            <w:pPr>
              <w:widowControl w:val="0"/>
              <w:rPr>
                <w:rFonts w:cs="Arial"/>
                <w:lang w:val="it-IT"/>
              </w:rPr>
            </w:pPr>
          </w:p>
        </w:tc>
        <w:tc>
          <w:tcPr>
            <w:tcW w:w="4349" w:type="dxa"/>
            <w:gridSpan w:val="2"/>
          </w:tcPr>
          <w:p w14:paraId="7F39E5F3" w14:textId="77777777" w:rsidR="006B7815" w:rsidRPr="00D15BFE" w:rsidRDefault="006B7815" w:rsidP="006B7815">
            <w:pPr>
              <w:widowControl w:val="0"/>
              <w:tabs>
                <w:tab w:val="center" w:pos="4680"/>
              </w:tabs>
              <w:autoSpaceDE w:val="0"/>
              <w:autoSpaceDN w:val="0"/>
              <w:adjustRightInd w:val="0"/>
              <w:ind w:right="163"/>
              <w:rPr>
                <w:rFonts w:cs="Arial"/>
                <w:noProof w:val="0"/>
                <w:color w:val="000000"/>
                <w:lang w:val="it-IT" w:eastAsia="de-DE"/>
              </w:rPr>
            </w:pPr>
          </w:p>
        </w:tc>
      </w:tr>
      <w:tr w:rsidR="006B7815" w:rsidRPr="00CE3F1A" w14:paraId="1C7827B1" w14:textId="77777777" w:rsidTr="003750D2">
        <w:trPr>
          <w:gridAfter w:val="1"/>
          <w:wAfter w:w="187" w:type="dxa"/>
        </w:trPr>
        <w:tc>
          <w:tcPr>
            <w:tcW w:w="4438" w:type="dxa"/>
            <w:gridSpan w:val="2"/>
          </w:tcPr>
          <w:p w14:paraId="4E6E99C7" w14:textId="77777777" w:rsidR="006B7815" w:rsidRPr="00D15BFE" w:rsidRDefault="006B7815" w:rsidP="006B7815">
            <w:pPr>
              <w:widowControl w:val="0"/>
              <w:tabs>
                <w:tab w:val="center" w:pos="4680"/>
              </w:tabs>
              <w:autoSpaceDE w:val="0"/>
              <w:autoSpaceDN w:val="0"/>
              <w:adjustRightInd w:val="0"/>
              <w:ind w:right="22"/>
              <w:rPr>
                <w:rFonts w:ascii="Calibri" w:hAnsi="Calibri"/>
                <w:noProof w:val="0"/>
                <w:lang w:val="de-DE"/>
              </w:rPr>
            </w:pPr>
            <w:bookmarkStart w:id="60" w:name="_Hlk508031519"/>
            <w:r w:rsidRPr="00D15BFE">
              <w:rPr>
                <w:lang w:val="de-DE"/>
              </w:rPr>
              <w:t>Hinsichtlich der besonderen Teilnahme</w:t>
            </w:r>
            <w:r>
              <w:rPr>
                <w:lang w:val="de-DE"/>
              </w:rPr>
              <w:t>anforder</w:t>
            </w:r>
            <w:r w:rsidRPr="00D15BFE">
              <w:rPr>
                <w:lang w:val="de-DE"/>
              </w:rPr>
              <w:t xml:space="preserve">ungen gemäß Art. 1 Punkt 2.4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91" w:type="dxa"/>
            <w:gridSpan w:val="2"/>
          </w:tcPr>
          <w:p w14:paraId="040E3825" w14:textId="77777777" w:rsidR="006B7815" w:rsidRPr="00D15BFE" w:rsidRDefault="006B7815" w:rsidP="006B7815">
            <w:pPr>
              <w:widowControl w:val="0"/>
              <w:rPr>
                <w:rFonts w:cs="Arial"/>
                <w:lang w:val="de-DE"/>
              </w:rPr>
            </w:pPr>
          </w:p>
        </w:tc>
        <w:tc>
          <w:tcPr>
            <w:tcW w:w="4349" w:type="dxa"/>
            <w:gridSpan w:val="2"/>
          </w:tcPr>
          <w:p w14:paraId="308C968B" w14:textId="77777777" w:rsidR="006B7815" w:rsidRPr="00D15BFE" w:rsidRDefault="006B7815" w:rsidP="006B7815">
            <w:pPr>
              <w:widowControl w:val="0"/>
              <w:tabs>
                <w:tab w:val="center" w:pos="4680"/>
              </w:tabs>
              <w:autoSpaceDE w:val="0"/>
              <w:autoSpaceDN w:val="0"/>
              <w:adjustRightInd w:val="0"/>
              <w:ind w:right="163"/>
              <w:rPr>
                <w:rFonts w:cs="Arial"/>
                <w:noProof w:val="0"/>
                <w:color w:val="000000"/>
                <w:lang w:val="it-IT" w:eastAsia="de-DE"/>
              </w:rPr>
            </w:pPr>
            <w:r w:rsidRPr="00D15BFE">
              <w:rPr>
                <w:rFonts w:cs="Arial"/>
                <w:noProof w:val="0"/>
                <w:color w:val="000000"/>
                <w:lang w:val="it-IT" w:eastAsia="de-DE"/>
              </w:rPr>
              <w:t xml:space="preserve">La stazione appaltante, con riferimento ai requisiti speciali di partecipazione di cui all’art. 1, punto 2.4 del presente disciplinare di gara, verificherà d’ufficio il possesso dell’attestazione SOA ovvero richiederà, se del caso, la documentazione a comprova dei requisiti di cui all’art. 90, </w:t>
            </w:r>
            <w:r>
              <w:rPr>
                <w:rFonts w:cs="Arial"/>
                <w:noProof w:val="0"/>
                <w:color w:val="000000"/>
                <w:lang w:val="it-IT" w:eastAsia="de-DE"/>
              </w:rPr>
              <w:t xml:space="preserve">d.p.r. </w:t>
            </w:r>
            <w:r w:rsidRPr="00D15BFE">
              <w:rPr>
                <w:rFonts w:cs="Arial"/>
                <w:noProof w:val="0"/>
                <w:color w:val="000000"/>
                <w:lang w:val="it-IT" w:eastAsia="de-DE"/>
              </w:rPr>
              <w:t>207/2010 entro e non oltre 10 giorni naturali e consecutivi dalla predetta richiesta:</w:t>
            </w:r>
          </w:p>
        </w:tc>
      </w:tr>
      <w:bookmarkEnd w:id="60"/>
      <w:tr w:rsidR="006B7815" w:rsidRPr="00CE3F1A" w14:paraId="6312F22E" w14:textId="77777777" w:rsidTr="003750D2">
        <w:trPr>
          <w:gridAfter w:val="1"/>
          <w:wAfter w:w="187" w:type="dxa"/>
        </w:trPr>
        <w:tc>
          <w:tcPr>
            <w:tcW w:w="4438" w:type="dxa"/>
            <w:gridSpan w:val="2"/>
          </w:tcPr>
          <w:p w14:paraId="489778EF" w14:textId="77777777" w:rsidR="006B7815" w:rsidRPr="00D15BFE" w:rsidRDefault="006B7815" w:rsidP="006B7815">
            <w:pPr>
              <w:widowControl w:val="0"/>
              <w:ind w:right="22"/>
              <w:rPr>
                <w:rFonts w:cs="Arial"/>
                <w:lang w:val="it-IT"/>
              </w:rPr>
            </w:pPr>
          </w:p>
        </w:tc>
        <w:tc>
          <w:tcPr>
            <w:tcW w:w="1091" w:type="dxa"/>
            <w:gridSpan w:val="2"/>
          </w:tcPr>
          <w:p w14:paraId="7607352C" w14:textId="77777777" w:rsidR="006B7815" w:rsidRPr="00D15BFE" w:rsidRDefault="006B7815" w:rsidP="006B7815">
            <w:pPr>
              <w:widowControl w:val="0"/>
              <w:rPr>
                <w:rFonts w:cs="Arial"/>
                <w:lang w:val="it-IT"/>
              </w:rPr>
            </w:pPr>
          </w:p>
        </w:tc>
        <w:tc>
          <w:tcPr>
            <w:tcW w:w="4349" w:type="dxa"/>
            <w:gridSpan w:val="2"/>
          </w:tcPr>
          <w:p w14:paraId="0D8FDCB6"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60CD0E09" w14:textId="77777777" w:rsidTr="003750D2">
        <w:trPr>
          <w:gridAfter w:val="1"/>
          <w:wAfter w:w="187" w:type="dxa"/>
        </w:trPr>
        <w:tc>
          <w:tcPr>
            <w:tcW w:w="4438" w:type="dxa"/>
            <w:gridSpan w:val="2"/>
          </w:tcPr>
          <w:p w14:paraId="68E1B429" w14:textId="77777777" w:rsidR="006B7815" w:rsidRDefault="006B7815" w:rsidP="006B7815">
            <w:pPr>
              <w:widowControl w:val="0"/>
              <w:autoSpaceDE w:val="0"/>
              <w:autoSpaceDN w:val="0"/>
              <w:ind w:left="360" w:right="22" w:hanging="360"/>
              <w:rPr>
                <w:rFonts w:cs="Arial"/>
                <w:b/>
                <w:bCs/>
                <w:i/>
                <w:lang w:val="de-DE"/>
              </w:rPr>
            </w:pPr>
            <w:r w:rsidRPr="00D15BFE">
              <w:rPr>
                <w:rFonts w:cs="Arial"/>
                <w:b/>
                <w:bCs/>
                <w:lang w:val="de-DE"/>
              </w:rPr>
              <w:t>a)</w:t>
            </w:r>
            <w:r w:rsidRPr="00D15BFE">
              <w:rPr>
                <w:rFonts w:cs="Arial"/>
                <w:b/>
                <w:bCs/>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 </w:t>
            </w:r>
          </w:p>
          <w:p w14:paraId="35C986DA" w14:textId="77777777" w:rsidR="006B7815" w:rsidRPr="00D15BFE" w:rsidRDefault="006B7815" w:rsidP="006B7815">
            <w:pPr>
              <w:widowControl w:val="0"/>
              <w:autoSpaceDE w:val="0"/>
              <w:autoSpaceDN w:val="0"/>
              <w:ind w:left="360" w:right="22" w:hanging="360"/>
              <w:rPr>
                <w:rFonts w:cs="Arial"/>
                <w:lang w:val="de-DE"/>
              </w:rPr>
            </w:pPr>
            <w:r w:rsidRPr="00D15BFE">
              <w:rPr>
                <w:rFonts w:cs="Arial"/>
                <w:i/>
                <w:lang w:val="de-DE"/>
              </w:rPr>
              <w:t>-</w:t>
            </w:r>
            <w:r w:rsidRPr="00D15BFE">
              <w:rPr>
                <w:rFonts w:cs="Arial"/>
                <w:i/>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91" w:type="dxa"/>
            <w:gridSpan w:val="2"/>
          </w:tcPr>
          <w:p w14:paraId="0F4719A3" w14:textId="77777777" w:rsidR="006B7815" w:rsidRPr="00D15BFE" w:rsidRDefault="006B7815" w:rsidP="006B7815">
            <w:pPr>
              <w:widowControl w:val="0"/>
              <w:rPr>
                <w:rFonts w:cs="Arial"/>
                <w:lang w:val="de-DE"/>
              </w:rPr>
            </w:pPr>
          </w:p>
        </w:tc>
        <w:tc>
          <w:tcPr>
            <w:tcW w:w="4349" w:type="dxa"/>
            <w:gridSpan w:val="2"/>
          </w:tcPr>
          <w:p w14:paraId="35AF3DC9" w14:textId="77777777" w:rsidR="006B7815" w:rsidRPr="00D15BFE" w:rsidRDefault="006B7815" w:rsidP="006B7815">
            <w:pPr>
              <w:widowControl w:val="0"/>
              <w:numPr>
                <w:ilvl w:val="0"/>
                <w:numId w:val="26"/>
              </w:numPr>
              <w:tabs>
                <w:tab w:val="clear" w:pos="786"/>
                <w:tab w:val="num" w:pos="427"/>
              </w:tabs>
              <w:ind w:left="426" w:right="180" w:hanging="426"/>
              <w:rPr>
                <w:rFonts w:cs="Arial"/>
                <w:b/>
                <w:bCs/>
                <w:i/>
                <w:lang w:val="it-IT"/>
              </w:rPr>
            </w:pPr>
            <w:r w:rsidRPr="00D15BFE">
              <w:rPr>
                <w:rFonts w:cs="Arial"/>
                <w:b/>
                <w:bCs/>
                <w:i/>
                <w:lang w:val="it-IT"/>
              </w:rPr>
              <w:t>A dimostrazione dell’importo dei lavori eseguiti nel quinquennio antecedente alla data di pubblicazione del bando di gara, che presentino una correlazione tecnica oggettiva con quelli da eseguire, eseguiti direttamente e per un importo non inferiore a quello della prestazione da eseguire:</w:t>
            </w:r>
          </w:p>
          <w:p w14:paraId="1EE20B02" w14:textId="77777777" w:rsidR="006B7815" w:rsidRPr="00D15BFE" w:rsidRDefault="006B7815" w:rsidP="006B7815">
            <w:pPr>
              <w:widowControl w:val="0"/>
              <w:numPr>
                <w:ilvl w:val="0"/>
                <w:numId w:val="6"/>
              </w:numPr>
              <w:tabs>
                <w:tab w:val="clear" w:pos="360"/>
                <w:tab w:val="num" w:pos="709"/>
              </w:tabs>
              <w:ind w:left="709" w:right="180" w:hanging="283"/>
              <w:rPr>
                <w:rFonts w:cs="Arial"/>
                <w:lang w:val="it-IT"/>
              </w:rPr>
            </w:pPr>
            <w:r w:rsidRPr="00D15BFE">
              <w:rPr>
                <w:rFonts w:cs="Arial"/>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6B7815" w:rsidRPr="00CE3F1A" w14:paraId="23452737" w14:textId="77777777" w:rsidTr="003750D2">
        <w:trPr>
          <w:gridAfter w:val="1"/>
          <w:wAfter w:w="187" w:type="dxa"/>
        </w:trPr>
        <w:tc>
          <w:tcPr>
            <w:tcW w:w="4438" w:type="dxa"/>
            <w:gridSpan w:val="2"/>
          </w:tcPr>
          <w:p w14:paraId="35A065F5" w14:textId="77777777" w:rsidR="006B7815" w:rsidRPr="00D15BFE" w:rsidRDefault="006B7815" w:rsidP="006B7815">
            <w:pPr>
              <w:widowControl w:val="0"/>
              <w:ind w:right="22"/>
              <w:rPr>
                <w:rFonts w:cs="Arial"/>
                <w:lang w:val="it-IT"/>
              </w:rPr>
            </w:pPr>
          </w:p>
        </w:tc>
        <w:tc>
          <w:tcPr>
            <w:tcW w:w="1091" w:type="dxa"/>
            <w:gridSpan w:val="2"/>
          </w:tcPr>
          <w:p w14:paraId="6574370D" w14:textId="77777777" w:rsidR="006B7815" w:rsidRPr="00D15BFE" w:rsidRDefault="006B7815" w:rsidP="006B7815">
            <w:pPr>
              <w:widowControl w:val="0"/>
              <w:rPr>
                <w:rFonts w:cs="Arial"/>
                <w:lang w:val="it-IT"/>
              </w:rPr>
            </w:pPr>
          </w:p>
        </w:tc>
        <w:tc>
          <w:tcPr>
            <w:tcW w:w="4349" w:type="dxa"/>
            <w:gridSpan w:val="2"/>
          </w:tcPr>
          <w:p w14:paraId="3670DFC4"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2B8D2A62" w14:textId="77777777" w:rsidTr="003750D2">
        <w:trPr>
          <w:gridAfter w:val="1"/>
          <w:wAfter w:w="187" w:type="dxa"/>
        </w:trPr>
        <w:tc>
          <w:tcPr>
            <w:tcW w:w="4438" w:type="dxa"/>
            <w:gridSpan w:val="2"/>
          </w:tcPr>
          <w:p w14:paraId="2EFE279F" w14:textId="77777777" w:rsidR="006B7815" w:rsidRPr="00D15BFE" w:rsidRDefault="006B7815" w:rsidP="006B7815">
            <w:pPr>
              <w:widowControl w:val="0"/>
              <w:ind w:left="284" w:right="22" w:hanging="284"/>
              <w:rPr>
                <w:rFonts w:cs="Arial"/>
                <w:lang w:val="de-DE"/>
              </w:rPr>
            </w:pPr>
            <w:r w:rsidRPr="00D15BFE">
              <w:rPr>
                <w:rFonts w:cs="Arial"/>
                <w:b/>
                <w:lang w:val="de-DE"/>
              </w:rPr>
              <w:t>b)</w:t>
            </w:r>
            <w:r w:rsidRPr="00D15BFE">
              <w:rPr>
                <w:rFonts w:cs="Arial"/>
                <w:b/>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6742D2E7" w14:textId="77777777" w:rsidR="006B7815" w:rsidRPr="00D15BFE" w:rsidRDefault="006B7815" w:rsidP="006B7815">
            <w:pPr>
              <w:widowControl w:val="0"/>
              <w:autoSpaceDE w:val="0"/>
              <w:autoSpaceDN w:val="0"/>
              <w:ind w:left="567" w:right="22" w:hanging="283"/>
              <w:rPr>
                <w:rFonts w:cs="Arial"/>
                <w:strike/>
                <w:lang w:val="de-DE"/>
              </w:rPr>
            </w:pPr>
            <w:r w:rsidRPr="006F7A80">
              <w:rPr>
                <w:rFonts w:cs="Arial"/>
                <w:i/>
                <w:lang w:val="de-DE"/>
              </w:rPr>
              <w:t>-</w:t>
            </w:r>
            <w:r w:rsidRPr="006F7A80">
              <w:rPr>
                <w:rFonts w:cs="Arial"/>
                <w:i/>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w:t>
            </w:r>
            <w:r w:rsidRPr="00D15BFE">
              <w:rPr>
                <w:rFonts w:cs="Arial"/>
                <w:lang w:val="de-DE"/>
              </w:rPr>
              <w:lastRenderedPageBreak/>
              <w:t xml:space="preserve">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p>
        </w:tc>
        <w:tc>
          <w:tcPr>
            <w:tcW w:w="1091" w:type="dxa"/>
            <w:gridSpan w:val="2"/>
          </w:tcPr>
          <w:p w14:paraId="09A1E773" w14:textId="77777777" w:rsidR="006B7815" w:rsidRPr="00D15BFE" w:rsidRDefault="006B7815" w:rsidP="006B7815">
            <w:pPr>
              <w:widowControl w:val="0"/>
              <w:rPr>
                <w:rFonts w:cs="Arial"/>
                <w:lang w:val="de-DE"/>
              </w:rPr>
            </w:pPr>
          </w:p>
        </w:tc>
        <w:tc>
          <w:tcPr>
            <w:tcW w:w="4349" w:type="dxa"/>
            <w:gridSpan w:val="2"/>
          </w:tcPr>
          <w:p w14:paraId="2338E019" w14:textId="77777777" w:rsidR="006B7815" w:rsidRPr="00D15BFE" w:rsidRDefault="006B7815" w:rsidP="006B7815">
            <w:pPr>
              <w:widowControl w:val="0"/>
              <w:numPr>
                <w:ilvl w:val="0"/>
                <w:numId w:val="26"/>
              </w:numPr>
              <w:tabs>
                <w:tab w:val="clear" w:pos="786"/>
                <w:tab w:val="num" w:pos="426"/>
              </w:tabs>
              <w:ind w:left="426" w:right="180" w:hanging="426"/>
              <w:rPr>
                <w:rFonts w:cs="Arial"/>
                <w:b/>
                <w:bCs/>
                <w:i/>
                <w:lang w:val="it-IT"/>
              </w:rPr>
            </w:pPr>
            <w:r w:rsidRPr="00D15BFE">
              <w:rPr>
                <w:rFonts w:cs="Arial"/>
                <w:b/>
                <w:bCs/>
                <w:i/>
                <w:lang w:val="it-IT"/>
              </w:rPr>
              <w:t xml:space="preserve">A dimostrazione del costo complessivo sostenuto per il personale dipendente (composto da retribuzione e stipendi, contributi sociali ed accantonamenti ai </w:t>
            </w:r>
            <w:r w:rsidRPr="00B073F7">
              <w:rPr>
                <w:rFonts w:cs="Arial"/>
                <w:b/>
                <w:bCs/>
                <w:i/>
                <w:lang w:val="it-IT"/>
              </w:rPr>
              <w:t>fondi di quiescenza)</w:t>
            </w:r>
            <w:r w:rsidRPr="00D15BFE">
              <w:rPr>
                <w:rFonts w:cs="Arial"/>
                <w:b/>
                <w:bCs/>
                <w:i/>
                <w:lang w:val="it-IT"/>
              </w:rPr>
              <w:t xml:space="preserve"> nel quinquennio antecedente alla data di pubblicazione del bando di gara</w:t>
            </w:r>
            <w:r w:rsidRPr="00D15BFE">
              <w:rPr>
                <w:rFonts w:cs="Arial"/>
                <w:b/>
                <w:bCs/>
                <w:lang w:val="it-IT"/>
              </w:rPr>
              <w:t>:</w:t>
            </w:r>
          </w:p>
          <w:p w14:paraId="57F9F732" w14:textId="77777777" w:rsidR="006B7815" w:rsidRPr="00D15BFE" w:rsidRDefault="006B7815" w:rsidP="006B7815">
            <w:pPr>
              <w:widowControl w:val="0"/>
              <w:numPr>
                <w:ilvl w:val="0"/>
                <w:numId w:val="6"/>
              </w:numPr>
              <w:tabs>
                <w:tab w:val="clear" w:pos="360"/>
                <w:tab w:val="num" w:pos="426"/>
                <w:tab w:val="num" w:pos="709"/>
              </w:tabs>
              <w:ind w:left="709" w:right="180" w:hanging="283"/>
              <w:rPr>
                <w:rFonts w:cs="Arial"/>
                <w:noProof w:val="0"/>
                <w:color w:val="000000"/>
                <w:lang w:val="it-IT" w:eastAsia="de-DE"/>
              </w:rPr>
            </w:pPr>
            <w:r w:rsidRPr="00D15BFE">
              <w:rPr>
                <w:rFonts w:cs="Arial"/>
                <w:b/>
                <w:lang w:val="it-IT"/>
              </w:rPr>
              <w:t>Dichiarazione del concorrente</w:t>
            </w:r>
            <w:r w:rsidRPr="00D15BFE">
              <w:rPr>
                <w:rFonts w:cs="Arial"/>
                <w:lang w:val="it-IT"/>
              </w:rPr>
              <w:t xml:space="preserve">, 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w:t>
            </w:r>
            <w:r w:rsidRPr="00D15BFE">
              <w:rPr>
                <w:rFonts w:cs="Arial"/>
                <w:lang w:val="it-IT"/>
              </w:rPr>
              <w:lastRenderedPageBreak/>
              <w:t>ristabilire la percentuale richiesta. In tal caso l'importo così ridotto sarà tenuto in considerazione per la dimostrazione del possesso dei requisiti dei lavori eseguiti.</w:t>
            </w:r>
          </w:p>
        </w:tc>
      </w:tr>
      <w:tr w:rsidR="006B7815" w:rsidRPr="00CE3F1A" w14:paraId="7DCCB4A3" w14:textId="77777777" w:rsidTr="003750D2">
        <w:trPr>
          <w:gridAfter w:val="1"/>
          <w:wAfter w:w="187" w:type="dxa"/>
        </w:trPr>
        <w:tc>
          <w:tcPr>
            <w:tcW w:w="4438" w:type="dxa"/>
            <w:gridSpan w:val="2"/>
          </w:tcPr>
          <w:p w14:paraId="619FB6AF" w14:textId="77777777" w:rsidR="006B7815" w:rsidRPr="00D15BFE" w:rsidRDefault="006B7815" w:rsidP="006B7815">
            <w:pPr>
              <w:widowControl w:val="0"/>
              <w:ind w:left="284" w:right="22" w:hanging="284"/>
              <w:rPr>
                <w:rFonts w:cs="Arial"/>
                <w:b/>
                <w:lang w:val="it-IT"/>
              </w:rPr>
            </w:pPr>
          </w:p>
        </w:tc>
        <w:tc>
          <w:tcPr>
            <w:tcW w:w="1091" w:type="dxa"/>
            <w:gridSpan w:val="2"/>
          </w:tcPr>
          <w:p w14:paraId="4730438C" w14:textId="77777777" w:rsidR="006B7815" w:rsidRPr="00D15BFE" w:rsidRDefault="006B7815" w:rsidP="006B7815">
            <w:pPr>
              <w:widowControl w:val="0"/>
              <w:rPr>
                <w:rFonts w:cs="Arial"/>
                <w:lang w:val="it-IT"/>
              </w:rPr>
            </w:pPr>
          </w:p>
        </w:tc>
        <w:tc>
          <w:tcPr>
            <w:tcW w:w="4349" w:type="dxa"/>
            <w:gridSpan w:val="2"/>
          </w:tcPr>
          <w:p w14:paraId="219C21E3" w14:textId="77777777" w:rsidR="006B7815" w:rsidRPr="00D15BFE" w:rsidRDefault="006B7815" w:rsidP="006B7815">
            <w:pPr>
              <w:widowControl w:val="0"/>
              <w:ind w:left="426" w:right="180"/>
              <w:rPr>
                <w:rFonts w:cs="Arial"/>
                <w:b/>
                <w:bCs/>
                <w:i/>
                <w:lang w:val="it-IT"/>
              </w:rPr>
            </w:pPr>
          </w:p>
        </w:tc>
      </w:tr>
      <w:tr w:rsidR="006B7815" w:rsidRPr="00CE3F1A" w14:paraId="75F831E6" w14:textId="77777777" w:rsidTr="003750D2">
        <w:trPr>
          <w:gridAfter w:val="1"/>
          <w:wAfter w:w="187" w:type="dxa"/>
        </w:trPr>
        <w:tc>
          <w:tcPr>
            <w:tcW w:w="4438" w:type="dxa"/>
            <w:gridSpan w:val="2"/>
          </w:tcPr>
          <w:p w14:paraId="313AD3BE" w14:textId="77777777" w:rsidR="006B7815" w:rsidRPr="00D15BFE" w:rsidRDefault="006B7815" w:rsidP="006B7815">
            <w:pPr>
              <w:widowControl w:val="0"/>
              <w:numPr>
                <w:ilvl w:val="0"/>
                <w:numId w:val="26"/>
              </w:numPr>
              <w:tabs>
                <w:tab w:val="clear" w:pos="786"/>
                <w:tab w:val="num" w:pos="426"/>
              </w:tabs>
              <w:ind w:left="426" w:right="22" w:hanging="426"/>
              <w:rPr>
                <w:rFonts w:cs="Arial"/>
                <w:bCs/>
                <w:lang w:val="de-DE"/>
              </w:rPr>
            </w:pPr>
            <w:r w:rsidRPr="00D15BFE">
              <w:rPr>
                <w:rFonts w:cs="Arial"/>
                <w:b/>
                <w:bCs/>
                <w:i/>
                <w:lang w:val="de-DE"/>
              </w:rPr>
              <w:t xml:space="preserve">Als Nachweis für die angemessene technische Ausstattung, über </w:t>
            </w:r>
            <w:r>
              <w:rPr>
                <w:rFonts w:cs="Arial"/>
                <w:b/>
                <w:bCs/>
                <w:i/>
                <w:lang w:val="de-DE"/>
              </w:rPr>
              <w:t>welche</w:t>
            </w:r>
            <w:r w:rsidRPr="00D15BFE">
              <w:rPr>
                <w:rFonts w:cs="Arial"/>
                <w:b/>
                <w:bCs/>
                <w:i/>
                <w:lang w:val="de-DE"/>
              </w:rPr>
              <w:t xml:space="preserve"> die Unternehmen durch Eigentum, Leasing oder Miete verfügen</w:t>
            </w:r>
            <w:r w:rsidRPr="00D15BFE">
              <w:rPr>
                <w:rFonts w:cs="Arial"/>
                <w:bCs/>
                <w:i/>
                <w:lang w:val="de-DE"/>
              </w:rPr>
              <w:t>:</w:t>
            </w:r>
            <w:r w:rsidRPr="00D15BFE">
              <w:rPr>
                <w:rFonts w:cs="Arial"/>
                <w:bCs/>
                <w:lang w:val="de-DE"/>
              </w:rPr>
              <w:t xml:space="preserve"> </w:t>
            </w:r>
          </w:p>
          <w:p w14:paraId="38D9E3AF" w14:textId="77777777" w:rsidR="006B7815" w:rsidRPr="00D15BFE" w:rsidRDefault="006B7815" w:rsidP="006B7815">
            <w:pPr>
              <w:widowControl w:val="0"/>
              <w:ind w:left="360" w:right="22"/>
              <w:rPr>
                <w:rFonts w:cs="Arial"/>
                <w:lang w:val="de-DE"/>
              </w:rPr>
            </w:pPr>
            <w:r w:rsidRPr="00D15BFE">
              <w:rPr>
                <w:rFonts w:cs="Arial"/>
                <w:i/>
                <w:lang w:val="de-DE"/>
              </w:rPr>
              <w:t>-</w:t>
            </w:r>
            <w:r w:rsidRPr="00D15BFE">
              <w:rPr>
                <w:rFonts w:cs="Arial"/>
                <w:i/>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91" w:type="dxa"/>
            <w:gridSpan w:val="2"/>
          </w:tcPr>
          <w:p w14:paraId="1A008B3D" w14:textId="77777777" w:rsidR="006B7815" w:rsidRPr="00D15BFE" w:rsidRDefault="006B7815" w:rsidP="006B7815">
            <w:pPr>
              <w:widowControl w:val="0"/>
              <w:rPr>
                <w:rFonts w:cs="Arial"/>
                <w:lang w:val="de-DE"/>
              </w:rPr>
            </w:pPr>
          </w:p>
        </w:tc>
        <w:tc>
          <w:tcPr>
            <w:tcW w:w="4349" w:type="dxa"/>
            <w:gridSpan w:val="2"/>
          </w:tcPr>
          <w:p w14:paraId="21EA74C2" w14:textId="77777777" w:rsidR="006B7815" w:rsidRPr="00D15BFE" w:rsidRDefault="006B7815" w:rsidP="006B7815">
            <w:pPr>
              <w:widowControl w:val="0"/>
              <w:numPr>
                <w:ilvl w:val="0"/>
                <w:numId w:val="63"/>
              </w:numPr>
              <w:tabs>
                <w:tab w:val="clear" w:pos="786"/>
              </w:tabs>
              <w:ind w:left="427" w:right="180" w:hanging="427"/>
              <w:rPr>
                <w:rFonts w:cs="Arial"/>
                <w:b/>
                <w:bCs/>
                <w:i/>
                <w:lang w:val="it-IT"/>
              </w:rPr>
            </w:pPr>
            <w:r w:rsidRPr="00D15BFE">
              <w:rPr>
                <w:rFonts w:cs="Arial"/>
                <w:b/>
                <w:bCs/>
                <w:i/>
                <w:lang w:val="it-IT"/>
              </w:rPr>
              <w:t>A dimostrazione dell</w:t>
            </w:r>
            <w:r>
              <w:rPr>
                <w:rFonts w:cs="Arial"/>
                <w:b/>
                <w:bCs/>
                <w:i/>
                <w:lang w:val="it-IT"/>
              </w:rPr>
              <w:t>’</w:t>
            </w:r>
            <w:r w:rsidRPr="00D15BFE">
              <w:rPr>
                <w:rFonts w:cs="Arial"/>
                <w:b/>
                <w:bCs/>
                <w:i/>
                <w:lang w:val="it-IT"/>
              </w:rPr>
              <w:t>adeguata attrezzatura tecnica, di cui le imprese dispongono a titolo di proprietà, locazione finanziaria e noleggio:</w:t>
            </w:r>
          </w:p>
          <w:p w14:paraId="3A8E08E6" w14:textId="77777777" w:rsidR="006B7815" w:rsidRPr="00D15BFE" w:rsidRDefault="006B7815" w:rsidP="006B7815">
            <w:pPr>
              <w:widowControl w:val="0"/>
              <w:numPr>
                <w:ilvl w:val="0"/>
                <w:numId w:val="6"/>
              </w:numPr>
              <w:tabs>
                <w:tab w:val="clear" w:pos="360"/>
                <w:tab w:val="num" w:pos="426"/>
                <w:tab w:val="num" w:pos="709"/>
              </w:tabs>
              <w:ind w:left="709" w:right="180" w:hanging="283"/>
              <w:rPr>
                <w:rFonts w:cs="Arial"/>
                <w:b/>
                <w:bCs/>
                <w:i/>
                <w:lang w:val="it-IT"/>
              </w:rPr>
            </w:pPr>
            <w:r w:rsidRPr="00D15BFE">
              <w:rPr>
                <w:rFonts w:cs="Arial"/>
                <w:b/>
                <w:lang w:val="it-IT"/>
              </w:rPr>
              <w:t>Elenco dell’attrezzatura tecnica</w:t>
            </w:r>
            <w:r w:rsidRPr="00D15BFE">
              <w:rPr>
                <w:rFonts w:cs="Arial"/>
                <w:lang w:val="it-IT"/>
              </w:rPr>
              <w:t xml:space="preserve"> per la realizzazione dei lavori.</w:t>
            </w:r>
          </w:p>
        </w:tc>
      </w:tr>
      <w:tr w:rsidR="006B7815" w:rsidRPr="00CE3F1A" w14:paraId="6BEB802F" w14:textId="77777777" w:rsidTr="003750D2">
        <w:trPr>
          <w:gridAfter w:val="1"/>
          <w:wAfter w:w="187" w:type="dxa"/>
        </w:trPr>
        <w:tc>
          <w:tcPr>
            <w:tcW w:w="4438" w:type="dxa"/>
            <w:gridSpan w:val="2"/>
          </w:tcPr>
          <w:p w14:paraId="4D9F364C" w14:textId="77777777" w:rsidR="006B7815" w:rsidRPr="00D15BFE" w:rsidRDefault="006B7815" w:rsidP="006B7815">
            <w:pPr>
              <w:widowControl w:val="0"/>
              <w:ind w:right="22"/>
              <w:rPr>
                <w:rFonts w:cs="Arial"/>
                <w:lang w:val="it-IT"/>
              </w:rPr>
            </w:pPr>
          </w:p>
        </w:tc>
        <w:tc>
          <w:tcPr>
            <w:tcW w:w="1091" w:type="dxa"/>
            <w:gridSpan w:val="2"/>
          </w:tcPr>
          <w:p w14:paraId="6FF2D141" w14:textId="77777777" w:rsidR="006B7815" w:rsidRPr="00D15BFE" w:rsidRDefault="006B7815" w:rsidP="006B7815">
            <w:pPr>
              <w:widowControl w:val="0"/>
              <w:rPr>
                <w:rFonts w:cs="Arial"/>
                <w:lang w:val="it-IT"/>
              </w:rPr>
            </w:pPr>
          </w:p>
        </w:tc>
        <w:tc>
          <w:tcPr>
            <w:tcW w:w="4349" w:type="dxa"/>
            <w:gridSpan w:val="2"/>
          </w:tcPr>
          <w:p w14:paraId="5152AE09"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1A5F53FF" w14:textId="77777777" w:rsidTr="003750D2">
        <w:trPr>
          <w:gridAfter w:val="1"/>
          <w:wAfter w:w="187" w:type="dxa"/>
        </w:trPr>
        <w:tc>
          <w:tcPr>
            <w:tcW w:w="4438" w:type="dxa"/>
            <w:gridSpan w:val="2"/>
          </w:tcPr>
          <w:p w14:paraId="44A18103" w14:textId="77777777" w:rsidR="006B7815" w:rsidRPr="00D15BFE" w:rsidRDefault="006B7815" w:rsidP="006B7815">
            <w:pPr>
              <w:widowControl w:val="0"/>
              <w:ind w:right="22"/>
              <w:rPr>
                <w:rFonts w:cs="Arial"/>
                <w:color w:val="FF0000"/>
                <w:lang w:val="de-DE"/>
              </w:rPr>
            </w:pPr>
            <w:r w:rsidRPr="00D15BFE">
              <w:rPr>
                <w:rFonts w:cs="Arial"/>
                <w:color w:val="FF0000"/>
                <w:lang w:val="de-DE"/>
              </w:rPr>
              <w:t>Die Anforderungen für die Kategorien OG2, OS2-A, OS2-B, OS24 (beschränkt auf historische Grünflächen/Grünflächen mit Bindung gemäß Art. 10 Abs. 4 Buchst. f) GvD Nr. 42/2004) und OS25</w:t>
            </w:r>
            <w:r>
              <w:rPr>
                <w:rFonts w:cs="Arial"/>
                <w:color w:val="FF0000"/>
                <w:lang w:val="de-DE"/>
              </w:rPr>
              <w:t xml:space="preserve"> für die Durchführung von</w:t>
            </w:r>
            <w:r w:rsidRPr="00D15BFE">
              <w:rPr>
                <w:rFonts w:cs="Arial"/>
                <w:color w:val="FF0000"/>
                <w:lang w:val="de-DE"/>
              </w:rPr>
              <w:t xml:space="preserve"> Arbeiten unter 150.000 € </w:t>
            </w:r>
            <w:r>
              <w:rPr>
                <w:rFonts w:cs="Arial"/>
                <w:color w:val="FF0000"/>
                <w:lang w:val="de-DE"/>
              </w:rPr>
              <w:t>sind gemäß</w:t>
            </w:r>
            <w:r w:rsidRPr="00D15BFE">
              <w:rPr>
                <w:rFonts w:cs="Arial"/>
                <w:color w:val="FF0000"/>
                <w:lang w:val="de-DE"/>
              </w:rPr>
              <w:t xml:space="preserve"> Art. 12</w:t>
            </w:r>
            <w:r>
              <w:rPr>
                <w:rFonts w:cs="Arial"/>
                <w:color w:val="FF0000"/>
                <w:lang w:val="de-DE"/>
              </w:rPr>
              <w:t xml:space="preserve"> </w:t>
            </w:r>
            <w:r w:rsidRPr="00D15BFE">
              <w:rPr>
                <w:rFonts w:cs="Arial"/>
                <w:color w:val="FF0000"/>
                <w:lang w:val="de-DE"/>
              </w:rPr>
              <w:t xml:space="preserve">MD Nr. 154/2017 </w:t>
            </w:r>
            <w:r>
              <w:rPr>
                <w:rFonts w:cs="Arial"/>
                <w:color w:val="FF0000"/>
                <w:lang w:val="de-DE"/>
              </w:rPr>
              <w:t>festgesetzt</w:t>
            </w:r>
            <w:r w:rsidRPr="00D15BFE">
              <w:rPr>
                <w:rFonts w:cs="Arial"/>
                <w:color w:val="FF0000"/>
                <w:lang w:val="de-DE"/>
              </w:rPr>
              <w:t>.</w:t>
            </w:r>
          </w:p>
        </w:tc>
        <w:tc>
          <w:tcPr>
            <w:tcW w:w="1091" w:type="dxa"/>
            <w:gridSpan w:val="2"/>
          </w:tcPr>
          <w:p w14:paraId="02DF2656" w14:textId="77777777" w:rsidR="006B7815" w:rsidRPr="00D15BFE" w:rsidRDefault="006B7815" w:rsidP="006B7815">
            <w:pPr>
              <w:widowControl w:val="0"/>
              <w:rPr>
                <w:rFonts w:cs="Arial"/>
                <w:lang w:val="de-DE"/>
              </w:rPr>
            </w:pPr>
          </w:p>
        </w:tc>
        <w:tc>
          <w:tcPr>
            <w:tcW w:w="4349" w:type="dxa"/>
            <w:gridSpan w:val="2"/>
          </w:tcPr>
          <w:p w14:paraId="45CE6757" w14:textId="77777777" w:rsidR="006B7815" w:rsidRPr="00D15BFE" w:rsidRDefault="006B7815" w:rsidP="006B7815">
            <w:pPr>
              <w:widowControl w:val="0"/>
              <w:tabs>
                <w:tab w:val="center" w:pos="4680"/>
              </w:tabs>
              <w:autoSpaceDE w:val="0"/>
              <w:autoSpaceDN w:val="0"/>
              <w:adjustRightInd w:val="0"/>
              <w:ind w:right="180"/>
              <w:rPr>
                <w:rFonts w:cs="Arial"/>
                <w:noProof w:val="0"/>
                <w:color w:val="FF0000"/>
                <w:lang w:val="it-IT" w:eastAsia="de-DE"/>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per eseguire i lavori di importo inferiore a 150.000 €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6B7815" w:rsidRPr="00CE3F1A" w14:paraId="16F5A753" w14:textId="77777777" w:rsidTr="003750D2">
        <w:trPr>
          <w:gridAfter w:val="1"/>
          <w:wAfter w:w="187" w:type="dxa"/>
        </w:trPr>
        <w:tc>
          <w:tcPr>
            <w:tcW w:w="4438" w:type="dxa"/>
            <w:gridSpan w:val="2"/>
          </w:tcPr>
          <w:p w14:paraId="56260A85" w14:textId="77777777" w:rsidR="006B7815" w:rsidRPr="00D15BFE" w:rsidRDefault="006B7815" w:rsidP="006B7815">
            <w:pPr>
              <w:widowControl w:val="0"/>
              <w:ind w:right="22"/>
              <w:rPr>
                <w:rFonts w:cs="Arial"/>
                <w:lang w:val="it-IT"/>
              </w:rPr>
            </w:pPr>
          </w:p>
        </w:tc>
        <w:tc>
          <w:tcPr>
            <w:tcW w:w="1091" w:type="dxa"/>
            <w:gridSpan w:val="2"/>
          </w:tcPr>
          <w:p w14:paraId="0C6E6297" w14:textId="77777777" w:rsidR="006B7815" w:rsidRPr="00D15BFE" w:rsidRDefault="006B7815" w:rsidP="006B7815">
            <w:pPr>
              <w:widowControl w:val="0"/>
              <w:rPr>
                <w:rFonts w:cs="Arial"/>
                <w:lang w:val="it-IT"/>
              </w:rPr>
            </w:pPr>
          </w:p>
        </w:tc>
        <w:tc>
          <w:tcPr>
            <w:tcW w:w="4349" w:type="dxa"/>
            <w:gridSpan w:val="2"/>
          </w:tcPr>
          <w:p w14:paraId="01C8FF45"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4EE512FC" w14:textId="77777777" w:rsidTr="003750D2">
        <w:trPr>
          <w:gridAfter w:val="1"/>
          <w:wAfter w:w="187" w:type="dxa"/>
        </w:trPr>
        <w:tc>
          <w:tcPr>
            <w:tcW w:w="4438" w:type="dxa"/>
            <w:gridSpan w:val="2"/>
          </w:tcPr>
          <w:p w14:paraId="6920E9E7" w14:textId="77777777" w:rsidR="006B7815" w:rsidRPr="00D15BFE" w:rsidRDefault="006B7815" w:rsidP="006B7815">
            <w:pPr>
              <w:widowControl w:val="0"/>
              <w:ind w:right="22"/>
              <w:rPr>
                <w:rFonts w:cs="Arial"/>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91" w:type="dxa"/>
            <w:gridSpan w:val="2"/>
          </w:tcPr>
          <w:p w14:paraId="2EBA3017" w14:textId="77777777" w:rsidR="006B7815" w:rsidRPr="00D15BFE" w:rsidRDefault="006B7815" w:rsidP="006B7815">
            <w:pPr>
              <w:widowControl w:val="0"/>
              <w:rPr>
                <w:rFonts w:cs="Arial"/>
                <w:lang w:val="de-DE"/>
              </w:rPr>
            </w:pPr>
          </w:p>
        </w:tc>
        <w:tc>
          <w:tcPr>
            <w:tcW w:w="4349" w:type="dxa"/>
            <w:gridSpan w:val="2"/>
          </w:tcPr>
          <w:p w14:paraId="37D3AEC8" w14:textId="77777777" w:rsidR="006B7815" w:rsidRPr="00D15BFE" w:rsidRDefault="006B7815" w:rsidP="006B7815">
            <w:pPr>
              <w:widowControl w:val="0"/>
              <w:ind w:right="180"/>
              <w:rPr>
                <w:rFonts w:cs="Arial"/>
                <w:b/>
                <w:lang w:val="it-IT"/>
              </w:rPr>
            </w:pPr>
            <w:r w:rsidRPr="00D15BFE">
              <w:rPr>
                <w:rFonts w:cs="Arial"/>
                <w:b/>
                <w:lang w:val="it-IT"/>
              </w:rPr>
              <w:t>Documentazione per la stipula del contratto, da presentare da parte dell’aggiudicatario:</w:t>
            </w:r>
          </w:p>
        </w:tc>
      </w:tr>
      <w:tr w:rsidR="006B7815" w:rsidRPr="00CE3F1A" w14:paraId="07111F0B" w14:textId="77777777" w:rsidTr="003750D2">
        <w:trPr>
          <w:gridAfter w:val="1"/>
          <w:wAfter w:w="187" w:type="dxa"/>
        </w:trPr>
        <w:tc>
          <w:tcPr>
            <w:tcW w:w="4438" w:type="dxa"/>
            <w:gridSpan w:val="2"/>
          </w:tcPr>
          <w:p w14:paraId="45162FB4" w14:textId="77777777" w:rsidR="006B7815" w:rsidRPr="00D15BFE" w:rsidRDefault="006B7815" w:rsidP="006B7815">
            <w:pPr>
              <w:widowControl w:val="0"/>
              <w:ind w:right="22"/>
              <w:rPr>
                <w:rFonts w:cs="Arial"/>
                <w:lang w:val="it-IT"/>
              </w:rPr>
            </w:pPr>
          </w:p>
        </w:tc>
        <w:tc>
          <w:tcPr>
            <w:tcW w:w="1091" w:type="dxa"/>
            <w:gridSpan w:val="2"/>
          </w:tcPr>
          <w:p w14:paraId="7F30E447" w14:textId="77777777" w:rsidR="006B7815" w:rsidRPr="00D15BFE" w:rsidRDefault="006B7815" w:rsidP="006B7815">
            <w:pPr>
              <w:widowControl w:val="0"/>
              <w:rPr>
                <w:rFonts w:cs="Arial"/>
                <w:lang w:val="it-IT"/>
              </w:rPr>
            </w:pPr>
          </w:p>
        </w:tc>
        <w:tc>
          <w:tcPr>
            <w:tcW w:w="4349" w:type="dxa"/>
            <w:gridSpan w:val="2"/>
          </w:tcPr>
          <w:p w14:paraId="11B27A79"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7334EFFD" w14:textId="77777777" w:rsidTr="003750D2">
        <w:trPr>
          <w:gridAfter w:val="1"/>
          <w:wAfter w:w="187" w:type="dxa"/>
        </w:trPr>
        <w:tc>
          <w:tcPr>
            <w:tcW w:w="4438" w:type="dxa"/>
            <w:gridSpan w:val="2"/>
          </w:tcPr>
          <w:p w14:paraId="36E0AD7B" w14:textId="77777777" w:rsidR="006B7815" w:rsidRPr="00D15BFE" w:rsidRDefault="006B7815" w:rsidP="006B7815">
            <w:pPr>
              <w:widowControl w:val="0"/>
              <w:numPr>
                <w:ilvl w:val="0"/>
                <w:numId w:val="27"/>
              </w:numPr>
              <w:tabs>
                <w:tab w:val="clear" w:pos="360"/>
              </w:tabs>
              <w:ind w:left="426" w:right="22" w:hanging="426"/>
              <w:rPr>
                <w:rFonts w:cs="Arial"/>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abgeschlossen dauerhaften Kooperations-, Dienstleistungs- und/oder Lieferverträge</w:t>
            </w:r>
            <w:r>
              <w:rPr>
                <w:rFonts w:eastAsia="Calibri" w:cs="Arial"/>
                <w:lang w:val="de-DE"/>
              </w:rPr>
              <w:t xml:space="preserve"> </w:t>
            </w:r>
            <w:r w:rsidRPr="00D15BFE">
              <w:rPr>
                <w:rFonts w:eastAsia="Calibri" w:cs="Arial"/>
                <w:lang w:val="de-DE"/>
              </w:rPr>
              <w:t xml:space="preserve">gemäß des Art. 105 Abs. 3 Buchst. c-bis)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91" w:type="dxa"/>
            <w:gridSpan w:val="2"/>
          </w:tcPr>
          <w:p w14:paraId="646C2245" w14:textId="77777777" w:rsidR="006B7815" w:rsidRPr="00D15BFE" w:rsidRDefault="006B7815" w:rsidP="006B7815">
            <w:pPr>
              <w:widowControl w:val="0"/>
              <w:rPr>
                <w:rFonts w:cs="Arial"/>
                <w:lang w:val="de-DE"/>
              </w:rPr>
            </w:pPr>
          </w:p>
        </w:tc>
        <w:tc>
          <w:tcPr>
            <w:tcW w:w="4349" w:type="dxa"/>
            <w:gridSpan w:val="2"/>
          </w:tcPr>
          <w:p w14:paraId="236BA20F" w14:textId="77777777" w:rsidR="006B7815" w:rsidRPr="00D15BFE" w:rsidRDefault="006B7815" w:rsidP="006B7815">
            <w:pPr>
              <w:widowControl w:val="0"/>
              <w:numPr>
                <w:ilvl w:val="0"/>
                <w:numId w:val="46"/>
              </w:numPr>
              <w:ind w:right="180"/>
              <w:rPr>
                <w:rFonts w:cs="Arial"/>
                <w:noProof w:val="0"/>
                <w:color w:val="000000"/>
                <w:lang w:val="it-IT" w:eastAsia="de-DE"/>
              </w:rPr>
            </w:pPr>
            <w:r w:rsidRPr="00D15BFE">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w:t>
            </w:r>
            <w:r>
              <w:rPr>
                <w:rFonts w:cs="Arial"/>
                <w:noProof w:val="0"/>
                <w:color w:val="000000"/>
                <w:lang w:val="it-IT" w:eastAsia="de-DE"/>
              </w:rPr>
              <w:t xml:space="preserve">d.lgs. </w:t>
            </w:r>
            <w:r w:rsidRPr="00D15BFE">
              <w:rPr>
                <w:rFonts w:cs="Arial"/>
                <w:noProof w:val="0"/>
                <w:color w:val="000000"/>
                <w:lang w:val="it-IT" w:eastAsia="de-DE"/>
              </w:rPr>
              <w:t xml:space="preserve">50/2016 dovranno essere depositati presso </w:t>
            </w:r>
            <w:r w:rsidRPr="00D15BFE">
              <w:rPr>
                <w:rFonts w:cs="Arial"/>
                <w:noProof w:val="0"/>
                <w:color w:val="FF0000"/>
                <w:lang w:val="it-IT" w:eastAsia="de-DE"/>
              </w:rPr>
              <w:t>la stazione appaltante/l’ente committente</w:t>
            </w:r>
            <w:r w:rsidRPr="00D15BFE">
              <w:rPr>
                <w:rFonts w:cs="Arial"/>
                <w:noProof w:val="0"/>
                <w:color w:val="000000"/>
                <w:lang w:val="it-IT" w:eastAsia="de-DE"/>
              </w:rPr>
              <w:t xml:space="preserve"> prima o contestualmente alla sottoscrizione del contratto di appalto. </w:t>
            </w:r>
          </w:p>
        </w:tc>
      </w:tr>
      <w:tr w:rsidR="006B7815" w:rsidRPr="00CE3F1A" w14:paraId="339983A9" w14:textId="77777777" w:rsidTr="003750D2">
        <w:trPr>
          <w:gridAfter w:val="1"/>
          <w:wAfter w:w="187" w:type="dxa"/>
        </w:trPr>
        <w:tc>
          <w:tcPr>
            <w:tcW w:w="4438" w:type="dxa"/>
            <w:gridSpan w:val="2"/>
          </w:tcPr>
          <w:p w14:paraId="50E7B53F" w14:textId="77777777" w:rsidR="006B7815" w:rsidRPr="00C030F1" w:rsidRDefault="006B7815" w:rsidP="006B7815">
            <w:pPr>
              <w:widowControl w:val="0"/>
              <w:ind w:right="22"/>
              <w:rPr>
                <w:rFonts w:cs="Arial"/>
                <w:lang w:val="it-IT"/>
              </w:rPr>
            </w:pPr>
          </w:p>
        </w:tc>
        <w:tc>
          <w:tcPr>
            <w:tcW w:w="1091" w:type="dxa"/>
            <w:gridSpan w:val="2"/>
          </w:tcPr>
          <w:p w14:paraId="642100EF" w14:textId="77777777" w:rsidR="006B7815" w:rsidRPr="00D15BFE" w:rsidRDefault="006B7815" w:rsidP="006B7815">
            <w:pPr>
              <w:widowControl w:val="0"/>
              <w:rPr>
                <w:rFonts w:cs="Arial"/>
                <w:lang w:val="it-IT"/>
              </w:rPr>
            </w:pPr>
          </w:p>
        </w:tc>
        <w:tc>
          <w:tcPr>
            <w:tcW w:w="4349" w:type="dxa"/>
            <w:gridSpan w:val="2"/>
          </w:tcPr>
          <w:p w14:paraId="612DC2DD"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608A372B" w14:textId="77777777" w:rsidTr="003750D2">
        <w:trPr>
          <w:gridAfter w:val="1"/>
          <w:wAfter w:w="187" w:type="dxa"/>
        </w:trPr>
        <w:tc>
          <w:tcPr>
            <w:tcW w:w="4438" w:type="dxa"/>
            <w:gridSpan w:val="2"/>
          </w:tcPr>
          <w:p w14:paraId="235CA909" w14:textId="77777777" w:rsidR="006B7815" w:rsidRPr="00C030F1" w:rsidRDefault="006B7815" w:rsidP="006B7815">
            <w:pPr>
              <w:widowControl w:val="0"/>
              <w:numPr>
                <w:ilvl w:val="0"/>
                <w:numId w:val="27"/>
              </w:numPr>
              <w:tabs>
                <w:tab w:val="clear" w:pos="360"/>
              </w:tabs>
              <w:ind w:left="426" w:right="22" w:hanging="426"/>
              <w:rPr>
                <w:b/>
                <w:bCs/>
                <w:lang w:val="de-DE"/>
              </w:rPr>
            </w:pPr>
            <w:bookmarkStart w:id="61" w:name="_Hlk13648925"/>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 </w:t>
            </w:r>
            <w:r>
              <w:rPr>
                <w:b/>
                <w:bCs/>
                <w:lang w:val="de-DE"/>
              </w:rPr>
              <w:t xml:space="preserve">/ </w:t>
            </w:r>
            <w:r w:rsidRPr="00C030F1">
              <w:rPr>
                <w:b/>
                <w:bCs/>
                <w:lang w:val="de-DE"/>
              </w:rPr>
              <w:t xml:space="preserve">im Falle 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w:t>
            </w:r>
            <w:r w:rsidRPr="002B333A">
              <w:rPr>
                <w:lang w:val="de-DE" w:eastAsia="it-IT"/>
              </w:rPr>
              <w:softHyphen/>
            </w:r>
            <w:r w:rsidRPr="00C030F1">
              <w:rPr>
                <w:b/>
                <w:bCs/>
                <w:lang w:val="de-DE"/>
              </w:rPr>
              <w:t xml:space="preserve">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r w:rsidRPr="00C030F1">
              <w:rPr>
                <w:b/>
                <w:bCs/>
                <w:lang w:val="de-DE"/>
              </w:rPr>
              <w:t>)</w:t>
            </w:r>
            <w:r w:rsidRPr="00A51230">
              <w:rPr>
                <w:bCs/>
                <w:lang w:val="de-DE"/>
              </w:rPr>
              <w:t>:</w:t>
            </w:r>
          </w:p>
        </w:tc>
        <w:tc>
          <w:tcPr>
            <w:tcW w:w="1091" w:type="dxa"/>
            <w:gridSpan w:val="2"/>
          </w:tcPr>
          <w:p w14:paraId="34CD926A" w14:textId="77777777" w:rsidR="006B7815" w:rsidRPr="00D15BFE" w:rsidRDefault="006B7815" w:rsidP="006B7815">
            <w:pPr>
              <w:widowControl w:val="0"/>
              <w:rPr>
                <w:rFonts w:cs="Arial"/>
                <w:lang w:val="de-DE"/>
              </w:rPr>
            </w:pPr>
          </w:p>
        </w:tc>
        <w:tc>
          <w:tcPr>
            <w:tcW w:w="4349" w:type="dxa"/>
            <w:gridSpan w:val="2"/>
          </w:tcPr>
          <w:p w14:paraId="4D76C5AC" w14:textId="77777777" w:rsidR="006B7815" w:rsidRPr="00D15BFE" w:rsidRDefault="006B7815" w:rsidP="006B7815">
            <w:pPr>
              <w:widowControl w:val="0"/>
              <w:numPr>
                <w:ilvl w:val="0"/>
                <w:numId w:val="46"/>
              </w:numPr>
              <w:ind w:right="180"/>
              <w:rPr>
                <w:rFonts w:cs="Arial"/>
                <w:noProof w:val="0"/>
                <w:color w:val="000000"/>
                <w:lang w:val="it-IT" w:eastAsia="de-DE"/>
              </w:rPr>
            </w:pPr>
            <w:r>
              <w:rPr>
                <w:b/>
                <w:bCs/>
                <w:lang w:val="it-IT"/>
              </w:rPr>
              <w:t>Da parte dell’</w:t>
            </w:r>
            <w:r w:rsidRPr="00D15BFE">
              <w:rPr>
                <w:b/>
                <w:bCs/>
                <w:lang w:val="it-IT"/>
              </w:rPr>
              <w:t xml:space="preserve">impresa </w:t>
            </w:r>
            <w:r>
              <w:rPr>
                <w:b/>
                <w:bCs/>
                <w:lang w:val="it-IT"/>
              </w:rPr>
              <w:t xml:space="preserve">singola / </w:t>
            </w:r>
            <w:r w:rsidRPr="00D15BFE">
              <w:rPr>
                <w:b/>
                <w:bCs/>
                <w:lang w:val="it-IT"/>
              </w:rPr>
              <w:t xml:space="preserve">da parte di tutte le imprese </w:t>
            </w:r>
            <w:r>
              <w:rPr>
                <w:b/>
                <w:bCs/>
                <w:lang w:val="it-IT"/>
              </w:rPr>
              <w:t xml:space="preserve">in caso </w:t>
            </w:r>
            <w:r w:rsidRPr="00D15BFE">
              <w:rPr>
                <w:b/>
                <w:bCs/>
                <w:lang w:val="it-IT"/>
              </w:rPr>
              <w:t xml:space="preserve">di RTI </w:t>
            </w:r>
            <w:r>
              <w:rPr>
                <w:b/>
                <w:bCs/>
                <w:lang w:val="it-IT"/>
              </w:rPr>
              <w:t>/</w:t>
            </w:r>
            <w:r w:rsidRPr="00D15BFE">
              <w:rPr>
                <w:b/>
                <w:bCs/>
                <w:lang w:val="it-IT"/>
              </w:rPr>
              <w:t xml:space="preserve"> da parte del consorzio</w:t>
            </w:r>
            <w:r>
              <w:rPr>
                <w:b/>
                <w:bCs/>
                <w:lang w:val="it-IT"/>
              </w:rPr>
              <w:t xml:space="preserve"> </w:t>
            </w:r>
            <w:r w:rsidRPr="00511E22">
              <w:rPr>
                <w:b/>
                <w:bCs/>
                <w:lang w:val="it-IT"/>
              </w:rPr>
              <w:t>e</w:t>
            </w:r>
            <w:r w:rsidRPr="00D15BFE">
              <w:rPr>
                <w:b/>
                <w:bCs/>
                <w:lang w:val="it-IT"/>
              </w:rPr>
              <w:t xml:space="preserve"> da parte dell</w:t>
            </w:r>
            <w:r>
              <w:rPr>
                <w:b/>
                <w:bCs/>
                <w:lang w:val="it-IT"/>
              </w:rPr>
              <w:t xml:space="preserve">e </w:t>
            </w:r>
            <w:r w:rsidRPr="00D15BFE">
              <w:rPr>
                <w:b/>
                <w:bCs/>
                <w:lang w:val="it-IT"/>
              </w:rPr>
              <w:t>impres</w:t>
            </w:r>
            <w:r>
              <w:rPr>
                <w:b/>
                <w:bCs/>
                <w:lang w:val="it-IT"/>
              </w:rPr>
              <w:t>e</w:t>
            </w:r>
            <w:r w:rsidRPr="00D15BFE">
              <w:rPr>
                <w:b/>
                <w:bCs/>
                <w:lang w:val="it-IT"/>
              </w:rPr>
              <w:t xml:space="preserve"> consorziat</w:t>
            </w:r>
            <w:r>
              <w:rPr>
                <w:b/>
                <w:bCs/>
                <w:lang w:val="it-IT"/>
              </w:rPr>
              <w:t>e</w:t>
            </w:r>
            <w:r w:rsidRPr="00D15BFE">
              <w:rPr>
                <w:b/>
                <w:bCs/>
                <w:lang w:val="it-IT"/>
              </w:rPr>
              <w:t xml:space="preserve"> che eseguir</w:t>
            </w:r>
            <w:r>
              <w:rPr>
                <w:b/>
                <w:bCs/>
                <w:lang w:val="it-IT"/>
              </w:rPr>
              <w:t xml:space="preserve">anno </w:t>
            </w:r>
            <w:r w:rsidRPr="00D15BFE">
              <w:rPr>
                <w:b/>
                <w:bCs/>
                <w:lang w:val="it-IT"/>
              </w:rPr>
              <w:t>i lavori</w:t>
            </w:r>
            <w:r>
              <w:rPr>
                <w:b/>
                <w:bCs/>
                <w:lang w:val="it-IT"/>
              </w:rPr>
              <w:t xml:space="preserve"> </w:t>
            </w:r>
            <w:r w:rsidRPr="00D15BFE">
              <w:rPr>
                <w:b/>
                <w:bCs/>
                <w:lang w:val="it-IT"/>
              </w:rPr>
              <w:t xml:space="preserve">in caso di consorzio ordinario e artigiano </w:t>
            </w:r>
            <w:r w:rsidRPr="00D15BFE">
              <w:rPr>
                <w:lang w:val="it-IT"/>
              </w:rPr>
              <w:t xml:space="preserve">dovrà essere prodotta ai sensi dell’art. 90, comma 9, lettere a) e b), </w:t>
            </w:r>
            <w:r>
              <w:rPr>
                <w:lang w:val="it-IT"/>
              </w:rPr>
              <w:t xml:space="preserve">d.lgs. </w:t>
            </w:r>
            <w:r w:rsidRPr="00D15BFE">
              <w:rPr>
                <w:lang w:val="it-IT"/>
              </w:rPr>
              <w:t>81/2008 (</w:t>
            </w:r>
            <w:r>
              <w:rPr>
                <w:lang w:val="it-IT"/>
              </w:rPr>
              <w:t>t</w:t>
            </w:r>
            <w:r w:rsidRPr="00D15BFE">
              <w:rPr>
                <w:lang w:val="it-IT"/>
              </w:rPr>
              <w:t>esto unico sicurezza</w:t>
            </w:r>
            <w:r w:rsidRPr="00D15BFE">
              <w:rPr>
                <w:color w:val="000000"/>
                <w:lang w:val="it-IT"/>
              </w:rPr>
              <w:t xml:space="preserve"> sul lavoro)</w:t>
            </w:r>
            <w:r w:rsidRPr="00D15BFE">
              <w:rPr>
                <w:lang w:val="it-IT"/>
              </w:rPr>
              <w:t xml:space="preserve"> la seguente documentazione:</w:t>
            </w:r>
            <w:r w:rsidRPr="00D15BFE">
              <w:rPr>
                <w:snapToGrid w:val="0"/>
                <w:color w:val="365F91"/>
                <w:lang w:val="it-IT"/>
              </w:rPr>
              <w:t xml:space="preserve"> </w:t>
            </w:r>
          </w:p>
        </w:tc>
      </w:tr>
      <w:bookmarkEnd w:id="61"/>
      <w:tr w:rsidR="006B7815" w:rsidRPr="00CE3F1A" w14:paraId="2BE0973E" w14:textId="77777777" w:rsidTr="003750D2">
        <w:trPr>
          <w:gridAfter w:val="1"/>
          <w:wAfter w:w="187" w:type="dxa"/>
        </w:trPr>
        <w:tc>
          <w:tcPr>
            <w:tcW w:w="4438" w:type="dxa"/>
            <w:gridSpan w:val="2"/>
          </w:tcPr>
          <w:p w14:paraId="317344BD" w14:textId="77777777" w:rsidR="006B7815" w:rsidRPr="00D15BFE" w:rsidRDefault="006B7815" w:rsidP="006B7815">
            <w:pPr>
              <w:widowControl w:val="0"/>
              <w:ind w:right="22"/>
              <w:rPr>
                <w:rFonts w:cs="Arial"/>
                <w:lang w:val="it-IT"/>
              </w:rPr>
            </w:pPr>
          </w:p>
        </w:tc>
        <w:tc>
          <w:tcPr>
            <w:tcW w:w="1091" w:type="dxa"/>
            <w:gridSpan w:val="2"/>
          </w:tcPr>
          <w:p w14:paraId="2E20D184" w14:textId="77777777" w:rsidR="006B7815" w:rsidRPr="00D15BFE" w:rsidRDefault="006B7815" w:rsidP="006B7815">
            <w:pPr>
              <w:widowControl w:val="0"/>
              <w:rPr>
                <w:rFonts w:cs="Arial"/>
                <w:lang w:val="it-IT"/>
              </w:rPr>
            </w:pPr>
          </w:p>
        </w:tc>
        <w:tc>
          <w:tcPr>
            <w:tcW w:w="4349" w:type="dxa"/>
            <w:gridSpan w:val="2"/>
          </w:tcPr>
          <w:p w14:paraId="3C127A0A"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5DBAD5DA" w14:textId="77777777" w:rsidTr="003750D2">
        <w:trPr>
          <w:gridAfter w:val="1"/>
          <w:wAfter w:w="187" w:type="dxa"/>
        </w:trPr>
        <w:tc>
          <w:tcPr>
            <w:tcW w:w="4438" w:type="dxa"/>
            <w:gridSpan w:val="2"/>
          </w:tcPr>
          <w:p w14:paraId="6216F58C" w14:textId="77777777" w:rsidR="006B7815" w:rsidRPr="00D15BFE" w:rsidRDefault="006B7815" w:rsidP="006B7815">
            <w:pPr>
              <w:widowControl w:val="0"/>
              <w:numPr>
                <w:ilvl w:val="0"/>
                <w:numId w:val="44"/>
              </w:numPr>
              <w:tabs>
                <w:tab w:val="clear" w:pos="720"/>
              </w:tabs>
              <w:ind w:left="566" w:right="22" w:hanging="284"/>
              <w:rPr>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91" w:type="dxa"/>
            <w:gridSpan w:val="2"/>
          </w:tcPr>
          <w:p w14:paraId="25D6D567" w14:textId="77777777" w:rsidR="006B7815" w:rsidRPr="00D15BFE" w:rsidRDefault="006B7815" w:rsidP="006B7815">
            <w:pPr>
              <w:widowControl w:val="0"/>
              <w:rPr>
                <w:rFonts w:cs="Arial"/>
                <w:lang w:val="de-DE"/>
              </w:rPr>
            </w:pPr>
          </w:p>
        </w:tc>
        <w:tc>
          <w:tcPr>
            <w:tcW w:w="4349" w:type="dxa"/>
            <w:gridSpan w:val="2"/>
          </w:tcPr>
          <w:p w14:paraId="3DC58638" w14:textId="77777777" w:rsidR="006B7815" w:rsidRPr="00D15BFE" w:rsidRDefault="006B7815" w:rsidP="006B7815">
            <w:pPr>
              <w:widowControl w:val="0"/>
              <w:numPr>
                <w:ilvl w:val="0"/>
                <w:numId w:val="42"/>
              </w:numPr>
              <w:ind w:left="567" w:right="181" w:hanging="283"/>
              <w:rPr>
                <w:rFonts w:cs="Arial"/>
                <w:noProof w:val="0"/>
                <w:color w:val="000000"/>
                <w:lang w:val="it-IT" w:eastAsia="de-DE"/>
              </w:rPr>
            </w:pPr>
            <w:r w:rsidRPr="00D15BFE">
              <w:rPr>
                <w:lang w:val="it-IT"/>
              </w:rPr>
              <w:t>documento di valutazione dei rischi di cui all'</w:t>
            </w:r>
            <w:hyperlink r:id="rId49" w:history="1">
              <w:r w:rsidRPr="00D15BFE">
                <w:rPr>
                  <w:rStyle w:val="Collegamentoipertestuale"/>
                  <w:color w:val="auto"/>
                  <w:u w:val="none"/>
                  <w:lang w:val="it-IT"/>
                </w:rPr>
                <w:t>art. 17</w:t>
              </w:r>
            </w:hyperlink>
            <w:r w:rsidRPr="00D15BFE">
              <w:rPr>
                <w:lang w:val="it-IT"/>
              </w:rPr>
              <w:t>, comma 1, lettera a)</w:t>
            </w:r>
            <w:r w:rsidRPr="00D15BFE">
              <w:rPr>
                <w:color w:val="000000"/>
                <w:lang w:val="it-IT"/>
              </w:rPr>
              <w:t xml:space="preserve">, </w:t>
            </w:r>
            <w:r>
              <w:rPr>
                <w:color w:val="000000"/>
                <w:lang w:val="it-IT"/>
              </w:rPr>
              <w:t xml:space="preserve">d.lgs. </w:t>
            </w:r>
            <w:r w:rsidRPr="00D15BFE">
              <w:rPr>
                <w:lang w:val="it-IT"/>
              </w:rPr>
              <w:t>81/2008,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tc>
      </w:tr>
      <w:tr w:rsidR="006B7815" w:rsidRPr="00CE3F1A" w14:paraId="291B561C" w14:textId="77777777" w:rsidTr="003750D2">
        <w:trPr>
          <w:gridAfter w:val="1"/>
          <w:wAfter w:w="187" w:type="dxa"/>
        </w:trPr>
        <w:tc>
          <w:tcPr>
            <w:tcW w:w="4438" w:type="dxa"/>
            <w:gridSpan w:val="2"/>
          </w:tcPr>
          <w:p w14:paraId="63AAFF49" w14:textId="77777777" w:rsidR="006B7815" w:rsidRPr="00D15BFE" w:rsidRDefault="006B7815" w:rsidP="006B7815">
            <w:pPr>
              <w:widowControl w:val="0"/>
              <w:ind w:right="22"/>
              <w:rPr>
                <w:rFonts w:cs="Arial"/>
                <w:lang w:val="it-IT"/>
              </w:rPr>
            </w:pPr>
          </w:p>
        </w:tc>
        <w:tc>
          <w:tcPr>
            <w:tcW w:w="1091" w:type="dxa"/>
            <w:gridSpan w:val="2"/>
          </w:tcPr>
          <w:p w14:paraId="32106D5C" w14:textId="77777777" w:rsidR="006B7815" w:rsidRPr="00D15BFE" w:rsidRDefault="006B7815" w:rsidP="006B7815">
            <w:pPr>
              <w:widowControl w:val="0"/>
              <w:rPr>
                <w:rFonts w:cs="Arial"/>
                <w:lang w:val="it-IT"/>
              </w:rPr>
            </w:pPr>
          </w:p>
        </w:tc>
        <w:tc>
          <w:tcPr>
            <w:tcW w:w="4349" w:type="dxa"/>
            <w:gridSpan w:val="2"/>
          </w:tcPr>
          <w:p w14:paraId="3B403418"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6FA40B27" w14:textId="77777777" w:rsidTr="003750D2">
        <w:trPr>
          <w:gridAfter w:val="1"/>
          <w:wAfter w:w="187" w:type="dxa"/>
        </w:trPr>
        <w:tc>
          <w:tcPr>
            <w:tcW w:w="4438" w:type="dxa"/>
            <w:gridSpan w:val="2"/>
          </w:tcPr>
          <w:p w14:paraId="18C33E66" w14:textId="77777777" w:rsidR="006B7815" w:rsidRDefault="006B7815" w:rsidP="006B7815">
            <w:pPr>
              <w:widowControl w:val="0"/>
              <w:numPr>
                <w:ilvl w:val="0"/>
                <w:numId w:val="44"/>
              </w:numPr>
              <w:ind w:right="22"/>
              <w:rPr>
                <w:lang w:val="de-DE"/>
              </w:rPr>
            </w:pPr>
            <w:r w:rsidRPr="00D15BFE">
              <w:rPr>
                <w:lang w:val="de-DE"/>
              </w:rPr>
              <w:lastRenderedPageBreak/>
              <w:t>Vordruck S.3 – Ersatzerklärung des Unter</w:t>
            </w:r>
            <w:r w:rsidRPr="002B333A">
              <w:rPr>
                <w:lang w:val="de-DE" w:eastAsia="it-IT"/>
              </w:rPr>
              <w:softHyphen/>
            </w:r>
            <w:r w:rsidRPr="00D15BFE">
              <w:rPr>
                <w:lang w:val="de-DE"/>
              </w:rPr>
              <w:t xml:space="preserve">nehmens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voraussichtlichem Ausmaß </w:t>
            </w:r>
            <w:r w:rsidRPr="00D15BFE">
              <w:rPr>
                <w:b/>
                <w:bCs/>
                <w:lang w:val="de-DE"/>
              </w:rPr>
              <w:t xml:space="preserve">von </w:t>
            </w:r>
            <w:r w:rsidRPr="004C0E00">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sidRPr="00D15BFE">
              <w:rPr>
                <w:lang w:val="de-DE"/>
              </w:rPr>
              <w:t xml:space="preserve"> oder </w:t>
            </w:r>
          </w:p>
          <w:p w14:paraId="153D9ACF" w14:textId="77777777" w:rsidR="006B7815" w:rsidRPr="00D15BFE" w:rsidRDefault="006B7815" w:rsidP="006B7815">
            <w:pPr>
              <w:widowControl w:val="0"/>
              <w:ind w:left="720" w:right="22"/>
              <w:rPr>
                <w:lang w:val="de-DE"/>
              </w:rPr>
            </w:pPr>
            <w:r w:rsidRPr="00D15BFE">
              <w:rPr>
                <w:lang w:val="de-DE"/>
              </w:rPr>
              <w:t>Vordruck S.2 – Ersatzerklärung des Un</w:t>
            </w:r>
            <w:r w:rsidRPr="002B333A">
              <w:rPr>
                <w:lang w:val="de-DE" w:eastAsia="it-IT"/>
              </w:rPr>
              <w:softHyphen/>
            </w:r>
            <w:r w:rsidRPr="00D15BFE">
              <w:rPr>
                <w:lang w:val="de-DE"/>
              </w:rPr>
              <w:t xml:space="preserve">ternehmens/Selbstständigen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w:t>
            </w:r>
            <w:r w:rsidRPr="00D15BFE">
              <w:rPr>
                <w:lang w:val="de-DE" w:eastAsia="it-IT"/>
              </w:rPr>
              <w:softHyphen/>
            </w:r>
            <w:r w:rsidRPr="00D15BFE">
              <w:rPr>
                <w:lang w:val="de-DE"/>
              </w:rPr>
              <w:t xml:space="preserve">sichtlichem Ausmaß von </w:t>
            </w:r>
            <w:r w:rsidRPr="00D15BFE">
              <w:rPr>
                <w:b/>
                <w:bCs/>
                <w:lang w:val="de-DE"/>
              </w:rPr>
              <w:t xml:space="preserve">weniger </w:t>
            </w:r>
            <w:r w:rsidRPr="00D15BFE">
              <w:rPr>
                <w:lang w:val="de-DE"/>
              </w:rPr>
              <w:t xml:space="preserve">als 200 </w:t>
            </w:r>
            <w:r>
              <w:rPr>
                <w:lang w:val="de-DE"/>
              </w:rPr>
              <w:t>Personentagen</w:t>
            </w:r>
            <w:r w:rsidRPr="00D15BFE">
              <w:rPr>
                <w:lang w:val="de-DE"/>
              </w:rPr>
              <w:t xml:space="preserve"> und </w:t>
            </w:r>
            <w:r>
              <w:rPr>
                <w:lang w:val="de-DE"/>
              </w:rPr>
              <w:t>mit</w:t>
            </w:r>
            <w:r w:rsidRPr="00D15BFE">
              <w:rPr>
                <w:lang w:val="de-DE"/>
              </w:rPr>
              <w:t xml:space="preserve"> Arbeiten</w:t>
            </w:r>
            <w:r>
              <w:rPr>
                <w:lang w:val="de-DE"/>
              </w:rPr>
              <w:t>, die</w:t>
            </w:r>
            <w:r w:rsidRPr="00D15BFE">
              <w:rPr>
                <w:lang w:val="de-DE"/>
              </w:rPr>
              <w:t xml:space="preserve"> </w:t>
            </w:r>
            <w:r>
              <w:rPr>
                <w:lang w:val="de-DE"/>
              </w:rPr>
              <w:t xml:space="preserve">mit </w:t>
            </w:r>
            <w:r w:rsidRPr="00D15BFE">
              <w:rPr>
                <w:b/>
                <w:bCs/>
                <w:lang w:val="de-DE"/>
              </w:rPr>
              <w:t>keine</w:t>
            </w:r>
            <w:r>
              <w:rPr>
                <w:b/>
                <w:bCs/>
                <w:lang w:val="de-DE"/>
              </w:rPr>
              <w:t>n</w:t>
            </w:r>
            <w:r w:rsidRPr="00D15BFE">
              <w:rPr>
                <w:b/>
                <w:bCs/>
                <w:lang w:val="de-DE"/>
              </w:rPr>
              <w:t xml:space="preserve"> besonderen Risiken</w:t>
            </w:r>
            <w:r w:rsidRPr="00D15BFE">
              <w:rPr>
                <w:lang w:val="de-DE"/>
              </w:rPr>
              <w:t xml:space="preserve"> gemäß An</w:t>
            </w:r>
            <w:r w:rsidRPr="002B333A">
              <w:rPr>
                <w:lang w:val="de-DE" w:eastAsia="it-IT"/>
              </w:rPr>
              <w:softHyphen/>
            </w:r>
            <w:r w:rsidRPr="00D15BFE">
              <w:rPr>
                <w:lang w:val="de-DE"/>
              </w:rPr>
              <w:t xml:space="preserve">hang XI GvD Nr. 81/2008 </w:t>
            </w:r>
            <w:r>
              <w:rPr>
                <w:b/>
                <w:bCs/>
                <w:lang w:val="de-DE"/>
              </w:rPr>
              <w:t>verbunden sind</w:t>
            </w:r>
            <w:r w:rsidRPr="00D15BFE">
              <w:rPr>
                <w:lang w:val="de-DE"/>
              </w:rPr>
              <w:t>.</w:t>
            </w:r>
          </w:p>
        </w:tc>
        <w:tc>
          <w:tcPr>
            <w:tcW w:w="1091" w:type="dxa"/>
            <w:gridSpan w:val="2"/>
          </w:tcPr>
          <w:p w14:paraId="7768C32C" w14:textId="77777777" w:rsidR="006B7815" w:rsidRPr="00D15BFE" w:rsidRDefault="006B7815" w:rsidP="006B7815">
            <w:pPr>
              <w:widowControl w:val="0"/>
              <w:rPr>
                <w:rFonts w:cs="Arial"/>
                <w:lang w:val="de-DE"/>
              </w:rPr>
            </w:pPr>
          </w:p>
        </w:tc>
        <w:tc>
          <w:tcPr>
            <w:tcW w:w="4349" w:type="dxa"/>
            <w:gridSpan w:val="2"/>
          </w:tcPr>
          <w:p w14:paraId="0914763C" w14:textId="77777777" w:rsidR="006B7815" w:rsidRPr="00D15BFE" w:rsidRDefault="006B7815" w:rsidP="006B7815">
            <w:pPr>
              <w:widowControl w:val="0"/>
              <w:numPr>
                <w:ilvl w:val="0"/>
                <w:numId w:val="42"/>
              </w:numPr>
              <w:ind w:left="567" w:right="181" w:hanging="283"/>
              <w:rPr>
                <w:lang w:val="it-IT"/>
              </w:rPr>
            </w:pPr>
            <w:r w:rsidRPr="00D15BFE">
              <w:rPr>
                <w:lang w:val="it-IT"/>
              </w:rPr>
              <w:t>modello S.3 – dichiarazione sostitutiva dell’impresa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 o modello S.2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w:t>
            </w:r>
            <w:r>
              <w:rPr>
                <w:color w:val="000000"/>
                <w:lang w:val="it-IT"/>
              </w:rPr>
              <w:t xml:space="preserve">d.lgs. </w:t>
            </w:r>
            <w:r w:rsidRPr="00D15BFE">
              <w:rPr>
                <w:lang w:val="it-IT"/>
              </w:rPr>
              <w:t xml:space="preserve">81/2008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71088A06"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15643641" w14:textId="77777777" w:rsidTr="003750D2">
        <w:trPr>
          <w:gridAfter w:val="1"/>
          <w:wAfter w:w="187" w:type="dxa"/>
        </w:trPr>
        <w:tc>
          <w:tcPr>
            <w:tcW w:w="4438" w:type="dxa"/>
            <w:gridSpan w:val="2"/>
          </w:tcPr>
          <w:p w14:paraId="034CC47E" w14:textId="77777777" w:rsidR="006B7815" w:rsidRPr="00D15BFE" w:rsidRDefault="006B7815" w:rsidP="006B7815">
            <w:pPr>
              <w:widowControl w:val="0"/>
              <w:ind w:right="22"/>
              <w:rPr>
                <w:rFonts w:cs="Arial"/>
                <w:lang w:val="it-IT"/>
              </w:rPr>
            </w:pPr>
          </w:p>
        </w:tc>
        <w:tc>
          <w:tcPr>
            <w:tcW w:w="1091" w:type="dxa"/>
            <w:gridSpan w:val="2"/>
          </w:tcPr>
          <w:p w14:paraId="331AC9DA" w14:textId="77777777" w:rsidR="006B7815" w:rsidRPr="00D15BFE" w:rsidRDefault="006B7815" w:rsidP="006B7815">
            <w:pPr>
              <w:widowControl w:val="0"/>
              <w:rPr>
                <w:rFonts w:cs="Arial"/>
                <w:lang w:val="it-IT"/>
              </w:rPr>
            </w:pPr>
          </w:p>
        </w:tc>
        <w:tc>
          <w:tcPr>
            <w:tcW w:w="4349" w:type="dxa"/>
            <w:gridSpan w:val="2"/>
          </w:tcPr>
          <w:p w14:paraId="25BE6CE4"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46BCF703" w14:textId="77777777" w:rsidTr="003750D2">
        <w:trPr>
          <w:gridAfter w:val="1"/>
          <w:wAfter w:w="187" w:type="dxa"/>
        </w:trPr>
        <w:tc>
          <w:tcPr>
            <w:tcW w:w="4438" w:type="dxa"/>
            <w:gridSpan w:val="2"/>
          </w:tcPr>
          <w:p w14:paraId="408223C5" w14:textId="77777777" w:rsidR="006B7815" w:rsidRPr="00D15BFE" w:rsidRDefault="006B7815" w:rsidP="006B7815">
            <w:pPr>
              <w:pStyle w:val="Corpotesto"/>
              <w:widowControl w:val="0"/>
              <w:ind w:left="360" w:right="22"/>
              <w:rPr>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91" w:type="dxa"/>
            <w:gridSpan w:val="2"/>
          </w:tcPr>
          <w:p w14:paraId="5BA31355" w14:textId="77777777" w:rsidR="006B7815" w:rsidRPr="00D15BFE" w:rsidRDefault="006B7815" w:rsidP="006B7815">
            <w:pPr>
              <w:widowControl w:val="0"/>
              <w:rPr>
                <w:rFonts w:cs="Arial"/>
                <w:lang w:val="de-DE"/>
              </w:rPr>
            </w:pPr>
          </w:p>
        </w:tc>
        <w:tc>
          <w:tcPr>
            <w:tcW w:w="4349" w:type="dxa"/>
            <w:gridSpan w:val="2"/>
          </w:tcPr>
          <w:p w14:paraId="1A298AC2" w14:textId="77777777" w:rsidR="006B7815" w:rsidRPr="00D15BFE" w:rsidRDefault="006B7815" w:rsidP="006B7815">
            <w:pPr>
              <w:widowControl w:val="0"/>
              <w:ind w:left="426" w:right="180"/>
              <w:rPr>
                <w:snapToGrid w:val="0"/>
                <w:lang w:val="it-IT"/>
              </w:rPr>
            </w:pPr>
            <w:r w:rsidRPr="00D15BFE">
              <w:rPr>
                <w:b/>
                <w:bCs/>
                <w:lang w:val="it-IT"/>
              </w:rPr>
              <w:t>Se si tratta</w:t>
            </w:r>
            <w:r w:rsidRPr="00D15BFE">
              <w:rPr>
                <w:b/>
                <w:bCs/>
                <w:color w:val="000000"/>
                <w:lang w:val="it-IT"/>
              </w:rPr>
              <w:t xml:space="preserve"> di </w:t>
            </w:r>
            <w:r w:rsidRPr="00D15BFE">
              <w:rPr>
                <w:b/>
                <w:bCs/>
                <w:lang w:val="it-IT"/>
              </w:rPr>
              <w:t>un lavoratore autonomo senza dipendenti</w:t>
            </w:r>
            <w:r w:rsidRPr="00D15BFE">
              <w:rPr>
                <w:lang w:val="it-IT"/>
              </w:rPr>
              <w:t xml:space="preserve"> dovrà </w:t>
            </w:r>
            <w:r w:rsidRPr="00D15BFE">
              <w:rPr>
                <w:color w:val="000000"/>
                <w:lang w:val="it-IT"/>
              </w:rPr>
              <w:t>essere prodotta,</w:t>
            </w:r>
            <w:r w:rsidRPr="00D15BFE">
              <w:rPr>
                <w:lang w:val="it-IT"/>
              </w:rPr>
              <w:t xml:space="preserve">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81/2008</w:t>
            </w:r>
            <w:r w:rsidRPr="00D15BFE">
              <w:rPr>
                <w:color w:val="000000"/>
                <w:lang w:val="it-IT"/>
              </w:rPr>
              <w:t>,</w:t>
            </w:r>
            <w:r w:rsidRPr="00D15BFE">
              <w:rPr>
                <w:lang w:val="it-IT"/>
              </w:rPr>
              <w:t xml:space="preserve"> la seguente documentazione:</w:t>
            </w:r>
            <w:r w:rsidRPr="00D15BFE">
              <w:rPr>
                <w:snapToGrid w:val="0"/>
                <w:lang w:val="it-IT"/>
              </w:rPr>
              <w:t xml:space="preserve"> </w:t>
            </w:r>
          </w:p>
        </w:tc>
      </w:tr>
      <w:tr w:rsidR="006B7815" w:rsidRPr="00CE3F1A" w14:paraId="6EA9F211" w14:textId="77777777" w:rsidTr="003750D2">
        <w:trPr>
          <w:gridAfter w:val="1"/>
          <w:wAfter w:w="187" w:type="dxa"/>
        </w:trPr>
        <w:tc>
          <w:tcPr>
            <w:tcW w:w="4438" w:type="dxa"/>
            <w:gridSpan w:val="2"/>
          </w:tcPr>
          <w:p w14:paraId="5A5D1351" w14:textId="77777777" w:rsidR="006B7815" w:rsidRPr="00D15BFE" w:rsidRDefault="006B7815" w:rsidP="006B7815">
            <w:pPr>
              <w:widowControl w:val="0"/>
              <w:ind w:right="22"/>
              <w:rPr>
                <w:rFonts w:cs="Arial"/>
                <w:lang w:val="it-IT"/>
              </w:rPr>
            </w:pPr>
          </w:p>
        </w:tc>
        <w:tc>
          <w:tcPr>
            <w:tcW w:w="1091" w:type="dxa"/>
            <w:gridSpan w:val="2"/>
          </w:tcPr>
          <w:p w14:paraId="3FBAF37A" w14:textId="77777777" w:rsidR="006B7815" w:rsidRPr="00D15BFE" w:rsidRDefault="006B7815" w:rsidP="006B7815">
            <w:pPr>
              <w:widowControl w:val="0"/>
              <w:rPr>
                <w:rFonts w:cs="Arial"/>
                <w:lang w:val="it-IT"/>
              </w:rPr>
            </w:pPr>
          </w:p>
        </w:tc>
        <w:tc>
          <w:tcPr>
            <w:tcW w:w="4349" w:type="dxa"/>
            <w:gridSpan w:val="2"/>
          </w:tcPr>
          <w:p w14:paraId="021B5C20"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0F61124E" w14:textId="77777777" w:rsidTr="003750D2">
        <w:trPr>
          <w:gridAfter w:val="1"/>
          <w:wAfter w:w="187" w:type="dxa"/>
        </w:trPr>
        <w:tc>
          <w:tcPr>
            <w:tcW w:w="4438" w:type="dxa"/>
            <w:gridSpan w:val="2"/>
          </w:tcPr>
          <w:p w14:paraId="08B86A19" w14:textId="77777777" w:rsidR="006B7815" w:rsidRPr="00D15BFE" w:rsidRDefault="006B7815" w:rsidP="006B7815">
            <w:pPr>
              <w:pStyle w:val="Corpotesto"/>
              <w:widowControl w:val="0"/>
              <w:spacing w:after="0"/>
              <w:ind w:left="425" w:right="22"/>
              <w:rPr>
                <w:iCs/>
                <w:lang w:val="de-DE"/>
              </w:rPr>
            </w:pPr>
            <w:r w:rsidRPr="00D15BFE">
              <w:rPr>
                <w:iCs/>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14:paraId="25CAE520" w14:textId="77777777" w:rsidR="006B7815" w:rsidRPr="00D15BFE" w:rsidRDefault="006B7815" w:rsidP="006B7815">
            <w:pPr>
              <w:pStyle w:val="Corpotesto"/>
              <w:widowControl w:val="0"/>
              <w:spacing w:after="0"/>
              <w:ind w:left="425" w:right="22"/>
              <w:rPr>
                <w:lang w:val="de-DE"/>
              </w:rPr>
            </w:pPr>
            <w:r w:rsidRPr="00D15BFE">
              <w:rPr>
                <w:lang w:val="de-DE"/>
              </w:rPr>
              <w:t>- Vordruck S.2 – Ersatzerklärung des Unter</w:t>
            </w:r>
            <w:r w:rsidRPr="002B333A">
              <w:rPr>
                <w:lang w:val="de-DE" w:eastAsia="it-IT"/>
              </w:rPr>
              <w:softHyphen/>
            </w:r>
            <w:r w:rsidRPr="00D15BFE">
              <w:rPr>
                <w:lang w:val="de-DE"/>
              </w:rPr>
              <w:t>nehmens/Selbstständigen gemäß Art. 90 Abs. 9 Buchst. a) und b) GvD Nr. 81/2008;</w:t>
            </w:r>
          </w:p>
        </w:tc>
        <w:tc>
          <w:tcPr>
            <w:tcW w:w="1091" w:type="dxa"/>
            <w:gridSpan w:val="2"/>
          </w:tcPr>
          <w:p w14:paraId="73C4BE42" w14:textId="77777777" w:rsidR="006B7815" w:rsidRPr="00D15BFE" w:rsidRDefault="006B7815" w:rsidP="006B7815">
            <w:pPr>
              <w:widowControl w:val="0"/>
              <w:rPr>
                <w:rFonts w:cs="Arial"/>
                <w:lang w:val="de-DE"/>
              </w:rPr>
            </w:pPr>
          </w:p>
        </w:tc>
        <w:tc>
          <w:tcPr>
            <w:tcW w:w="4349" w:type="dxa"/>
            <w:gridSpan w:val="2"/>
          </w:tcPr>
          <w:p w14:paraId="5DC3EEAC" w14:textId="77777777" w:rsidR="006B7815" w:rsidRPr="00D15BFE" w:rsidRDefault="006B7815" w:rsidP="006B7815">
            <w:pPr>
              <w:widowControl w:val="0"/>
              <w:ind w:left="426" w:right="180"/>
              <w:rPr>
                <w:i/>
                <w:iCs/>
                <w:lang w:val="it-IT"/>
              </w:rPr>
            </w:pPr>
            <w:r w:rsidRPr="00D15BFE">
              <w:rPr>
                <w:lang w:val="it-IT"/>
              </w:rPr>
              <w:t xml:space="preserve">1.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r w:rsidRPr="00D15BFE">
              <w:rPr>
                <w:i/>
                <w:iCs/>
                <w:lang w:val="it-IT"/>
              </w:rPr>
              <w:t xml:space="preserve"> </w:t>
            </w:r>
          </w:p>
          <w:p w14:paraId="40A830B3" w14:textId="77777777" w:rsidR="006B7815" w:rsidRPr="00D15BFE" w:rsidRDefault="006B7815" w:rsidP="006B7815">
            <w:pPr>
              <w:widowControl w:val="0"/>
              <w:ind w:left="426" w:right="180"/>
              <w:rPr>
                <w:rFonts w:cs="Arial"/>
                <w:noProof w:val="0"/>
                <w:color w:val="000000"/>
                <w:lang w:val="it-IT" w:eastAsia="de-DE"/>
              </w:rPr>
            </w:pPr>
            <w:r w:rsidRPr="00D15BFE">
              <w:rPr>
                <w:lang w:val="it-IT"/>
              </w:rPr>
              <w:t>- modello S.2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 del </w:t>
            </w:r>
            <w:r>
              <w:rPr>
                <w:color w:val="000000"/>
                <w:lang w:val="it-IT"/>
              </w:rPr>
              <w:t xml:space="preserve">d.lgs. </w:t>
            </w:r>
            <w:r w:rsidRPr="00D15BFE">
              <w:rPr>
                <w:lang w:val="it-IT"/>
              </w:rPr>
              <w:t>81/2008</w:t>
            </w:r>
            <w:r>
              <w:rPr>
                <w:lang w:val="it-IT"/>
              </w:rPr>
              <w:t>;</w:t>
            </w:r>
            <w:r w:rsidRPr="00D15BFE">
              <w:rPr>
                <w:lang w:val="it-IT"/>
              </w:rPr>
              <w:t xml:space="preserve"> </w:t>
            </w:r>
          </w:p>
        </w:tc>
      </w:tr>
      <w:tr w:rsidR="006B7815" w:rsidRPr="00CE3F1A" w14:paraId="756392E9" w14:textId="77777777" w:rsidTr="003750D2">
        <w:trPr>
          <w:gridAfter w:val="1"/>
          <w:wAfter w:w="187" w:type="dxa"/>
        </w:trPr>
        <w:tc>
          <w:tcPr>
            <w:tcW w:w="4438" w:type="dxa"/>
            <w:gridSpan w:val="2"/>
          </w:tcPr>
          <w:p w14:paraId="1A07F48F" w14:textId="77777777" w:rsidR="006B7815" w:rsidRPr="00D15BFE" w:rsidRDefault="006B7815" w:rsidP="006B7815">
            <w:pPr>
              <w:widowControl w:val="0"/>
              <w:ind w:right="22"/>
              <w:rPr>
                <w:rFonts w:cs="Arial"/>
                <w:lang w:val="it-IT"/>
              </w:rPr>
            </w:pPr>
          </w:p>
        </w:tc>
        <w:tc>
          <w:tcPr>
            <w:tcW w:w="1091" w:type="dxa"/>
            <w:gridSpan w:val="2"/>
          </w:tcPr>
          <w:p w14:paraId="3E3DCA98" w14:textId="77777777" w:rsidR="006B7815" w:rsidRPr="00D15BFE" w:rsidRDefault="006B7815" w:rsidP="006B7815">
            <w:pPr>
              <w:widowControl w:val="0"/>
              <w:rPr>
                <w:rFonts w:cs="Arial"/>
                <w:lang w:val="it-IT"/>
              </w:rPr>
            </w:pPr>
          </w:p>
        </w:tc>
        <w:tc>
          <w:tcPr>
            <w:tcW w:w="4349" w:type="dxa"/>
            <w:gridSpan w:val="2"/>
          </w:tcPr>
          <w:p w14:paraId="63920F58"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5AE86E4A" w14:textId="77777777" w:rsidTr="003750D2">
        <w:trPr>
          <w:gridAfter w:val="1"/>
          <w:wAfter w:w="187" w:type="dxa"/>
        </w:trPr>
        <w:tc>
          <w:tcPr>
            <w:tcW w:w="4438" w:type="dxa"/>
            <w:gridSpan w:val="2"/>
          </w:tcPr>
          <w:p w14:paraId="0807DCB9" w14:textId="77777777" w:rsidR="006B7815" w:rsidRPr="00D15BFE" w:rsidRDefault="006B7815" w:rsidP="006B7815">
            <w:pPr>
              <w:pStyle w:val="Corpotesto"/>
              <w:widowControl w:val="0"/>
              <w:spacing w:after="0"/>
              <w:ind w:left="426" w:right="22"/>
              <w:rPr>
                <w:iCs/>
                <w:lang w:val="de-DE"/>
              </w:rPr>
            </w:pPr>
            <w:r w:rsidRPr="00D15BFE">
              <w:rPr>
                <w:iCs/>
                <w:lang w:val="de-DE"/>
              </w:rPr>
              <w:t xml:space="preserve">2. 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30AB6439" w14:textId="77777777" w:rsidR="006B7815" w:rsidRPr="00D15BFE" w:rsidRDefault="006B7815" w:rsidP="006B7815">
            <w:pPr>
              <w:widowControl w:val="0"/>
              <w:numPr>
                <w:ilvl w:val="0"/>
                <w:numId w:val="45"/>
              </w:numPr>
              <w:ind w:right="22"/>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3A30AF55" w14:textId="77777777" w:rsidR="006B7815" w:rsidRDefault="006B7815" w:rsidP="006B7815">
            <w:pPr>
              <w:widowControl w:val="0"/>
              <w:numPr>
                <w:ilvl w:val="0"/>
                <w:numId w:val="45"/>
              </w:numPr>
              <w:ind w:right="22"/>
              <w:rPr>
                <w:lang w:val="de-DE"/>
              </w:rPr>
            </w:pPr>
            <w:r>
              <w:rPr>
                <w:lang w:val="de-DE"/>
              </w:rPr>
              <w:t>Liste</w:t>
            </w:r>
            <w:r w:rsidRPr="00D15BFE">
              <w:rPr>
                <w:lang w:val="de-DE"/>
              </w:rPr>
              <w:t xml:space="preserve"> der </w:t>
            </w:r>
            <w:r>
              <w:rPr>
                <w:lang w:val="de-DE"/>
              </w:rPr>
              <w:t>verfügbaren persönlichen Schutzausrüstungen,</w:t>
            </w:r>
          </w:p>
          <w:p w14:paraId="78C3146F" w14:textId="77777777" w:rsidR="006B7815" w:rsidRPr="00D15BFE" w:rsidRDefault="006B7815" w:rsidP="006B7815">
            <w:pPr>
              <w:widowControl w:val="0"/>
              <w:numPr>
                <w:ilvl w:val="0"/>
                <w:numId w:val="45"/>
              </w:numPr>
              <w:ind w:right="22"/>
              <w:rPr>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r w:rsidRPr="00D15BFE">
              <w:rPr>
                <w:lang w:val="de-DE"/>
              </w:rPr>
              <w:t>.</w:t>
            </w:r>
          </w:p>
        </w:tc>
        <w:tc>
          <w:tcPr>
            <w:tcW w:w="1091" w:type="dxa"/>
            <w:gridSpan w:val="2"/>
          </w:tcPr>
          <w:p w14:paraId="6EF3EE3E" w14:textId="77777777" w:rsidR="006B7815" w:rsidRPr="00D15BFE" w:rsidRDefault="006B7815" w:rsidP="006B7815">
            <w:pPr>
              <w:widowControl w:val="0"/>
              <w:rPr>
                <w:rFonts w:cs="Arial"/>
                <w:lang w:val="de-DE"/>
              </w:rPr>
            </w:pPr>
          </w:p>
        </w:tc>
        <w:tc>
          <w:tcPr>
            <w:tcW w:w="4349" w:type="dxa"/>
            <w:gridSpan w:val="2"/>
          </w:tcPr>
          <w:p w14:paraId="1F07AD8C" w14:textId="77777777" w:rsidR="006B7815" w:rsidRPr="00D15BFE" w:rsidRDefault="006B7815" w:rsidP="006B7815">
            <w:pPr>
              <w:widowControl w:val="0"/>
              <w:ind w:left="285" w:right="180"/>
              <w:rPr>
                <w:lang w:val="it-IT"/>
              </w:rPr>
            </w:pPr>
            <w:r w:rsidRPr="00D15BFE">
              <w:rPr>
                <w:lang w:val="it-IT"/>
              </w:rPr>
              <w:t xml:space="preserve">2.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0499926E" w14:textId="77777777" w:rsidR="006B7815" w:rsidRPr="00D15BFE" w:rsidRDefault="006B7815" w:rsidP="006B7815">
            <w:pPr>
              <w:widowControl w:val="0"/>
              <w:numPr>
                <w:ilvl w:val="0"/>
                <w:numId w:val="43"/>
              </w:numPr>
              <w:ind w:left="709" w:right="180" w:hanging="283"/>
              <w:rPr>
                <w:lang w:val="it-IT"/>
              </w:rPr>
            </w:pPr>
            <w:r w:rsidRPr="00D15BFE">
              <w:rPr>
                <w:lang w:val="it-IT"/>
              </w:rPr>
              <w:t xml:space="preserve">specifica documentazione attestante la conformità alle disposizioni di cui al </w:t>
            </w:r>
            <w:r>
              <w:rPr>
                <w:color w:val="000000"/>
                <w:lang w:val="it-IT"/>
              </w:rPr>
              <w:t xml:space="preserve">d.lgs. </w:t>
            </w:r>
            <w:r w:rsidRPr="00D15BFE">
              <w:rPr>
                <w:lang w:val="it-IT"/>
              </w:rPr>
              <w:t>81/2008, di macchine, attrezzature e opere provvisionali;</w:t>
            </w:r>
          </w:p>
          <w:p w14:paraId="12932CC7" w14:textId="77777777" w:rsidR="006B7815" w:rsidRPr="00D15BFE" w:rsidRDefault="006B7815" w:rsidP="006B7815">
            <w:pPr>
              <w:widowControl w:val="0"/>
              <w:numPr>
                <w:ilvl w:val="0"/>
                <w:numId w:val="43"/>
              </w:numPr>
              <w:ind w:left="709" w:right="180" w:hanging="283"/>
              <w:rPr>
                <w:lang w:val="it-IT"/>
              </w:rPr>
            </w:pPr>
            <w:r w:rsidRPr="00D15BFE">
              <w:rPr>
                <w:lang w:val="it-IT"/>
              </w:rPr>
              <w:t>elenco dei dispositivi di protezione individuali in dotazione;</w:t>
            </w:r>
          </w:p>
          <w:p w14:paraId="33298537" w14:textId="77777777" w:rsidR="006B7815" w:rsidRPr="00D15BFE" w:rsidRDefault="006B7815" w:rsidP="006B7815">
            <w:pPr>
              <w:widowControl w:val="0"/>
              <w:numPr>
                <w:ilvl w:val="0"/>
                <w:numId w:val="43"/>
              </w:numPr>
              <w:ind w:left="709" w:right="180" w:hanging="283"/>
              <w:rPr>
                <w:lang w:val="it-IT"/>
              </w:rPr>
            </w:pPr>
            <w:r w:rsidRPr="00D15BFE">
              <w:rPr>
                <w:lang w:val="it-IT"/>
              </w:rPr>
              <w:t>attestati inerenti la propria formazione e la relativa idoneità sanitaria, ove espressamente previsti dal predetto decreto legislativo</w:t>
            </w:r>
            <w:r w:rsidRPr="00D15BFE">
              <w:rPr>
                <w:color w:val="000000"/>
                <w:lang w:val="it-IT"/>
              </w:rPr>
              <w:t>.</w:t>
            </w:r>
          </w:p>
        </w:tc>
      </w:tr>
      <w:tr w:rsidR="006B7815" w:rsidRPr="00CE3F1A" w14:paraId="715BCA14" w14:textId="77777777" w:rsidTr="003750D2">
        <w:trPr>
          <w:gridAfter w:val="1"/>
          <w:wAfter w:w="187" w:type="dxa"/>
        </w:trPr>
        <w:tc>
          <w:tcPr>
            <w:tcW w:w="4438" w:type="dxa"/>
            <w:gridSpan w:val="2"/>
          </w:tcPr>
          <w:p w14:paraId="21DBE886" w14:textId="77777777" w:rsidR="006B7815" w:rsidRPr="00D15BFE" w:rsidRDefault="006B7815" w:rsidP="006B7815">
            <w:pPr>
              <w:widowControl w:val="0"/>
              <w:ind w:right="22"/>
              <w:rPr>
                <w:rFonts w:cs="Arial"/>
                <w:lang w:val="it-IT"/>
              </w:rPr>
            </w:pPr>
          </w:p>
        </w:tc>
        <w:tc>
          <w:tcPr>
            <w:tcW w:w="1091" w:type="dxa"/>
            <w:gridSpan w:val="2"/>
          </w:tcPr>
          <w:p w14:paraId="0C7415C7" w14:textId="77777777" w:rsidR="006B7815" w:rsidRPr="00D15BFE" w:rsidRDefault="006B7815" w:rsidP="006B7815">
            <w:pPr>
              <w:widowControl w:val="0"/>
              <w:rPr>
                <w:rFonts w:cs="Arial"/>
                <w:lang w:val="it-IT"/>
              </w:rPr>
            </w:pPr>
          </w:p>
        </w:tc>
        <w:tc>
          <w:tcPr>
            <w:tcW w:w="4349" w:type="dxa"/>
            <w:gridSpan w:val="2"/>
          </w:tcPr>
          <w:p w14:paraId="5C743681"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506DB7BB" w14:textId="77777777" w:rsidTr="003750D2">
        <w:trPr>
          <w:gridAfter w:val="1"/>
          <w:wAfter w:w="187" w:type="dxa"/>
        </w:trPr>
        <w:tc>
          <w:tcPr>
            <w:tcW w:w="4438" w:type="dxa"/>
            <w:gridSpan w:val="2"/>
          </w:tcPr>
          <w:p w14:paraId="69644B96" w14:textId="77777777" w:rsidR="006B7815" w:rsidRPr="00D15BFE" w:rsidRDefault="006B7815" w:rsidP="006B7815">
            <w:pPr>
              <w:widowControl w:val="0"/>
              <w:ind w:right="22"/>
              <w:rPr>
                <w:rFonts w:cs="Arial"/>
                <w:bCs/>
                <w:lang w:val="de-DE"/>
              </w:rPr>
            </w:pPr>
            <w:r w:rsidRPr="00D15BFE">
              <w:rPr>
                <w:rFonts w:cs="Arial"/>
                <w:lang w:val="de-DE"/>
              </w:rPr>
              <w:t xml:space="preserve">Die Vordrucke S.2 und S.3 sind </w:t>
            </w:r>
            <w:r w:rsidRPr="00D15BFE">
              <w:rPr>
                <w:rFonts w:cs="Arial"/>
                <w:bCs/>
                <w:lang w:val="de-DE"/>
              </w:rPr>
              <w:t>unter folgender Anschrift verfügbar:</w:t>
            </w:r>
          </w:p>
          <w:p w14:paraId="47B4B01B" w14:textId="77777777" w:rsidR="006B7815" w:rsidRPr="00D15BFE" w:rsidRDefault="006B7815" w:rsidP="006B7815">
            <w:pPr>
              <w:widowControl w:val="0"/>
              <w:ind w:right="22"/>
              <w:rPr>
                <w:rFonts w:cs="Arial"/>
                <w:lang w:val="de-DE"/>
              </w:rPr>
            </w:pPr>
            <w:r w:rsidRPr="00D15BFE">
              <w:rPr>
                <w:rStyle w:val="Collegamentoipertestuale"/>
                <w:lang w:val="de-DE"/>
              </w:rPr>
              <w:t>http://www.provinz.bz.it/arbeit-</w:t>
            </w:r>
            <w:r w:rsidRPr="00D15BFE">
              <w:rPr>
                <w:rStyle w:val="Collegamentoipertestuale"/>
                <w:lang w:val="de-DE"/>
              </w:rPr>
              <w:lastRenderedPageBreak/>
              <w:t>wirtschaft/ausschreibungen/vordrucke-ausfuehrungsphase.asp</w:t>
            </w:r>
          </w:p>
        </w:tc>
        <w:tc>
          <w:tcPr>
            <w:tcW w:w="1091" w:type="dxa"/>
            <w:gridSpan w:val="2"/>
          </w:tcPr>
          <w:p w14:paraId="79D4C3E3" w14:textId="77777777" w:rsidR="006B7815" w:rsidRPr="00D15BFE" w:rsidRDefault="006B7815" w:rsidP="006B7815">
            <w:pPr>
              <w:widowControl w:val="0"/>
              <w:rPr>
                <w:rFonts w:cs="Arial"/>
                <w:lang w:val="de-DE"/>
              </w:rPr>
            </w:pPr>
          </w:p>
        </w:tc>
        <w:tc>
          <w:tcPr>
            <w:tcW w:w="4349" w:type="dxa"/>
            <w:gridSpan w:val="2"/>
          </w:tcPr>
          <w:p w14:paraId="726BD1A0" w14:textId="77777777" w:rsidR="006B7815" w:rsidRPr="00D15BFE" w:rsidRDefault="006B7815" w:rsidP="006B7815">
            <w:pPr>
              <w:widowControl w:val="0"/>
              <w:ind w:right="180"/>
              <w:rPr>
                <w:rFonts w:cs="Arial"/>
                <w:lang w:val="it-IT"/>
              </w:rPr>
            </w:pPr>
            <w:r w:rsidRPr="00D15BFE">
              <w:rPr>
                <w:rFonts w:cs="Arial"/>
                <w:lang w:val="it-IT"/>
              </w:rPr>
              <w:t>I modelli S.2 und S.3 sono disponibili al seguente indirizzo:</w:t>
            </w:r>
          </w:p>
          <w:p w14:paraId="2D55D233" w14:textId="77777777" w:rsidR="006B7815" w:rsidRPr="00D15BFE" w:rsidRDefault="006B7815" w:rsidP="006B7815">
            <w:pPr>
              <w:widowControl w:val="0"/>
              <w:ind w:right="180"/>
              <w:rPr>
                <w:rFonts w:cs="Arial"/>
                <w:lang w:val="it-IT"/>
              </w:rPr>
            </w:pPr>
            <w:r w:rsidRPr="00D15BFE">
              <w:rPr>
                <w:rStyle w:val="Collegamentoipertestuale"/>
                <w:lang w:val="it-IT"/>
              </w:rPr>
              <w:t>http://www.provincia.bz.it/lavoro-</w:t>
            </w:r>
            <w:r w:rsidRPr="00D15BFE">
              <w:rPr>
                <w:rStyle w:val="Collegamentoipertestuale"/>
                <w:lang w:val="it-IT"/>
              </w:rPr>
              <w:lastRenderedPageBreak/>
              <w:t>economia/appalti/modulistica-fase-di-esecuzione.asp</w:t>
            </w:r>
          </w:p>
        </w:tc>
      </w:tr>
      <w:tr w:rsidR="006B7815" w:rsidRPr="00CE3F1A" w14:paraId="40D7F186" w14:textId="77777777" w:rsidTr="003750D2">
        <w:trPr>
          <w:gridAfter w:val="1"/>
          <w:wAfter w:w="187" w:type="dxa"/>
        </w:trPr>
        <w:tc>
          <w:tcPr>
            <w:tcW w:w="4438" w:type="dxa"/>
            <w:gridSpan w:val="2"/>
          </w:tcPr>
          <w:p w14:paraId="1C2E6C88" w14:textId="77777777" w:rsidR="006B7815" w:rsidRPr="00D15BFE" w:rsidRDefault="006B7815" w:rsidP="006B7815">
            <w:pPr>
              <w:widowControl w:val="0"/>
              <w:ind w:right="22"/>
              <w:rPr>
                <w:rFonts w:cs="Arial"/>
                <w:lang w:val="it-IT"/>
              </w:rPr>
            </w:pPr>
          </w:p>
        </w:tc>
        <w:tc>
          <w:tcPr>
            <w:tcW w:w="1091" w:type="dxa"/>
            <w:gridSpan w:val="2"/>
          </w:tcPr>
          <w:p w14:paraId="3C0670F4" w14:textId="77777777" w:rsidR="006B7815" w:rsidRPr="00D15BFE" w:rsidRDefault="006B7815" w:rsidP="006B7815">
            <w:pPr>
              <w:widowControl w:val="0"/>
              <w:rPr>
                <w:rFonts w:cs="Arial"/>
                <w:lang w:val="it-IT"/>
              </w:rPr>
            </w:pPr>
          </w:p>
        </w:tc>
        <w:tc>
          <w:tcPr>
            <w:tcW w:w="4349" w:type="dxa"/>
            <w:gridSpan w:val="2"/>
          </w:tcPr>
          <w:p w14:paraId="5E28086C"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0E43D094" w14:textId="77777777" w:rsidTr="003750D2">
        <w:trPr>
          <w:gridAfter w:val="1"/>
          <w:wAfter w:w="187" w:type="dxa"/>
        </w:trPr>
        <w:tc>
          <w:tcPr>
            <w:tcW w:w="4438" w:type="dxa"/>
            <w:gridSpan w:val="2"/>
          </w:tcPr>
          <w:p w14:paraId="375976CD" w14:textId="77777777" w:rsidR="006B7815" w:rsidRPr="00927D39" w:rsidRDefault="006B7815" w:rsidP="006B7815">
            <w:pPr>
              <w:widowControl w:val="0"/>
              <w:numPr>
                <w:ilvl w:val="0"/>
                <w:numId w:val="27"/>
              </w:numPr>
              <w:tabs>
                <w:tab w:val="clear" w:pos="360"/>
              </w:tabs>
              <w:ind w:left="426" w:right="22" w:hanging="426"/>
              <w:rPr>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927D39">
              <w:rPr>
                <w:iCs/>
                <w:color w:val="4472C4"/>
                <w:lang w:val="de-DE" w:eastAsia="de-DE"/>
              </w:rPr>
              <w:t>mit Begründung kann die Vergabestelle/ auftraggebende Körperschaft den Betrag der Kaution bis auf 1% reduzieren bzw. bis auf 4% erhöhen</w:t>
            </w:r>
            <w:r w:rsidRPr="00927D39">
              <w:rPr>
                <w:color w:val="4472C4"/>
                <w:lang w:val="de-DE" w:eastAsia="de-DE"/>
              </w:rPr>
              <w:t>)</w:t>
            </w:r>
            <w:r w:rsidRPr="00927D39">
              <w:rPr>
                <w:rFonts w:cs="Arial"/>
                <w:lang w:val="de-DE"/>
              </w:rPr>
              <w:t>. Die endgültige Sicherheit ist gemäß den vom Art. 103 GvD Nr. 50/2016  (ausgenommen der 2., 3. und 4. Satz von Abs. 1) und gemäß Art. 93 GvD Nr. 50/2016 vorgesehenen Bedingungen Formen und Modalitäten zu stellen. Sie ist durch Kaution oder Bank- oder Versicherungs</w:t>
            </w:r>
            <w:r w:rsidRPr="00927D39">
              <w:rPr>
                <w:lang w:val="de-DE" w:eastAsia="it-IT"/>
              </w:rPr>
              <w:softHyphen/>
            </w:r>
            <w:r w:rsidRPr="00927D39">
              <w:rPr>
                <w:rFonts w:cs="Arial"/>
                <w:lang w:val="de-DE"/>
              </w:rPr>
              <w:t xml:space="preserve">garantie zu stellen.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927D39">
              <w:rPr>
                <w:rFonts w:cs="Arial"/>
                <w:lang w:val="de-DE"/>
              </w:rPr>
              <w:t>Die Sicherheit verliert ihre Wirkung erst ab Ausstel</w:t>
            </w:r>
            <w:r w:rsidRPr="002B333A">
              <w:rPr>
                <w:lang w:val="de-DE" w:eastAsia="it-IT"/>
              </w:rPr>
              <w:softHyphen/>
            </w:r>
            <w:r w:rsidRPr="00927D39">
              <w:rPr>
                <w:rFonts w:cs="Arial"/>
                <w:lang w:val="de-DE"/>
              </w:rPr>
              <w:t>lungsdatum der provisorischen Abnahme</w:t>
            </w:r>
            <w:r w:rsidRPr="002B333A">
              <w:rPr>
                <w:lang w:val="de-DE" w:eastAsia="it-IT"/>
              </w:rPr>
              <w:softHyphen/>
            </w:r>
            <w:r w:rsidRPr="00927D39">
              <w:rPr>
                <w:rFonts w:cs="Arial"/>
                <w:lang w:val="de-DE"/>
              </w:rPr>
              <w:t xml:space="preserve">bescheinigung oder der Bescheinigung der ordnungsgemäßen Ausführung und somit sobald die auftraggebende Körperschaft die Freistellung des Hauptschuldners durch Freigabe der Sicherheit durch freistellende Erklärung ohne nachfolgende Rückgabe des Originals anordnet. Bei </w:t>
            </w:r>
            <w:r>
              <w:rPr>
                <w:rFonts w:cs="Arial"/>
                <w:lang w:val="de-DE"/>
              </w:rPr>
              <w:t>BG</w:t>
            </w:r>
            <w:r w:rsidRPr="00927D39">
              <w:rPr>
                <w:rFonts w:cs="Arial"/>
                <w:lang w:val="de-DE"/>
              </w:rPr>
              <w:t xml:space="preserve"> muss die endgültige Sicherheit auf der Grundlage einer unwiderruflichen Bevollmächtigung vom federführenden Unternehmen oder Gruppenbeauftragten im Namen und auf Rechnung aller auftraggebenden Mitglieder </w:t>
            </w:r>
            <w:r>
              <w:rPr>
                <w:rFonts w:cs="Arial"/>
                <w:lang w:val="de-DE"/>
              </w:rPr>
              <w:t>der BG</w:t>
            </w:r>
            <w:r w:rsidRPr="00927D39">
              <w:rPr>
                <w:rFonts w:cs="Arial"/>
                <w:lang w:val="de-DE"/>
              </w:rPr>
              <w:t xml:space="preserve"> gestellt werden. Die endgültige Sicherheit muss der Mustervorlage gemäß Art. 103 Abs. 9 GvD Nr. 50/2016 entsprechen.</w:t>
            </w:r>
          </w:p>
        </w:tc>
        <w:tc>
          <w:tcPr>
            <w:tcW w:w="1091" w:type="dxa"/>
            <w:gridSpan w:val="2"/>
          </w:tcPr>
          <w:p w14:paraId="7E2F5722" w14:textId="77777777" w:rsidR="006B7815" w:rsidRPr="00927D39" w:rsidRDefault="006B7815" w:rsidP="006B7815">
            <w:pPr>
              <w:widowControl w:val="0"/>
              <w:rPr>
                <w:rFonts w:cs="Arial"/>
                <w:lang w:val="de-DE"/>
              </w:rPr>
            </w:pPr>
          </w:p>
        </w:tc>
        <w:tc>
          <w:tcPr>
            <w:tcW w:w="4349" w:type="dxa"/>
            <w:gridSpan w:val="2"/>
          </w:tcPr>
          <w:p w14:paraId="792EAA2F" w14:textId="77777777" w:rsidR="006B7815" w:rsidRPr="00927D39" w:rsidRDefault="006B7815" w:rsidP="006B7815">
            <w:pPr>
              <w:widowControl w:val="0"/>
              <w:numPr>
                <w:ilvl w:val="0"/>
                <w:numId w:val="46"/>
              </w:numPr>
              <w:ind w:right="180"/>
              <w:rPr>
                <w:rFonts w:cs="Arial"/>
                <w:color w:val="FF0000"/>
                <w:lang w:val="it-IT"/>
              </w:rPr>
            </w:pPr>
            <w:r w:rsidRPr="00927D39">
              <w:rPr>
                <w:rFonts w:cs="Arial"/>
                <w:b/>
                <w:lang w:val="it-IT"/>
              </w:rPr>
              <w:t>La garanzia definitiva</w:t>
            </w:r>
            <w:r w:rsidRPr="00927D39">
              <w:rPr>
                <w:rFonts w:cs="Arial"/>
                <w:lang w:val="it-IT"/>
              </w:rPr>
              <w:t xml:space="preserve"> ammontante al </w:t>
            </w:r>
            <w:r w:rsidRPr="00927D39">
              <w:rPr>
                <w:rFonts w:cs="Arial"/>
                <w:b/>
                <w:color w:val="FF0000"/>
                <w:lang w:val="it-IT"/>
              </w:rPr>
              <w:t>2</w:t>
            </w:r>
            <w:r w:rsidRPr="00927D39">
              <w:rPr>
                <w:rFonts w:cs="Arial"/>
                <w:color w:val="FF0000"/>
                <w:lang w:val="it-IT"/>
              </w:rPr>
              <w:t xml:space="preserve">% </w:t>
            </w:r>
            <w:r w:rsidRPr="00927D39">
              <w:rPr>
                <w:rFonts w:cs="Arial"/>
                <w:lang w:val="it-IT"/>
              </w:rPr>
              <w:t xml:space="preserve">dell’importo contrattuale </w:t>
            </w:r>
            <w:r w:rsidRPr="00927D39">
              <w:rPr>
                <w:color w:val="4472C4"/>
                <w:lang w:val="it-IT"/>
              </w:rPr>
              <w:t xml:space="preserve">(ai sensi dell’art. 36, comma 1, </w:t>
            </w:r>
            <w:r w:rsidRPr="00927D39">
              <w:rPr>
                <w:color w:val="4472C4"/>
                <w:lang w:val="it-IT" w:eastAsia="de-DE"/>
              </w:rPr>
              <w:t>la stazione appaltante / l’ente committente può motivatamente ridurre l’importo della cauzione sino all’1% ovvero incrementarlo sino al 4%)</w:t>
            </w:r>
            <w:r w:rsidRPr="00927D39">
              <w:rPr>
                <w:rFonts w:cs="Arial"/>
                <w:color w:val="FF0000"/>
                <w:lang w:val="it-IT"/>
              </w:rPr>
              <w:t xml:space="preserve"> </w:t>
            </w:r>
            <w:r w:rsidRPr="00927D39">
              <w:rPr>
                <w:rFonts w:cs="Arial"/>
                <w:lang w:val="it-IT"/>
              </w:rPr>
              <w:t xml:space="preserve">intestata a favore all’ente committente. La garanzia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w:t>
            </w:r>
            <w:r w:rsidRPr="00927D39">
              <w:rPr>
                <w:rFonts w:cs="Arial"/>
                <w:b/>
                <w:lang w:val="it-IT"/>
              </w:rPr>
              <w:t xml:space="preserve">Per la </w:t>
            </w:r>
            <w:r w:rsidRPr="00F60274">
              <w:rPr>
                <w:rFonts w:cs="Arial"/>
                <w:b/>
                <w:lang w:val="it-IT"/>
              </w:rPr>
              <w:t xml:space="preserve">garanzia </w:t>
            </w:r>
            <w:r w:rsidRPr="00927D39">
              <w:rPr>
                <w:rFonts w:cs="Arial"/>
                <w:b/>
                <w:lang w:val="it-IT"/>
              </w:rPr>
              <w:t>definitiva NON si applicano i</w:t>
            </w:r>
            <w:r w:rsidRPr="00927D39">
              <w:rPr>
                <w:rFonts w:cs="Arial"/>
                <w:b/>
                <w:bCs/>
                <w:iCs/>
                <w:lang w:val="it-IT"/>
              </w:rPr>
              <w:t xml:space="preserve"> benefici della riduzione di cui all’art 93, comma 7, </w:t>
            </w:r>
            <w:r w:rsidRPr="00927D39">
              <w:rPr>
                <w:rFonts w:cs="Arial"/>
                <w:b/>
                <w:lang w:val="it-IT"/>
              </w:rPr>
              <w:t>d.lgs. 50/2016</w:t>
            </w:r>
            <w:r w:rsidRPr="00927D39">
              <w:rPr>
                <w:rFonts w:cs="Arial"/>
                <w:b/>
                <w:bCs/>
                <w:iCs/>
                <w:lang w:val="it-IT"/>
              </w:rPr>
              <w:t>.</w:t>
            </w:r>
            <w:r w:rsidRPr="00927D39">
              <w:rPr>
                <w:rFonts w:cs="Arial"/>
                <w:b/>
                <w:bCs/>
                <w:i/>
                <w:iCs/>
                <w:lang w:val="it-IT"/>
              </w:rPr>
              <w:t xml:space="preserve"> </w:t>
            </w:r>
            <w:r w:rsidRPr="00927D39">
              <w:rPr>
                <w:rFonts w:cs="Arial"/>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concorrenti la garanzia definitiva è prestata, su mandato irrevocabile, dall’impresa mandataria o capogruppo in nome e per conto di tutti i mandanti. La garanzia definitiva deve essere conforme allo schema tipo di cui all’art. 103, comma 9, d.lgs. 50/2016.</w:t>
            </w:r>
          </w:p>
        </w:tc>
      </w:tr>
      <w:tr w:rsidR="006B7815" w:rsidRPr="00CE3F1A" w14:paraId="2897CB1A" w14:textId="77777777" w:rsidTr="003750D2">
        <w:trPr>
          <w:gridAfter w:val="1"/>
          <w:wAfter w:w="187" w:type="dxa"/>
        </w:trPr>
        <w:tc>
          <w:tcPr>
            <w:tcW w:w="4438" w:type="dxa"/>
            <w:gridSpan w:val="2"/>
          </w:tcPr>
          <w:p w14:paraId="5AA568D9" w14:textId="77777777" w:rsidR="006B7815" w:rsidRPr="00B83CF5" w:rsidRDefault="006B7815" w:rsidP="006B7815">
            <w:pPr>
              <w:widowControl w:val="0"/>
              <w:ind w:right="22"/>
              <w:rPr>
                <w:rFonts w:cs="Arial"/>
                <w:lang w:val="it-IT"/>
              </w:rPr>
            </w:pPr>
          </w:p>
        </w:tc>
        <w:tc>
          <w:tcPr>
            <w:tcW w:w="1091" w:type="dxa"/>
            <w:gridSpan w:val="2"/>
          </w:tcPr>
          <w:p w14:paraId="16B437AF" w14:textId="77777777" w:rsidR="006B7815" w:rsidRPr="00B83CF5" w:rsidRDefault="006B7815" w:rsidP="006B7815">
            <w:pPr>
              <w:widowControl w:val="0"/>
              <w:rPr>
                <w:rFonts w:cs="Arial"/>
                <w:lang w:val="it-IT"/>
              </w:rPr>
            </w:pPr>
          </w:p>
        </w:tc>
        <w:tc>
          <w:tcPr>
            <w:tcW w:w="4349" w:type="dxa"/>
            <w:gridSpan w:val="2"/>
          </w:tcPr>
          <w:p w14:paraId="1AC8E8CD" w14:textId="77777777" w:rsidR="006B7815" w:rsidRPr="00B83CF5"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7D55A693" w14:textId="77777777" w:rsidTr="003750D2">
        <w:trPr>
          <w:gridAfter w:val="1"/>
          <w:wAfter w:w="187" w:type="dxa"/>
        </w:trPr>
        <w:tc>
          <w:tcPr>
            <w:tcW w:w="4438" w:type="dxa"/>
            <w:gridSpan w:val="2"/>
          </w:tcPr>
          <w:p w14:paraId="561F6600" w14:textId="62B4139F" w:rsidR="006B7815" w:rsidRPr="009D3A5A" w:rsidRDefault="006B7815" w:rsidP="006B7815">
            <w:pPr>
              <w:widowControl w:val="0"/>
              <w:numPr>
                <w:ilvl w:val="0"/>
                <w:numId w:val="27"/>
              </w:numPr>
              <w:tabs>
                <w:tab w:val="clear" w:pos="360"/>
              </w:tabs>
              <w:ind w:left="426" w:right="22" w:hanging="426"/>
              <w:rPr>
                <w:rFonts w:cs="Arial"/>
                <w:lang w:val="de-DE"/>
              </w:rPr>
            </w:pPr>
            <w:r w:rsidRPr="00F555E4">
              <w:rPr>
                <w:rFonts w:cs="Arial"/>
                <w:lang w:val="de-DE"/>
              </w:rPr>
              <w:t>Einzureichen ist</w:t>
            </w:r>
            <w:r w:rsidRPr="00F555E4">
              <w:rPr>
                <w:rFonts w:cs="Arial"/>
                <w:b/>
                <w:lang w:val="de-DE"/>
              </w:rPr>
              <w:t xml:space="preserve"> die Versicherungsgarantie</w:t>
            </w:r>
            <w:r w:rsidRPr="00F555E4">
              <w:rPr>
                <w:rFonts w:cs="Arial"/>
                <w:lang w:val="de-DE"/>
              </w:rPr>
              <w:t xml:space="preserve"> gemäß Art. 103 GvD Nr. 50/2016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w:t>
            </w:r>
            <w:r w:rsidRPr="00F555E4">
              <w:rPr>
                <w:rFonts w:cs="Arial"/>
                <w:lang w:val="de-DE"/>
              </w:rPr>
              <w:lastRenderedPageBreak/>
              <w:t xml:space="preserve">abgeschlossen. </w:t>
            </w:r>
          </w:p>
        </w:tc>
        <w:tc>
          <w:tcPr>
            <w:tcW w:w="1091" w:type="dxa"/>
            <w:gridSpan w:val="2"/>
          </w:tcPr>
          <w:p w14:paraId="0D98F21C" w14:textId="77777777" w:rsidR="006B7815" w:rsidRPr="00F555E4" w:rsidRDefault="006B7815" w:rsidP="006B7815">
            <w:pPr>
              <w:widowControl w:val="0"/>
              <w:rPr>
                <w:rFonts w:cs="Arial"/>
                <w:lang w:val="de-DE"/>
              </w:rPr>
            </w:pPr>
          </w:p>
        </w:tc>
        <w:tc>
          <w:tcPr>
            <w:tcW w:w="4349" w:type="dxa"/>
            <w:gridSpan w:val="2"/>
          </w:tcPr>
          <w:p w14:paraId="3F8CC30F" w14:textId="77777777" w:rsidR="006B7815" w:rsidRPr="00F555E4" w:rsidRDefault="006B7815" w:rsidP="006B7815">
            <w:pPr>
              <w:widowControl w:val="0"/>
              <w:numPr>
                <w:ilvl w:val="0"/>
                <w:numId w:val="46"/>
              </w:numPr>
              <w:ind w:right="180"/>
              <w:rPr>
                <w:rFonts w:cs="Arial"/>
                <w:lang w:val="it-IT"/>
              </w:rPr>
            </w:pPr>
            <w:r w:rsidRPr="00F555E4">
              <w:rPr>
                <w:rFonts w:cs="Arial"/>
                <w:lang w:val="it-IT"/>
              </w:rPr>
              <w:t xml:space="preserve">La </w:t>
            </w:r>
            <w:r w:rsidRPr="00F555E4">
              <w:rPr>
                <w:rFonts w:cs="Arial"/>
                <w:b/>
                <w:lang w:val="it-IT"/>
              </w:rPr>
              <w:t>garanzia</w:t>
            </w:r>
            <w:r w:rsidRPr="00F555E4">
              <w:rPr>
                <w:rFonts w:cs="Arial"/>
                <w:lang w:val="it-IT"/>
              </w:rPr>
              <w:t xml:space="preserve"> </w:t>
            </w:r>
            <w:r w:rsidRPr="00F555E4">
              <w:rPr>
                <w:rFonts w:cs="Arial"/>
                <w:b/>
                <w:bCs/>
                <w:lang w:val="it-IT"/>
              </w:rPr>
              <w:t>assicurativa</w:t>
            </w:r>
            <w:r w:rsidRPr="00F555E4">
              <w:rPr>
                <w:rFonts w:cs="Arial"/>
                <w:lang w:val="it-IT"/>
              </w:rPr>
              <w:t xml:space="preserve"> prescritta dall’art. 103 del d.lgs. 50/2016 e dal </w:t>
            </w:r>
            <w:r w:rsidRPr="00F555E4">
              <w:rPr>
                <w:rFonts w:cs="Arial"/>
                <w:bCs/>
                <w:lang w:val="it-IT"/>
              </w:rPr>
              <w:t xml:space="preserve">capitolato speciale d’appalto, </w:t>
            </w:r>
            <w:r w:rsidRPr="00F555E4">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1623FAB5" w14:textId="0918F223" w:rsidR="006B7815" w:rsidRPr="00D76D54" w:rsidRDefault="006B7815" w:rsidP="006B7815">
            <w:pPr>
              <w:widowControl w:val="0"/>
              <w:ind w:left="426" w:right="180"/>
              <w:rPr>
                <w:rFonts w:cs="Arial"/>
                <w:b/>
                <w:i/>
                <w:strike/>
                <w:color w:val="4472C4"/>
                <w:lang w:val="it-IT"/>
              </w:rPr>
            </w:pPr>
          </w:p>
        </w:tc>
      </w:tr>
      <w:tr w:rsidR="006B7815" w:rsidRPr="00CE3F1A" w14:paraId="2CEA1582" w14:textId="77777777" w:rsidTr="003750D2">
        <w:trPr>
          <w:gridAfter w:val="1"/>
          <w:wAfter w:w="187" w:type="dxa"/>
        </w:trPr>
        <w:tc>
          <w:tcPr>
            <w:tcW w:w="4438" w:type="dxa"/>
            <w:gridSpan w:val="2"/>
          </w:tcPr>
          <w:p w14:paraId="59E457C7" w14:textId="77777777" w:rsidR="006B7815" w:rsidRPr="00D15BFE" w:rsidRDefault="006B7815" w:rsidP="006B7815">
            <w:pPr>
              <w:widowControl w:val="0"/>
              <w:ind w:right="22"/>
              <w:rPr>
                <w:rFonts w:cs="Arial"/>
                <w:lang w:val="it-IT"/>
              </w:rPr>
            </w:pPr>
          </w:p>
        </w:tc>
        <w:tc>
          <w:tcPr>
            <w:tcW w:w="1091" w:type="dxa"/>
            <w:gridSpan w:val="2"/>
          </w:tcPr>
          <w:p w14:paraId="2808493B" w14:textId="77777777" w:rsidR="006B7815" w:rsidRPr="00D15BFE" w:rsidRDefault="006B7815" w:rsidP="006B7815">
            <w:pPr>
              <w:widowControl w:val="0"/>
              <w:rPr>
                <w:rFonts w:cs="Arial"/>
                <w:lang w:val="it-IT"/>
              </w:rPr>
            </w:pPr>
          </w:p>
        </w:tc>
        <w:tc>
          <w:tcPr>
            <w:tcW w:w="4349" w:type="dxa"/>
            <w:gridSpan w:val="2"/>
          </w:tcPr>
          <w:p w14:paraId="60EE3167"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6BDFA833" w14:textId="77777777" w:rsidTr="003750D2">
        <w:trPr>
          <w:gridAfter w:val="1"/>
          <w:wAfter w:w="187" w:type="dxa"/>
        </w:trPr>
        <w:tc>
          <w:tcPr>
            <w:tcW w:w="4438" w:type="dxa"/>
            <w:gridSpan w:val="2"/>
          </w:tcPr>
          <w:p w14:paraId="2B47F4F1" w14:textId="77777777" w:rsidR="006B7815" w:rsidRPr="00D15BFE" w:rsidRDefault="006B7815" w:rsidP="006B7815">
            <w:pPr>
              <w:widowControl w:val="0"/>
              <w:numPr>
                <w:ilvl w:val="0"/>
                <w:numId w:val="27"/>
              </w:numPr>
              <w:tabs>
                <w:tab w:val="clear" w:pos="360"/>
              </w:tabs>
              <w:ind w:left="426" w:right="22" w:hanging="426"/>
              <w:rPr>
                <w:rFonts w:cs="Arial"/>
                <w:lang w:val="de-DE"/>
              </w:rPr>
            </w:pPr>
            <w:r>
              <w:rPr>
                <w:rFonts w:cs="Arial"/>
                <w:lang w:val="de-DE"/>
              </w:rPr>
              <w:t>Einzureichen ist im</w:t>
            </w:r>
            <w:r w:rsidRPr="00D15BFE">
              <w:rPr>
                <w:rFonts w:cs="Arial"/>
                <w:lang w:val="de-DE"/>
              </w:rPr>
              <w:t xml:space="preserve"> Falle </w:t>
            </w:r>
            <w:r>
              <w:rPr>
                <w:rFonts w:cs="Arial"/>
                <w:lang w:val="de-DE"/>
              </w:rPr>
              <w:t>einer BG</w:t>
            </w:r>
            <w:r w:rsidRPr="00D15BFE">
              <w:rPr>
                <w:rFonts w:cs="Arial"/>
                <w:lang w:val="de-DE"/>
              </w:rPr>
              <w:t>:</w:t>
            </w:r>
          </w:p>
          <w:p w14:paraId="028C9DCB" w14:textId="77777777" w:rsidR="006B7815" w:rsidRPr="00D15BFE" w:rsidRDefault="006B7815" w:rsidP="006B7815">
            <w:pPr>
              <w:pStyle w:val="Rientrocorpodeltesto"/>
              <w:widowControl w:val="0"/>
              <w:spacing w:after="0"/>
              <w:ind w:left="720" w:right="22" w:hanging="360"/>
              <w:rPr>
                <w:rFonts w:cs="Arial"/>
                <w:lang w:val="de-DE"/>
              </w:rPr>
            </w:pPr>
            <w:r w:rsidRPr="00D15BFE">
              <w:rPr>
                <w:rFonts w:cs="Arial"/>
                <w:lang w:val="de-DE"/>
              </w:rPr>
              <w:t xml:space="preserve">a) </w:t>
            </w:r>
            <w:r w:rsidRPr="00D15BFE">
              <w:rPr>
                <w:rFonts w:cs="Arial"/>
                <w:lang w:val="de-DE"/>
              </w:rPr>
              <w:tab/>
            </w:r>
            <w:r w:rsidRPr="002044C5">
              <w:rPr>
                <w:rFonts w:cs="Arial"/>
                <w:lang w:val="de-DE"/>
              </w:rPr>
              <w:t>der Sonderauftrag mit Vertretungsbefugnis</w:t>
            </w:r>
            <w:r>
              <w:rPr>
                <w:rFonts w:cs="Arial"/>
                <w:lang w:val="de-DE"/>
              </w:rPr>
              <w:t>, der</w:t>
            </w:r>
            <w:r w:rsidRPr="00D15BFE">
              <w:rPr>
                <w:rFonts w:cs="Arial"/>
                <w:lang w:val="de-DE"/>
              </w:rPr>
              <w:t xml:space="preserve"> </w:t>
            </w:r>
            <w:r>
              <w:rPr>
                <w:rFonts w:cs="Arial"/>
                <w:lang w:val="de-DE"/>
              </w:rPr>
              <w:t>aus</w:t>
            </w:r>
            <w:r w:rsidRPr="002044C5">
              <w:rPr>
                <w:rFonts w:cs="Arial"/>
                <w:lang w:val="de-DE"/>
              </w:rPr>
              <w:t xml:space="preserve"> öffentlicher Urkunde oder beglaubigter Privaturkunde </w:t>
            </w:r>
            <w:r w:rsidRPr="00D15BFE">
              <w:rPr>
                <w:rFonts w:cs="Arial"/>
                <w:lang w:val="de-DE"/>
              </w:rPr>
              <w:t xml:space="preserve">oder </w:t>
            </w:r>
            <w:r>
              <w:rPr>
                <w:rFonts w:cs="Arial"/>
                <w:lang w:val="de-DE"/>
              </w:rPr>
              <w:t>aus deren</w:t>
            </w:r>
            <w:r w:rsidRPr="00D15BFE">
              <w:rPr>
                <w:rFonts w:cs="Arial"/>
                <w:lang w:val="de-DE"/>
              </w:rPr>
              <w:t xml:space="preserve"> beglaubigte</w:t>
            </w:r>
            <w:r>
              <w:rPr>
                <w:rFonts w:cs="Arial"/>
                <w:lang w:val="de-DE"/>
              </w:rPr>
              <w:t>r</w:t>
            </w:r>
            <w:r w:rsidRPr="00D15BFE">
              <w:rPr>
                <w:rFonts w:cs="Arial"/>
                <w:lang w:val="de-DE"/>
              </w:rPr>
              <w:t xml:space="preserve"> Abschrift</w:t>
            </w:r>
            <w:r>
              <w:rPr>
                <w:rFonts w:cs="Arial"/>
                <w:lang w:val="de-DE"/>
              </w:rPr>
              <w:t xml:space="preserve"> hervorgeht,</w:t>
            </w:r>
          </w:p>
          <w:p w14:paraId="678E18DC" w14:textId="77777777" w:rsidR="006B7815" w:rsidRPr="00D15BFE" w:rsidRDefault="006B7815" w:rsidP="006B7815">
            <w:pPr>
              <w:pStyle w:val="Rientrocorpodeltesto"/>
              <w:widowControl w:val="0"/>
              <w:spacing w:after="0"/>
              <w:ind w:left="720" w:right="22" w:hanging="360"/>
              <w:rPr>
                <w:rFonts w:cs="Arial"/>
                <w:lang w:val="de-DE"/>
              </w:rPr>
            </w:pPr>
            <w:r w:rsidRPr="00D15BFE">
              <w:rPr>
                <w:lang w:val="de-DE"/>
              </w:rPr>
              <w:t>b)</w:t>
            </w:r>
            <w:r w:rsidRPr="00D15BFE">
              <w:rPr>
                <w:lang w:val="de-DE"/>
              </w:rPr>
              <w:tab/>
              <w:t xml:space="preserve">die Vollmacht </w:t>
            </w:r>
            <w:r>
              <w:rPr>
                <w:lang w:val="de-DE"/>
              </w:rPr>
              <w:t>zum Sonderauftrag</w:t>
            </w:r>
            <w:r w:rsidRPr="00D15BFE">
              <w:rPr>
                <w:lang w:val="de-DE"/>
              </w:rPr>
              <w:t xml:space="preserve">, die dem gesetzlichen Vertreter des federführenden Unternehmens erteilt wurde, oder </w:t>
            </w:r>
            <w:r>
              <w:rPr>
                <w:lang w:val="de-DE"/>
              </w:rPr>
              <w:t xml:space="preserve">deren </w:t>
            </w:r>
            <w:r w:rsidRPr="00D15BFE">
              <w:rPr>
                <w:lang w:val="de-DE"/>
              </w:rPr>
              <w:t>beglaubigte Abschrift.</w:t>
            </w:r>
          </w:p>
        </w:tc>
        <w:tc>
          <w:tcPr>
            <w:tcW w:w="1091" w:type="dxa"/>
            <w:gridSpan w:val="2"/>
          </w:tcPr>
          <w:p w14:paraId="515C9EE4" w14:textId="77777777" w:rsidR="006B7815" w:rsidRPr="00D15BFE" w:rsidRDefault="006B7815" w:rsidP="006B7815">
            <w:pPr>
              <w:widowControl w:val="0"/>
              <w:rPr>
                <w:rFonts w:cs="Arial"/>
                <w:lang w:val="de-DE"/>
              </w:rPr>
            </w:pPr>
          </w:p>
        </w:tc>
        <w:tc>
          <w:tcPr>
            <w:tcW w:w="4349" w:type="dxa"/>
            <w:gridSpan w:val="2"/>
          </w:tcPr>
          <w:p w14:paraId="6948820B" w14:textId="77777777" w:rsidR="006B7815" w:rsidRPr="00D15BFE" w:rsidRDefault="006B7815" w:rsidP="006B7815">
            <w:pPr>
              <w:widowControl w:val="0"/>
              <w:numPr>
                <w:ilvl w:val="0"/>
                <w:numId w:val="46"/>
              </w:numPr>
              <w:ind w:right="180"/>
              <w:rPr>
                <w:rFonts w:cs="Arial"/>
              </w:rPr>
            </w:pPr>
            <w:r w:rsidRPr="00D15BFE">
              <w:rPr>
                <w:rFonts w:cs="Arial"/>
              </w:rPr>
              <w:t xml:space="preserve">In caso di </w:t>
            </w:r>
            <w:smartTag w:uri="urn:schemas-microsoft-com:office:smarttags" w:element="stockticker">
              <w:r w:rsidRPr="00D15BFE">
                <w:rPr>
                  <w:rFonts w:cs="Arial"/>
                </w:rPr>
                <w:t>RTI</w:t>
              </w:r>
            </w:smartTag>
            <w:r w:rsidRPr="00D15BFE">
              <w:rPr>
                <w:rFonts w:cs="Arial"/>
              </w:rPr>
              <w:t>:</w:t>
            </w:r>
          </w:p>
          <w:p w14:paraId="1DB1CB72" w14:textId="77777777" w:rsidR="006B7815" w:rsidRPr="00D15BFE" w:rsidRDefault="006B7815" w:rsidP="006B7815">
            <w:pPr>
              <w:pStyle w:val="Rientrocorpodeltesto"/>
              <w:widowControl w:val="0"/>
              <w:spacing w:after="0"/>
              <w:ind w:left="709" w:right="180" w:hanging="283"/>
              <w:rPr>
                <w:rFonts w:cs="Arial"/>
                <w:lang w:val="it-IT"/>
              </w:rPr>
            </w:pPr>
            <w:r w:rsidRPr="00D15BFE">
              <w:rPr>
                <w:rFonts w:cs="Arial"/>
                <w:lang w:val="it-IT"/>
              </w:rPr>
              <w:t>a)</w:t>
            </w:r>
            <w:r w:rsidRPr="00D15BFE">
              <w:rPr>
                <w:rFonts w:cs="Arial"/>
                <w:lang w:val="it-IT"/>
              </w:rPr>
              <w:tab/>
              <w:t>il mandato speciale con rappresentanza risultante da atto pubblico o scrittura privata autenticata o copia di esso autenticata;</w:t>
            </w:r>
          </w:p>
          <w:p w14:paraId="48D69A06" w14:textId="77777777" w:rsidR="006B7815" w:rsidRPr="00D15BFE" w:rsidRDefault="006B7815" w:rsidP="006B7815">
            <w:pPr>
              <w:pStyle w:val="Rientrocorpodeltesto"/>
              <w:widowControl w:val="0"/>
              <w:spacing w:after="0"/>
              <w:ind w:left="709" w:right="180" w:hanging="283"/>
              <w:rPr>
                <w:rFonts w:cs="Arial"/>
                <w:lang w:val="it-IT"/>
              </w:rPr>
            </w:pPr>
            <w:r w:rsidRPr="00D15BFE">
              <w:rPr>
                <w:lang w:val="it-IT"/>
              </w:rPr>
              <w:t>b)</w:t>
            </w:r>
            <w:r w:rsidRPr="00D15BFE">
              <w:rPr>
                <w:lang w:val="it-IT"/>
              </w:rPr>
              <w:tab/>
              <w:t>la procura relativa al mandato, conferita al legale rappresentante dell'impresa capogruppo, o copia di essa autenticata.</w:t>
            </w:r>
          </w:p>
        </w:tc>
      </w:tr>
      <w:tr w:rsidR="006B7815" w:rsidRPr="00CE3F1A" w14:paraId="77AFBC33" w14:textId="77777777" w:rsidTr="003750D2">
        <w:trPr>
          <w:gridAfter w:val="1"/>
          <w:wAfter w:w="187" w:type="dxa"/>
        </w:trPr>
        <w:tc>
          <w:tcPr>
            <w:tcW w:w="4438" w:type="dxa"/>
            <w:gridSpan w:val="2"/>
          </w:tcPr>
          <w:p w14:paraId="7E44AC6D" w14:textId="77777777" w:rsidR="006B7815" w:rsidRPr="00D15BFE" w:rsidRDefault="006B7815" w:rsidP="006B7815">
            <w:pPr>
              <w:widowControl w:val="0"/>
              <w:ind w:right="22"/>
              <w:rPr>
                <w:rFonts w:cs="Arial"/>
                <w:lang w:val="it-IT"/>
              </w:rPr>
            </w:pPr>
          </w:p>
        </w:tc>
        <w:tc>
          <w:tcPr>
            <w:tcW w:w="1091" w:type="dxa"/>
            <w:gridSpan w:val="2"/>
          </w:tcPr>
          <w:p w14:paraId="2B97D433" w14:textId="77777777" w:rsidR="006B7815" w:rsidRPr="00D15BFE" w:rsidRDefault="006B7815" w:rsidP="006B7815">
            <w:pPr>
              <w:widowControl w:val="0"/>
              <w:rPr>
                <w:rFonts w:cs="Arial"/>
                <w:lang w:val="it-IT"/>
              </w:rPr>
            </w:pPr>
          </w:p>
        </w:tc>
        <w:tc>
          <w:tcPr>
            <w:tcW w:w="4349" w:type="dxa"/>
            <w:gridSpan w:val="2"/>
          </w:tcPr>
          <w:p w14:paraId="7AB47314"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7F7645C3" w14:textId="77777777" w:rsidTr="003750D2">
        <w:trPr>
          <w:gridAfter w:val="1"/>
          <w:wAfter w:w="187" w:type="dxa"/>
        </w:trPr>
        <w:tc>
          <w:tcPr>
            <w:tcW w:w="4438" w:type="dxa"/>
            <w:gridSpan w:val="2"/>
          </w:tcPr>
          <w:p w14:paraId="2BD3ED22" w14:textId="77777777" w:rsidR="006B7815" w:rsidRPr="004C6B57" w:rsidRDefault="006B7815" w:rsidP="006B7815">
            <w:pPr>
              <w:widowControl w:val="0"/>
              <w:numPr>
                <w:ilvl w:val="0"/>
                <w:numId w:val="27"/>
              </w:numPr>
              <w:ind w:right="22"/>
              <w:rPr>
                <w:rFonts w:cs="Arial"/>
                <w:u w:val="single"/>
                <w:lang w:val="de-DE"/>
              </w:rPr>
            </w:pPr>
            <w:r w:rsidRPr="00D15BFE">
              <w:rPr>
                <w:rFonts w:cs="Arial"/>
                <w:lang w:val="de-DE"/>
              </w:rPr>
              <w:t xml:space="preserve">Eine bestimmte Anzahl an </w:t>
            </w:r>
            <w:r w:rsidRPr="00D15BFE">
              <w:rPr>
                <w:rFonts w:cs="Arial"/>
                <w:b/>
                <w:lang w:val="de-DE"/>
              </w:rPr>
              <w:t>Stempelmarken</w:t>
            </w:r>
            <w:r w:rsidRPr="00D15BFE">
              <w:rPr>
                <w:rFonts w:cs="Arial"/>
                <w:lang w:val="de-DE"/>
              </w:rPr>
              <w:t xml:space="preserve">, </w:t>
            </w:r>
            <w:r>
              <w:rPr>
                <w:rFonts w:cs="Arial"/>
                <w:lang w:val="de-DE"/>
              </w:rPr>
              <w:t>die</w:t>
            </w:r>
            <w:r w:rsidRPr="00D15BFE">
              <w:rPr>
                <w:rFonts w:cs="Arial"/>
                <w:lang w:val="de-DE"/>
              </w:rPr>
              <w:t xml:space="preserve"> von der auftraggebenden Körperschaft gemäß DPR Nr. 642/1972 festzulegen ist.</w:t>
            </w:r>
          </w:p>
          <w:p w14:paraId="7C3D0DE2" w14:textId="77777777" w:rsidR="006B7815" w:rsidRDefault="006B7815" w:rsidP="006B7815">
            <w:pPr>
              <w:widowControl w:val="0"/>
              <w:ind w:right="22"/>
              <w:rPr>
                <w:rFonts w:cs="Arial"/>
                <w:u w:val="single"/>
                <w:lang w:val="de-DE"/>
              </w:rPr>
            </w:pPr>
          </w:p>
          <w:p w14:paraId="4D4AA3D1" w14:textId="77777777" w:rsidR="006B7815" w:rsidRPr="00D15BFE" w:rsidRDefault="006B7815" w:rsidP="006B7815">
            <w:pPr>
              <w:widowControl w:val="0"/>
              <w:ind w:right="22"/>
              <w:rPr>
                <w:rFonts w:cs="Arial"/>
                <w:u w:val="single"/>
                <w:lang w:val="de-DE"/>
              </w:rPr>
            </w:pPr>
          </w:p>
        </w:tc>
        <w:tc>
          <w:tcPr>
            <w:tcW w:w="1091" w:type="dxa"/>
            <w:gridSpan w:val="2"/>
          </w:tcPr>
          <w:p w14:paraId="437B678F" w14:textId="77777777" w:rsidR="006B7815" w:rsidRPr="00D15BFE" w:rsidRDefault="006B7815" w:rsidP="006B7815">
            <w:pPr>
              <w:widowControl w:val="0"/>
              <w:rPr>
                <w:rFonts w:cs="Arial"/>
                <w:lang w:val="de-DE"/>
              </w:rPr>
            </w:pPr>
          </w:p>
        </w:tc>
        <w:tc>
          <w:tcPr>
            <w:tcW w:w="4349" w:type="dxa"/>
            <w:gridSpan w:val="2"/>
          </w:tcPr>
          <w:p w14:paraId="7040C298" w14:textId="77777777" w:rsidR="006B7815" w:rsidRPr="00D15BFE" w:rsidRDefault="006B7815" w:rsidP="006B7815">
            <w:pPr>
              <w:widowControl w:val="0"/>
              <w:numPr>
                <w:ilvl w:val="0"/>
                <w:numId w:val="46"/>
              </w:numPr>
              <w:tabs>
                <w:tab w:val="num" w:pos="459"/>
              </w:tabs>
              <w:ind w:right="180"/>
              <w:rPr>
                <w:rFonts w:cs="Arial"/>
                <w:lang w:val="it-IT"/>
              </w:rPr>
            </w:pPr>
            <w:r w:rsidRPr="00D15BFE">
              <w:rPr>
                <w:lang w:val="it-IT" w:eastAsia="it-IT"/>
              </w:rPr>
              <w:t>Un determinato numero di</w:t>
            </w:r>
            <w:r w:rsidRPr="00D15BFE">
              <w:rPr>
                <w:color w:val="0000FF"/>
                <w:lang w:val="it-IT" w:eastAsia="it-IT"/>
              </w:rPr>
              <w:t xml:space="preserve"> </w:t>
            </w:r>
            <w:r w:rsidRPr="00D15BFE">
              <w:rPr>
                <w:b/>
                <w:bCs/>
                <w:lang w:val="it-IT" w:eastAsia="it-IT"/>
              </w:rPr>
              <w:t>marche da bollo</w:t>
            </w:r>
            <w:r w:rsidRPr="00D15BFE">
              <w:rPr>
                <w:b/>
                <w:bCs/>
                <w:color w:val="000000"/>
                <w:lang w:val="it-IT" w:eastAsia="it-IT"/>
              </w:rPr>
              <w:t xml:space="preserve"> </w:t>
            </w:r>
            <w:r w:rsidRPr="00D15BFE">
              <w:rPr>
                <w:color w:val="000000"/>
                <w:lang w:val="it-IT" w:eastAsia="it-IT"/>
              </w:rPr>
              <w:t>che verranno definite dall’ente committente</w:t>
            </w:r>
            <w:r w:rsidRPr="00D15BFE">
              <w:rPr>
                <w:lang w:val="it-IT" w:eastAsia="it-IT"/>
              </w:rPr>
              <w:t>,</w:t>
            </w:r>
            <w:r w:rsidRPr="00D15BFE">
              <w:rPr>
                <w:color w:val="FF0000"/>
                <w:lang w:val="it-IT" w:eastAsia="it-IT"/>
              </w:rPr>
              <w:t xml:space="preserve"> </w:t>
            </w:r>
            <w:r w:rsidRPr="00D15BFE">
              <w:rPr>
                <w:lang w:val="it-IT" w:eastAsia="it-IT"/>
              </w:rPr>
              <w:t xml:space="preserve">secondo quanto disposto dal </w:t>
            </w:r>
            <w:r>
              <w:rPr>
                <w:lang w:val="it-IT" w:eastAsia="it-IT"/>
              </w:rPr>
              <w:t xml:space="preserve">d.p.r. </w:t>
            </w:r>
            <w:r w:rsidRPr="00D15BFE">
              <w:rPr>
                <w:lang w:val="it-IT" w:eastAsia="it-IT"/>
              </w:rPr>
              <w:t>642/1972.</w:t>
            </w:r>
          </w:p>
        </w:tc>
      </w:tr>
      <w:tr w:rsidR="006B7815" w:rsidRPr="00CE3F1A" w14:paraId="39B8913C" w14:textId="77777777" w:rsidTr="003750D2">
        <w:trPr>
          <w:gridAfter w:val="1"/>
          <w:wAfter w:w="187" w:type="dxa"/>
        </w:trPr>
        <w:tc>
          <w:tcPr>
            <w:tcW w:w="4438" w:type="dxa"/>
            <w:gridSpan w:val="2"/>
          </w:tcPr>
          <w:p w14:paraId="775F567A" w14:textId="77777777" w:rsidR="006B7815" w:rsidRPr="00D15BFE" w:rsidRDefault="006B7815" w:rsidP="006B7815">
            <w:pPr>
              <w:widowControl w:val="0"/>
              <w:ind w:right="22"/>
              <w:rPr>
                <w:rFonts w:cs="Arial"/>
                <w:lang w:val="it-IT"/>
              </w:rPr>
            </w:pPr>
          </w:p>
        </w:tc>
        <w:tc>
          <w:tcPr>
            <w:tcW w:w="1091" w:type="dxa"/>
            <w:gridSpan w:val="2"/>
          </w:tcPr>
          <w:p w14:paraId="1F858447" w14:textId="77777777" w:rsidR="006B7815" w:rsidRPr="00D15BFE" w:rsidRDefault="006B7815" w:rsidP="006B7815">
            <w:pPr>
              <w:widowControl w:val="0"/>
              <w:rPr>
                <w:rFonts w:cs="Arial"/>
                <w:lang w:val="it-IT"/>
              </w:rPr>
            </w:pPr>
          </w:p>
        </w:tc>
        <w:tc>
          <w:tcPr>
            <w:tcW w:w="4349" w:type="dxa"/>
            <w:gridSpan w:val="2"/>
          </w:tcPr>
          <w:p w14:paraId="6030584E"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44C5896C" w14:textId="77777777" w:rsidTr="003750D2">
        <w:trPr>
          <w:gridAfter w:val="1"/>
          <w:wAfter w:w="187" w:type="dxa"/>
        </w:trPr>
        <w:tc>
          <w:tcPr>
            <w:tcW w:w="4438" w:type="dxa"/>
            <w:gridSpan w:val="2"/>
          </w:tcPr>
          <w:p w14:paraId="78A89006" w14:textId="77777777" w:rsidR="006B7815" w:rsidRPr="00D15BFE" w:rsidRDefault="006B7815" w:rsidP="006B7815">
            <w:pPr>
              <w:widowControl w:val="0"/>
              <w:numPr>
                <w:ilvl w:val="0"/>
                <w:numId w:val="27"/>
              </w:numPr>
              <w:tabs>
                <w:tab w:val="clear" w:pos="360"/>
              </w:tabs>
              <w:ind w:left="426" w:right="22" w:hanging="426"/>
              <w:rPr>
                <w:rFonts w:cs="Arial"/>
                <w:u w:val="single"/>
                <w:lang w:val="de-DE"/>
              </w:rPr>
            </w:pPr>
            <w:r w:rsidRPr="00D15BFE">
              <w:rPr>
                <w:rFonts w:cs="Arial"/>
                <w:color w:val="FF0000"/>
                <w:lang w:val="de-DE"/>
              </w:rPr>
              <w:t xml:space="preserve">Sekretariatsgebühren in der Höhe von </w:t>
            </w:r>
            <w:r w:rsidRPr="00D15BFE">
              <w:rPr>
                <w:rFonts w:cs="Arial"/>
                <w:color w:val="FF0000"/>
                <w:lang w:val="de-DE"/>
              </w:rPr>
              <w:fldChar w:fldCharType="begin">
                <w:ffData>
                  <w:name w:val="Dropdown3"/>
                  <w:enabled/>
                  <w:calcOnExit w:val="0"/>
                  <w:ddList/>
                </w:ffData>
              </w:fldChar>
            </w:r>
            <w:r w:rsidRPr="00D15BFE">
              <w:rPr>
                <w:rFonts w:cs="Arial"/>
                <w:color w:val="FF0000"/>
                <w:lang w:val="de-DE"/>
              </w:rPr>
              <w:instrText xml:space="preserve"> FORMDROPDOWN </w:instrText>
            </w:r>
            <w:r w:rsidR="00216CAF">
              <w:rPr>
                <w:rFonts w:cs="Arial"/>
                <w:color w:val="FF0000"/>
                <w:lang w:val="de-DE"/>
              </w:rPr>
            </w:r>
            <w:r w:rsidR="00216CAF">
              <w:rPr>
                <w:rFonts w:cs="Arial"/>
                <w:color w:val="FF0000"/>
                <w:lang w:val="de-DE"/>
              </w:rPr>
              <w:fldChar w:fldCharType="separate"/>
            </w:r>
            <w:r w:rsidRPr="00D15BFE">
              <w:rPr>
                <w:rFonts w:cs="Arial"/>
                <w:color w:val="FF0000"/>
                <w:lang w:val="de-DE"/>
              </w:rPr>
              <w:fldChar w:fldCharType="end"/>
            </w:r>
            <w:r w:rsidRPr="00D15BFE">
              <w:rPr>
                <w:rFonts w:cs="Arial"/>
                <w:color w:val="FF0000"/>
                <w:lang w:val="de-DE"/>
              </w:rPr>
              <w:t>€.</w:t>
            </w:r>
          </w:p>
        </w:tc>
        <w:tc>
          <w:tcPr>
            <w:tcW w:w="1091" w:type="dxa"/>
            <w:gridSpan w:val="2"/>
          </w:tcPr>
          <w:p w14:paraId="75AA1F3A" w14:textId="77777777" w:rsidR="006B7815" w:rsidRPr="00D15BFE" w:rsidRDefault="006B7815" w:rsidP="006B7815">
            <w:pPr>
              <w:widowControl w:val="0"/>
              <w:rPr>
                <w:rFonts w:cs="Arial"/>
                <w:lang w:val="de-DE"/>
              </w:rPr>
            </w:pPr>
          </w:p>
        </w:tc>
        <w:tc>
          <w:tcPr>
            <w:tcW w:w="4349" w:type="dxa"/>
            <w:gridSpan w:val="2"/>
          </w:tcPr>
          <w:p w14:paraId="1A7CE763" w14:textId="77777777" w:rsidR="006B7815" w:rsidRPr="00D15BFE" w:rsidRDefault="006B7815" w:rsidP="006B7815">
            <w:pPr>
              <w:widowControl w:val="0"/>
              <w:numPr>
                <w:ilvl w:val="0"/>
                <w:numId w:val="46"/>
              </w:numPr>
              <w:tabs>
                <w:tab w:val="num" w:pos="459"/>
              </w:tabs>
              <w:ind w:right="180"/>
              <w:rPr>
                <w:rFonts w:cs="Arial"/>
                <w:lang w:val="it-IT"/>
              </w:rPr>
            </w:pPr>
            <w:r w:rsidRPr="00D15BFE">
              <w:rPr>
                <w:rFonts w:cs="Arial"/>
                <w:color w:val="FF0000"/>
                <w:lang w:val="it-IT"/>
              </w:rPr>
              <w:t xml:space="preserve">Diritti di segreteria pari ad € </w:t>
            </w:r>
            <w:r w:rsidRPr="00D15BFE">
              <w:rPr>
                <w:rFonts w:cs="Arial"/>
                <w:b/>
                <w:color w:val="FF0000"/>
              </w:rPr>
              <w:fldChar w:fldCharType="begin">
                <w:ffData>
                  <w:name w:val="Dropdown7"/>
                  <w:enabled/>
                  <w:calcOnExit w:val="0"/>
                  <w:ddList/>
                </w:ffData>
              </w:fldChar>
            </w:r>
            <w:r w:rsidRPr="00D15BFE">
              <w:rPr>
                <w:rFonts w:cs="Arial"/>
                <w:b/>
                <w:color w:val="FF0000"/>
                <w:lang w:val="it-IT"/>
              </w:rPr>
              <w:instrText xml:space="preserve"> FORMDROPDOWN </w:instrText>
            </w:r>
            <w:r w:rsidR="00216CAF">
              <w:rPr>
                <w:rFonts w:cs="Arial"/>
                <w:b/>
                <w:color w:val="FF0000"/>
              </w:rPr>
            </w:r>
            <w:r w:rsidR="00216CAF">
              <w:rPr>
                <w:rFonts w:cs="Arial"/>
                <w:b/>
                <w:color w:val="FF0000"/>
              </w:rPr>
              <w:fldChar w:fldCharType="separate"/>
            </w:r>
            <w:r w:rsidRPr="00D15BFE">
              <w:rPr>
                <w:rFonts w:cs="Arial"/>
                <w:b/>
                <w:color w:val="FF0000"/>
              </w:rPr>
              <w:fldChar w:fldCharType="end"/>
            </w:r>
            <w:r w:rsidRPr="00D15BFE">
              <w:rPr>
                <w:rFonts w:cs="Arial"/>
                <w:color w:val="FF0000"/>
                <w:lang w:val="it-IT"/>
              </w:rPr>
              <w:t>.</w:t>
            </w:r>
          </w:p>
        </w:tc>
      </w:tr>
      <w:tr w:rsidR="006B7815" w:rsidRPr="00CE3F1A" w14:paraId="55ED6545" w14:textId="77777777" w:rsidTr="003750D2">
        <w:trPr>
          <w:gridAfter w:val="1"/>
          <w:wAfter w:w="187" w:type="dxa"/>
        </w:trPr>
        <w:tc>
          <w:tcPr>
            <w:tcW w:w="4438" w:type="dxa"/>
            <w:gridSpan w:val="2"/>
          </w:tcPr>
          <w:p w14:paraId="6935C082" w14:textId="77777777" w:rsidR="006B7815" w:rsidRPr="00D15BFE" w:rsidRDefault="006B7815" w:rsidP="006B7815">
            <w:pPr>
              <w:widowControl w:val="0"/>
              <w:ind w:right="22"/>
              <w:rPr>
                <w:rFonts w:cs="Arial"/>
                <w:color w:val="FF0000"/>
                <w:lang w:val="it-IT"/>
              </w:rPr>
            </w:pPr>
          </w:p>
        </w:tc>
        <w:tc>
          <w:tcPr>
            <w:tcW w:w="1091" w:type="dxa"/>
            <w:gridSpan w:val="2"/>
          </w:tcPr>
          <w:p w14:paraId="4E2737FB" w14:textId="77777777" w:rsidR="006B7815" w:rsidRPr="00D15BFE" w:rsidRDefault="006B7815" w:rsidP="006B7815">
            <w:pPr>
              <w:widowControl w:val="0"/>
              <w:rPr>
                <w:rFonts w:cs="Arial"/>
                <w:lang w:val="it-IT"/>
              </w:rPr>
            </w:pPr>
          </w:p>
        </w:tc>
        <w:tc>
          <w:tcPr>
            <w:tcW w:w="4349" w:type="dxa"/>
            <w:gridSpan w:val="2"/>
          </w:tcPr>
          <w:p w14:paraId="519B8295" w14:textId="77777777" w:rsidR="006B7815" w:rsidRPr="00D15BFE" w:rsidRDefault="006B7815" w:rsidP="006B7815">
            <w:pPr>
              <w:widowControl w:val="0"/>
              <w:ind w:right="180"/>
              <w:rPr>
                <w:rFonts w:cs="Arial"/>
                <w:color w:val="FF0000"/>
                <w:lang w:val="it-IT"/>
              </w:rPr>
            </w:pPr>
          </w:p>
        </w:tc>
      </w:tr>
      <w:tr w:rsidR="006B7815" w:rsidRPr="00CE3F1A" w14:paraId="185CAEE3" w14:textId="77777777" w:rsidTr="003750D2">
        <w:trPr>
          <w:gridAfter w:val="1"/>
          <w:wAfter w:w="187" w:type="dxa"/>
        </w:trPr>
        <w:tc>
          <w:tcPr>
            <w:tcW w:w="4438" w:type="dxa"/>
            <w:gridSpan w:val="2"/>
          </w:tcPr>
          <w:p w14:paraId="0F52EB6D" w14:textId="77777777" w:rsidR="006B7815" w:rsidRPr="00D15BFE" w:rsidRDefault="006B7815" w:rsidP="006B7815">
            <w:pPr>
              <w:widowControl w:val="0"/>
              <w:numPr>
                <w:ilvl w:val="0"/>
                <w:numId w:val="27"/>
              </w:numPr>
              <w:tabs>
                <w:tab w:val="clear" w:pos="360"/>
              </w:tabs>
              <w:ind w:left="426" w:right="22" w:hanging="426"/>
              <w:rPr>
                <w:rFonts w:cs="Arial"/>
                <w:color w:val="FF0000"/>
                <w:lang w:val="de-DE"/>
              </w:rPr>
            </w:pPr>
            <w:r w:rsidRPr="00D15BFE">
              <w:rPr>
                <w:rFonts w:cs="Arial"/>
                <w:lang w:val="de-DE"/>
              </w:rPr>
              <w:t>Eventuelle Bezeichnung des Steuervertreters gemäß Art. 17 Abs. 2 und 53 Abs. 3 DPR Nr</w:t>
            </w:r>
            <w:r>
              <w:rPr>
                <w:rFonts w:cs="Arial"/>
                <w:lang w:val="de-DE"/>
              </w:rPr>
              <w:t>.</w:t>
            </w:r>
            <w:r w:rsidRPr="00D15BFE">
              <w:rPr>
                <w:rFonts w:cs="Arial"/>
                <w:lang w:val="de-DE"/>
              </w:rPr>
              <w:t xml:space="preserve"> 633/1972.</w:t>
            </w:r>
          </w:p>
        </w:tc>
        <w:tc>
          <w:tcPr>
            <w:tcW w:w="1091" w:type="dxa"/>
            <w:gridSpan w:val="2"/>
          </w:tcPr>
          <w:p w14:paraId="7B1E6287" w14:textId="77777777" w:rsidR="006B7815" w:rsidRPr="00D15BFE" w:rsidRDefault="006B7815" w:rsidP="006B7815">
            <w:pPr>
              <w:widowControl w:val="0"/>
              <w:ind w:right="22"/>
              <w:rPr>
                <w:rFonts w:cs="Arial"/>
                <w:lang w:val="de-DE"/>
              </w:rPr>
            </w:pPr>
          </w:p>
        </w:tc>
        <w:tc>
          <w:tcPr>
            <w:tcW w:w="4349" w:type="dxa"/>
            <w:gridSpan w:val="2"/>
          </w:tcPr>
          <w:p w14:paraId="57B6BC25" w14:textId="77777777" w:rsidR="006B7815" w:rsidRPr="00D15BFE" w:rsidRDefault="006B7815" w:rsidP="006B7815">
            <w:pPr>
              <w:widowControl w:val="0"/>
              <w:numPr>
                <w:ilvl w:val="0"/>
                <w:numId w:val="46"/>
              </w:numPr>
              <w:tabs>
                <w:tab w:val="num" w:pos="459"/>
              </w:tabs>
              <w:ind w:right="180"/>
              <w:rPr>
                <w:rFonts w:cs="Arial"/>
                <w:color w:val="FF0000"/>
                <w:lang w:val="it-IT"/>
              </w:rPr>
            </w:pPr>
            <w:r w:rsidRPr="00D15BFE">
              <w:rPr>
                <w:rFonts w:cs="Arial"/>
                <w:lang w:val="it-IT"/>
              </w:rPr>
              <w:t>Eventuale nominativo del rappresentante fiscale ex artt. 17, comma 2, e 53, comma 3 del d.p.r. 633/1972.</w:t>
            </w:r>
          </w:p>
        </w:tc>
      </w:tr>
      <w:tr w:rsidR="006B7815" w:rsidRPr="00CE3F1A" w14:paraId="083A16AD" w14:textId="77777777" w:rsidTr="003750D2">
        <w:trPr>
          <w:gridAfter w:val="1"/>
          <w:wAfter w:w="187" w:type="dxa"/>
        </w:trPr>
        <w:tc>
          <w:tcPr>
            <w:tcW w:w="4438" w:type="dxa"/>
            <w:gridSpan w:val="2"/>
          </w:tcPr>
          <w:p w14:paraId="36ADECF8" w14:textId="77777777" w:rsidR="006B7815" w:rsidRPr="00D15BFE" w:rsidRDefault="006B7815" w:rsidP="006B7815">
            <w:pPr>
              <w:widowControl w:val="0"/>
              <w:ind w:left="426" w:right="22"/>
              <w:rPr>
                <w:rFonts w:cs="Arial"/>
                <w:lang w:val="it-IT"/>
              </w:rPr>
            </w:pPr>
          </w:p>
        </w:tc>
        <w:tc>
          <w:tcPr>
            <w:tcW w:w="1091" w:type="dxa"/>
            <w:gridSpan w:val="2"/>
          </w:tcPr>
          <w:p w14:paraId="4968A9E7" w14:textId="77777777" w:rsidR="006B7815" w:rsidRPr="00D15BFE" w:rsidRDefault="006B7815" w:rsidP="006B7815">
            <w:pPr>
              <w:widowControl w:val="0"/>
              <w:ind w:right="22"/>
              <w:rPr>
                <w:rFonts w:cs="Arial"/>
                <w:lang w:val="it-IT"/>
              </w:rPr>
            </w:pPr>
          </w:p>
        </w:tc>
        <w:tc>
          <w:tcPr>
            <w:tcW w:w="4349" w:type="dxa"/>
            <w:gridSpan w:val="2"/>
          </w:tcPr>
          <w:p w14:paraId="4F4AEB84" w14:textId="77777777" w:rsidR="006B7815" w:rsidRPr="00D15BFE" w:rsidRDefault="006B7815" w:rsidP="006B7815">
            <w:pPr>
              <w:widowControl w:val="0"/>
              <w:ind w:right="180"/>
              <w:rPr>
                <w:rFonts w:cs="Arial"/>
                <w:lang w:val="it-IT"/>
              </w:rPr>
            </w:pPr>
          </w:p>
        </w:tc>
      </w:tr>
      <w:tr w:rsidR="006B7815" w:rsidRPr="00CE3F1A" w14:paraId="4456492D" w14:textId="77777777" w:rsidTr="003750D2">
        <w:trPr>
          <w:gridAfter w:val="1"/>
          <w:wAfter w:w="187" w:type="dxa"/>
        </w:trPr>
        <w:tc>
          <w:tcPr>
            <w:tcW w:w="4438" w:type="dxa"/>
            <w:gridSpan w:val="2"/>
          </w:tcPr>
          <w:p w14:paraId="378497A8" w14:textId="77777777" w:rsidR="006B7815" w:rsidRPr="00D15BFE" w:rsidRDefault="006B7815" w:rsidP="006B7815">
            <w:pPr>
              <w:widowControl w:val="0"/>
              <w:numPr>
                <w:ilvl w:val="0"/>
                <w:numId w:val="27"/>
              </w:numPr>
              <w:tabs>
                <w:tab w:val="clear" w:pos="360"/>
              </w:tabs>
              <w:ind w:left="426" w:right="22" w:hanging="426"/>
              <w:rPr>
                <w:rFonts w:cs="Arial"/>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p>
        </w:tc>
        <w:tc>
          <w:tcPr>
            <w:tcW w:w="1091" w:type="dxa"/>
            <w:gridSpan w:val="2"/>
          </w:tcPr>
          <w:p w14:paraId="74BAD355" w14:textId="77777777" w:rsidR="006B7815" w:rsidRPr="00D15BFE" w:rsidRDefault="006B7815" w:rsidP="006B7815">
            <w:pPr>
              <w:widowControl w:val="0"/>
              <w:ind w:right="22"/>
              <w:rPr>
                <w:rFonts w:cs="Arial"/>
                <w:lang w:val="de-DE"/>
              </w:rPr>
            </w:pPr>
          </w:p>
        </w:tc>
        <w:tc>
          <w:tcPr>
            <w:tcW w:w="4349" w:type="dxa"/>
            <w:gridSpan w:val="2"/>
          </w:tcPr>
          <w:p w14:paraId="3E4A52C6" w14:textId="77777777" w:rsidR="006B7815" w:rsidRPr="00D15BFE" w:rsidRDefault="006B7815" w:rsidP="006B7815">
            <w:pPr>
              <w:widowControl w:val="0"/>
              <w:numPr>
                <w:ilvl w:val="0"/>
                <w:numId w:val="46"/>
              </w:numPr>
              <w:tabs>
                <w:tab w:val="num" w:pos="459"/>
              </w:tabs>
              <w:ind w:right="180"/>
              <w:rPr>
                <w:rFonts w:cs="Arial"/>
                <w:lang w:val="it-IT"/>
              </w:rPr>
            </w:pPr>
            <w:r w:rsidRPr="00D15BFE">
              <w:rPr>
                <w:rFonts w:cs="Arial"/>
                <w:lang w:val="it-IT"/>
              </w:rPr>
              <w:t xml:space="preserve">L’indicazione del </w:t>
            </w:r>
            <w:r w:rsidRPr="00D15BFE">
              <w:rPr>
                <w:rFonts w:cs="Arial"/>
                <w:b/>
                <w:lang w:val="it-IT"/>
              </w:rPr>
              <w:t>conto corrente dedicato</w:t>
            </w:r>
            <w:r w:rsidRPr="00D15BFE">
              <w:rPr>
                <w:rFonts w:cs="Arial"/>
                <w:lang w:val="it-IT"/>
              </w:rPr>
              <w:t>.</w:t>
            </w:r>
          </w:p>
        </w:tc>
      </w:tr>
      <w:tr w:rsidR="006B7815" w:rsidRPr="00CE3F1A" w14:paraId="30B9A90F" w14:textId="77777777" w:rsidTr="003750D2">
        <w:trPr>
          <w:gridAfter w:val="1"/>
          <w:wAfter w:w="187" w:type="dxa"/>
        </w:trPr>
        <w:tc>
          <w:tcPr>
            <w:tcW w:w="4438" w:type="dxa"/>
            <w:gridSpan w:val="2"/>
          </w:tcPr>
          <w:p w14:paraId="3D42159F" w14:textId="77777777" w:rsidR="006B7815" w:rsidRPr="00D15BFE" w:rsidRDefault="006B7815" w:rsidP="006B7815">
            <w:pPr>
              <w:widowControl w:val="0"/>
              <w:ind w:right="22"/>
              <w:rPr>
                <w:rFonts w:cs="Arial"/>
                <w:lang w:val="it-IT"/>
              </w:rPr>
            </w:pPr>
          </w:p>
        </w:tc>
        <w:tc>
          <w:tcPr>
            <w:tcW w:w="1091" w:type="dxa"/>
            <w:gridSpan w:val="2"/>
          </w:tcPr>
          <w:p w14:paraId="2B44392C" w14:textId="77777777" w:rsidR="006B7815" w:rsidRPr="00D15BFE" w:rsidRDefault="006B7815" w:rsidP="006B7815">
            <w:pPr>
              <w:widowControl w:val="0"/>
              <w:ind w:right="22"/>
              <w:rPr>
                <w:rFonts w:cs="Arial"/>
                <w:lang w:val="it-IT"/>
              </w:rPr>
            </w:pPr>
          </w:p>
        </w:tc>
        <w:tc>
          <w:tcPr>
            <w:tcW w:w="4349" w:type="dxa"/>
            <w:gridSpan w:val="2"/>
          </w:tcPr>
          <w:p w14:paraId="7352209A"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CE3F1A" w14:paraId="757B794F" w14:textId="77777777" w:rsidTr="003750D2">
        <w:trPr>
          <w:gridAfter w:val="1"/>
          <w:wAfter w:w="187" w:type="dxa"/>
        </w:trPr>
        <w:tc>
          <w:tcPr>
            <w:tcW w:w="4438" w:type="dxa"/>
            <w:gridSpan w:val="2"/>
          </w:tcPr>
          <w:p w14:paraId="5D977AB1" w14:textId="77777777" w:rsidR="006B7815" w:rsidRPr="00D15BFE" w:rsidRDefault="006B7815" w:rsidP="006B7815">
            <w:pPr>
              <w:widowControl w:val="0"/>
              <w:ind w:right="22"/>
              <w:rPr>
                <w:rFonts w:cs="Arial"/>
                <w:b/>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91" w:type="dxa"/>
            <w:gridSpan w:val="2"/>
          </w:tcPr>
          <w:p w14:paraId="174AB4C4" w14:textId="77777777" w:rsidR="006B7815" w:rsidRPr="00D15BFE" w:rsidRDefault="006B7815" w:rsidP="006B7815">
            <w:pPr>
              <w:widowControl w:val="0"/>
              <w:ind w:right="22"/>
              <w:rPr>
                <w:rFonts w:cs="Arial"/>
                <w:lang w:val="de-DE"/>
              </w:rPr>
            </w:pPr>
          </w:p>
        </w:tc>
        <w:tc>
          <w:tcPr>
            <w:tcW w:w="4349" w:type="dxa"/>
            <w:gridSpan w:val="2"/>
          </w:tcPr>
          <w:p w14:paraId="28057C3A" w14:textId="77777777" w:rsidR="006B7815" w:rsidRPr="00D15BFE" w:rsidRDefault="006B7815" w:rsidP="006B7815">
            <w:pPr>
              <w:widowControl w:val="0"/>
              <w:ind w:right="180"/>
              <w:rPr>
                <w:rFonts w:cs="Arial"/>
                <w:b/>
                <w:u w:val="single"/>
                <w:lang w:val="it-IT"/>
              </w:rPr>
            </w:pPr>
            <w:r w:rsidRPr="00D15BFE">
              <w:rPr>
                <w:rFonts w:cs="Arial"/>
                <w:b/>
                <w:u w:val="single"/>
                <w:lang w:val="it-IT"/>
              </w:rPr>
              <w:t xml:space="preserve">La documentazione a comprova del possesso dei requisiti di cui all’art. 80 e all’art. 84 </w:t>
            </w:r>
            <w:r>
              <w:rPr>
                <w:rFonts w:cs="Arial"/>
                <w:b/>
                <w:u w:val="single"/>
                <w:lang w:val="it-IT"/>
              </w:rPr>
              <w:t xml:space="preserve">d.lgs. </w:t>
            </w:r>
            <w:r w:rsidRPr="00D15BFE">
              <w:rPr>
                <w:rFonts w:cs="Arial"/>
                <w:b/>
                <w:u w:val="single"/>
                <w:lang w:val="it-IT"/>
              </w:rPr>
              <w:t xml:space="preserve">50/2016 e/o art. 90 </w:t>
            </w:r>
            <w:r>
              <w:rPr>
                <w:rFonts w:cs="Arial"/>
                <w:b/>
                <w:u w:val="single"/>
                <w:lang w:val="it-IT"/>
              </w:rPr>
              <w:t xml:space="preserve">d.p.r. </w:t>
            </w:r>
            <w:r w:rsidRPr="00D15BFE">
              <w:rPr>
                <w:rFonts w:cs="Arial"/>
                <w:b/>
                <w:u w:val="single"/>
                <w:lang w:val="it-IT"/>
              </w:rPr>
              <w:t>207/2010, verrà richiesta direttamente dalla stazione appaltante agli enti competenti.</w:t>
            </w:r>
          </w:p>
        </w:tc>
      </w:tr>
      <w:tr w:rsidR="006B7815" w:rsidRPr="00CE3F1A" w14:paraId="21AC5D0F" w14:textId="77777777" w:rsidTr="003750D2">
        <w:trPr>
          <w:gridAfter w:val="1"/>
          <w:wAfter w:w="187" w:type="dxa"/>
        </w:trPr>
        <w:tc>
          <w:tcPr>
            <w:tcW w:w="4438" w:type="dxa"/>
            <w:gridSpan w:val="2"/>
          </w:tcPr>
          <w:p w14:paraId="1CE9CD67" w14:textId="77777777" w:rsidR="006B7815" w:rsidRPr="00D15BFE" w:rsidRDefault="006B7815" w:rsidP="006B7815">
            <w:pPr>
              <w:widowControl w:val="0"/>
              <w:ind w:right="22"/>
              <w:rPr>
                <w:rFonts w:cs="Arial"/>
                <w:b/>
                <w:u w:val="single"/>
                <w:lang w:val="it-IT"/>
              </w:rPr>
            </w:pPr>
          </w:p>
        </w:tc>
        <w:tc>
          <w:tcPr>
            <w:tcW w:w="1091" w:type="dxa"/>
            <w:gridSpan w:val="2"/>
          </w:tcPr>
          <w:p w14:paraId="5079AC14" w14:textId="77777777" w:rsidR="006B7815" w:rsidRPr="00D15BFE" w:rsidRDefault="006B7815" w:rsidP="006B7815">
            <w:pPr>
              <w:widowControl w:val="0"/>
              <w:ind w:right="22"/>
              <w:rPr>
                <w:rFonts w:cs="Arial"/>
                <w:lang w:val="it-IT"/>
              </w:rPr>
            </w:pPr>
          </w:p>
        </w:tc>
        <w:tc>
          <w:tcPr>
            <w:tcW w:w="4349" w:type="dxa"/>
            <w:gridSpan w:val="2"/>
          </w:tcPr>
          <w:p w14:paraId="66CB55ED" w14:textId="77777777" w:rsidR="006B7815" w:rsidRPr="00D15BFE" w:rsidRDefault="006B7815" w:rsidP="006B7815">
            <w:pPr>
              <w:widowControl w:val="0"/>
              <w:ind w:right="180"/>
              <w:rPr>
                <w:rFonts w:cs="Arial"/>
                <w:b/>
                <w:u w:val="single"/>
                <w:lang w:val="it-IT"/>
              </w:rPr>
            </w:pPr>
          </w:p>
        </w:tc>
      </w:tr>
      <w:tr w:rsidR="006B7815" w:rsidRPr="00CE3F1A" w14:paraId="2BAE7458" w14:textId="77777777" w:rsidTr="003750D2">
        <w:trPr>
          <w:gridAfter w:val="1"/>
          <w:wAfter w:w="187" w:type="dxa"/>
        </w:trPr>
        <w:tc>
          <w:tcPr>
            <w:tcW w:w="4438" w:type="dxa"/>
            <w:gridSpan w:val="2"/>
          </w:tcPr>
          <w:p w14:paraId="6C7ADADE" w14:textId="77777777" w:rsidR="006B7815" w:rsidRDefault="006B7815" w:rsidP="006B7815">
            <w:pPr>
              <w:widowControl w:val="0"/>
              <w:ind w:right="22"/>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402B6F5C" w14:textId="77777777" w:rsidR="006B7815" w:rsidRPr="00A61AC7" w:rsidRDefault="006B7815" w:rsidP="006B7815">
            <w:pPr>
              <w:widowControl w:val="0"/>
              <w:ind w:right="22"/>
              <w:rPr>
                <w:rFonts w:cs="Arial"/>
                <w:lang w:val="de-DE"/>
              </w:rPr>
            </w:pPr>
          </w:p>
          <w:p w14:paraId="5D5BE7E0" w14:textId="77777777" w:rsidR="006B7815" w:rsidRPr="00A61AC7" w:rsidRDefault="006B7815" w:rsidP="006B7815">
            <w:pPr>
              <w:widowControl w:val="0"/>
              <w:ind w:right="22"/>
              <w:rPr>
                <w:rFonts w:cs="Arial"/>
                <w:lang w:val="de-DE"/>
              </w:rPr>
            </w:pPr>
            <w:r w:rsidRPr="00A61AC7">
              <w:rPr>
                <w:rFonts w:cs="Arial"/>
                <w:lang w:val="de-DE"/>
              </w:rPr>
              <w:t xml:space="preserve">Zur Ermittlung des Gesellschafters gemäß Art. 80 Abs. 3 </w:t>
            </w:r>
            <w:r w:rsidRPr="00A61AC7">
              <w:rPr>
                <w:rFonts w:cs="Arial"/>
                <w:bCs/>
                <w:lang w:val="de-DE"/>
              </w:rPr>
              <w:t xml:space="preserve">GvD Nr. 50/2016 </w:t>
            </w:r>
            <w:r w:rsidRPr="00A61AC7">
              <w:rPr>
                <w:rFonts w:cs="Arial"/>
                <w:lang w:val="de-DE"/>
              </w:rPr>
              <w:t>(Mehrheitsgesellschafter und alleiniger Gesellschafter) gilt im Begriff nicht nur die natürliche Person, sondern auch die juristische Person als miteingeschlossen.</w:t>
            </w:r>
          </w:p>
          <w:p w14:paraId="29DB52D8" w14:textId="77777777" w:rsidR="006B7815" w:rsidRPr="00A61AC7" w:rsidRDefault="006B7815" w:rsidP="006B7815">
            <w:pPr>
              <w:widowControl w:val="0"/>
              <w:ind w:right="22"/>
              <w:rPr>
                <w:rFonts w:cs="Arial"/>
                <w:lang w:val="de-DE"/>
              </w:rPr>
            </w:pPr>
            <w:r w:rsidRPr="00A61AC7">
              <w:rPr>
                <w:rFonts w:cs="Arial"/>
                <w:lang w:val="de-DE"/>
              </w:rPr>
              <w:t>Als Mehrheitsgesellschafter gilt der Gesellschafter, der eine Beteiligung von mindestens 50 % des Gesellschaftskapitals hält.</w:t>
            </w:r>
          </w:p>
          <w:p w14:paraId="5E05F378" w14:textId="0A37F696" w:rsidR="006B7815" w:rsidRPr="00A61AC7" w:rsidRDefault="006B7815" w:rsidP="006B7815">
            <w:pPr>
              <w:widowControl w:val="0"/>
              <w:ind w:right="22"/>
              <w:rPr>
                <w:rFonts w:cs="Arial"/>
                <w:lang w:val="de-DE"/>
              </w:rPr>
            </w:pPr>
          </w:p>
        </w:tc>
        <w:tc>
          <w:tcPr>
            <w:tcW w:w="1091" w:type="dxa"/>
            <w:gridSpan w:val="2"/>
          </w:tcPr>
          <w:p w14:paraId="255A3BFB" w14:textId="77777777" w:rsidR="006B7815" w:rsidRPr="00D15BFE" w:rsidRDefault="006B7815" w:rsidP="006B7815">
            <w:pPr>
              <w:widowControl w:val="0"/>
              <w:ind w:right="22"/>
              <w:rPr>
                <w:rFonts w:cs="Arial"/>
                <w:lang w:val="de-DE"/>
              </w:rPr>
            </w:pPr>
          </w:p>
        </w:tc>
        <w:tc>
          <w:tcPr>
            <w:tcW w:w="4349" w:type="dxa"/>
            <w:gridSpan w:val="2"/>
          </w:tcPr>
          <w:p w14:paraId="11BBC98E" w14:textId="77777777" w:rsidR="006B7815" w:rsidRPr="00D15BFE" w:rsidRDefault="006B7815" w:rsidP="006B7815">
            <w:pPr>
              <w:widowControl w:val="0"/>
              <w:ind w:right="76"/>
              <w:rPr>
                <w:rFonts w:cs="Arial"/>
                <w:lang w:val="it-IT"/>
              </w:rPr>
            </w:pPr>
            <w:r w:rsidRPr="00D15BFE">
              <w:rPr>
                <w:rFonts w:cs="Arial"/>
                <w:lang w:val="it-IT"/>
              </w:rPr>
              <w:t xml:space="preserve">Ai </w:t>
            </w:r>
            <w:r w:rsidRPr="00D15BFE">
              <w:rPr>
                <w:rFonts w:cs="Arial"/>
                <w:b/>
                <w:lang w:val="it-IT"/>
              </w:rPr>
              <w:t>concorrenti</w:t>
            </w:r>
            <w:r>
              <w:rPr>
                <w:rFonts w:cs="Arial"/>
                <w:b/>
                <w:lang w:val="it-IT"/>
              </w:rPr>
              <w:t xml:space="preserve"> </w:t>
            </w:r>
            <w:r w:rsidRPr="00D15BFE">
              <w:rPr>
                <w:rFonts w:cs="Arial"/>
                <w:lang w:val="it-IT"/>
              </w:rPr>
              <w:t xml:space="preserve">con sede in </w:t>
            </w:r>
            <w:r>
              <w:rPr>
                <w:rFonts w:cs="Arial"/>
                <w:lang w:val="it-IT"/>
              </w:rPr>
              <w:t>altri Paesi</w:t>
            </w:r>
            <w:r w:rsidRPr="00D15BFE">
              <w:rPr>
                <w:rFonts w:cs="Arial"/>
                <w:lang w:val="it-IT"/>
              </w:rPr>
              <w:t xml:space="preserve"> dell’Unione </w:t>
            </w:r>
            <w:r>
              <w:rPr>
                <w:rFonts w:cs="Arial"/>
                <w:lang w:val="it-IT"/>
              </w:rPr>
              <w:t>E</w:t>
            </w:r>
            <w:r w:rsidRPr="00D15BFE">
              <w:rPr>
                <w:rFonts w:cs="Arial"/>
                <w:lang w:val="it-IT"/>
              </w:rPr>
              <w:t xml:space="preserve">uropea vengono richiesti, a comprova del possesso dei requisiti di cui all’art. 80 </w:t>
            </w:r>
            <w:r>
              <w:rPr>
                <w:rFonts w:cs="Arial"/>
                <w:lang w:val="it-IT"/>
              </w:rPr>
              <w:t xml:space="preserve">d.lgs. </w:t>
            </w:r>
            <w:r w:rsidRPr="00D15BFE">
              <w:rPr>
                <w:rFonts w:cs="Arial"/>
                <w:lang w:val="it-IT"/>
              </w:rPr>
              <w:t>50/2016, documenti equivalenti.</w:t>
            </w:r>
          </w:p>
          <w:p w14:paraId="6C2FF6FE" w14:textId="77777777" w:rsidR="006B7815" w:rsidRPr="00A61AC7" w:rsidRDefault="006B7815" w:rsidP="006B7815">
            <w:pPr>
              <w:widowControl w:val="0"/>
              <w:ind w:right="76"/>
              <w:rPr>
                <w:rFonts w:cs="Arial"/>
                <w:bCs/>
                <w:lang w:val="it-IT"/>
              </w:rPr>
            </w:pPr>
          </w:p>
          <w:p w14:paraId="07236723" w14:textId="77777777" w:rsidR="006B7815" w:rsidRPr="00A61AC7" w:rsidRDefault="006B7815" w:rsidP="006B7815">
            <w:pPr>
              <w:widowControl w:val="0"/>
              <w:autoSpaceDE w:val="0"/>
              <w:autoSpaceDN w:val="0"/>
              <w:ind w:right="76"/>
              <w:rPr>
                <w:rFonts w:cs="Arial"/>
                <w:bCs/>
                <w:lang w:val="it-IT"/>
              </w:rPr>
            </w:pPr>
            <w:r w:rsidRPr="00A61AC7">
              <w:rPr>
                <w:rFonts w:cs="Arial"/>
                <w:bCs/>
                <w:lang w:val="it-IT"/>
              </w:rPr>
              <w:t>Si fa presente che per l’individuazione del socio di cui all’art. 80 comma 3 d.lgs. 50/2016 (socio di maggioranza e socio unico) si considera inclusa nella nozione non solo la persona fisica, ma anche quella giuridica.</w:t>
            </w:r>
          </w:p>
          <w:p w14:paraId="74385CBD" w14:textId="77777777" w:rsidR="006B7815" w:rsidRPr="00A61AC7" w:rsidRDefault="006B7815" w:rsidP="006B7815">
            <w:pPr>
              <w:widowControl w:val="0"/>
              <w:autoSpaceDE w:val="0"/>
              <w:autoSpaceDN w:val="0"/>
              <w:ind w:right="76"/>
              <w:rPr>
                <w:rFonts w:cs="Arial"/>
                <w:bCs/>
                <w:lang w:val="it-IT"/>
              </w:rPr>
            </w:pPr>
            <w:r w:rsidRPr="00A61AC7">
              <w:rPr>
                <w:rFonts w:cs="Arial"/>
                <w:bCs/>
                <w:lang w:val="it-IT"/>
              </w:rPr>
              <w:t>Si considera socio di maggioranza il socio titolare di un minimo di 50% del capitale sociale.</w:t>
            </w:r>
          </w:p>
          <w:p w14:paraId="19CB6A01" w14:textId="1FFB86E0" w:rsidR="006B7815" w:rsidRPr="004045E0" w:rsidRDefault="006B7815" w:rsidP="006B7815">
            <w:pPr>
              <w:widowControl w:val="0"/>
              <w:ind w:right="74"/>
              <w:rPr>
                <w:rFonts w:cs="Arial"/>
                <w:bCs/>
                <w:strike/>
                <w:lang w:val="it-IT"/>
              </w:rPr>
            </w:pPr>
          </w:p>
        </w:tc>
      </w:tr>
      <w:tr w:rsidR="006B7815" w:rsidRPr="00CE3F1A" w14:paraId="7673E3F5" w14:textId="77777777" w:rsidTr="003750D2">
        <w:trPr>
          <w:gridAfter w:val="1"/>
          <w:wAfter w:w="187" w:type="dxa"/>
        </w:trPr>
        <w:tc>
          <w:tcPr>
            <w:tcW w:w="4438" w:type="dxa"/>
            <w:gridSpan w:val="2"/>
          </w:tcPr>
          <w:p w14:paraId="5EB20E7C" w14:textId="77777777" w:rsidR="006B7815" w:rsidRPr="00D15BFE" w:rsidRDefault="006B7815" w:rsidP="006B7815">
            <w:pPr>
              <w:widowControl w:val="0"/>
              <w:ind w:right="22"/>
              <w:rPr>
                <w:rFonts w:cs="Arial"/>
                <w:b/>
                <w:lang w:val="it-IT"/>
              </w:rPr>
            </w:pPr>
          </w:p>
        </w:tc>
        <w:tc>
          <w:tcPr>
            <w:tcW w:w="1091" w:type="dxa"/>
            <w:gridSpan w:val="2"/>
          </w:tcPr>
          <w:p w14:paraId="6FE2A5ED" w14:textId="77777777" w:rsidR="006B7815" w:rsidRPr="00D15BFE" w:rsidRDefault="006B7815" w:rsidP="006B7815">
            <w:pPr>
              <w:widowControl w:val="0"/>
              <w:ind w:right="22"/>
              <w:rPr>
                <w:rFonts w:cs="Arial"/>
                <w:lang w:val="it-IT"/>
              </w:rPr>
            </w:pPr>
          </w:p>
        </w:tc>
        <w:tc>
          <w:tcPr>
            <w:tcW w:w="4349" w:type="dxa"/>
            <w:gridSpan w:val="2"/>
          </w:tcPr>
          <w:p w14:paraId="6504711A" w14:textId="77777777" w:rsidR="006B7815" w:rsidRPr="00D15BFE" w:rsidRDefault="006B7815" w:rsidP="006B7815">
            <w:pPr>
              <w:widowControl w:val="0"/>
              <w:ind w:right="180"/>
              <w:rPr>
                <w:rFonts w:cs="Arial"/>
                <w:b/>
                <w:lang w:val="it-IT"/>
              </w:rPr>
            </w:pPr>
          </w:p>
        </w:tc>
      </w:tr>
      <w:tr w:rsidR="006B7815" w:rsidRPr="00CE3F1A" w14:paraId="7CC621AD" w14:textId="77777777" w:rsidTr="003750D2">
        <w:trPr>
          <w:gridAfter w:val="1"/>
          <w:wAfter w:w="187" w:type="dxa"/>
        </w:trPr>
        <w:tc>
          <w:tcPr>
            <w:tcW w:w="4438" w:type="dxa"/>
            <w:gridSpan w:val="2"/>
          </w:tcPr>
          <w:p w14:paraId="56FD3553" w14:textId="77777777" w:rsidR="006B7815" w:rsidRPr="00D15BFE" w:rsidRDefault="006B7815" w:rsidP="006B7815">
            <w:pPr>
              <w:widowControl w:val="0"/>
              <w:ind w:right="22"/>
              <w:rPr>
                <w:rFonts w:cs="Arial"/>
                <w:b/>
                <w:lang w:val="de-DE"/>
              </w:rPr>
            </w:pPr>
            <w:r w:rsidRPr="00D15BFE">
              <w:rPr>
                <w:rFonts w:cs="Arial"/>
                <w:lang w:val="de-DE"/>
              </w:rPr>
              <w:t xml:space="preserve">Ein in anderen </w:t>
            </w:r>
            <w:r>
              <w:rPr>
                <w:rFonts w:cs="Arial"/>
                <w:lang w:val="de-DE"/>
              </w:rPr>
              <w:t>Ländern</w:t>
            </w:r>
            <w:r w:rsidRPr="00D15BFE">
              <w:rPr>
                <w:rFonts w:cs="Arial"/>
                <w:lang w:val="de-DE"/>
              </w:rPr>
              <w:t xml:space="preserve"> </w:t>
            </w:r>
            <w:r>
              <w:rPr>
                <w:rFonts w:cs="Arial"/>
                <w:lang w:val="de-DE"/>
              </w:rPr>
              <w:t xml:space="preserve">der EU </w:t>
            </w:r>
            <w:r w:rsidRPr="00D15BFE">
              <w:rPr>
                <w:rFonts w:cs="Arial"/>
                <w:lang w:val="de-DE"/>
              </w:rPr>
              <w:t>oder in einem der Länder gemäß Art. 83 Abs. 3 GvD Nr. 50/2016 niedergelassener Teilnehmer muss für den Nachweis der Anforderungen an die berufliche Eignung eine eidesstattliche oder eine gemäß den im Niederlassung</w:t>
            </w:r>
            <w:r>
              <w:rPr>
                <w:rFonts w:cs="Arial"/>
                <w:lang w:val="de-DE"/>
              </w:rPr>
              <w:t>sland</w:t>
            </w:r>
            <w:r w:rsidRPr="00D15BFE">
              <w:rPr>
                <w:rFonts w:cs="Arial"/>
                <w:lang w:val="de-DE"/>
              </w:rPr>
              <w:t xml:space="preserve"> geltenden Bedingungen </w:t>
            </w:r>
            <w:r w:rsidRPr="00D15BFE">
              <w:rPr>
                <w:rFonts w:cs="Arial"/>
                <w:lang w:val="de-DE"/>
              </w:rPr>
              <w:lastRenderedPageBreak/>
              <w:t xml:space="preserve">verfasste Erklärung </w:t>
            </w:r>
            <w:r>
              <w:rPr>
                <w:rFonts w:cs="Arial"/>
                <w:lang w:val="de-DE"/>
              </w:rPr>
              <w:t>einreichen</w:t>
            </w:r>
            <w:r w:rsidRPr="00D15BFE">
              <w:rPr>
                <w:rFonts w:cs="Arial"/>
                <w:lang w:val="de-DE"/>
              </w:rPr>
              <w:t>.</w:t>
            </w:r>
            <w:r w:rsidRPr="00D15BFE">
              <w:rPr>
                <w:rFonts w:cs="Arial"/>
                <w:b/>
                <w:lang w:val="de-DE"/>
              </w:rPr>
              <w:t xml:space="preserve"> </w:t>
            </w:r>
          </w:p>
        </w:tc>
        <w:tc>
          <w:tcPr>
            <w:tcW w:w="1091" w:type="dxa"/>
            <w:gridSpan w:val="2"/>
          </w:tcPr>
          <w:p w14:paraId="4AF38CCA" w14:textId="77777777" w:rsidR="006B7815" w:rsidRPr="00D15BFE" w:rsidRDefault="006B7815" w:rsidP="006B7815">
            <w:pPr>
              <w:widowControl w:val="0"/>
              <w:ind w:right="22"/>
              <w:rPr>
                <w:rFonts w:cs="Arial"/>
                <w:lang w:val="de-DE"/>
              </w:rPr>
            </w:pPr>
          </w:p>
        </w:tc>
        <w:tc>
          <w:tcPr>
            <w:tcW w:w="4349" w:type="dxa"/>
            <w:gridSpan w:val="2"/>
          </w:tcPr>
          <w:p w14:paraId="7C6D00D7" w14:textId="77777777" w:rsidR="006B7815" w:rsidRPr="00D15BFE" w:rsidRDefault="006B7815" w:rsidP="006B7815">
            <w:pPr>
              <w:widowControl w:val="0"/>
              <w:ind w:right="180"/>
              <w:rPr>
                <w:rFonts w:cs="Arial"/>
                <w:b/>
                <w:lang w:val="it-IT"/>
              </w:rPr>
            </w:pPr>
            <w:r w:rsidRPr="00D15BFE">
              <w:rPr>
                <w:rFonts w:eastAsia="Arial Unicode MS" w:cs="Arial"/>
                <w:lang w:val="it-IT"/>
              </w:rPr>
              <w:t xml:space="preserve">Il concorrente non stabilito in Italia ma in altro Stato </w:t>
            </w:r>
            <w:r>
              <w:rPr>
                <w:rFonts w:eastAsia="Arial Unicode MS" w:cs="Arial"/>
                <w:lang w:val="it-IT"/>
              </w:rPr>
              <w:t>m</w:t>
            </w:r>
            <w:r w:rsidRPr="00D15BFE">
              <w:rPr>
                <w:rFonts w:eastAsia="Arial Unicode MS" w:cs="Arial"/>
                <w:lang w:val="it-IT"/>
              </w:rPr>
              <w:t xml:space="preserve">embro o in uno dei Paesi di cui all’art. 83, comma 3, </w:t>
            </w:r>
            <w:r>
              <w:rPr>
                <w:rFonts w:eastAsia="Arial Unicode MS" w:cs="Arial"/>
                <w:lang w:val="it-IT"/>
              </w:rPr>
              <w:t xml:space="preserve">d.lgs. </w:t>
            </w:r>
            <w:r w:rsidRPr="00D15BFE">
              <w:rPr>
                <w:rFonts w:eastAsia="Arial Unicode MS" w:cs="Arial"/>
                <w:lang w:val="it-IT"/>
              </w:rPr>
              <w:t xml:space="preserve">50/2016, dovrà presentare ai fini della comprova dei requisiti di idoneità professionale dichiarazione giurata o secondo le modalità vigenti nello Stato nel quale è </w:t>
            </w:r>
            <w:r w:rsidRPr="00D15BFE">
              <w:rPr>
                <w:rFonts w:eastAsia="Arial Unicode MS" w:cs="Arial"/>
                <w:lang w:val="it-IT"/>
              </w:rPr>
              <w:lastRenderedPageBreak/>
              <w:t>stabilito.</w:t>
            </w:r>
          </w:p>
        </w:tc>
      </w:tr>
      <w:tr w:rsidR="006B7815" w:rsidRPr="00CE3F1A" w14:paraId="7804B8D9" w14:textId="77777777" w:rsidTr="003750D2">
        <w:trPr>
          <w:gridAfter w:val="1"/>
          <w:wAfter w:w="187" w:type="dxa"/>
        </w:trPr>
        <w:tc>
          <w:tcPr>
            <w:tcW w:w="4438" w:type="dxa"/>
            <w:gridSpan w:val="2"/>
          </w:tcPr>
          <w:p w14:paraId="5806E780" w14:textId="77777777" w:rsidR="006B7815" w:rsidRPr="00D15BFE" w:rsidRDefault="006B7815" w:rsidP="006B7815">
            <w:pPr>
              <w:widowControl w:val="0"/>
              <w:ind w:right="22"/>
              <w:rPr>
                <w:rFonts w:cs="Arial"/>
                <w:lang w:val="it-IT"/>
              </w:rPr>
            </w:pPr>
          </w:p>
        </w:tc>
        <w:tc>
          <w:tcPr>
            <w:tcW w:w="1091" w:type="dxa"/>
            <w:gridSpan w:val="2"/>
          </w:tcPr>
          <w:p w14:paraId="1BEC0ADE" w14:textId="77777777" w:rsidR="006B7815" w:rsidRPr="00D15BFE" w:rsidRDefault="006B7815" w:rsidP="006B7815">
            <w:pPr>
              <w:widowControl w:val="0"/>
              <w:ind w:right="22"/>
              <w:rPr>
                <w:rFonts w:cs="Arial"/>
                <w:lang w:val="it-IT"/>
              </w:rPr>
            </w:pPr>
          </w:p>
        </w:tc>
        <w:tc>
          <w:tcPr>
            <w:tcW w:w="4349" w:type="dxa"/>
            <w:gridSpan w:val="2"/>
          </w:tcPr>
          <w:p w14:paraId="4969B9AB" w14:textId="77777777" w:rsidR="006B7815" w:rsidRPr="00D15BFE" w:rsidRDefault="006B7815" w:rsidP="006B7815">
            <w:pPr>
              <w:widowControl w:val="0"/>
              <w:tabs>
                <w:tab w:val="center" w:pos="4680"/>
              </w:tabs>
              <w:autoSpaceDE w:val="0"/>
              <w:autoSpaceDN w:val="0"/>
              <w:adjustRightInd w:val="0"/>
              <w:ind w:right="180"/>
              <w:rPr>
                <w:rFonts w:cs="Arial"/>
                <w:noProof w:val="0"/>
                <w:color w:val="000000"/>
                <w:lang w:val="it-IT" w:eastAsia="de-DE"/>
              </w:rPr>
            </w:pPr>
          </w:p>
        </w:tc>
      </w:tr>
      <w:tr w:rsidR="006B7815" w:rsidRPr="00D15BFE" w14:paraId="2FC80006" w14:textId="77777777" w:rsidTr="003750D2">
        <w:trPr>
          <w:gridAfter w:val="1"/>
          <w:wAfter w:w="187" w:type="dxa"/>
        </w:trPr>
        <w:tc>
          <w:tcPr>
            <w:tcW w:w="4438" w:type="dxa"/>
            <w:gridSpan w:val="2"/>
          </w:tcPr>
          <w:p w14:paraId="683453F7" w14:textId="77777777" w:rsidR="006B7815" w:rsidRPr="00D15BFE" w:rsidRDefault="006B7815" w:rsidP="006B7815">
            <w:pPr>
              <w:widowControl w:val="0"/>
              <w:ind w:right="22"/>
              <w:rPr>
                <w:rFonts w:cs="Arial"/>
                <w:b/>
                <w:lang w:val="it-IT"/>
              </w:rPr>
            </w:pPr>
            <w:r>
              <w:rPr>
                <w:rFonts w:cs="Arial"/>
                <w:b/>
                <w:lang w:val="it-IT"/>
              </w:rPr>
              <w:t>4</w:t>
            </w:r>
            <w:r w:rsidRPr="00D15BFE">
              <w:rPr>
                <w:rFonts w:cs="Arial"/>
                <w:b/>
                <w:lang w:val="it-IT"/>
              </w:rPr>
              <w:t>. Konkurs oder Vertragsaufhebung</w:t>
            </w:r>
          </w:p>
        </w:tc>
        <w:tc>
          <w:tcPr>
            <w:tcW w:w="1091" w:type="dxa"/>
            <w:gridSpan w:val="2"/>
          </w:tcPr>
          <w:p w14:paraId="3A8623BE" w14:textId="77777777" w:rsidR="006B7815" w:rsidRPr="00D15BFE" w:rsidRDefault="006B7815" w:rsidP="006B7815">
            <w:pPr>
              <w:widowControl w:val="0"/>
              <w:ind w:right="22"/>
              <w:rPr>
                <w:rFonts w:cs="Arial"/>
                <w:b/>
                <w:lang w:val="it-IT"/>
              </w:rPr>
            </w:pPr>
          </w:p>
        </w:tc>
        <w:tc>
          <w:tcPr>
            <w:tcW w:w="4349" w:type="dxa"/>
            <w:gridSpan w:val="2"/>
          </w:tcPr>
          <w:p w14:paraId="4715F0E9"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4</w:t>
            </w:r>
            <w:r w:rsidRPr="00D15BFE">
              <w:rPr>
                <w:rFonts w:cs="Arial"/>
                <w:b/>
                <w:noProof w:val="0"/>
                <w:color w:val="000000"/>
                <w:lang w:val="it-IT" w:eastAsia="de-DE"/>
              </w:rPr>
              <w:t>. Fallimento o risoluzione</w:t>
            </w:r>
          </w:p>
        </w:tc>
      </w:tr>
      <w:tr w:rsidR="006B7815" w:rsidRPr="00D15BFE" w14:paraId="00325AC3" w14:textId="77777777" w:rsidTr="003750D2">
        <w:trPr>
          <w:gridAfter w:val="1"/>
          <w:wAfter w:w="187" w:type="dxa"/>
        </w:trPr>
        <w:tc>
          <w:tcPr>
            <w:tcW w:w="4438" w:type="dxa"/>
            <w:gridSpan w:val="2"/>
          </w:tcPr>
          <w:p w14:paraId="26B5B6CE" w14:textId="77777777" w:rsidR="006B7815" w:rsidRPr="00D15BFE" w:rsidRDefault="006B7815" w:rsidP="006B7815">
            <w:pPr>
              <w:widowControl w:val="0"/>
              <w:ind w:right="22"/>
              <w:rPr>
                <w:rFonts w:cs="Arial"/>
                <w:b/>
                <w:lang w:val="it-IT"/>
              </w:rPr>
            </w:pPr>
          </w:p>
        </w:tc>
        <w:tc>
          <w:tcPr>
            <w:tcW w:w="1091" w:type="dxa"/>
            <w:gridSpan w:val="2"/>
          </w:tcPr>
          <w:p w14:paraId="2432C166" w14:textId="77777777" w:rsidR="006B7815" w:rsidRPr="00D15BFE" w:rsidRDefault="006B7815" w:rsidP="006B7815">
            <w:pPr>
              <w:widowControl w:val="0"/>
              <w:ind w:right="22"/>
              <w:rPr>
                <w:rFonts w:cs="Arial"/>
                <w:b/>
                <w:lang w:val="it-IT"/>
              </w:rPr>
            </w:pPr>
          </w:p>
        </w:tc>
        <w:tc>
          <w:tcPr>
            <w:tcW w:w="4349" w:type="dxa"/>
            <w:gridSpan w:val="2"/>
          </w:tcPr>
          <w:p w14:paraId="4A32213F"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tc>
      </w:tr>
      <w:tr w:rsidR="006B7815" w:rsidRPr="00CE3F1A" w14:paraId="1E77F793" w14:textId="77777777" w:rsidTr="003750D2">
        <w:trPr>
          <w:gridAfter w:val="1"/>
          <w:wAfter w:w="187" w:type="dxa"/>
        </w:trPr>
        <w:tc>
          <w:tcPr>
            <w:tcW w:w="4438" w:type="dxa"/>
            <w:gridSpan w:val="2"/>
          </w:tcPr>
          <w:p w14:paraId="26D09B65" w14:textId="77777777" w:rsidR="006B7815" w:rsidRPr="00D15BFE" w:rsidRDefault="006B7815" w:rsidP="006B7815">
            <w:pPr>
              <w:widowControl w:val="0"/>
              <w:autoSpaceDE w:val="0"/>
              <w:autoSpaceDN w:val="0"/>
              <w:adjustRightInd w:val="0"/>
              <w:ind w:right="22"/>
              <w:rPr>
                <w:rFonts w:ascii="Helvetica" w:hAnsi="Helvetica" w:cs="Helvetica"/>
                <w:noProof w:val="0"/>
                <w:lang w:val="de-DE" w:eastAsia="de-DE"/>
              </w:rPr>
            </w:pPr>
            <w:r w:rsidRPr="00B63E81">
              <w:rPr>
                <w:lang w:val="de-DE"/>
              </w:rPr>
              <w:t>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w:t>
            </w:r>
            <w:r w:rsidRPr="00D15BFE">
              <w:rPr>
                <w:rFonts w:ascii="Helvetica" w:hAnsi="Helvetica" w:cs="Helvetica"/>
                <w:noProof w:val="0"/>
                <w:lang w:val="de-DE" w:eastAsia="de-DE"/>
              </w:rPr>
              <w:t xml:space="preserve"> 110 GvD Nr. 50/2016 </w:t>
            </w:r>
            <w:r w:rsidRPr="00B63E81">
              <w:rPr>
                <w:lang w:val="de-DE"/>
              </w:rPr>
              <w:t>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91" w:type="dxa"/>
            <w:gridSpan w:val="2"/>
          </w:tcPr>
          <w:p w14:paraId="2BE64025" w14:textId="77777777" w:rsidR="006B7815" w:rsidRPr="00D15BFE" w:rsidRDefault="006B7815" w:rsidP="006B7815">
            <w:pPr>
              <w:widowControl w:val="0"/>
              <w:ind w:right="22"/>
              <w:rPr>
                <w:rFonts w:cs="Arial"/>
                <w:lang w:val="de-DE"/>
              </w:rPr>
            </w:pPr>
          </w:p>
        </w:tc>
        <w:tc>
          <w:tcPr>
            <w:tcW w:w="4349" w:type="dxa"/>
            <w:gridSpan w:val="2"/>
          </w:tcPr>
          <w:p w14:paraId="3B37941F" w14:textId="77777777" w:rsidR="006B7815" w:rsidRPr="00D15BFE" w:rsidRDefault="006B7815" w:rsidP="006B7815">
            <w:pPr>
              <w:widowControl w:val="0"/>
              <w:autoSpaceDE w:val="0"/>
              <w:autoSpaceDN w:val="0"/>
              <w:adjustRightInd w:val="0"/>
              <w:ind w:right="22"/>
              <w:rPr>
                <w:rFonts w:ascii="Helvetica" w:hAnsi="Helvetica" w:cs="Helvetica"/>
                <w:noProof w:val="0"/>
                <w:lang w:val="it-IT" w:eastAsia="de-DE"/>
              </w:rPr>
            </w:pPr>
            <w:r w:rsidRPr="00D15BFE">
              <w:rPr>
                <w:rFonts w:ascii="Helvetica" w:hAnsi="Helvetica" w:cs="Helvetica"/>
                <w:noProof w:val="0"/>
                <w:lang w:val="it-IT" w:eastAsia="de-DE"/>
              </w:rPr>
              <w:t xml:space="preserve">L’ente committente, ai sensi dell’art. 110, </w:t>
            </w:r>
            <w:r>
              <w:rPr>
                <w:rFonts w:ascii="Helvetica" w:hAnsi="Helvetica" w:cs="Helvetica"/>
                <w:noProof w:val="0"/>
                <w:lang w:val="it-IT" w:eastAsia="de-DE"/>
              </w:rPr>
              <w:t xml:space="preserve">d.lgs. </w:t>
            </w:r>
            <w:r w:rsidRPr="00D15BFE">
              <w:rPr>
                <w:rFonts w:ascii="Helvetica" w:hAnsi="Helvetica" w:cs="Helvetica"/>
                <w:noProof w:val="0"/>
                <w:lang w:val="it-IT" w:eastAsia="de-DE"/>
              </w:rPr>
              <w:t>50/2016 in caso di fallimento, di liquidazione coatta e concordato preventivo, ovvero procedura di insolvenza concorsuale o di liquidazione dell’appaltatore, o di risoluzione del contratto, ovvero di recesso dal contratto ai sensi della normativa vigente</w:t>
            </w:r>
            <w:r w:rsidRPr="00D15BFE">
              <w:rPr>
                <w:rFonts w:ascii="Helvetica" w:hAnsi="Helvetica" w:cs="Helvetica"/>
                <w:strike/>
                <w:noProof w:val="0"/>
                <w:lang w:val="it-IT" w:eastAsia="de-DE"/>
              </w:rPr>
              <w:t xml:space="preserve"> </w:t>
            </w:r>
            <w:r w:rsidRPr="00D15BFE">
              <w:rPr>
                <w:rFonts w:ascii="Helvetica" w:hAnsi="Helvetica" w:cs="Helvetica"/>
                <w:noProof w:val="0"/>
                <w:lang w:val="it-IT" w:eastAsia="de-DE"/>
              </w:rPr>
              <w:t>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completamento dei lavori alle medesime condizioni già proposte dall’originario aggiudicatario in sede di offerta.</w:t>
            </w:r>
          </w:p>
          <w:p w14:paraId="5E3A4A71"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p>
          <w:p w14:paraId="7D46C171"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CE3F1A" w14:paraId="6BCE54DD" w14:textId="77777777" w:rsidTr="003750D2">
        <w:trPr>
          <w:gridAfter w:val="1"/>
          <w:wAfter w:w="187" w:type="dxa"/>
        </w:trPr>
        <w:tc>
          <w:tcPr>
            <w:tcW w:w="4438" w:type="dxa"/>
            <w:gridSpan w:val="2"/>
          </w:tcPr>
          <w:p w14:paraId="7B618F0D" w14:textId="77777777" w:rsidR="006B7815" w:rsidRPr="00D15BFE" w:rsidRDefault="006B7815" w:rsidP="006B7815">
            <w:pPr>
              <w:widowControl w:val="0"/>
              <w:autoSpaceDE w:val="0"/>
              <w:autoSpaceDN w:val="0"/>
              <w:adjustRightInd w:val="0"/>
              <w:ind w:right="22"/>
              <w:rPr>
                <w:rFonts w:ascii="Helvetica" w:hAnsi="Helvetica" w:cs="Helvetica"/>
                <w:noProof w:val="0"/>
                <w:lang w:val="it-IT" w:eastAsia="de-DE"/>
              </w:rPr>
            </w:pPr>
          </w:p>
        </w:tc>
        <w:tc>
          <w:tcPr>
            <w:tcW w:w="1091" w:type="dxa"/>
            <w:gridSpan w:val="2"/>
          </w:tcPr>
          <w:p w14:paraId="68B9DEF4" w14:textId="77777777" w:rsidR="006B7815" w:rsidRPr="00D15BFE" w:rsidRDefault="006B7815" w:rsidP="006B7815">
            <w:pPr>
              <w:widowControl w:val="0"/>
              <w:ind w:right="22"/>
              <w:rPr>
                <w:rFonts w:cs="Arial"/>
                <w:lang w:val="it-IT"/>
              </w:rPr>
            </w:pPr>
          </w:p>
        </w:tc>
        <w:tc>
          <w:tcPr>
            <w:tcW w:w="4349" w:type="dxa"/>
            <w:gridSpan w:val="2"/>
          </w:tcPr>
          <w:p w14:paraId="3DAB32F2" w14:textId="77777777" w:rsidR="006B7815" w:rsidRPr="00D15BFE" w:rsidRDefault="006B7815" w:rsidP="006B7815">
            <w:pPr>
              <w:widowControl w:val="0"/>
              <w:autoSpaceDE w:val="0"/>
              <w:autoSpaceDN w:val="0"/>
              <w:adjustRightInd w:val="0"/>
              <w:rPr>
                <w:rFonts w:ascii="Helvetica" w:hAnsi="Helvetica" w:cs="Helvetica"/>
                <w:noProof w:val="0"/>
                <w:lang w:val="it-IT" w:eastAsia="de-DE"/>
              </w:rPr>
            </w:pPr>
          </w:p>
        </w:tc>
      </w:tr>
      <w:tr w:rsidR="006B7815" w:rsidRPr="00CE3F1A" w14:paraId="09752DBC" w14:textId="77777777" w:rsidTr="003750D2">
        <w:trPr>
          <w:gridAfter w:val="1"/>
          <w:wAfter w:w="187" w:type="dxa"/>
        </w:trPr>
        <w:tc>
          <w:tcPr>
            <w:tcW w:w="4438" w:type="dxa"/>
            <w:gridSpan w:val="2"/>
          </w:tcPr>
          <w:p w14:paraId="659A9227" w14:textId="77777777" w:rsidR="006B7815" w:rsidRPr="00D15BFE" w:rsidRDefault="006B7815" w:rsidP="006B7815">
            <w:pPr>
              <w:widowControl w:val="0"/>
              <w:ind w:left="282" w:right="22" w:hanging="282"/>
              <w:rPr>
                <w:rFonts w:cs="Arial"/>
                <w:b/>
                <w:lang w:val="it-IT"/>
              </w:rPr>
            </w:pPr>
            <w:r>
              <w:rPr>
                <w:rFonts w:cs="Arial"/>
                <w:b/>
                <w:lang w:val="it-IT"/>
              </w:rPr>
              <w:t>5</w:t>
            </w:r>
            <w:r w:rsidRPr="00D15BFE">
              <w:rPr>
                <w:rFonts w:cs="Arial"/>
                <w:b/>
                <w:lang w:val="it-IT"/>
              </w:rPr>
              <w:t>. 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91" w:type="dxa"/>
            <w:gridSpan w:val="2"/>
          </w:tcPr>
          <w:p w14:paraId="75E5C359" w14:textId="77777777" w:rsidR="006B7815" w:rsidRPr="00D15BFE" w:rsidRDefault="006B7815" w:rsidP="006B7815">
            <w:pPr>
              <w:widowControl w:val="0"/>
              <w:ind w:right="22"/>
              <w:rPr>
                <w:rFonts w:cs="Arial"/>
                <w:b/>
                <w:lang w:val="it-IT"/>
              </w:rPr>
            </w:pPr>
          </w:p>
        </w:tc>
        <w:tc>
          <w:tcPr>
            <w:tcW w:w="4349" w:type="dxa"/>
            <w:gridSpan w:val="2"/>
          </w:tcPr>
          <w:p w14:paraId="0A841DBA" w14:textId="77777777" w:rsidR="006B7815" w:rsidRPr="00D15BFE" w:rsidRDefault="006B7815" w:rsidP="006B7815">
            <w:pPr>
              <w:widowControl w:val="0"/>
              <w:tabs>
                <w:tab w:val="center" w:pos="4680"/>
              </w:tabs>
              <w:autoSpaceDE w:val="0"/>
              <w:autoSpaceDN w:val="0"/>
              <w:adjustRightInd w:val="0"/>
              <w:ind w:left="360" w:right="105" w:hanging="360"/>
              <w:rPr>
                <w:rFonts w:cs="Arial"/>
                <w:b/>
                <w:noProof w:val="0"/>
                <w:color w:val="000000"/>
                <w:lang w:val="it-IT" w:eastAsia="de-DE"/>
              </w:rPr>
            </w:pPr>
            <w:r>
              <w:rPr>
                <w:rFonts w:cs="Arial"/>
                <w:b/>
                <w:noProof w:val="0"/>
                <w:color w:val="000000"/>
                <w:lang w:val="it-IT" w:eastAsia="de-DE"/>
              </w:rPr>
              <w:t>5</w:t>
            </w:r>
            <w:r w:rsidRPr="00D15BFE">
              <w:rPr>
                <w:rFonts w:cs="Arial"/>
                <w:b/>
                <w:noProof w:val="0"/>
                <w:color w:val="000000"/>
                <w:lang w:val="it-IT" w:eastAsia="de-DE"/>
              </w:rPr>
              <w:t>. Contenzioso in sede di esecuzione del contratto</w:t>
            </w:r>
          </w:p>
        </w:tc>
      </w:tr>
      <w:tr w:rsidR="006B7815" w:rsidRPr="00CE3F1A" w14:paraId="3B027373" w14:textId="77777777" w:rsidTr="003750D2">
        <w:trPr>
          <w:gridAfter w:val="1"/>
          <w:wAfter w:w="187" w:type="dxa"/>
        </w:trPr>
        <w:tc>
          <w:tcPr>
            <w:tcW w:w="4438" w:type="dxa"/>
            <w:gridSpan w:val="2"/>
          </w:tcPr>
          <w:p w14:paraId="6F682B82" w14:textId="77777777" w:rsidR="006B7815" w:rsidRPr="00D15BFE" w:rsidRDefault="006B7815" w:rsidP="006B7815">
            <w:pPr>
              <w:widowControl w:val="0"/>
              <w:ind w:right="22"/>
              <w:rPr>
                <w:rFonts w:cs="Arial"/>
                <w:b/>
                <w:lang w:val="it-IT"/>
              </w:rPr>
            </w:pPr>
          </w:p>
        </w:tc>
        <w:tc>
          <w:tcPr>
            <w:tcW w:w="1091" w:type="dxa"/>
            <w:gridSpan w:val="2"/>
          </w:tcPr>
          <w:p w14:paraId="0A5A0C7F" w14:textId="77777777" w:rsidR="006B7815" w:rsidRPr="00D15BFE" w:rsidRDefault="006B7815" w:rsidP="006B7815">
            <w:pPr>
              <w:widowControl w:val="0"/>
              <w:ind w:right="22"/>
              <w:rPr>
                <w:rFonts w:cs="Arial"/>
                <w:b/>
                <w:lang w:val="it-IT"/>
              </w:rPr>
            </w:pPr>
          </w:p>
        </w:tc>
        <w:tc>
          <w:tcPr>
            <w:tcW w:w="4349" w:type="dxa"/>
            <w:gridSpan w:val="2"/>
          </w:tcPr>
          <w:p w14:paraId="3B9E17C3" w14:textId="77777777" w:rsidR="006B7815" w:rsidRPr="00D15BFE" w:rsidRDefault="006B7815" w:rsidP="006B7815">
            <w:pPr>
              <w:widowControl w:val="0"/>
              <w:tabs>
                <w:tab w:val="center" w:pos="4680"/>
              </w:tabs>
              <w:autoSpaceDE w:val="0"/>
              <w:autoSpaceDN w:val="0"/>
              <w:adjustRightInd w:val="0"/>
              <w:ind w:left="360" w:right="105" w:hanging="360"/>
              <w:rPr>
                <w:rFonts w:cs="Arial"/>
                <w:b/>
                <w:noProof w:val="0"/>
                <w:color w:val="000000"/>
                <w:lang w:val="it-IT" w:eastAsia="de-DE"/>
              </w:rPr>
            </w:pPr>
          </w:p>
        </w:tc>
      </w:tr>
      <w:tr w:rsidR="006B7815" w:rsidRPr="00CE3F1A" w14:paraId="2291A32B" w14:textId="77777777" w:rsidTr="003750D2">
        <w:trPr>
          <w:gridAfter w:val="1"/>
          <w:wAfter w:w="187" w:type="dxa"/>
        </w:trPr>
        <w:tc>
          <w:tcPr>
            <w:tcW w:w="4438" w:type="dxa"/>
            <w:gridSpan w:val="2"/>
          </w:tcPr>
          <w:p w14:paraId="6813D3EC" w14:textId="77777777" w:rsidR="006B7815" w:rsidRPr="00D15BFE" w:rsidRDefault="006B7815" w:rsidP="006B7815">
            <w:pPr>
              <w:widowControl w:val="0"/>
              <w:ind w:right="22"/>
              <w:rPr>
                <w:rFonts w:cs="Arial"/>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w:t>
            </w:r>
            <w:r w:rsidRPr="002B333A">
              <w:rPr>
                <w:lang w:val="de-DE" w:eastAsia="it-IT"/>
              </w:rPr>
              <w:softHyphen/>
            </w:r>
            <w:r w:rsidRPr="00D15BFE">
              <w:rPr>
                <w:rFonts w:cs="Arial"/>
                <w:lang w:val="de-DE"/>
              </w:rPr>
              <w:t>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91" w:type="dxa"/>
            <w:gridSpan w:val="2"/>
          </w:tcPr>
          <w:p w14:paraId="5BB5FA12" w14:textId="77777777" w:rsidR="006B7815" w:rsidRPr="00D15BFE" w:rsidRDefault="006B7815" w:rsidP="006B7815">
            <w:pPr>
              <w:widowControl w:val="0"/>
              <w:ind w:right="22"/>
              <w:rPr>
                <w:rFonts w:cs="Arial"/>
                <w:lang w:val="de-DE"/>
              </w:rPr>
            </w:pPr>
          </w:p>
        </w:tc>
        <w:tc>
          <w:tcPr>
            <w:tcW w:w="4349" w:type="dxa"/>
            <w:gridSpan w:val="2"/>
          </w:tcPr>
          <w:p w14:paraId="6F476F9C" w14:textId="77777777" w:rsidR="006B7815" w:rsidRPr="00D15BFE" w:rsidRDefault="006B7815" w:rsidP="006B7815">
            <w:pPr>
              <w:widowControl w:val="0"/>
              <w:ind w:right="180"/>
              <w:rPr>
                <w:rFonts w:cs="Arial"/>
                <w:noProof w:val="0"/>
                <w:color w:val="000000"/>
                <w:lang w:val="it-IT" w:eastAsia="de-DE"/>
              </w:rPr>
            </w:pPr>
            <w:r w:rsidRPr="00D15BFE">
              <w:rPr>
                <w:rFonts w:cs="Arial"/>
                <w:lang w:val="it-IT"/>
              </w:rPr>
              <w:t xml:space="preserve">In caso di contenzioso con l’appaltatore, fatta salva l’applicazione delle procedure di transazione e di accordo bonario previste, rispettivamente, dagli artt. 208 e 205 del </w:t>
            </w:r>
            <w:r>
              <w:rPr>
                <w:rFonts w:cs="Arial"/>
                <w:lang w:val="it-IT"/>
              </w:rPr>
              <w:t xml:space="preserve">d.lgs. </w:t>
            </w:r>
            <w:r w:rsidRPr="00D15BFE">
              <w:rPr>
                <w:rFonts w:cs="Arial"/>
                <w:lang w:val="it-IT"/>
              </w:rPr>
              <w:t xml:space="preserve">50/2016, si specifica che nel contratto d’appalto dei lavori in oggetto verrà esclusa la competenza arbitrale prevista dagli artt. 209 e 210 del </w:t>
            </w:r>
            <w:r>
              <w:rPr>
                <w:rFonts w:cs="Arial"/>
                <w:lang w:val="it-IT"/>
              </w:rPr>
              <w:t xml:space="preserve">d.lgs. </w:t>
            </w:r>
            <w:r w:rsidRPr="00D15BFE">
              <w:rPr>
                <w:rFonts w:cs="Arial"/>
                <w:lang w:val="it-IT"/>
              </w:rPr>
              <w:t>50/2016 e, pertanto, tutte le controversie derivanti dall’esecuzione del contratto saranno di esclusiva competenza del Giudice del foro di Bolzano. Tale disposizione prevale rispetto a quanto diversamente stabilito nel capitolato speciale.</w:t>
            </w:r>
          </w:p>
        </w:tc>
      </w:tr>
      <w:tr w:rsidR="006B7815" w:rsidRPr="00CE3F1A" w14:paraId="1E8BAD4A" w14:textId="77777777" w:rsidTr="003750D2">
        <w:trPr>
          <w:gridAfter w:val="1"/>
          <w:wAfter w:w="187" w:type="dxa"/>
        </w:trPr>
        <w:tc>
          <w:tcPr>
            <w:tcW w:w="4438" w:type="dxa"/>
            <w:gridSpan w:val="2"/>
          </w:tcPr>
          <w:p w14:paraId="482D66E3" w14:textId="77777777" w:rsidR="006B7815" w:rsidRPr="00D15BFE" w:rsidRDefault="006B7815" w:rsidP="006B7815">
            <w:pPr>
              <w:widowControl w:val="0"/>
              <w:ind w:right="22"/>
              <w:rPr>
                <w:rFonts w:cs="Arial"/>
                <w:lang w:val="it-IT"/>
              </w:rPr>
            </w:pPr>
          </w:p>
        </w:tc>
        <w:tc>
          <w:tcPr>
            <w:tcW w:w="1091" w:type="dxa"/>
            <w:gridSpan w:val="2"/>
          </w:tcPr>
          <w:p w14:paraId="10D0EA22" w14:textId="77777777" w:rsidR="006B7815" w:rsidRPr="00D15BFE" w:rsidRDefault="006B7815" w:rsidP="006B7815">
            <w:pPr>
              <w:widowControl w:val="0"/>
              <w:ind w:right="22"/>
              <w:rPr>
                <w:rFonts w:cs="Arial"/>
                <w:lang w:val="it-IT"/>
              </w:rPr>
            </w:pPr>
          </w:p>
        </w:tc>
        <w:tc>
          <w:tcPr>
            <w:tcW w:w="4349" w:type="dxa"/>
            <w:gridSpan w:val="2"/>
          </w:tcPr>
          <w:p w14:paraId="39B2E1C2"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r w:rsidR="006B7815" w:rsidRPr="00CE3F1A" w14:paraId="0B6B7721" w14:textId="77777777" w:rsidTr="003750D2">
        <w:trPr>
          <w:gridAfter w:val="1"/>
          <w:wAfter w:w="187" w:type="dxa"/>
        </w:trPr>
        <w:tc>
          <w:tcPr>
            <w:tcW w:w="4438" w:type="dxa"/>
            <w:gridSpan w:val="2"/>
          </w:tcPr>
          <w:p w14:paraId="61096C84" w14:textId="77777777" w:rsidR="006B7815" w:rsidRPr="002E7834" w:rsidRDefault="006B7815" w:rsidP="006B7815">
            <w:pPr>
              <w:widowControl w:val="0"/>
              <w:ind w:right="22"/>
              <w:rPr>
                <w:rFonts w:cs="Arial"/>
                <w:b/>
                <w:strike/>
                <w:lang w:val="de-DE"/>
              </w:rPr>
            </w:pPr>
            <w:r w:rsidRPr="002E7834">
              <w:rPr>
                <w:rFonts w:cs="Arial"/>
                <w:b/>
                <w:strike/>
                <w:highlight w:val="yellow"/>
                <w:lang w:val="de-DE"/>
              </w:rPr>
              <w:t>Gemäß Art. 35 Abs. 18 GvD Nr. 50/2016 ist eine Vorauszahlung in Höhe von 20% des Vertragswerts zugunsten des Auftragnehmers vorgesehen.</w:t>
            </w:r>
          </w:p>
          <w:p w14:paraId="09386477" w14:textId="77777777" w:rsidR="00AF3218" w:rsidRDefault="00AF3218" w:rsidP="006B7815">
            <w:pPr>
              <w:widowControl w:val="0"/>
              <w:ind w:right="22"/>
              <w:rPr>
                <w:rFonts w:cs="Arial"/>
                <w:b/>
                <w:lang w:val="de-DE"/>
              </w:rPr>
            </w:pPr>
          </w:p>
          <w:p w14:paraId="78A69C21" w14:textId="77777777" w:rsidR="00AF3218" w:rsidRDefault="00AF3218" w:rsidP="006B7815">
            <w:pPr>
              <w:widowControl w:val="0"/>
              <w:ind w:right="22"/>
              <w:rPr>
                <w:rFonts w:cs="Arial"/>
                <w:b/>
                <w:lang w:val="de-DE"/>
              </w:rPr>
            </w:pPr>
          </w:p>
          <w:p w14:paraId="2AC09AE5" w14:textId="20EF2DF1" w:rsidR="00AF3218" w:rsidRPr="00AD7BBF" w:rsidRDefault="00AF3218" w:rsidP="00AF3218">
            <w:pPr>
              <w:widowControl w:val="0"/>
              <w:ind w:right="180"/>
              <w:rPr>
                <w:rFonts w:cs="Arial"/>
                <w:b/>
                <w:bCs/>
                <w:highlight w:val="yellow"/>
                <w:lang w:val="de-DE"/>
              </w:rPr>
            </w:pPr>
            <w:r w:rsidRPr="00AD7BBF">
              <w:rPr>
                <w:rFonts w:cs="Arial"/>
                <w:b/>
                <w:bCs/>
                <w:highlight w:val="yellow"/>
                <w:lang w:val="de-DE"/>
              </w:rPr>
              <w:t xml:space="preserve">Gemäß Art. 35 Abs. 18 GvD Nr. 50/2016, Art. 49, Abs. 3ter LG 16/2015 </w:t>
            </w:r>
            <w:r w:rsidRPr="00AD7BBF">
              <w:rPr>
                <w:rFonts w:cs="Arial"/>
                <w:b/>
                <w:bCs/>
                <w:color w:val="FF0000"/>
                <w:highlight w:val="yellow"/>
                <w:lang w:val="de-DE"/>
              </w:rPr>
              <w:t xml:space="preserve">und Art 19 LG 3/2020 </w:t>
            </w:r>
            <w:r w:rsidRPr="00AD7BBF">
              <w:rPr>
                <w:b/>
                <w:bCs/>
                <w:i/>
                <w:iCs/>
                <w:noProof w:val="0"/>
                <w:color w:val="3366FF"/>
                <w:highlight w:val="yellow"/>
                <w:lang w:val="de-DE"/>
              </w:rPr>
              <w:t xml:space="preserve">(Verweis auf LG 3/2020 nur in den Ausschreibungsbedingungen jener Ausschreibungen beibehalten, welche zwischen dem 17.04.2020 und 14.04.2022 </w:t>
            </w:r>
            <w:r w:rsidR="00AD7BBF" w:rsidRPr="00AD7BBF">
              <w:rPr>
                <w:b/>
                <w:bCs/>
                <w:i/>
                <w:iCs/>
                <w:noProof w:val="0"/>
                <w:color w:val="3366FF"/>
                <w:highlight w:val="yellow"/>
                <w:lang w:val="de-DE"/>
              </w:rPr>
              <w:t>du</w:t>
            </w:r>
            <w:r w:rsidR="00AD7BBF">
              <w:rPr>
                <w:b/>
                <w:bCs/>
                <w:i/>
                <w:iCs/>
                <w:noProof w:val="0"/>
                <w:color w:val="3366FF"/>
                <w:highlight w:val="yellow"/>
                <w:lang w:val="de-DE"/>
              </w:rPr>
              <w:t>rchgeführt</w:t>
            </w:r>
            <w:r w:rsidRPr="00AD7BBF">
              <w:rPr>
                <w:b/>
                <w:bCs/>
                <w:i/>
                <w:iCs/>
                <w:noProof w:val="0"/>
                <w:color w:val="3366FF"/>
                <w:highlight w:val="yellow"/>
                <w:lang w:val="de-DE"/>
              </w:rPr>
              <w:t xml:space="preserve"> worden sind)</w:t>
            </w:r>
            <w:r w:rsidRPr="00AD7BBF">
              <w:rPr>
                <w:rFonts w:cs="Arial"/>
                <w:b/>
                <w:bCs/>
                <w:highlight w:val="yellow"/>
                <w:lang w:val="de-DE"/>
              </w:rPr>
              <w:t xml:space="preserve"> ist eine Vorauszahlung zugunsten des Auftragnehmers vorgesehen, wie in den besonderen Vertragsbedingungen geregelt.</w:t>
            </w:r>
          </w:p>
          <w:p w14:paraId="6F83B33E" w14:textId="5372DD74" w:rsidR="00AF3218" w:rsidRPr="007C4A2C" w:rsidRDefault="00AF3218" w:rsidP="006B7815">
            <w:pPr>
              <w:widowControl w:val="0"/>
              <w:ind w:right="22"/>
              <w:rPr>
                <w:rFonts w:cs="Arial"/>
                <w:b/>
                <w:lang w:val="de-DE"/>
              </w:rPr>
            </w:pPr>
          </w:p>
        </w:tc>
        <w:tc>
          <w:tcPr>
            <w:tcW w:w="1091" w:type="dxa"/>
            <w:gridSpan w:val="2"/>
          </w:tcPr>
          <w:p w14:paraId="2A8036AE" w14:textId="77777777" w:rsidR="006B7815" w:rsidRPr="007C4A2C" w:rsidRDefault="006B7815" w:rsidP="006B7815">
            <w:pPr>
              <w:widowControl w:val="0"/>
              <w:ind w:right="22"/>
              <w:rPr>
                <w:rFonts w:cs="Arial"/>
                <w:b/>
                <w:lang w:val="de-DE"/>
              </w:rPr>
            </w:pPr>
          </w:p>
        </w:tc>
        <w:tc>
          <w:tcPr>
            <w:tcW w:w="4349" w:type="dxa"/>
            <w:gridSpan w:val="2"/>
          </w:tcPr>
          <w:p w14:paraId="6E47E299" w14:textId="77777777" w:rsidR="006B7815" w:rsidRPr="002841DE" w:rsidRDefault="006B7815" w:rsidP="006B7815">
            <w:pPr>
              <w:widowControl w:val="0"/>
              <w:ind w:right="180"/>
              <w:rPr>
                <w:rFonts w:cs="Arial"/>
                <w:b/>
                <w:bCs/>
                <w:strike/>
                <w:lang w:val="it-IT"/>
              </w:rPr>
            </w:pPr>
            <w:r w:rsidRPr="002841DE">
              <w:rPr>
                <w:rFonts w:cs="Arial"/>
                <w:b/>
                <w:bCs/>
                <w:strike/>
                <w:highlight w:val="yellow"/>
                <w:lang w:val="it-IT"/>
              </w:rPr>
              <w:t>Ai sensi dell’art. 35, comma 18 del d.lgs. 50/2016 è prevista la corresponsione in favore dell’appaltatore di un’anticipazione pari al 20% dell’importo contrattuale.</w:t>
            </w:r>
          </w:p>
          <w:p w14:paraId="12741E8F" w14:textId="77777777" w:rsidR="00637F48" w:rsidRDefault="00637F48" w:rsidP="006B7815">
            <w:pPr>
              <w:widowControl w:val="0"/>
              <w:ind w:right="180"/>
              <w:rPr>
                <w:rFonts w:cs="Arial"/>
                <w:b/>
                <w:bCs/>
                <w:lang w:val="it-IT"/>
              </w:rPr>
            </w:pPr>
          </w:p>
          <w:p w14:paraId="023EE3F2" w14:textId="77777777" w:rsidR="00191D78" w:rsidRDefault="00191D78" w:rsidP="006B7815">
            <w:pPr>
              <w:widowControl w:val="0"/>
              <w:ind w:right="180"/>
              <w:rPr>
                <w:rFonts w:cs="Arial"/>
                <w:b/>
                <w:bCs/>
                <w:highlight w:val="yellow"/>
                <w:lang w:val="it-IT"/>
              </w:rPr>
            </w:pPr>
          </w:p>
          <w:p w14:paraId="13BE6D15" w14:textId="42D50C1F" w:rsidR="00637F48" w:rsidRPr="00AF3218" w:rsidRDefault="00637F48" w:rsidP="006B7815">
            <w:pPr>
              <w:widowControl w:val="0"/>
              <w:ind w:right="180"/>
              <w:rPr>
                <w:b/>
                <w:bCs/>
                <w:sz w:val="24"/>
                <w:szCs w:val="24"/>
                <w:lang w:val="it-IT"/>
              </w:rPr>
            </w:pPr>
            <w:r w:rsidRPr="00AF3218">
              <w:rPr>
                <w:rFonts w:cs="Arial"/>
                <w:b/>
                <w:bCs/>
                <w:highlight w:val="yellow"/>
                <w:lang w:val="it-IT"/>
              </w:rPr>
              <w:t xml:space="preserve">Ai sensi dell’art. 35, comma 18 del d.lgs. 50/2016, dell’art. 49 comma 3ter della lp 16/2015 </w:t>
            </w:r>
            <w:r w:rsidRPr="00AF3218">
              <w:rPr>
                <w:rFonts w:cs="Arial"/>
                <w:b/>
                <w:bCs/>
                <w:color w:val="FF0000"/>
                <w:highlight w:val="yellow"/>
                <w:lang w:val="it-IT"/>
              </w:rPr>
              <w:t xml:space="preserve">e dell’art. 19 della lp 3/2020 </w:t>
            </w:r>
            <w:r w:rsidRPr="00AF3218">
              <w:rPr>
                <w:b/>
                <w:bCs/>
                <w:i/>
                <w:iCs/>
                <w:noProof w:val="0"/>
                <w:color w:val="3366FF"/>
                <w:highlight w:val="yellow"/>
                <w:lang w:val="it-IT"/>
              </w:rPr>
              <w:t>(lasciare riferimento alla lp 3/2020 solo nei disciplinari di gare esperite dal 17.04.2020 al 14.04.2022)</w:t>
            </w:r>
            <w:r w:rsidRPr="00AF3218">
              <w:rPr>
                <w:rFonts w:cs="Arial"/>
                <w:b/>
                <w:bCs/>
                <w:highlight w:val="yellow"/>
                <w:lang w:val="it-IT"/>
              </w:rPr>
              <w:t xml:space="preserve"> è prevista la corresponsione in favore dell’appaltatore di un’anticipazione come disciplinato nel capitolato speciale d’appalto.</w:t>
            </w:r>
          </w:p>
        </w:tc>
      </w:tr>
      <w:tr w:rsidR="006B7815" w:rsidRPr="00CE3F1A" w14:paraId="42EDB177" w14:textId="77777777" w:rsidTr="003750D2">
        <w:trPr>
          <w:gridAfter w:val="1"/>
          <w:wAfter w:w="187" w:type="dxa"/>
        </w:trPr>
        <w:tc>
          <w:tcPr>
            <w:tcW w:w="4438" w:type="dxa"/>
            <w:gridSpan w:val="2"/>
          </w:tcPr>
          <w:p w14:paraId="34C5DED1" w14:textId="77777777" w:rsidR="006B7815" w:rsidRPr="007C4A2C" w:rsidRDefault="006B7815" w:rsidP="006B7815">
            <w:pPr>
              <w:widowControl w:val="0"/>
              <w:ind w:right="22"/>
              <w:rPr>
                <w:rFonts w:cs="Arial"/>
                <w:b/>
                <w:lang w:val="it-IT"/>
              </w:rPr>
            </w:pPr>
          </w:p>
        </w:tc>
        <w:tc>
          <w:tcPr>
            <w:tcW w:w="1091" w:type="dxa"/>
            <w:gridSpan w:val="2"/>
          </w:tcPr>
          <w:p w14:paraId="2601C9C0" w14:textId="77777777" w:rsidR="006B7815" w:rsidRPr="007C4A2C" w:rsidRDefault="006B7815" w:rsidP="006B7815">
            <w:pPr>
              <w:widowControl w:val="0"/>
              <w:ind w:right="22"/>
              <w:rPr>
                <w:rFonts w:cs="Arial"/>
                <w:b/>
                <w:lang w:val="it-IT"/>
              </w:rPr>
            </w:pPr>
          </w:p>
        </w:tc>
        <w:tc>
          <w:tcPr>
            <w:tcW w:w="4349" w:type="dxa"/>
            <w:gridSpan w:val="2"/>
          </w:tcPr>
          <w:p w14:paraId="2DA58BB7" w14:textId="77777777" w:rsidR="006B7815" w:rsidRPr="007C4A2C" w:rsidRDefault="006B7815" w:rsidP="006B7815">
            <w:pPr>
              <w:widowControl w:val="0"/>
              <w:ind w:right="180"/>
              <w:rPr>
                <w:rFonts w:cs="Arial"/>
                <w:b/>
                <w:bCs/>
                <w:lang w:val="it-IT"/>
              </w:rPr>
            </w:pPr>
          </w:p>
        </w:tc>
      </w:tr>
      <w:tr w:rsidR="006B7815" w:rsidRPr="00CE3F1A" w14:paraId="159773DD" w14:textId="77777777" w:rsidTr="003750D2">
        <w:trPr>
          <w:gridAfter w:val="1"/>
          <w:wAfter w:w="187" w:type="dxa"/>
        </w:trPr>
        <w:tc>
          <w:tcPr>
            <w:tcW w:w="4438" w:type="dxa"/>
            <w:gridSpan w:val="2"/>
          </w:tcPr>
          <w:p w14:paraId="33BDEEBC" w14:textId="77777777" w:rsidR="006B7815" w:rsidRPr="00637F48" w:rsidRDefault="006B7815" w:rsidP="006B7815">
            <w:pPr>
              <w:widowControl w:val="0"/>
              <w:ind w:right="22"/>
              <w:rPr>
                <w:rFonts w:cs="Arial"/>
                <w:b/>
                <w:strike/>
                <w:highlight w:val="yellow"/>
                <w:lang w:val="de-DE"/>
              </w:rPr>
            </w:pPr>
            <w:r w:rsidRPr="00637F48">
              <w:rPr>
                <w:rFonts w:cs="Arial"/>
                <w:b/>
                <w:strike/>
                <w:highlight w:val="yellow"/>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637F48">
              <w:rPr>
                <w:strike/>
                <w:highlight w:val="yellow"/>
                <w:lang w:val="de-DE" w:eastAsia="it-IT"/>
              </w:rPr>
              <w:softHyphen/>
            </w:r>
            <w:r w:rsidRPr="00637F48">
              <w:rPr>
                <w:rFonts w:cs="Arial"/>
                <w:b/>
                <w:strike/>
                <w:highlight w:val="yellow"/>
                <w:lang w:val="de-DE"/>
              </w:rPr>
              <w:t>schreitenden Wiedererlangung des Vorschusses seitens der auftraggebenden Körperschaft reduziert.</w:t>
            </w:r>
          </w:p>
        </w:tc>
        <w:tc>
          <w:tcPr>
            <w:tcW w:w="1091" w:type="dxa"/>
            <w:gridSpan w:val="2"/>
          </w:tcPr>
          <w:p w14:paraId="187C673C" w14:textId="77777777" w:rsidR="006B7815" w:rsidRPr="00637F48" w:rsidRDefault="006B7815" w:rsidP="006B7815">
            <w:pPr>
              <w:widowControl w:val="0"/>
              <w:ind w:right="22"/>
              <w:rPr>
                <w:rFonts w:cs="Arial"/>
                <w:strike/>
                <w:highlight w:val="yellow"/>
                <w:lang w:val="de-DE"/>
              </w:rPr>
            </w:pPr>
          </w:p>
        </w:tc>
        <w:tc>
          <w:tcPr>
            <w:tcW w:w="4349" w:type="dxa"/>
            <w:gridSpan w:val="2"/>
          </w:tcPr>
          <w:p w14:paraId="77912077" w14:textId="77777777" w:rsidR="006B7815" w:rsidRPr="00637F48" w:rsidRDefault="006B7815" w:rsidP="006B7815">
            <w:pPr>
              <w:widowControl w:val="0"/>
              <w:ind w:right="180"/>
              <w:rPr>
                <w:rFonts w:cs="Arial"/>
                <w:strike/>
                <w:noProof w:val="0"/>
                <w:lang w:val="it-IT" w:eastAsia="de-DE"/>
              </w:rPr>
            </w:pPr>
            <w:r w:rsidRPr="00637F48">
              <w:rPr>
                <w:rFonts w:cs="Arial"/>
                <w:b/>
                <w:bCs/>
                <w:strike/>
                <w:highlight w:val="yellow"/>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6B7815" w:rsidRPr="00CE3F1A" w14:paraId="7A078CB7" w14:textId="77777777" w:rsidTr="003750D2">
        <w:trPr>
          <w:gridAfter w:val="1"/>
          <w:wAfter w:w="187" w:type="dxa"/>
        </w:trPr>
        <w:tc>
          <w:tcPr>
            <w:tcW w:w="4438" w:type="dxa"/>
            <w:gridSpan w:val="2"/>
          </w:tcPr>
          <w:p w14:paraId="6E4497DC" w14:textId="77777777" w:rsidR="006B7815" w:rsidRPr="00D15BFE" w:rsidRDefault="006B7815" w:rsidP="006B7815">
            <w:pPr>
              <w:widowControl w:val="0"/>
              <w:ind w:right="22"/>
              <w:rPr>
                <w:rFonts w:cs="Arial"/>
                <w:b/>
                <w:lang w:val="it-IT"/>
              </w:rPr>
            </w:pPr>
          </w:p>
        </w:tc>
        <w:tc>
          <w:tcPr>
            <w:tcW w:w="1091" w:type="dxa"/>
            <w:gridSpan w:val="2"/>
          </w:tcPr>
          <w:p w14:paraId="5882C410" w14:textId="77777777" w:rsidR="006B7815" w:rsidRPr="00D15BFE" w:rsidRDefault="006B7815" w:rsidP="006B7815">
            <w:pPr>
              <w:widowControl w:val="0"/>
              <w:ind w:right="22"/>
              <w:rPr>
                <w:rFonts w:cs="Arial"/>
                <w:lang w:val="it-IT"/>
              </w:rPr>
            </w:pPr>
          </w:p>
        </w:tc>
        <w:tc>
          <w:tcPr>
            <w:tcW w:w="4349" w:type="dxa"/>
            <w:gridSpan w:val="2"/>
          </w:tcPr>
          <w:p w14:paraId="2BA87E71" w14:textId="77777777" w:rsidR="006B7815" w:rsidRPr="00D15BFE" w:rsidRDefault="006B7815" w:rsidP="006B7815">
            <w:pPr>
              <w:widowControl w:val="0"/>
              <w:ind w:right="180"/>
              <w:rPr>
                <w:rFonts w:cs="Arial"/>
                <w:b/>
                <w:bCs/>
                <w:lang w:val="it-IT"/>
              </w:rPr>
            </w:pPr>
          </w:p>
        </w:tc>
      </w:tr>
      <w:tr w:rsidR="006B7815" w:rsidRPr="00D15BFE" w14:paraId="3C644F67" w14:textId="77777777" w:rsidTr="003750D2">
        <w:trPr>
          <w:gridAfter w:val="1"/>
          <w:wAfter w:w="187" w:type="dxa"/>
          <w:trHeight w:val="663"/>
        </w:trPr>
        <w:tc>
          <w:tcPr>
            <w:tcW w:w="4438" w:type="dxa"/>
            <w:gridSpan w:val="2"/>
            <w:shd w:val="clear" w:color="auto" w:fill="E0E0E0"/>
          </w:tcPr>
          <w:p w14:paraId="0EAE3641" w14:textId="77777777" w:rsidR="006B7815" w:rsidRPr="00D15BFE" w:rsidRDefault="006B7815" w:rsidP="006B7815">
            <w:pPr>
              <w:widowControl w:val="0"/>
              <w:ind w:right="22"/>
              <w:rPr>
                <w:rFonts w:cs="Arial"/>
                <w:b/>
                <w:lang w:val="it-IT"/>
              </w:rPr>
            </w:pPr>
          </w:p>
          <w:p w14:paraId="4C641322" w14:textId="77777777" w:rsidR="006B7815" w:rsidRPr="00D15BFE" w:rsidRDefault="006B7815" w:rsidP="006B7815">
            <w:pPr>
              <w:widowControl w:val="0"/>
              <w:ind w:left="1260" w:right="22" w:hanging="1260"/>
              <w:rPr>
                <w:rFonts w:cs="Arial"/>
                <w:b/>
                <w:lang w:val="de-DE"/>
              </w:rPr>
            </w:pPr>
            <w:r w:rsidRPr="00D15BFE">
              <w:rPr>
                <w:rFonts w:cs="Arial"/>
                <w:b/>
                <w:lang w:val="de-DE"/>
              </w:rPr>
              <w:t>ARTIKEL</w:t>
            </w:r>
            <w:r>
              <w:rPr>
                <w:rFonts w:cs="Arial"/>
                <w:b/>
                <w:lang w:val="de-DE"/>
              </w:rPr>
              <w:t xml:space="preserve"> </w:t>
            </w:r>
            <w:r w:rsidRPr="00D15BFE">
              <w:rPr>
                <w:rFonts w:cs="Arial"/>
                <w:b/>
                <w:lang w:val="de-DE"/>
              </w:rPr>
              <w:t>7</w:t>
            </w:r>
            <w:r w:rsidRPr="00B31851">
              <w:rPr>
                <w:rFonts w:cs="Arial"/>
                <w:b/>
                <w:bCs/>
                <w:iCs/>
                <w:color w:val="FF0000"/>
                <w:lang w:val="it-IT"/>
              </w:rPr>
              <w:tab/>
            </w:r>
            <w:r w:rsidRPr="00D15BFE">
              <w:rPr>
                <w:rFonts w:cs="Arial"/>
                <w:b/>
                <w:lang w:val="de-DE"/>
              </w:rPr>
              <w:t>ANLAGEN</w:t>
            </w:r>
          </w:p>
        </w:tc>
        <w:tc>
          <w:tcPr>
            <w:tcW w:w="1091" w:type="dxa"/>
            <w:gridSpan w:val="2"/>
          </w:tcPr>
          <w:p w14:paraId="363EF00B" w14:textId="77777777" w:rsidR="006B7815" w:rsidRPr="00D15BFE" w:rsidRDefault="006B7815" w:rsidP="006B7815">
            <w:pPr>
              <w:widowControl w:val="0"/>
              <w:ind w:right="22"/>
              <w:rPr>
                <w:rFonts w:cs="Arial"/>
                <w:b/>
                <w:lang w:val="de-DE"/>
              </w:rPr>
            </w:pPr>
          </w:p>
        </w:tc>
        <w:tc>
          <w:tcPr>
            <w:tcW w:w="4349" w:type="dxa"/>
            <w:gridSpan w:val="2"/>
            <w:shd w:val="clear" w:color="auto" w:fill="E0E0E0"/>
          </w:tcPr>
          <w:p w14:paraId="278BB708" w14:textId="77777777" w:rsidR="006B7815" w:rsidRPr="00D15BFE" w:rsidRDefault="006B7815" w:rsidP="006B7815">
            <w:pPr>
              <w:widowControl w:val="0"/>
              <w:tabs>
                <w:tab w:val="center" w:pos="4680"/>
              </w:tabs>
              <w:autoSpaceDE w:val="0"/>
              <w:autoSpaceDN w:val="0"/>
              <w:adjustRightInd w:val="0"/>
              <w:ind w:right="105"/>
              <w:rPr>
                <w:rFonts w:cs="Arial"/>
                <w:b/>
                <w:noProof w:val="0"/>
                <w:color w:val="000000"/>
                <w:lang w:val="it-IT" w:eastAsia="de-DE"/>
              </w:rPr>
            </w:pPr>
          </w:p>
          <w:p w14:paraId="35F96A00" w14:textId="77777777" w:rsidR="006B7815" w:rsidRPr="00D15BFE" w:rsidRDefault="006B7815" w:rsidP="006B7815">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w:t>
            </w:r>
            <w:r>
              <w:rPr>
                <w:rFonts w:cs="Arial"/>
                <w:b/>
                <w:noProof w:val="0"/>
                <w:color w:val="000000"/>
                <w:lang w:val="it-IT" w:eastAsia="de-DE"/>
              </w:rPr>
              <w:t xml:space="preserve"> </w:t>
            </w:r>
            <w:r w:rsidRPr="00D15BFE">
              <w:rPr>
                <w:rFonts w:cs="Arial"/>
                <w:b/>
                <w:noProof w:val="0"/>
                <w:color w:val="000000"/>
                <w:lang w:val="it-IT" w:eastAsia="de-DE"/>
              </w:rPr>
              <w:t>7</w:t>
            </w:r>
            <w:r w:rsidRPr="00B31851">
              <w:rPr>
                <w:rFonts w:cs="Arial"/>
                <w:b/>
                <w:bCs/>
                <w:iCs/>
                <w:color w:val="FF0000"/>
                <w:lang w:val="it-IT"/>
              </w:rPr>
              <w:tab/>
            </w:r>
            <w:r w:rsidRPr="00D15BFE">
              <w:rPr>
                <w:rFonts w:cs="Arial"/>
                <w:b/>
                <w:noProof w:val="0"/>
                <w:color w:val="000000"/>
                <w:lang w:val="it-IT" w:eastAsia="de-DE"/>
              </w:rPr>
              <w:t xml:space="preserve">ALLEGATI </w:t>
            </w:r>
          </w:p>
        </w:tc>
      </w:tr>
      <w:tr w:rsidR="006B7815" w:rsidRPr="00CE3F1A" w14:paraId="5AC966CE" w14:textId="77777777" w:rsidTr="003750D2">
        <w:trPr>
          <w:gridAfter w:val="1"/>
          <w:wAfter w:w="187" w:type="dxa"/>
        </w:trPr>
        <w:tc>
          <w:tcPr>
            <w:tcW w:w="4438" w:type="dxa"/>
            <w:gridSpan w:val="2"/>
          </w:tcPr>
          <w:p w14:paraId="6F46EE3E" w14:textId="77777777" w:rsidR="006B7815" w:rsidRPr="00D15BFE" w:rsidRDefault="006B7815" w:rsidP="006B7815">
            <w:pPr>
              <w:widowControl w:val="0"/>
              <w:ind w:right="22"/>
              <w:rPr>
                <w:rFonts w:cs="Arial"/>
                <w:lang w:val="de-DE"/>
              </w:rPr>
            </w:pPr>
          </w:p>
          <w:p w14:paraId="0F2EB9D6" w14:textId="77777777" w:rsidR="006B7815" w:rsidRPr="00D15BFE" w:rsidRDefault="006B7815" w:rsidP="006B7815">
            <w:pPr>
              <w:widowControl w:val="0"/>
              <w:ind w:right="22"/>
              <w:rPr>
                <w:rFonts w:cs="Arial"/>
                <w:b/>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91" w:type="dxa"/>
            <w:gridSpan w:val="2"/>
          </w:tcPr>
          <w:p w14:paraId="0E9BFD38" w14:textId="77777777" w:rsidR="006B7815" w:rsidRPr="00D15BFE" w:rsidRDefault="006B7815" w:rsidP="006B7815">
            <w:pPr>
              <w:widowControl w:val="0"/>
              <w:ind w:right="22"/>
              <w:rPr>
                <w:rFonts w:cs="Arial"/>
                <w:lang w:val="de-DE"/>
              </w:rPr>
            </w:pPr>
          </w:p>
        </w:tc>
        <w:tc>
          <w:tcPr>
            <w:tcW w:w="4349" w:type="dxa"/>
            <w:gridSpan w:val="2"/>
          </w:tcPr>
          <w:p w14:paraId="114E02D9" w14:textId="77777777" w:rsidR="006B7815" w:rsidRPr="00D15BFE" w:rsidRDefault="006B7815" w:rsidP="006B7815">
            <w:pPr>
              <w:widowControl w:val="0"/>
              <w:tabs>
                <w:tab w:val="center" w:pos="4680"/>
              </w:tabs>
              <w:autoSpaceDE w:val="0"/>
              <w:autoSpaceDN w:val="0"/>
              <w:adjustRightInd w:val="0"/>
              <w:ind w:right="105"/>
              <w:rPr>
                <w:rFonts w:cs="Arial"/>
                <w:noProof w:val="0"/>
                <w:color w:val="000000"/>
                <w:lang w:val="de-DE" w:eastAsia="de-DE"/>
              </w:rPr>
            </w:pPr>
          </w:p>
          <w:p w14:paraId="78CFE677" w14:textId="77777777" w:rsidR="006B7815" w:rsidRPr="00D15BFE" w:rsidRDefault="006B7815" w:rsidP="006B7815">
            <w:pPr>
              <w:widowControl w:val="0"/>
              <w:spacing w:after="60"/>
              <w:ind w:right="180"/>
              <w:rPr>
                <w:rFonts w:cs="Arial"/>
                <w:b/>
                <w:bCs/>
                <w:i/>
                <w:iCs/>
                <w:lang w:val="it-IT"/>
              </w:rPr>
            </w:pPr>
            <w:r w:rsidRPr="00D15BFE">
              <w:rPr>
                <w:rFonts w:cs="Arial"/>
                <w:b/>
                <w:lang w:val="it-IT"/>
              </w:rPr>
              <w:t>Gli allegati al presente disciplinare di gara si considerano a tutti gli effetti parte integrante del disciplinare medesimo.</w:t>
            </w:r>
          </w:p>
        </w:tc>
      </w:tr>
      <w:tr w:rsidR="006B7815" w:rsidRPr="00C062AF" w14:paraId="58E95F4E" w14:textId="77777777" w:rsidTr="003750D2">
        <w:trPr>
          <w:gridAfter w:val="1"/>
          <w:wAfter w:w="187" w:type="dxa"/>
          <w:trHeight w:val="6976"/>
        </w:trPr>
        <w:tc>
          <w:tcPr>
            <w:tcW w:w="4438" w:type="dxa"/>
            <w:gridSpan w:val="2"/>
          </w:tcPr>
          <w:tbl>
            <w:tblPr>
              <w:tblW w:w="5025" w:type="dxa"/>
              <w:tblLayout w:type="fixed"/>
              <w:tblLook w:val="01E0" w:firstRow="1" w:lastRow="1" w:firstColumn="1" w:lastColumn="1" w:noHBand="0" w:noVBand="0"/>
            </w:tblPr>
            <w:tblGrid>
              <w:gridCol w:w="1274"/>
              <w:gridCol w:w="3751"/>
            </w:tblGrid>
            <w:tr w:rsidR="006B7815" w:rsidRPr="009D3A5A" w14:paraId="2EB1FE0B" w14:textId="77777777" w:rsidTr="004557FA">
              <w:trPr>
                <w:trHeight w:val="259"/>
              </w:trPr>
              <w:tc>
                <w:tcPr>
                  <w:tcW w:w="1274" w:type="dxa"/>
                  <w:shd w:val="clear" w:color="auto" w:fill="auto"/>
                </w:tcPr>
                <w:p w14:paraId="7B79C52C" w14:textId="77777777" w:rsidR="006B7815" w:rsidRPr="009D3A5A" w:rsidRDefault="006B7815" w:rsidP="006B7815">
                  <w:pPr>
                    <w:widowControl w:val="0"/>
                    <w:ind w:right="22"/>
                    <w:jc w:val="left"/>
                    <w:rPr>
                      <w:rFonts w:cs="Arial"/>
                      <w:b/>
                      <w:lang w:val="it-IT"/>
                    </w:rPr>
                  </w:pPr>
                  <w:r w:rsidRPr="009D3A5A">
                    <w:rPr>
                      <w:rFonts w:cs="Arial"/>
                      <w:b/>
                      <w:lang w:val="it-IT"/>
                    </w:rPr>
                    <w:t>Anl. A1</w:t>
                  </w:r>
                </w:p>
              </w:tc>
              <w:tc>
                <w:tcPr>
                  <w:tcW w:w="3751" w:type="dxa"/>
                  <w:shd w:val="clear" w:color="auto" w:fill="auto"/>
                </w:tcPr>
                <w:p w14:paraId="098E2F1C" w14:textId="77777777" w:rsidR="006B7815" w:rsidRPr="009D3A5A" w:rsidRDefault="006B7815" w:rsidP="006B7815">
                  <w:pPr>
                    <w:widowControl w:val="0"/>
                    <w:ind w:left="-110" w:right="22"/>
                    <w:jc w:val="left"/>
                    <w:rPr>
                      <w:rFonts w:cs="Arial"/>
                      <w:lang w:val="it-IT"/>
                    </w:rPr>
                  </w:pPr>
                  <w:r w:rsidRPr="009D3A5A">
                    <w:rPr>
                      <w:b/>
                      <w:bCs/>
                      <w:lang w:val="de-DE"/>
                    </w:rPr>
                    <w:t>Erklärungen</w:t>
                  </w:r>
                </w:p>
              </w:tc>
            </w:tr>
            <w:tr w:rsidR="006B7815" w:rsidRPr="009D3A5A" w14:paraId="70315584" w14:textId="77777777" w:rsidTr="004557FA">
              <w:trPr>
                <w:trHeight w:val="230"/>
              </w:trPr>
              <w:tc>
                <w:tcPr>
                  <w:tcW w:w="1274" w:type="dxa"/>
                  <w:shd w:val="clear" w:color="auto" w:fill="auto"/>
                </w:tcPr>
                <w:p w14:paraId="7D6BC0A9" w14:textId="77777777" w:rsidR="006B7815" w:rsidRPr="009D3A5A" w:rsidRDefault="006B7815" w:rsidP="006B7815">
                  <w:pPr>
                    <w:widowControl w:val="0"/>
                    <w:ind w:right="22"/>
                    <w:jc w:val="left"/>
                    <w:rPr>
                      <w:rFonts w:cs="Arial"/>
                      <w:b/>
                      <w:lang w:val="it-IT"/>
                    </w:rPr>
                  </w:pPr>
                  <w:r w:rsidRPr="009D3A5A">
                    <w:rPr>
                      <w:rFonts w:cs="Arial"/>
                      <w:b/>
                      <w:lang w:val="it-IT"/>
                    </w:rPr>
                    <w:t>Anl. A1 bis</w:t>
                  </w:r>
                </w:p>
              </w:tc>
              <w:tc>
                <w:tcPr>
                  <w:tcW w:w="3751" w:type="dxa"/>
                  <w:shd w:val="clear" w:color="auto" w:fill="auto"/>
                </w:tcPr>
                <w:p w14:paraId="29CB1D57" w14:textId="77777777" w:rsidR="006B7815" w:rsidRPr="009D3A5A" w:rsidRDefault="006B7815" w:rsidP="006B7815">
                  <w:pPr>
                    <w:widowControl w:val="0"/>
                    <w:ind w:left="-110" w:right="387"/>
                    <w:jc w:val="left"/>
                    <w:rPr>
                      <w:rFonts w:cs="Arial"/>
                      <w:lang w:val="de-DE"/>
                    </w:rPr>
                  </w:pPr>
                  <w:r w:rsidRPr="009D3A5A">
                    <w:rPr>
                      <w:b/>
                      <w:bCs/>
                      <w:lang w:val="de-DE"/>
                    </w:rPr>
                    <w:t>Erklärungen</w:t>
                  </w:r>
                  <w:r w:rsidRPr="009D3A5A">
                    <w:rPr>
                      <w:lang w:val="de-DE"/>
                    </w:rPr>
                    <w:t xml:space="preserve"> </w:t>
                  </w:r>
                  <w:r w:rsidRPr="009D3A5A">
                    <w:rPr>
                      <w:b/>
                      <w:bCs/>
                      <w:lang w:val="de-DE"/>
                    </w:rPr>
                    <w:t>des auftraggebenden Unternehmens</w:t>
                  </w:r>
                </w:p>
              </w:tc>
            </w:tr>
            <w:tr w:rsidR="006B7815" w:rsidRPr="009D3A5A" w14:paraId="6C9B8BC7" w14:textId="77777777" w:rsidTr="004557FA">
              <w:trPr>
                <w:trHeight w:val="345"/>
              </w:trPr>
              <w:tc>
                <w:tcPr>
                  <w:tcW w:w="1274" w:type="dxa"/>
                  <w:shd w:val="clear" w:color="auto" w:fill="auto"/>
                </w:tcPr>
                <w:p w14:paraId="2FAA8AA9" w14:textId="77777777" w:rsidR="006B7815" w:rsidRPr="009D3A5A" w:rsidRDefault="006B7815" w:rsidP="006B7815">
                  <w:pPr>
                    <w:widowControl w:val="0"/>
                    <w:ind w:right="22"/>
                    <w:jc w:val="left"/>
                    <w:rPr>
                      <w:rFonts w:cs="Arial"/>
                      <w:b/>
                      <w:lang w:val="it-IT"/>
                    </w:rPr>
                  </w:pPr>
                  <w:r w:rsidRPr="009D3A5A">
                    <w:rPr>
                      <w:rFonts w:cs="Arial"/>
                      <w:b/>
                      <w:lang w:val="it-IT"/>
                    </w:rPr>
                    <w:t>Anl. A1 ter</w:t>
                  </w:r>
                </w:p>
              </w:tc>
              <w:tc>
                <w:tcPr>
                  <w:tcW w:w="3751" w:type="dxa"/>
                  <w:shd w:val="clear" w:color="auto" w:fill="auto"/>
                </w:tcPr>
                <w:p w14:paraId="3C9649D7" w14:textId="77777777" w:rsidR="006B7815" w:rsidRPr="009D3A5A" w:rsidRDefault="006B7815" w:rsidP="006B7815">
                  <w:pPr>
                    <w:widowControl w:val="0"/>
                    <w:ind w:left="-110" w:right="387"/>
                    <w:jc w:val="left"/>
                    <w:rPr>
                      <w:b/>
                      <w:bCs/>
                      <w:lang w:val="de-DE"/>
                    </w:rPr>
                  </w:pPr>
                  <w:r w:rsidRPr="009D3A5A">
                    <w:rPr>
                      <w:b/>
                      <w:bCs/>
                      <w:lang w:val="de-DE"/>
                    </w:rPr>
                    <w:t>Erklärungen des Hilfsunternehmen</w:t>
                  </w:r>
                </w:p>
              </w:tc>
            </w:tr>
            <w:tr w:rsidR="006B7815" w:rsidRPr="009D3A5A" w14:paraId="59326FFC" w14:textId="77777777" w:rsidTr="004557FA">
              <w:trPr>
                <w:trHeight w:val="508"/>
              </w:trPr>
              <w:tc>
                <w:tcPr>
                  <w:tcW w:w="1274" w:type="dxa"/>
                  <w:shd w:val="clear" w:color="auto" w:fill="auto"/>
                </w:tcPr>
                <w:p w14:paraId="264E46DB" w14:textId="77777777" w:rsidR="006B7815" w:rsidRPr="007231FB" w:rsidRDefault="006B7815" w:rsidP="006B7815">
                  <w:pPr>
                    <w:widowControl w:val="0"/>
                    <w:ind w:right="22"/>
                    <w:jc w:val="left"/>
                    <w:rPr>
                      <w:rFonts w:cs="Arial"/>
                      <w:b/>
                      <w:strike/>
                      <w:color w:val="FF0000"/>
                      <w:highlight w:val="yellow"/>
                      <w:lang w:val="de-DE"/>
                    </w:rPr>
                  </w:pPr>
                  <w:r w:rsidRPr="007231FB">
                    <w:rPr>
                      <w:rFonts w:cs="Arial"/>
                      <w:b/>
                      <w:strike/>
                      <w:color w:val="FF0000"/>
                      <w:highlight w:val="yellow"/>
                      <w:lang w:val="de-DE"/>
                    </w:rPr>
                    <w:t>Anl. A2</w:t>
                  </w:r>
                </w:p>
              </w:tc>
              <w:tc>
                <w:tcPr>
                  <w:tcW w:w="3751" w:type="dxa"/>
                  <w:shd w:val="clear" w:color="auto" w:fill="auto"/>
                </w:tcPr>
                <w:p w14:paraId="24011940" w14:textId="77777777" w:rsidR="006B7815" w:rsidRPr="007231FB" w:rsidRDefault="006B7815" w:rsidP="006B7815">
                  <w:pPr>
                    <w:widowControl w:val="0"/>
                    <w:ind w:left="-110" w:right="387"/>
                    <w:jc w:val="left"/>
                    <w:rPr>
                      <w:rFonts w:cs="Arial"/>
                      <w:strike/>
                      <w:color w:val="FF0000"/>
                      <w:highlight w:val="yellow"/>
                      <w:lang w:val="de-DE"/>
                    </w:rPr>
                  </w:pPr>
                  <w:r w:rsidRPr="007231FB">
                    <w:rPr>
                      <w:rFonts w:cs="Arial"/>
                      <w:b/>
                      <w:bCs/>
                      <w:strike/>
                      <w:color w:val="FF0000"/>
                      <w:spacing w:val="-2"/>
                      <w:highlight w:val="yellow"/>
                      <w:lang w:val="de-DE"/>
                    </w:rPr>
                    <w:t>Vorlage zur vorläufigen Sicherheit</w:t>
                  </w:r>
                </w:p>
              </w:tc>
            </w:tr>
            <w:tr w:rsidR="006B7815" w:rsidRPr="009D3A5A" w14:paraId="19949A5E" w14:textId="77777777" w:rsidTr="004557FA">
              <w:trPr>
                <w:trHeight w:val="508"/>
              </w:trPr>
              <w:tc>
                <w:tcPr>
                  <w:tcW w:w="1274" w:type="dxa"/>
                  <w:shd w:val="clear" w:color="auto" w:fill="auto"/>
                </w:tcPr>
                <w:p w14:paraId="7EFEF82D" w14:textId="77777777" w:rsidR="006B7815" w:rsidRPr="009D3A5A" w:rsidRDefault="006B7815" w:rsidP="006B7815">
                  <w:pPr>
                    <w:widowControl w:val="0"/>
                    <w:ind w:right="22"/>
                    <w:jc w:val="left"/>
                    <w:rPr>
                      <w:rFonts w:cs="Arial"/>
                      <w:b/>
                      <w:color w:val="FF0000"/>
                      <w:lang w:val="de-DE"/>
                    </w:rPr>
                  </w:pPr>
                  <w:r w:rsidRPr="009D3A5A">
                    <w:rPr>
                      <w:rFonts w:cs="Arial"/>
                      <w:b/>
                      <w:color w:val="FF0000"/>
                      <w:lang w:val="de-DE"/>
                    </w:rPr>
                    <w:t>Anl. A2 bis</w:t>
                  </w:r>
                </w:p>
              </w:tc>
              <w:tc>
                <w:tcPr>
                  <w:tcW w:w="3751" w:type="dxa"/>
                  <w:shd w:val="clear" w:color="auto" w:fill="auto"/>
                </w:tcPr>
                <w:p w14:paraId="1683CA31" w14:textId="77777777" w:rsidR="006B7815" w:rsidRPr="009D3A5A" w:rsidRDefault="006B7815" w:rsidP="006B7815">
                  <w:pPr>
                    <w:widowControl w:val="0"/>
                    <w:ind w:left="-110" w:right="387"/>
                    <w:jc w:val="left"/>
                    <w:rPr>
                      <w:rFonts w:cs="Arial"/>
                      <w:b/>
                      <w:bCs/>
                      <w:color w:val="FF0000"/>
                      <w:spacing w:val="-2"/>
                      <w:lang w:val="de-DE"/>
                    </w:rPr>
                  </w:pPr>
                  <w:r w:rsidRPr="009D3A5A">
                    <w:rPr>
                      <w:rFonts w:cs="Arial"/>
                      <w:b/>
                      <w:bCs/>
                      <w:color w:val="FF0000"/>
                      <w:spacing w:val="-2"/>
                      <w:lang w:val="de-DE"/>
                    </w:rPr>
                    <w:t xml:space="preserve">Vorlage der Erklärung Art. 93 Abs. </w:t>
                  </w:r>
                </w:p>
                <w:p w14:paraId="58F06662" w14:textId="77777777" w:rsidR="006B7815" w:rsidRPr="009D3A5A" w:rsidRDefault="006B7815" w:rsidP="006B7815">
                  <w:pPr>
                    <w:widowControl w:val="0"/>
                    <w:ind w:left="-110" w:right="387"/>
                    <w:jc w:val="left"/>
                    <w:rPr>
                      <w:rFonts w:cs="Arial"/>
                      <w:b/>
                      <w:bCs/>
                      <w:color w:val="FF0000"/>
                      <w:spacing w:val="-2"/>
                      <w:lang w:val="de-DE"/>
                    </w:rPr>
                  </w:pPr>
                  <w:r w:rsidRPr="009D3A5A">
                    <w:rPr>
                      <w:rFonts w:cs="Arial"/>
                      <w:b/>
                      <w:bCs/>
                      <w:color w:val="FF0000"/>
                      <w:spacing w:val="-2"/>
                      <w:lang w:val="de-DE"/>
                    </w:rPr>
                    <w:t>8 GvD Nr. 50/2016</w:t>
                  </w:r>
                </w:p>
              </w:tc>
            </w:tr>
            <w:tr w:rsidR="006B7815" w:rsidRPr="00CE3F1A" w14:paraId="0B27B0B8" w14:textId="77777777" w:rsidTr="004557FA">
              <w:tc>
                <w:tcPr>
                  <w:tcW w:w="1274" w:type="dxa"/>
                  <w:shd w:val="clear" w:color="auto" w:fill="auto"/>
                </w:tcPr>
                <w:p w14:paraId="74F2B6AD" w14:textId="77777777" w:rsidR="006B7815" w:rsidRPr="009D3A5A" w:rsidRDefault="006B7815" w:rsidP="006B7815">
                  <w:pPr>
                    <w:widowControl w:val="0"/>
                    <w:ind w:right="22"/>
                    <w:jc w:val="left"/>
                    <w:rPr>
                      <w:rFonts w:cs="Arial"/>
                      <w:b/>
                      <w:lang w:val="de-DE"/>
                    </w:rPr>
                  </w:pPr>
                  <w:r w:rsidRPr="009D3A5A">
                    <w:rPr>
                      <w:rFonts w:cs="Arial"/>
                      <w:b/>
                      <w:lang w:val="de-DE"/>
                    </w:rPr>
                    <w:t>Anl. C</w:t>
                  </w:r>
                </w:p>
              </w:tc>
              <w:tc>
                <w:tcPr>
                  <w:tcW w:w="3751" w:type="dxa"/>
                  <w:shd w:val="clear" w:color="auto" w:fill="auto"/>
                </w:tcPr>
                <w:p w14:paraId="1E570356" w14:textId="77777777" w:rsidR="006B7815" w:rsidRPr="009D3A5A" w:rsidRDefault="006B7815" w:rsidP="006B7815">
                  <w:pPr>
                    <w:widowControl w:val="0"/>
                    <w:ind w:left="-110" w:right="387"/>
                    <w:jc w:val="left"/>
                    <w:rPr>
                      <w:rFonts w:cs="Arial"/>
                      <w:lang w:val="de-DE"/>
                    </w:rPr>
                  </w:pPr>
                  <w:r w:rsidRPr="009D3A5A">
                    <w:rPr>
                      <w:rFonts w:cs="Arial"/>
                      <w:b/>
                      <w:bCs/>
                      <w:lang w:val="de-DE"/>
                    </w:rPr>
                    <w:t>Über das Portal generiertes wirtschaftliches Angebot</w:t>
                  </w:r>
                </w:p>
              </w:tc>
            </w:tr>
            <w:tr w:rsidR="006B7815" w:rsidRPr="00CE3F1A" w14:paraId="603FE84E" w14:textId="77777777" w:rsidTr="004557FA">
              <w:tc>
                <w:tcPr>
                  <w:tcW w:w="1274" w:type="dxa"/>
                  <w:shd w:val="clear" w:color="auto" w:fill="auto"/>
                </w:tcPr>
                <w:p w14:paraId="0CB33859" w14:textId="77777777" w:rsidR="006B7815" w:rsidRPr="009D3A5A" w:rsidRDefault="006B7815" w:rsidP="006B7815">
                  <w:pPr>
                    <w:widowControl w:val="0"/>
                    <w:ind w:right="22"/>
                    <w:jc w:val="left"/>
                    <w:rPr>
                      <w:rFonts w:cs="Arial"/>
                      <w:b/>
                      <w:color w:val="FF0000"/>
                      <w:lang w:val="de-DE"/>
                    </w:rPr>
                  </w:pPr>
                  <w:r w:rsidRPr="009D3A5A">
                    <w:rPr>
                      <w:rFonts w:cs="Arial"/>
                      <w:b/>
                      <w:color w:val="FF0000"/>
                      <w:lang w:val="de-DE"/>
                    </w:rPr>
                    <w:t>Anl. C1</w:t>
                  </w:r>
                </w:p>
              </w:tc>
              <w:tc>
                <w:tcPr>
                  <w:tcW w:w="3751" w:type="dxa"/>
                  <w:shd w:val="clear" w:color="auto" w:fill="auto"/>
                </w:tcPr>
                <w:p w14:paraId="528555F8" w14:textId="77777777" w:rsidR="006B7815" w:rsidRPr="009D3A5A" w:rsidRDefault="006B7815" w:rsidP="006B7815">
                  <w:pPr>
                    <w:widowControl w:val="0"/>
                    <w:ind w:left="-110" w:right="387"/>
                    <w:jc w:val="left"/>
                    <w:rPr>
                      <w:rFonts w:cs="Arial"/>
                      <w:lang w:val="de-DE"/>
                    </w:rPr>
                  </w:pPr>
                  <w:r w:rsidRPr="009D3A5A">
                    <w:rPr>
                      <w:rFonts w:cs="Arial"/>
                      <w:b/>
                      <w:bCs/>
                      <w:color w:val="FF0000"/>
                      <w:spacing w:val="-2"/>
                      <w:lang w:val="de-DE"/>
                    </w:rPr>
                    <w:t>Angebot nach Einheitspreisen - Verzeichnis der Kategorien der Arbeiten und Lieferungen</w:t>
                  </w:r>
                </w:p>
              </w:tc>
            </w:tr>
            <w:tr w:rsidR="006B7815" w:rsidRPr="009D3A5A" w14:paraId="1BAE8565" w14:textId="77777777" w:rsidTr="004557FA">
              <w:tc>
                <w:tcPr>
                  <w:tcW w:w="1274" w:type="dxa"/>
                  <w:shd w:val="clear" w:color="auto" w:fill="auto"/>
                </w:tcPr>
                <w:p w14:paraId="0EBFD0AE" w14:textId="77777777" w:rsidR="006B7815" w:rsidRPr="009D3A5A" w:rsidRDefault="006B7815" w:rsidP="006B7815">
                  <w:pPr>
                    <w:widowControl w:val="0"/>
                    <w:ind w:right="22"/>
                    <w:jc w:val="left"/>
                    <w:rPr>
                      <w:rFonts w:cs="Arial"/>
                      <w:b/>
                      <w:color w:val="FF0000"/>
                      <w:lang w:val="de-DE"/>
                    </w:rPr>
                  </w:pPr>
                  <w:r w:rsidRPr="009D3A5A">
                    <w:rPr>
                      <w:rFonts w:cs="Arial"/>
                      <w:b/>
                      <w:color w:val="FF0000"/>
                      <w:lang w:val="de-DE"/>
                    </w:rPr>
                    <w:t>F1-F2-F3</w:t>
                  </w:r>
                </w:p>
              </w:tc>
              <w:tc>
                <w:tcPr>
                  <w:tcW w:w="3751" w:type="dxa"/>
                  <w:shd w:val="clear" w:color="auto" w:fill="auto"/>
                </w:tcPr>
                <w:p w14:paraId="6FB55C9A" w14:textId="77777777" w:rsidR="006B7815" w:rsidRPr="009D3A5A" w:rsidRDefault="006B7815" w:rsidP="006B7815">
                  <w:pPr>
                    <w:widowControl w:val="0"/>
                    <w:ind w:left="-110" w:right="387"/>
                    <w:jc w:val="left"/>
                    <w:rPr>
                      <w:rFonts w:cs="Arial"/>
                      <w:b/>
                      <w:bCs/>
                      <w:color w:val="FF0000"/>
                      <w:spacing w:val="-2"/>
                      <w:lang w:val="de-DE"/>
                    </w:rPr>
                  </w:pPr>
                  <w:r w:rsidRPr="009D3A5A">
                    <w:rPr>
                      <w:rFonts w:cs="Arial"/>
                      <w:b/>
                      <w:bCs/>
                      <w:color w:val="FF0000"/>
                      <w:spacing w:val="-2"/>
                      <w:lang w:val="de-DE"/>
                    </w:rPr>
                    <w:t>Figuren am Bau</w:t>
                  </w:r>
                </w:p>
              </w:tc>
            </w:tr>
            <w:tr w:rsidR="006B7815" w:rsidRPr="009D3A5A" w14:paraId="7129C46D" w14:textId="77777777" w:rsidTr="004557FA">
              <w:tc>
                <w:tcPr>
                  <w:tcW w:w="1274" w:type="dxa"/>
                  <w:shd w:val="clear" w:color="auto" w:fill="auto"/>
                </w:tcPr>
                <w:p w14:paraId="11403A80" w14:textId="56529C71" w:rsidR="006B7815" w:rsidRPr="009D3A5A" w:rsidRDefault="006B7815" w:rsidP="006B7815">
                  <w:pPr>
                    <w:widowControl w:val="0"/>
                    <w:ind w:right="22"/>
                    <w:jc w:val="left"/>
                    <w:rPr>
                      <w:rFonts w:cs="Arial"/>
                      <w:b/>
                      <w:color w:val="FF0000"/>
                      <w:lang w:val="it-IT"/>
                    </w:rPr>
                  </w:pPr>
                </w:p>
              </w:tc>
              <w:tc>
                <w:tcPr>
                  <w:tcW w:w="3751" w:type="dxa"/>
                  <w:shd w:val="clear" w:color="auto" w:fill="auto"/>
                </w:tcPr>
                <w:p w14:paraId="68110CED" w14:textId="01E20125" w:rsidR="006B7815" w:rsidRPr="009D3A5A" w:rsidRDefault="006B7815" w:rsidP="006B7815">
                  <w:pPr>
                    <w:widowControl w:val="0"/>
                    <w:ind w:left="-110" w:right="387"/>
                    <w:jc w:val="left"/>
                    <w:rPr>
                      <w:rFonts w:cs="Arial"/>
                      <w:lang w:val="de-DE"/>
                    </w:rPr>
                  </w:pPr>
                </w:p>
              </w:tc>
            </w:tr>
            <w:tr w:rsidR="006B7815" w:rsidRPr="009D3A5A" w14:paraId="73D2F96A" w14:textId="77777777" w:rsidTr="004557FA">
              <w:trPr>
                <w:trHeight w:val="360"/>
              </w:trPr>
              <w:tc>
                <w:tcPr>
                  <w:tcW w:w="1274" w:type="dxa"/>
                  <w:shd w:val="clear" w:color="auto" w:fill="auto"/>
                </w:tcPr>
                <w:p w14:paraId="6A616BC0" w14:textId="77777777" w:rsidR="006B7815" w:rsidRPr="009D3A5A" w:rsidRDefault="006B7815" w:rsidP="006B7815">
                  <w:pPr>
                    <w:widowControl w:val="0"/>
                    <w:ind w:right="22"/>
                    <w:jc w:val="left"/>
                    <w:rPr>
                      <w:rFonts w:cs="Arial"/>
                      <w:b/>
                      <w:color w:val="FF0000"/>
                      <w:lang w:val="it-IT"/>
                    </w:rPr>
                  </w:pPr>
                  <w:r w:rsidRPr="009D3A5A">
                    <w:rPr>
                      <w:rFonts w:cs="Arial"/>
                      <w:b/>
                      <w:color w:val="FF0000"/>
                      <w:lang w:val="it-IT"/>
                    </w:rPr>
                    <w:t>Anl.</w:t>
                  </w:r>
                </w:p>
              </w:tc>
              <w:tc>
                <w:tcPr>
                  <w:tcW w:w="3751" w:type="dxa"/>
                  <w:shd w:val="clear" w:color="auto" w:fill="auto"/>
                </w:tcPr>
                <w:p w14:paraId="366FA328" w14:textId="77777777" w:rsidR="006B7815" w:rsidRPr="009D3A5A" w:rsidRDefault="006B7815" w:rsidP="006B7815">
                  <w:pPr>
                    <w:widowControl w:val="0"/>
                    <w:ind w:left="-110" w:right="387"/>
                    <w:jc w:val="left"/>
                    <w:rPr>
                      <w:rFonts w:cs="Arial"/>
                      <w:lang w:val="it-IT"/>
                    </w:rPr>
                  </w:pPr>
                  <w:r w:rsidRPr="009D3A5A">
                    <w:rPr>
                      <w:rFonts w:cs="Arial"/>
                      <w:b/>
                      <w:bCs/>
                      <w:iCs/>
                      <w:color w:val="FF0000"/>
                      <w:spacing w:val="-2"/>
                      <w:lang w:val="de-DE"/>
                    </w:rPr>
                    <w:t>Qualitätsbewertungfaszikel</w:t>
                  </w:r>
                </w:p>
              </w:tc>
            </w:tr>
            <w:tr w:rsidR="006B7815" w:rsidRPr="00CE3F1A" w14:paraId="5646D4FD" w14:textId="77777777" w:rsidTr="004557FA">
              <w:tc>
                <w:tcPr>
                  <w:tcW w:w="1274" w:type="dxa"/>
                  <w:shd w:val="clear" w:color="auto" w:fill="auto"/>
                </w:tcPr>
                <w:p w14:paraId="7FB74713" w14:textId="77777777" w:rsidR="006B7815" w:rsidRPr="009D3A5A" w:rsidRDefault="006B7815" w:rsidP="006B7815">
                  <w:pPr>
                    <w:widowControl w:val="0"/>
                    <w:ind w:right="22"/>
                    <w:jc w:val="left"/>
                    <w:rPr>
                      <w:b/>
                    </w:rPr>
                  </w:pPr>
                  <w:r w:rsidRPr="009D3A5A">
                    <w:rPr>
                      <w:rFonts w:cs="Arial"/>
                      <w:b/>
                      <w:lang w:val="it-IT"/>
                    </w:rPr>
                    <w:t>Anl.</w:t>
                  </w:r>
                </w:p>
              </w:tc>
              <w:tc>
                <w:tcPr>
                  <w:tcW w:w="3751" w:type="dxa"/>
                  <w:shd w:val="clear" w:color="auto" w:fill="auto"/>
                </w:tcPr>
                <w:p w14:paraId="352E8F93" w14:textId="77777777" w:rsidR="006B7815" w:rsidRPr="009D3A5A" w:rsidRDefault="006B7815" w:rsidP="006B7815">
                  <w:pPr>
                    <w:widowControl w:val="0"/>
                    <w:ind w:left="-110" w:right="387"/>
                    <w:jc w:val="left"/>
                    <w:rPr>
                      <w:rFonts w:cs="Arial"/>
                      <w:lang w:val="de-DE"/>
                    </w:rPr>
                  </w:pPr>
                  <w:r w:rsidRPr="009D3A5A">
                    <w:rPr>
                      <w:rFonts w:cs="Arial"/>
                      <w:b/>
                      <w:bCs/>
                      <w:spacing w:val="-2"/>
                      <w:lang w:val="de-DE"/>
                    </w:rPr>
                    <w:t>Kriterien zur Bewertung unge</w:t>
                  </w:r>
                  <w:r w:rsidRPr="009D3A5A">
                    <w:rPr>
                      <w:lang w:val="de-DE" w:eastAsia="it-IT"/>
                    </w:rPr>
                    <w:softHyphen/>
                  </w:r>
                  <w:r w:rsidRPr="009D3A5A">
                    <w:rPr>
                      <w:rFonts w:cs="Arial"/>
                      <w:b/>
                      <w:bCs/>
                      <w:spacing w:val="-2"/>
                      <w:lang w:val="de-DE"/>
                    </w:rPr>
                    <w:t>wöhnlich niedriger Angebote</w:t>
                  </w:r>
                </w:p>
              </w:tc>
            </w:tr>
            <w:tr w:rsidR="006B7815" w:rsidRPr="009D3A5A" w14:paraId="5374F2EA" w14:textId="77777777" w:rsidTr="004557FA">
              <w:trPr>
                <w:trHeight w:val="737"/>
              </w:trPr>
              <w:tc>
                <w:tcPr>
                  <w:tcW w:w="1274" w:type="dxa"/>
                  <w:shd w:val="clear" w:color="auto" w:fill="auto"/>
                </w:tcPr>
                <w:p w14:paraId="7665DEE6" w14:textId="77777777" w:rsidR="006B7815" w:rsidRPr="009D3A5A" w:rsidRDefault="006B7815" w:rsidP="006B7815">
                  <w:pPr>
                    <w:widowControl w:val="0"/>
                    <w:ind w:right="22"/>
                    <w:jc w:val="left"/>
                    <w:rPr>
                      <w:b/>
                      <w:color w:val="FF0000"/>
                    </w:rPr>
                  </w:pPr>
                  <w:r w:rsidRPr="009D3A5A">
                    <w:rPr>
                      <w:rFonts w:cs="Arial"/>
                      <w:b/>
                      <w:color w:val="FF0000"/>
                      <w:lang w:val="it-IT"/>
                    </w:rPr>
                    <w:t>Anl.</w:t>
                  </w:r>
                </w:p>
              </w:tc>
              <w:tc>
                <w:tcPr>
                  <w:tcW w:w="3751" w:type="dxa"/>
                  <w:shd w:val="clear" w:color="auto" w:fill="auto"/>
                </w:tcPr>
                <w:p w14:paraId="3D251A76" w14:textId="77777777" w:rsidR="006B7815" w:rsidRPr="009D3A5A" w:rsidRDefault="006B7815" w:rsidP="006B7815">
                  <w:pPr>
                    <w:widowControl w:val="0"/>
                    <w:ind w:left="-110" w:right="387"/>
                    <w:jc w:val="left"/>
                    <w:rPr>
                      <w:rFonts w:cs="Arial"/>
                      <w:lang w:val="it-IT"/>
                    </w:rPr>
                  </w:pPr>
                  <w:r w:rsidRPr="009D3A5A">
                    <w:rPr>
                      <w:rFonts w:cs="Arial"/>
                      <w:b/>
                      <w:color w:val="FF0000"/>
                      <w:spacing w:val="-2"/>
                      <w:lang w:val="de-DE"/>
                    </w:rPr>
                    <w:t>Wirtschaftlich günstigstes Angebot – Bewertungskriterien</w:t>
                  </w:r>
                </w:p>
              </w:tc>
            </w:tr>
            <w:tr w:rsidR="006B7815" w:rsidRPr="009D3A5A" w14:paraId="2381F40D" w14:textId="77777777" w:rsidTr="004557FA">
              <w:trPr>
                <w:trHeight w:val="278"/>
              </w:trPr>
              <w:tc>
                <w:tcPr>
                  <w:tcW w:w="1274" w:type="dxa"/>
                  <w:shd w:val="clear" w:color="auto" w:fill="auto"/>
                </w:tcPr>
                <w:p w14:paraId="4897D0E0" w14:textId="77777777" w:rsidR="006B7815" w:rsidRPr="009D3A5A" w:rsidRDefault="006B7815" w:rsidP="006B7815">
                  <w:pPr>
                    <w:widowControl w:val="0"/>
                    <w:ind w:right="22"/>
                    <w:jc w:val="left"/>
                    <w:rPr>
                      <w:b/>
                      <w:color w:val="FF0000"/>
                      <w:lang w:val="de-DE"/>
                    </w:rPr>
                  </w:pPr>
                  <w:r w:rsidRPr="009D3A5A">
                    <w:rPr>
                      <w:rFonts w:cs="Arial"/>
                      <w:b/>
                      <w:color w:val="FF0000"/>
                      <w:lang w:val="de-DE"/>
                    </w:rPr>
                    <w:t>Anl.</w:t>
                  </w:r>
                </w:p>
              </w:tc>
              <w:tc>
                <w:tcPr>
                  <w:tcW w:w="3751" w:type="dxa"/>
                  <w:shd w:val="clear" w:color="auto" w:fill="auto"/>
                </w:tcPr>
                <w:p w14:paraId="0335015D" w14:textId="77777777" w:rsidR="006B7815" w:rsidRPr="009D3A5A" w:rsidRDefault="006B7815" w:rsidP="006B7815">
                  <w:pPr>
                    <w:widowControl w:val="0"/>
                    <w:ind w:left="-110" w:right="387"/>
                    <w:jc w:val="left"/>
                    <w:rPr>
                      <w:rFonts w:cs="Arial"/>
                      <w:color w:val="FF0000"/>
                      <w:lang w:val="de-DE"/>
                    </w:rPr>
                  </w:pPr>
                  <w:r w:rsidRPr="009D3A5A">
                    <w:rPr>
                      <w:rFonts w:cs="Arial"/>
                      <w:b/>
                      <w:bCs/>
                      <w:color w:val="FF0000"/>
                      <w:spacing w:val="-2"/>
                      <w:lang w:val="de-DE"/>
                    </w:rPr>
                    <w:t>Integritätsvereinbarung</w:t>
                  </w:r>
                </w:p>
              </w:tc>
            </w:tr>
            <w:tr w:rsidR="006B7815" w:rsidRPr="009D3A5A" w14:paraId="5CFFFC27" w14:textId="77777777" w:rsidTr="004557FA">
              <w:trPr>
                <w:trHeight w:val="278"/>
              </w:trPr>
              <w:tc>
                <w:tcPr>
                  <w:tcW w:w="1274" w:type="dxa"/>
                  <w:shd w:val="clear" w:color="auto" w:fill="auto"/>
                </w:tcPr>
                <w:p w14:paraId="4B7C5118" w14:textId="77777777" w:rsidR="006B7815" w:rsidRPr="009D3A5A" w:rsidRDefault="006B7815" w:rsidP="006B7815">
                  <w:pPr>
                    <w:widowControl w:val="0"/>
                    <w:ind w:right="22"/>
                    <w:jc w:val="left"/>
                    <w:rPr>
                      <w:rFonts w:cs="Arial"/>
                      <w:b/>
                      <w:color w:val="FF0000"/>
                      <w:lang w:val="it-IT"/>
                    </w:rPr>
                  </w:pPr>
                  <w:r w:rsidRPr="009D3A5A">
                    <w:rPr>
                      <w:rFonts w:cs="Arial"/>
                      <w:b/>
                      <w:color w:val="FF0000"/>
                      <w:lang w:val="it-IT"/>
                    </w:rPr>
                    <w:t xml:space="preserve">Anl. </w:t>
                  </w:r>
                </w:p>
              </w:tc>
              <w:tc>
                <w:tcPr>
                  <w:tcW w:w="3751" w:type="dxa"/>
                  <w:shd w:val="clear" w:color="auto" w:fill="auto"/>
                </w:tcPr>
                <w:p w14:paraId="7B3FE34D" w14:textId="77777777" w:rsidR="006B7815" w:rsidRPr="009D3A5A" w:rsidRDefault="006B7815" w:rsidP="006B7815">
                  <w:pPr>
                    <w:widowControl w:val="0"/>
                    <w:ind w:left="-110" w:right="387"/>
                    <w:jc w:val="left"/>
                    <w:rPr>
                      <w:rFonts w:cs="Arial"/>
                      <w:b/>
                      <w:bCs/>
                      <w:color w:val="FF0000"/>
                      <w:spacing w:val="-2"/>
                      <w:lang w:val="it-IT"/>
                    </w:rPr>
                  </w:pPr>
                  <w:r w:rsidRPr="009D3A5A">
                    <w:rPr>
                      <w:rFonts w:cs="Arial"/>
                      <w:b/>
                      <w:bCs/>
                      <w:color w:val="FF0000"/>
                      <w:spacing w:val="-2"/>
                      <w:lang w:val="it-IT"/>
                    </w:rPr>
                    <w:t>Verhaltenskodex</w:t>
                  </w:r>
                </w:p>
              </w:tc>
            </w:tr>
            <w:tr w:rsidR="006B7815" w:rsidRPr="009D3A5A" w14:paraId="5F366BE4" w14:textId="77777777" w:rsidTr="004557FA">
              <w:trPr>
                <w:trHeight w:val="576"/>
              </w:trPr>
              <w:tc>
                <w:tcPr>
                  <w:tcW w:w="1274" w:type="dxa"/>
                  <w:shd w:val="clear" w:color="auto" w:fill="auto"/>
                </w:tcPr>
                <w:p w14:paraId="637955AF" w14:textId="77777777" w:rsidR="006B7815" w:rsidRPr="009D3A5A" w:rsidRDefault="006B7815" w:rsidP="006B7815">
                  <w:pPr>
                    <w:widowControl w:val="0"/>
                    <w:ind w:right="22"/>
                    <w:jc w:val="left"/>
                    <w:rPr>
                      <w:b/>
                      <w:lang w:val="it-IT"/>
                    </w:rPr>
                  </w:pPr>
                  <w:r w:rsidRPr="009D3A5A">
                    <w:rPr>
                      <w:rFonts w:cs="Arial"/>
                      <w:b/>
                      <w:lang w:val="it-IT"/>
                    </w:rPr>
                    <w:t>Anl.</w:t>
                  </w:r>
                </w:p>
              </w:tc>
              <w:tc>
                <w:tcPr>
                  <w:tcW w:w="3751" w:type="dxa"/>
                  <w:shd w:val="clear" w:color="auto" w:fill="auto"/>
                </w:tcPr>
                <w:p w14:paraId="40D8FB88" w14:textId="77777777" w:rsidR="006B7815" w:rsidRPr="009D3A5A" w:rsidRDefault="006B7815" w:rsidP="006B7815">
                  <w:pPr>
                    <w:widowControl w:val="0"/>
                    <w:ind w:left="-110" w:right="387"/>
                    <w:jc w:val="left"/>
                    <w:rPr>
                      <w:rFonts w:cs="Arial"/>
                      <w:lang w:val="it-IT"/>
                    </w:rPr>
                  </w:pPr>
                  <w:r w:rsidRPr="009D3A5A">
                    <w:rPr>
                      <w:rFonts w:cs="Arial"/>
                      <w:b/>
                      <w:bCs/>
                      <w:iCs/>
                      <w:spacing w:val="-2"/>
                      <w:lang w:val="it-IT"/>
                    </w:rPr>
                    <w:t>Übersichtstabelle Teilnahme-erklärungen</w:t>
                  </w:r>
                </w:p>
              </w:tc>
            </w:tr>
          </w:tbl>
          <w:p w14:paraId="45D601B7" w14:textId="77777777" w:rsidR="006B7815" w:rsidRPr="009D3A5A" w:rsidRDefault="006B7815" w:rsidP="006B7815">
            <w:pPr>
              <w:widowControl w:val="0"/>
              <w:ind w:right="22"/>
              <w:rPr>
                <w:rFonts w:cs="Arial"/>
                <w:lang w:val="it-IT"/>
              </w:rPr>
            </w:pPr>
          </w:p>
        </w:tc>
        <w:tc>
          <w:tcPr>
            <w:tcW w:w="1091" w:type="dxa"/>
            <w:gridSpan w:val="2"/>
          </w:tcPr>
          <w:p w14:paraId="3E0C94EF" w14:textId="77777777" w:rsidR="006B7815" w:rsidRPr="009D3A5A" w:rsidRDefault="006B7815" w:rsidP="006B7815">
            <w:pPr>
              <w:widowControl w:val="0"/>
              <w:ind w:right="22"/>
              <w:rPr>
                <w:rFonts w:cs="Arial"/>
                <w:lang w:val="it-IT"/>
              </w:rPr>
            </w:pPr>
          </w:p>
        </w:tc>
        <w:tc>
          <w:tcPr>
            <w:tcW w:w="4349" w:type="dxa"/>
            <w:gridSpan w:val="2"/>
          </w:tcPr>
          <w:tbl>
            <w:tblPr>
              <w:tblW w:w="5025" w:type="dxa"/>
              <w:tblLayout w:type="fixed"/>
              <w:tblLook w:val="01E0" w:firstRow="1" w:lastRow="1" w:firstColumn="1" w:lastColumn="1" w:noHBand="0" w:noVBand="0"/>
            </w:tblPr>
            <w:tblGrid>
              <w:gridCol w:w="1255"/>
              <w:gridCol w:w="3770"/>
            </w:tblGrid>
            <w:tr w:rsidR="006B7815" w:rsidRPr="009D3A5A" w14:paraId="675E5545" w14:textId="77777777" w:rsidTr="004557FA">
              <w:trPr>
                <w:trHeight w:val="260"/>
              </w:trPr>
              <w:tc>
                <w:tcPr>
                  <w:tcW w:w="1255" w:type="dxa"/>
                  <w:shd w:val="clear" w:color="auto" w:fill="auto"/>
                </w:tcPr>
                <w:p w14:paraId="03BA6B4C" w14:textId="77777777" w:rsidR="006B7815" w:rsidRPr="009D3A5A" w:rsidRDefault="006B7815" w:rsidP="006B7815">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A1</w:t>
                  </w:r>
                </w:p>
              </w:tc>
              <w:tc>
                <w:tcPr>
                  <w:tcW w:w="3770" w:type="dxa"/>
                  <w:shd w:val="clear" w:color="auto" w:fill="auto"/>
                </w:tcPr>
                <w:p w14:paraId="21B2E740" w14:textId="77777777" w:rsidR="006B7815" w:rsidRPr="009D3A5A" w:rsidRDefault="006B7815" w:rsidP="006B7815">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spacing w:val="-2"/>
                      <w:lang w:val="it-IT"/>
                    </w:rPr>
                    <w:t>Dichiarazioni</w:t>
                  </w:r>
                </w:p>
              </w:tc>
            </w:tr>
            <w:tr w:rsidR="006B7815" w:rsidRPr="009D3A5A" w14:paraId="569E2FE5" w14:textId="77777777" w:rsidTr="004557FA">
              <w:trPr>
                <w:trHeight w:val="230"/>
              </w:trPr>
              <w:tc>
                <w:tcPr>
                  <w:tcW w:w="1255" w:type="dxa"/>
                  <w:shd w:val="clear" w:color="auto" w:fill="auto"/>
                </w:tcPr>
                <w:p w14:paraId="28FA1BCC" w14:textId="77777777" w:rsidR="006B7815" w:rsidRPr="009D3A5A" w:rsidRDefault="006B7815" w:rsidP="006B7815">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A1 bis</w:t>
                  </w:r>
                </w:p>
              </w:tc>
              <w:tc>
                <w:tcPr>
                  <w:tcW w:w="3770" w:type="dxa"/>
                  <w:shd w:val="clear" w:color="auto" w:fill="auto"/>
                </w:tcPr>
                <w:p w14:paraId="1E0931E2" w14:textId="77777777" w:rsidR="006B7815" w:rsidRPr="009D3A5A" w:rsidRDefault="006B7815" w:rsidP="006B7815">
                  <w:pPr>
                    <w:widowControl w:val="0"/>
                    <w:tabs>
                      <w:tab w:val="center" w:pos="4680"/>
                    </w:tabs>
                    <w:autoSpaceDE w:val="0"/>
                    <w:autoSpaceDN w:val="0"/>
                    <w:adjustRightInd w:val="0"/>
                    <w:ind w:left="-112" w:right="549"/>
                    <w:jc w:val="left"/>
                    <w:rPr>
                      <w:b/>
                      <w:bCs/>
                      <w:lang w:val="it-IT"/>
                    </w:rPr>
                  </w:pPr>
                  <w:r w:rsidRPr="009D3A5A">
                    <w:rPr>
                      <w:b/>
                      <w:bCs/>
                      <w:lang w:val="it-IT"/>
                    </w:rPr>
                    <w:t>Dichiarazioni impresa mandante</w:t>
                  </w:r>
                </w:p>
                <w:p w14:paraId="61CB7D99" w14:textId="77777777" w:rsidR="006B7815" w:rsidRPr="009D3A5A" w:rsidRDefault="006B7815" w:rsidP="006B7815">
                  <w:pPr>
                    <w:widowControl w:val="0"/>
                    <w:tabs>
                      <w:tab w:val="center" w:pos="4680"/>
                    </w:tabs>
                    <w:autoSpaceDE w:val="0"/>
                    <w:autoSpaceDN w:val="0"/>
                    <w:adjustRightInd w:val="0"/>
                    <w:ind w:left="-112" w:right="549"/>
                    <w:jc w:val="left"/>
                    <w:rPr>
                      <w:rFonts w:cs="Arial"/>
                      <w:noProof w:val="0"/>
                      <w:color w:val="000000"/>
                      <w:lang w:val="it-IT" w:eastAsia="de-DE"/>
                    </w:rPr>
                  </w:pPr>
                </w:p>
              </w:tc>
            </w:tr>
            <w:tr w:rsidR="006B7815" w:rsidRPr="009D3A5A" w14:paraId="7F065C49" w14:textId="77777777" w:rsidTr="004557FA">
              <w:trPr>
                <w:trHeight w:val="345"/>
              </w:trPr>
              <w:tc>
                <w:tcPr>
                  <w:tcW w:w="1255" w:type="dxa"/>
                  <w:shd w:val="clear" w:color="auto" w:fill="auto"/>
                </w:tcPr>
                <w:p w14:paraId="0DA051D1" w14:textId="77777777" w:rsidR="006B7815" w:rsidRPr="009D3A5A" w:rsidRDefault="006B7815" w:rsidP="006B7815">
                  <w:pPr>
                    <w:widowControl w:val="0"/>
                    <w:tabs>
                      <w:tab w:val="center" w:pos="4680"/>
                    </w:tabs>
                    <w:autoSpaceDE w:val="0"/>
                    <w:autoSpaceDN w:val="0"/>
                    <w:adjustRightInd w:val="0"/>
                    <w:ind w:right="-107"/>
                    <w:jc w:val="left"/>
                    <w:rPr>
                      <w:rFonts w:cs="Arial"/>
                      <w:b/>
                      <w:noProof w:val="0"/>
                      <w:lang w:val="de-DE" w:eastAsia="de-DE"/>
                    </w:rPr>
                  </w:pPr>
                  <w:r w:rsidRPr="009D3A5A">
                    <w:rPr>
                      <w:rFonts w:cs="Arial"/>
                      <w:b/>
                      <w:noProof w:val="0"/>
                      <w:lang w:val="de-DE" w:eastAsia="de-DE"/>
                    </w:rPr>
                    <w:t>All. A1 ter</w:t>
                  </w:r>
                </w:p>
              </w:tc>
              <w:tc>
                <w:tcPr>
                  <w:tcW w:w="3770" w:type="dxa"/>
                  <w:shd w:val="clear" w:color="auto" w:fill="auto"/>
                </w:tcPr>
                <w:p w14:paraId="5A6F686F" w14:textId="77777777" w:rsidR="006B7815" w:rsidRPr="009D3A5A" w:rsidRDefault="006B7815" w:rsidP="006B7815">
                  <w:pPr>
                    <w:widowControl w:val="0"/>
                    <w:tabs>
                      <w:tab w:val="center" w:pos="4680"/>
                    </w:tabs>
                    <w:autoSpaceDE w:val="0"/>
                    <w:autoSpaceDN w:val="0"/>
                    <w:adjustRightInd w:val="0"/>
                    <w:ind w:left="-112" w:right="549"/>
                    <w:jc w:val="left"/>
                    <w:rPr>
                      <w:b/>
                      <w:bCs/>
                      <w:lang w:val="it-IT"/>
                    </w:rPr>
                  </w:pPr>
                  <w:r w:rsidRPr="009D3A5A">
                    <w:rPr>
                      <w:b/>
                      <w:bCs/>
                      <w:lang w:val="it-IT"/>
                    </w:rPr>
                    <w:t>Dichiarazioni dell’impresa ausiliaria</w:t>
                  </w:r>
                </w:p>
              </w:tc>
            </w:tr>
            <w:tr w:rsidR="006B7815" w:rsidRPr="00CE3F1A" w14:paraId="032841B7" w14:textId="77777777" w:rsidTr="004557FA">
              <w:trPr>
                <w:trHeight w:val="507"/>
              </w:trPr>
              <w:tc>
                <w:tcPr>
                  <w:tcW w:w="1255" w:type="dxa"/>
                  <w:shd w:val="clear" w:color="auto" w:fill="auto"/>
                </w:tcPr>
                <w:p w14:paraId="320F674A" w14:textId="77777777" w:rsidR="006B7815" w:rsidRPr="007231FB" w:rsidRDefault="006B7815" w:rsidP="006B7815">
                  <w:pPr>
                    <w:widowControl w:val="0"/>
                    <w:tabs>
                      <w:tab w:val="center" w:pos="4680"/>
                    </w:tabs>
                    <w:autoSpaceDE w:val="0"/>
                    <w:autoSpaceDN w:val="0"/>
                    <w:adjustRightInd w:val="0"/>
                    <w:ind w:right="-107"/>
                    <w:jc w:val="left"/>
                    <w:rPr>
                      <w:rFonts w:cs="Arial"/>
                      <w:b/>
                      <w:strike/>
                      <w:noProof w:val="0"/>
                      <w:color w:val="FF0000"/>
                      <w:highlight w:val="yellow"/>
                      <w:lang w:val="it-IT" w:eastAsia="de-DE"/>
                    </w:rPr>
                  </w:pPr>
                  <w:proofErr w:type="spellStart"/>
                  <w:r w:rsidRPr="007231FB">
                    <w:rPr>
                      <w:rFonts w:cs="Arial"/>
                      <w:b/>
                      <w:strike/>
                      <w:noProof w:val="0"/>
                      <w:color w:val="FF0000"/>
                      <w:highlight w:val="yellow"/>
                      <w:lang w:val="it-IT" w:eastAsia="de-DE"/>
                    </w:rPr>
                    <w:t>All</w:t>
                  </w:r>
                  <w:proofErr w:type="spellEnd"/>
                  <w:r w:rsidRPr="007231FB">
                    <w:rPr>
                      <w:rFonts w:cs="Arial"/>
                      <w:b/>
                      <w:strike/>
                      <w:noProof w:val="0"/>
                      <w:color w:val="FF0000"/>
                      <w:highlight w:val="yellow"/>
                      <w:lang w:val="it-IT" w:eastAsia="de-DE"/>
                    </w:rPr>
                    <w:t>. A2</w:t>
                  </w:r>
                </w:p>
              </w:tc>
              <w:tc>
                <w:tcPr>
                  <w:tcW w:w="3770" w:type="dxa"/>
                  <w:shd w:val="clear" w:color="auto" w:fill="auto"/>
                </w:tcPr>
                <w:p w14:paraId="13FA44A6" w14:textId="77777777" w:rsidR="006B7815" w:rsidRPr="007231FB" w:rsidRDefault="006B7815" w:rsidP="006B7815">
                  <w:pPr>
                    <w:widowControl w:val="0"/>
                    <w:tabs>
                      <w:tab w:val="center" w:pos="4680"/>
                    </w:tabs>
                    <w:autoSpaceDE w:val="0"/>
                    <w:autoSpaceDN w:val="0"/>
                    <w:adjustRightInd w:val="0"/>
                    <w:ind w:left="-112" w:right="549"/>
                    <w:jc w:val="left"/>
                    <w:rPr>
                      <w:rFonts w:cs="Arial"/>
                      <w:strike/>
                      <w:noProof w:val="0"/>
                      <w:color w:val="FF0000"/>
                      <w:highlight w:val="yellow"/>
                      <w:lang w:val="it-IT" w:eastAsia="de-DE"/>
                    </w:rPr>
                  </w:pPr>
                  <w:r w:rsidRPr="007231FB">
                    <w:rPr>
                      <w:rFonts w:cs="Arial"/>
                      <w:b/>
                      <w:bCs/>
                      <w:iCs/>
                      <w:strike/>
                      <w:color w:val="FF0000"/>
                      <w:spacing w:val="-2"/>
                      <w:highlight w:val="yellow"/>
                      <w:lang w:val="it-IT"/>
                    </w:rPr>
                    <w:t>Schema tipo relativo alla garanzia provvisoria</w:t>
                  </w:r>
                </w:p>
              </w:tc>
            </w:tr>
            <w:tr w:rsidR="006B7815" w:rsidRPr="00CE3F1A" w14:paraId="5CBD9915" w14:textId="77777777" w:rsidTr="004557FA">
              <w:trPr>
                <w:trHeight w:val="507"/>
              </w:trPr>
              <w:tc>
                <w:tcPr>
                  <w:tcW w:w="1255" w:type="dxa"/>
                  <w:shd w:val="clear" w:color="auto" w:fill="auto"/>
                </w:tcPr>
                <w:p w14:paraId="3A6DBFCE" w14:textId="77777777" w:rsidR="006B7815" w:rsidRPr="009D3A5A" w:rsidRDefault="006B7815" w:rsidP="006B7815">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 A2 bis</w:t>
                  </w:r>
                </w:p>
              </w:tc>
              <w:tc>
                <w:tcPr>
                  <w:tcW w:w="3770" w:type="dxa"/>
                  <w:shd w:val="clear" w:color="auto" w:fill="auto"/>
                </w:tcPr>
                <w:p w14:paraId="1F640FC4" w14:textId="77777777" w:rsidR="006B7815" w:rsidRPr="009D3A5A" w:rsidRDefault="006B7815" w:rsidP="006B7815">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Modulo dichiarazione art. 93, comma 8, d.lgs. 50/2016</w:t>
                  </w:r>
                </w:p>
              </w:tc>
            </w:tr>
            <w:tr w:rsidR="006B7815" w:rsidRPr="00CE3F1A" w14:paraId="62EFEC83" w14:textId="77777777" w:rsidTr="004557FA">
              <w:tc>
                <w:tcPr>
                  <w:tcW w:w="1255" w:type="dxa"/>
                  <w:shd w:val="clear" w:color="auto" w:fill="auto"/>
                </w:tcPr>
                <w:p w14:paraId="70A6B462" w14:textId="77777777" w:rsidR="006B7815" w:rsidRPr="009D3A5A" w:rsidRDefault="006B7815" w:rsidP="006B7815">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C</w:t>
                  </w:r>
                </w:p>
              </w:tc>
              <w:tc>
                <w:tcPr>
                  <w:tcW w:w="3770" w:type="dxa"/>
                  <w:shd w:val="clear" w:color="auto" w:fill="auto"/>
                </w:tcPr>
                <w:p w14:paraId="46631A2C" w14:textId="77777777" w:rsidR="006B7815" w:rsidRPr="009D3A5A" w:rsidRDefault="006B7815" w:rsidP="006B7815">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iCs/>
                      <w:spacing w:val="-2"/>
                      <w:lang w:val="it-IT"/>
                    </w:rPr>
                    <w:t>Offerta economica – generata dal sistema</w:t>
                  </w:r>
                </w:p>
              </w:tc>
            </w:tr>
            <w:tr w:rsidR="006B7815" w:rsidRPr="00CE3F1A" w14:paraId="5856DE3E" w14:textId="77777777" w:rsidTr="004557FA">
              <w:trPr>
                <w:trHeight w:val="701"/>
              </w:trPr>
              <w:tc>
                <w:tcPr>
                  <w:tcW w:w="1255" w:type="dxa"/>
                  <w:shd w:val="clear" w:color="auto" w:fill="auto"/>
                </w:tcPr>
                <w:p w14:paraId="29515853" w14:textId="77777777" w:rsidR="006B7815" w:rsidRPr="009D3A5A" w:rsidRDefault="006B7815" w:rsidP="006B7815">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 C1</w:t>
                  </w:r>
                </w:p>
              </w:tc>
              <w:tc>
                <w:tcPr>
                  <w:tcW w:w="3770" w:type="dxa"/>
                  <w:shd w:val="clear" w:color="auto" w:fill="auto"/>
                </w:tcPr>
                <w:p w14:paraId="30B62FDC" w14:textId="77777777" w:rsidR="006B7815" w:rsidRPr="009D3A5A" w:rsidRDefault="006B7815" w:rsidP="006B7815">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Offerta prezzi unitari - lista delle categorie di lavori e forniture</w:t>
                  </w:r>
                </w:p>
              </w:tc>
            </w:tr>
            <w:tr w:rsidR="006B7815" w:rsidRPr="009D3A5A" w14:paraId="0461C9C6" w14:textId="77777777" w:rsidTr="004557FA">
              <w:trPr>
                <w:trHeight w:val="402"/>
              </w:trPr>
              <w:tc>
                <w:tcPr>
                  <w:tcW w:w="1255" w:type="dxa"/>
                  <w:shd w:val="clear" w:color="auto" w:fill="auto"/>
                </w:tcPr>
                <w:p w14:paraId="1798C9C4" w14:textId="77777777" w:rsidR="006B7815" w:rsidRPr="009D3A5A" w:rsidRDefault="006B7815" w:rsidP="006B7815">
                  <w:pPr>
                    <w:widowControl w:val="0"/>
                    <w:tabs>
                      <w:tab w:val="center" w:pos="4680"/>
                    </w:tabs>
                    <w:autoSpaceDE w:val="0"/>
                    <w:autoSpaceDN w:val="0"/>
                    <w:adjustRightInd w:val="0"/>
                    <w:ind w:right="-107"/>
                    <w:jc w:val="left"/>
                    <w:rPr>
                      <w:rFonts w:cs="Arial"/>
                      <w:b/>
                      <w:strike/>
                      <w:noProof w:val="0"/>
                      <w:color w:val="FF0000"/>
                      <w:lang w:val="it-IT" w:eastAsia="de-DE"/>
                    </w:rPr>
                  </w:pPr>
                  <w:r w:rsidRPr="009D3A5A">
                    <w:rPr>
                      <w:rFonts w:cs="Arial"/>
                      <w:b/>
                      <w:color w:val="FF0000"/>
                      <w:lang w:val="de-DE"/>
                    </w:rPr>
                    <w:t>F1-F2-F3</w:t>
                  </w:r>
                </w:p>
              </w:tc>
              <w:tc>
                <w:tcPr>
                  <w:tcW w:w="3770" w:type="dxa"/>
                  <w:shd w:val="clear" w:color="auto" w:fill="auto"/>
                </w:tcPr>
                <w:p w14:paraId="5B81247E" w14:textId="77777777" w:rsidR="006B7815" w:rsidRPr="009D3A5A" w:rsidRDefault="006B7815" w:rsidP="006B7815">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Figure sul cantiere</w:t>
                  </w:r>
                </w:p>
              </w:tc>
            </w:tr>
            <w:tr w:rsidR="006B7815" w:rsidRPr="009D3A5A" w14:paraId="03D55A19" w14:textId="77777777" w:rsidTr="004557FA">
              <w:trPr>
                <w:trHeight w:val="520"/>
              </w:trPr>
              <w:tc>
                <w:tcPr>
                  <w:tcW w:w="1255" w:type="dxa"/>
                  <w:shd w:val="clear" w:color="auto" w:fill="auto"/>
                </w:tcPr>
                <w:p w14:paraId="368655CC" w14:textId="5D9A41FA" w:rsidR="006B7815" w:rsidRPr="009D3A5A" w:rsidRDefault="006B7815" w:rsidP="006B7815">
                  <w:pPr>
                    <w:widowControl w:val="0"/>
                    <w:tabs>
                      <w:tab w:val="center" w:pos="4680"/>
                    </w:tabs>
                    <w:autoSpaceDE w:val="0"/>
                    <w:autoSpaceDN w:val="0"/>
                    <w:adjustRightInd w:val="0"/>
                    <w:ind w:right="-107"/>
                    <w:jc w:val="left"/>
                    <w:rPr>
                      <w:rFonts w:cs="Arial"/>
                      <w:b/>
                      <w:noProof w:val="0"/>
                      <w:color w:val="FF0000"/>
                      <w:lang w:val="it-IT" w:eastAsia="de-DE"/>
                    </w:rPr>
                  </w:pPr>
                </w:p>
              </w:tc>
              <w:tc>
                <w:tcPr>
                  <w:tcW w:w="3770" w:type="dxa"/>
                  <w:shd w:val="clear" w:color="auto" w:fill="auto"/>
                </w:tcPr>
                <w:p w14:paraId="4F6F81DA" w14:textId="77777777" w:rsidR="006B7815" w:rsidRPr="009D3A5A" w:rsidRDefault="006B7815" w:rsidP="006B7815">
                  <w:pPr>
                    <w:widowControl w:val="0"/>
                    <w:tabs>
                      <w:tab w:val="center" w:pos="4680"/>
                    </w:tabs>
                    <w:autoSpaceDE w:val="0"/>
                    <w:autoSpaceDN w:val="0"/>
                    <w:adjustRightInd w:val="0"/>
                    <w:ind w:left="-112" w:right="549"/>
                    <w:jc w:val="left"/>
                    <w:rPr>
                      <w:rFonts w:cs="Arial"/>
                      <w:b/>
                      <w:bCs/>
                      <w:iCs/>
                      <w:color w:val="FF0000"/>
                      <w:spacing w:val="-2"/>
                      <w:lang w:val="it-IT"/>
                    </w:rPr>
                  </w:pPr>
                </w:p>
              </w:tc>
            </w:tr>
            <w:tr w:rsidR="006B7815" w:rsidRPr="009D3A5A" w14:paraId="79C0F848" w14:textId="77777777" w:rsidTr="004557FA">
              <w:trPr>
                <w:trHeight w:val="346"/>
              </w:trPr>
              <w:tc>
                <w:tcPr>
                  <w:tcW w:w="1255" w:type="dxa"/>
                  <w:shd w:val="clear" w:color="auto" w:fill="auto"/>
                </w:tcPr>
                <w:p w14:paraId="2AEE12A7" w14:textId="77777777" w:rsidR="006B7815" w:rsidRPr="009D3A5A" w:rsidRDefault="006B7815" w:rsidP="006B7815">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0A4E5289" w14:textId="77777777" w:rsidR="006B7815" w:rsidRPr="009D3A5A" w:rsidRDefault="006B7815" w:rsidP="006B7815">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rPr>
                    <w:t>Fascicolo valutazione qualità</w:t>
                  </w:r>
                </w:p>
              </w:tc>
            </w:tr>
            <w:tr w:rsidR="006B7815" w:rsidRPr="00CE3F1A" w14:paraId="0F693AB3" w14:textId="77777777" w:rsidTr="004557FA">
              <w:tc>
                <w:tcPr>
                  <w:tcW w:w="1255" w:type="dxa"/>
                  <w:shd w:val="clear" w:color="auto" w:fill="auto"/>
                </w:tcPr>
                <w:p w14:paraId="7B01C9EE" w14:textId="77777777" w:rsidR="006B7815" w:rsidRPr="009D3A5A" w:rsidRDefault="006B7815" w:rsidP="006B7815">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w:t>
                  </w:r>
                </w:p>
              </w:tc>
              <w:tc>
                <w:tcPr>
                  <w:tcW w:w="3770" w:type="dxa"/>
                  <w:shd w:val="clear" w:color="auto" w:fill="auto"/>
                </w:tcPr>
                <w:p w14:paraId="0EAC9F55" w14:textId="77777777" w:rsidR="006B7815" w:rsidRPr="009D3A5A" w:rsidRDefault="006B7815" w:rsidP="006B7815">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lang w:val="it-IT"/>
                    </w:rPr>
                    <w:t>Criteri per la valutazione delle offerte anomale</w:t>
                  </w:r>
                </w:p>
              </w:tc>
            </w:tr>
            <w:tr w:rsidR="006B7815" w:rsidRPr="00CE3F1A" w14:paraId="2E920840" w14:textId="77777777" w:rsidTr="004557FA">
              <w:trPr>
                <w:trHeight w:val="440"/>
              </w:trPr>
              <w:tc>
                <w:tcPr>
                  <w:tcW w:w="1255" w:type="dxa"/>
                  <w:shd w:val="clear" w:color="auto" w:fill="auto"/>
                </w:tcPr>
                <w:p w14:paraId="52FDAF0E" w14:textId="77777777" w:rsidR="006B7815" w:rsidRPr="009D3A5A" w:rsidRDefault="006B7815" w:rsidP="006B7815">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6931979B" w14:textId="77777777" w:rsidR="006B7815" w:rsidRPr="009D3A5A" w:rsidRDefault="006B7815" w:rsidP="006B7815">
                  <w:pPr>
                    <w:widowControl w:val="0"/>
                    <w:spacing w:before="40" w:after="40"/>
                    <w:ind w:left="-112" w:right="549"/>
                    <w:jc w:val="left"/>
                    <w:rPr>
                      <w:b/>
                      <w:bCs/>
                      <w:iCs/>
                      <w:color w:val="FF0000"/>
                      <w:lang w:val="it-IT"/>
                    </w:rPr>
                  </w:pPr>
                  <w:r w:rsidRPr="009D3A5A">
                    <w:rPr>
                      <w:rFonts w:cs="Arial"/>
                      <w:b/>
                      <w:bCs/>
                      <w:color w:val="FF0000"/>
                      <w:spacing w:val="-2"/>
                      <w:lang w:val="it-IT"/>
                    </w:rPr>
                    <w:t>Offerta economicamente più vantaggiosa – Criteri di valutazione</w:t>
                  </w:r>
                </w:p>
              </w:tc>
            </w:tr>
            <w:tr w:rsidR="006B7815" w:rsidRPr="009D3A5A" w14:paraId="770B8B44" w14:textId="77777777" w:rsidTr="004557FA">
              <w:trPr>
                <w:trHeight w:val="214"/>
              </w:trPr>
              <w:tc>
                <w:tcPr>
                  <w:tcW w:w="1255" w:type="dxa"/>
                  <w:shd w:val="clear" w:color="auto" w:fill="auto"/>
                </w:tcPr>
                <w:p w14:paraId="33534B27" w14:textId="77777777" w:rsidR="006B7815" w:rsidRPr="009D3A5A" w:rsidRDefault="006B7815" w:rsidP="006B7815">
                  <w:pPr>
                    <w:widowControl w:val="0"/>
                    <w:ind w:right="-107"/>
                    <w:jc w:val="left"/>
                    <w:rPr>
                      <w:b/>
                      <w:color w:val="FF0000"/>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1D76F116" w14:textId="77777777" w:rsidR="006B7815" w:rsidRPr="009D3A5A" w:rsidRDefault="006B7815" w:rsidP="006B7815">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color w:val="FF0000"/>
                      <w:spacing w:val="-2"/>
                    </w:rPr>
                    <w:t>Patto d’integrità</w:t>
                  </w:r>
                </w:p>
              </w:tc>
            </w:tr>
            <w:tr w:rsidR="006B7815" w:rsidRPr="009D3A5A" w14:paraId="614D7670" w14:textId="77777777" w:rsidTr="004557FA">
              <w:trPr>
                <w:trHeight w:val="214"/>
              </w:trPr>
              <w:tc>
                <w:tcPr>
                  <w:tcW w:w="1255" w:type="dxa"/>
                  <w:shd w:val="clear" w:color="auto" w:fill="auto"/>
                </w:tcPr>
                <w:p w14:paraId="10EAAB57" w14:textId="77777777" w:rsidR="006B7815" w:rsidRPr="009D3A5A" w:rsidRDefault="006B7815" w:rsidP="006B7815">
                  <w:pPr>
                    <w:widowControl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15BBD0FF" w14:textId="77777777" w:rsidR="006B7815" w:rsidRPr="009D3A5A" w:rsidRDefault="006B7815" w:rsidP="006B7815">
                  <w:pPr>
                    <w:widowControl w:val="0"/>
                    <w:tabs>
                      <w:tab w:val="center" w:pos="4680"/>
                    </w:tabs>
                    <w:autoSpaceDE w:val="0"/>
                    <w:autoSpaceDN w:val="0"/>
                    <w:adjustRightInd w:val="0"/>
                    <w:ind w:left="-112" w:right="549"/>
                    <w:jc w:val="left"/>
                    <w:rPr>
                      <w:rFonts w:cs="Arial"/>
                      <w:b/>
                      <w:bCs/>
                      <w:color w:val="FF0000"/>
                      <w:spacing w:val="-2"/>
                    </w:rPr>
                  </w:pPr>
                  <w:r w:rsidRPr="009D3A5A">
                    <w:rPr>
                      <w:rFonts w:cs="Arial"/>
                      <w:b/>
                      <w:bCs/>
                      <w:color w:val="FF0000"/>
                      <w:spacing w:val="-2"/>
                    </w:rPr>
                    <w:t>Codice di comportamento</w:t>
                  </w:r>
                </w:p>
              </w:tc>
            </w:tr>
            <w:tr w:rsidR="006B7815" w:rsidRPr="009D3A5A" w14:paraId="2462EC3C" w14:textId="77777777" w:rsidTr="004557FA">
              <w:trPr>
                <w:trHeight w:val="687"/>
              </w:trPr>
              <w:tc>
                <w:tcPr>
                  <w:tcW w:w="1255" w:type="dxa"/>
                  <w:shd w:val="clear" w:color="auto" w:fill="auto"/>
                </w:tcPr>
                <w:p w14:paraId="73C5A28B" w14:textId="77777777" w:rsidR="006B7815" w:rsidRPr="009D3A5A" w:rsidRDefault="006B7815" w:rsidP="006B7815">
                  <w:pPr>
                    <w:widowControl w:val="0"/>
                    <w:ind w:right="-107"/>
                    <w:jc w:val="left"/>
                    <w:rPr>
                      <w:b/>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w:t>
                  </w:r>
                </w:p>
              </w:tc>
              <w:tc>
                <w:tcPr>
                  <w:tcW w:w="3770" w:type="dxa"/>
                  <w:shd w:val="clear" w:color="auto" w:fill="auto"/>
                </w:tcPr>
                <w:p w14:paraId="7FF991FF" w14:textId="77777777" w:rsidR="006B7815" w:rsidRPr="009D3A5A" w:rsidRDefault="006B7815" w:rsidP="006B7815">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rPr>
                    <w:t>Tabella dichiarazioni di partecipazione</w:t>
                  </w:r>
                </w:p>
              </w:tc>
            </w:tr>
          </w:tbl>
          <w:p w14:paraId="020D725F" w14:textId="77777777" w:rsidR="006B7815" w:rsidRPr="009D3A5A" w:rsidRDefault="006B7815" w:rsidP="006B7815">
            <w:pPr>
              <w:widowControl w:val="0"/>
              <w:tabs>
                <w:tab w:val="center" w:pos="4680"/>
              </w:tabs>
              <w:autoSpaceDE w:val="0"/>
              <w:autoSpaceDN w:val="0"/>
              <w:adjustRightInd w:val="0"/>
              <w:ind w:right="105"/>
              <w:rPr>
                <w:rFonts w:cs="Arial"/>
                <w:noProof w:val="0"/>
                <w:color w:val="000000"/>
                <w:lang w:val="it-IT" w:eastAsia="de-DE"/>
              </w:rPr>
            </w:pPr>
          </w:p>
        </w:tc>
      </w:tr>
    </w:tbl>
    <w:p w14:paraId="0BFA2768" w14:textId="77777777" w:rsidR="00F2434F" w:rsidRPr="00402B24" w:rsidRDefault="00F2434F" w:rsidP="00D206C5">
      <w:pPr>
        <w:widowControl w:val="0"/>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589C" w14:textId="77777777" w:rsidR="00525634" w:rsidRDefault="00525634">
      <w:r>
        <w:separator/>
      </w:r>
    </w:p>
  </w:endnote>
  <w:endnote w:type="continuationSeparator" w:id="0">
    <w:p w14:paraId="4F8F9B23" w14:textId="77777777" w:rsidR="00525634" w:rsidRDefault="0052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Fet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1FD5" w14:textId="77777777" w:rsidR="00525634" w:rsidRDefault="00525634">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C773" w14:textId="77777777" w:rsidR="00525634" w:rsidRDefault="00525634">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525634" w:rsidRPr="00096BEC" w14:paraId="64AB93EC" w14:textId="77777777" w:rsidTr="0081439C">
      <w:trPr>
        <w:cantSplit/>
      </w:trPr>
      <w:tc>
        <w:tcPr>
          <w:tcW w:w="4395" w:type="dxa"/>
        </w:tcPr>
        <w:p w14:paraId="580F3F59" w14:textId="77777777" w:rsidR="00525634" w:rsidRPr="00C92C8A" w:rsidRDefault="00525634" w:rsidP="00E52E2F">
          <w:pPr>
            <w:spacing w:before="80" w:line="180" w:lineRule="exact"/>
            <w:jc w:val="right"/>
            <w:rPr>
              <w:color w:val="FF0000"/>
              <w:sz w:val="16"/>
              <w:lang w:val="de-DE"/>
            </w:rPr>
          </w:pPr>
          <w:r w:rsidRPr="00C92C8A">
            <w:rPr>
              <w:color w:val="FF0000"/>
              <w:sz w:val="16"/>
              <w:lang w:val="de-DE"/>
            </w:rPr>
            <w:t xml:space="preserve">Dr.-Julius-Perathonerstraße Nr. 10 </w:t>
          </w:r>
          <w:r w:rsidRPr="00C92C8A">
            <w:rPr>
              <w:color w:val="FF0000"/>
              <w:sz w:val="16"/>
              <w:lang w:val="de-DE"/>
            </w:rPr>
            <w:sym w:font="Wingdings" w:char="F09F"/>
          </w:r>
          <w:r w:rsidRPr="00C92C8A">
            <w:rPr>
              <w:color w:val="FF0000"/>
              <w:sz w:val="16"/>
              <w:lang w:val="de-DE"/>
            </w:rPr>
            <w:t xml:space="preserve"> 39100 Bozen</w:t>
          </w:r>
        </w:p>
        <w:p w14:paraId="5BFE187D" w14:textId="77777777" w:rsidR="00525634" w:rsidRPr="00C92C8A" w:rsidRDefault="00525634" w:rsidP="00E52E2F">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3DFE6779" w14:textId="77777777" w:rsidR="00525634" w:rsidRPr="00E53528" w:rsidRDefault="00216CAF" w:rsidP="007E3C2C">
          <w:pPr>
            <w:jc w:val="right"/>
            <w:rPr>
              <w:rFonts w:cs="Arial"/>
              <w:color w:val="FF0000"/>
              <w:sz w:val="16"/>
              <w:szCs w:val="16"/>
              <w:lang w:val="de-DE" w:eastAsia="de-DE"/>
            </w:rPr>
          </w:pPr>
          <w:hyperlink r:id="rId1" w:history="1">
            <w:r w:rsidR="00525634" w:rsidRPr="00E53528">
              <w:rPr>
                <w:rStyle w:val="Collegamentoipertestuale"/>
                <w:rFonts w:cs="Arial"/>
                <w:color w:val="FF0000"/>
                <w:sz w:val="16"/>
                <w:szCs w:val="16"/>
                <w:u w:val="none"/>
                <w:lang w:val="de-DE" w:eastAsia="de-DE"/>
              </w:rPr>
              <w:t>http://aov.provinz.bz.it</w:t>
            </w:r>
          </w:hyperlink>
        </w:p>
        <w:p w14:paraId="63D474A8" w14:textId="77777777" w:rsidR="00525634" w:rsidRPr="00C92C8A" w:rsidRDefault="00525634" w:rsidP="00E52E2F">
          <w:pPr>
            <w:spacing w:line="180" w:lineRule="exact"/>
            <w:jc w:val="right"/>
            <w:rPr>
              <w:color w:val="FF0000"/>
              <w:sz w:val="16"/>
              <w:lang w:val="de-DE"/>
            </w:rPr>
          </w:pPr>
          <w:r w:rsidRPr="00C92C8A">
            <w:rPr>
              <w:color w:val="FF0000"/>
              <w:sz w:val="16"/>
              <w:lang w:val="de-DE"/>
            </w:rPr>
            <w:t>aov-acp.works@pec.prov.bz.it</w:t>
          </w:r>
        </w:p>
        <w:p w14:paraId="688C39DB" w14:textId="77777777" w:rsidR="00525634" w:rsidRPr="00C92C8A" w:rsidRDefault="00525634" w:rsidP="00E52E2F">
          <w:pPr>
            <w:spacing w:line="180" w:lineRule="exact"/>
            <w:jc w:val="right"/>
            <w:rPr>
              <w:color w:val="FF0000"/>
              <w:sz w:val="16"/>
              <w:lang w:val="de-DE"/>
            </w:rPr>
          </w:pPr>
          <w:r w:rsidRPr="00C92C8A">
            <w:rPr>
              <w:color w:val="FF0000"/>
              <w:sz w:val="16"/>
              <w:lang w:val="de-DE"/>
            </w:rPr>
            <w:t>aov.bau@provinz.bz.it</w:t>
          </w:r>
        </w:p>
        <w:p w14:paraId="669464D1" w14:textId="77777777" w:rsidR="00525634" w:rsidRPr="00C92C8A" w:rsidRDefault="00525634" w:rsidP="00E52E2F">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65EC9318" w14:textId="77777777" w:rsidR="00525634" w:rsidRPr="00C92C8A" w:rsidRDefault="00525634" w:rsidP="0067063B">
          <w:pPr>
            <w:spacing w:before="80"/>
            <w:jc w:val="center"/>
            <w:rPr>
              <w:color w:val="FF0000"/>
              <w:sz w:val="16"/>
              <w:lang w:val="de-DE"/>
            </w:rPr>
          </w:pPr>
        </w:p>
      </w:tc>
      <w:tc>
        <w:tcPr>
          <w:tcW w:w="979" w:type="dxa"/>
          <w:vAlign w:val="center"/>
        </w:tcPr>
        <w:p w14:paraId="3FD3F282" w14:textId="77777777" w:rsidR="00525634" w:rsidRPr="00C92C8A" w:rsidRDefault="00525634" w:rsidP="0067063B">
          <w:pPr>
            <w:rPr>
              <w:color w:val="FF0000"/>
              <w:lang w:val="de-DE"/>
            </w:rPr>
          </w:pPr>
        </w:p>
      </w:tc>
      <w:tc>
        <w:tcPr>
          <w:tcW w:w="20" w:type="dxa"/>
          <w:vAlign w:val="center"/>
        </w:tcPr>
        <w:p w14:paraId="410B498E" w14:textId="77777777" w:rsidR="00525634" w:rsidRPr="00C92C8A" w:rsidRDefault="00525634" w:rsidP="0067063B">
          <w:pPr>
            <w:spacing w:before="80"/>
            <w:jc w:val="center"/>
            <w:rPr>
              <w:color w:val="FF0000"/>
              <w:sz w:val="16"/>
              <w:lang w:val="de-DE"/>
            </w:rPr>
          </w:pPr>
        </w:p>
      </w:tc>
      <w:tc>
        <w:tcPr>
          <w:tcW w:w="4375" w:type="dxa"/>
        </w:tcPr>
        <w:p w14:paraId="6911AEBD" w14:textId="77777777" w:rsidR="00525634" w:rsidRPr="00C92C8A" w:rsidRDefault="00525634" w:rsidP="00E52E2F">
          <w:pPr>
            <w:spacing w:before="80" w:line="180" w:lineRule="exact"/>
            <w:rPr>
              <w:color w:val="FF0000"/>
              <w:sz w:val="16"/>
              <w:lang w:val="it-IT"/>
            </w:rPr>
          </w:pPr>
          <w:r w:rsidRPr="00C92C8A">
            <w:rPr>
              <w:color w:val="FF0000"/>
              <w:sz w:val="16"/>
              <w:lang w:val="it-IT"/>
            </w:rPr>
            <w:t xml:space="preserve">via Dr.-Julius-Perathoner n. 10  </w:t>
          </w:r>
          <w:r w:rsidRPr="00C92C8A">
            <w:rPr>
              <w:color w:val="FF0000"/>
              <w:sz w:val="16"/>
              <w:lang w:val="de-DE"/>
            </w:rPr>
            <w:sym w:font="Wingdings" w:char="F09F"/>
          </w:r>
          <w:r w:rsidRPr="00C92C8A">
            <w:rPr>
              <w:color w:val="FF0000"/>
              <w:sz w:val="16"/>
              <w:lang w:val="it-IT"/>
            </w:rPr>
            <w:t xml:space="preserve"> 39100 Bolzano</w:t>
          </w:r>
        </w:p>
        <w:p w14:paraId="666986EA" w14:textId="77777777" w:rsidR="00525634" w:rsidRPr="00C92C8A" w:rsidRDefault="00525634" w:rsidP="00E52E2F">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79699B51" w14:textId="77777777" w:rsidR="00525634" w:rsidRPr="00E53528" w:rsidRDefault="00216CAF" w:rsidP="007E3C2C">
          <w:pPr>
            <w:rPr>
              <w:rFonts w:cs="Arial"/>
              <w:color w:val="FF0000"/>
              <w:sz w:val="16"/>
              <w:szCs w:val="16"/>
              <w:lang w:val="it-IT" w:eastAsia="de-DE"/>
            </w:rPr>
          </w:pPr>
          <w:hyperlink r:id="rId2" w:history="1">
            <w:r w:rsidR="00525634" w:rsidRPr="007E3C2C">
              <w:rPr>
                <w:rStyle w:val="Collegamentoipertestuale"/>
                <w:rFonts w:cs="Arial"/>
                <w:color w:val="FF0000"/>
                <w:sz w:val="16"/>
                <w:szCs w:val="16"/>
                <w:u w:val="none"/>
                <w:lang w:val="it-IT" w:eastAsia="de-DE"/>
              </w:rPr>
              <w:t>http://acp.provincia.bz.it</w:t>
            </w:r>
          </w:hyperlink>
        </w:p>
        <w:p w14:paraId="63786A3C" w14:textId="77777777" w:rsidR="00525634" w:rsidRPr="00C92C8A" w:rsidRDefault="00525634" w:rsidP="00E52E2F">
          <w:pPr>
            <w:spacing w:line="180" w:lineRule="exact"/>
            <w:rPr>
              <w:color w:val="FF0000"/>
              <w:sz w:val="16"/>
              <w:lang w:val="it-IT"/>
            </w:rPr>
          </w:pPr>
          <w:r w:rsidRPr="00C92C8A">
            <w:rPr>
              <w:color w:val="FF0000"/>
              <w:sz w:val="16"/>
              <w:lang w:val="it-IT"/>
            </w:rPr>
            <w:t>aov-acp.works@pec.prov.bz.it</w:t>
          </w:r>
        </w:p>
        <w:p w14:paraId="1D906AB9" w14:textId="77777777" w:rsidR="00525634" w:rsidRPr="00C92C8A" w:rsidRDefault="00525634" w:rsidP="00E52E2F">
          <w:pPr>
            <w:spacing w:line="180" w:lineRule="exact"/>
            <w:rPr>
              <w:color w:val="FF0000"/>
              <w:sz w:val="16"/>
              <w:lang w:val="it-IT"/>
            </w:rPr>
          </w:pPr>
          <w:r w:rsidRPr="00C92C8A">
            <w:rPr>
              <w:color w:val="FF0000"/>
              <w:sz w:val="16"/>
              <w:lang w:val="it-IT"/>
            </w:rPr>
            <w:t>acp.lav@provincia.bz.it</w:t>
          </w:r>
        </w:p>
        <w:p w14:paraId="485AF666" w14:textId="77777777" w:rsidR="00525634" w:rsidRPr="00C92C8A" w:rsidRDefault="00525634" w:rsidP="00E52E2F">
          <w:pPr>
            <w:spacing w:line="180" w:lineRule="exact"/>
            <w:rPr>
              <w:color w:val="FF0000"/>
              <w:sz w:val="16"/>
              <w:lang w:val="it-IT"/>
            </w:rPr>
          </w:pPr>
          <w:r w:rsidRPr="00C92C8A">
            <w:rPr>
              <w:color w:val="FF0000"/>
              <w:sz w:val="16"/>
              <w:lang w:val="it-IT"/>
            </w:rPr>
            <w:t>Codice fiscale/Partita Iva 94116410211</w:t>
          </w:r>
        </w:p>
      </w:tc>
    </w:tr>
  </w:tbl>
  <w:p w14:paraId="2556C204" w14:textId="77777777" w:rsidR="00525634" w:rsidRPr="00DD5DDA" w:rsidRDefault="00525634">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9D21" w14:textId="77777777" w:rsidR="00525634" w:rsidRDefault="0052563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F9FD" w14:textId="77777777" w:rsidR="00525634" w:rsidRDefault="00525634">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7574" w14:textId="77777777" w:rsidR="00525634" w:rsidRDefault="00525634">
    <w:pPr>
      <w:rPr>
        <w:sz w:val="16"/>
      </w:rPr>
    </w:pPr>
  </w:p>
  <w:p w14:paraId="08449306" w14:textId="77777777" w:rsidR="00525634" w:rsidRDefault="00525634">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524E" w14:textId="77777777" w:rsidR="00525634" w:rsidRDefault="00525634">
      <w:r>
        <w:separator/>
      </w:r>
    </w:p>
  </w:footnote>
  <w:footnote w:type="continuationSeparator" w:id="0">
    <w:p w14:paraId="3D039CC2" w14:textId="77777777" w:rsidR="00525634" w:rsidRDefault="0052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25634" w:rsidRPr="00096BEC" w14:paraId="050D035D" w14:textId="77777777">
      <w:trPr>
        <w:cantSplit/>
        <w:trHeight w:hRule="exact" w:val="460"/>
      </w:trPr>
      <w:tc>
        <w:tcPr>
          <w:tcW w:w="5245" w:type="dxa"/>
        </w:tcPr>
        <w:p w14:paraId="41523152" w14:textId="77777777" w:rsidR="00525634" w:rsidRPr="00B8169C" w:rsidRDefault="00525634">
          <w:pPr>
            <w:spacing w:before="220" w:after="60"/>
            <w:jc w:val="right"/>
            <w:rPr>
              <w:color w:val="FF0000"/>
              <w:spacing w:val="2"/>
              <w:sz w:val="15"/>
            </w:rPr>
          </w:pPr>
          <w:r w:rsidRPr="00B8169C">
            <w:rPr>
              <w:color w:val="FF0000"/>
              <w:spacing w:val="2"/>
              <w:sz w:val="15"/>
            </w:rPr>
            <w:t>AUTONOME PROVINZ BOZEN - SÜDTIROL</w:t>
          </w:r>
        </w:p>
      </w:tc>
      <w:tc>
        <w:tcPr>
          <w:tcW w:w="851" w:type="dxa"/>
          <w:vMerge w:val="restart"/>
        </w:tcPr>
        <w:p w14:paraId="093AEA6A" w14:textId="77777777" w:rsidR="00525634" w:rsidRPr="00B8169C" w:rsidRDefault="00525634">
          <w:pPr>
            <w:jc w:val="center"/>
            <w:rPr>
              <w:color w:val="FF0000"/>
              <w:sz w:val="15"/>
            </w:rPr>
          </w:pPr>
          <w:r w:rsidRPr="00B8169C">
            <w:rPr>
              <w:color w:val="FF0000"/>
            </w:rPr>
            <w:drawing>
              <wp:anchor distT="0" distB="0" distL="114300" distR="114300" simplePos="0" relativeHeight="251659264" behindDoc="0" locked="0" layoutInCell="1" allowOverlap="1" wp14:anchorId="031A92F5" wp14:editId="2D8475FB">
                <wp:simplePos x="0" y="0"/>
                <wp:positionH relativeFrom="column">
                  <wp:posOffset>128270</wp:posOffset>
                </wp:positionH>
                <wp:positionV relativeFrom="paragraph">
                  <wp:posOffset>8255</wp:posOffset>
                </wp:positionV>
                <wp:extent cx="285750" cy="371475"/>
                <wp:effectExtent l="0" t="0" r="0" b="9525"/>
                <wp:wrapNone/>
                <wp:docPr id="1"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5245" w:type="dxa"/>
        </w:tcPr>
        <w:p w14:paraId="343F8CE5" w14:textId="77777777" w:rsidR="00525634" w:rsidRPr="00B8169C" w:rsidRDefault="00525634">
          <w:pPr>
            <w:pStyle w:val="Intestazione"/>
            <w:tabs>
              <w:tab w:val="clear" w:pos="4536"/>
              <w:tab w:val="clear" w:pos="9072"/>
            </w:tabs>
            <w:spacing w:before="220" w:after="60"/>
            <w:rPr>
              <w:color w:val="FF0000"/>
              <w:spacing w:val="-2"/>
              <w:sz w:val="15"/>
              <w:lang w:val="it-IT"/>
            </w:rPr>
          </w:pPr>
          <w:r w:rsidRPr="00B8169C">
            <w:rPr>
              <w:color w:val="FF0000"/>
              <w:spacing w:val="-2"/>
              <w:sz w:val="15"/>
              <w:lang w:val="it-IT"/>
            </w:rPr>
            <w:t>PROVINCIA AUTONOMA DI BOLZANO - ALTO ADIGE</w:t>
          </w:r>
        </w:p>
      </w:tc>
    </w:tr>
    <w:tr w:rsidR="00525634" w14:paraId="5E020B26" w14:textId="77777777">
      <w:trPr>
        <w:cantSplit/>
      </w:trPr>
      <w:tc>
        <w:tcPr>
          <w:tcW w:w="5245" w:type="dxa"/>
          <w:tcBorders>
            <w:top w:val="single" w:sz="2" w:space="0" w:color="auto"/>
          </w:tcBorders>
        </w:tcPr>
        <w:p w14:paraId="5F46B5EA" w14:textId="77777777" w:rsidR="00525634" w:rsidRPr="00B8169C" w:rsidRDefault="00525634">
          <w:pPr>
            <w:spacing w:before="80" w:line="180" w:lineRule="exact"/>
            <w:jc w:val="right"/>
            <w:rPr>
              <w:color w:val="FF0000"/>
              <w:sz w:val="16"/>
              <w:lang w:val="it-IT"/>
            </w:rPr>
          </w:pPr>
        </w:p>
      </w:tc>
      <w:tc>
        <w:tcPr>
          <w:tcW w:w="851" w:type="dxa"/>
          <w:vMerge/>
        </w:tcPr>
        <w:p w14:paraId="36BDB583" w14:textId="77777777" w:rsidR="00525634" w:rsidRPr="00B8169C" w:rsidRDefault="00525634">
          <w:pPr>
            <w:spacing w:line="180" w:lineRule="exact"/>
            <w:jc w:val="center"/>
            <w:rPr>
              <w:color w:val="FF0000"/>
              <w:sz w:val="16"/>
              <w:lang w:val="it-IT"/>
            </w:rPr>
          </w:pPr>
        </w:p>
      </w:tc>
      <w:tc>
        <w:tcPr>
          <w:tcW w:w="5245" w:type="dxa"/>
          <w:tcBorders>
            <w:top w:val="single" w:sz="2" w:space="0" w:color="auto"/>
          </w:tcBorders>
        </w:tcPr>
        <w:p w14:paraId="26E944D3" w14:textId="77777777" w:rsidR="00525634" w:rsidRPr="00B8169C" w:rsidRDefault="00525634">
          <w:pPr>
            <w:spacing w:before="80" w:line="180" w:lineRule="exact"/>
            <w:ind w:right="856"/>
            <w:jc w:val="right"/>
            <w:rPr>
              <w:color w:val="FF0000"/>
              <w:sz w:val="16"/>
            </w:rPr>
          </w:pPr>
          <w:r w:rsidRPr="00B8169C">
            <w:rPr>
              <w:rStyle w:val="Numeropagina"/>
              <w:color w:val="FF0000"/>
              <w:sz w:val="16"/>
            </w:rPr>
            <w:t>Seite /</w:t>
          </w:r>
          <w:r w:rsidRPr="00B8169C">
            <w:rPr>
              <w:color w:val="FF0000"/>
              <w:sz w:val="16"/>
            </w:rPr>
            <w:t xml:space="preserve"> </w:t>
          </w:r>
          <w:r w:rsidRPr="00B8169C">
            <w:rPr>
              <w:rStyle w:val="Numeropagina"/>
              <w:color w:val="FF0000"/>
              <w:sz w:val="16"/>
            </w:rPr>
            <w:t xml:space="preserve">Pag. </w:t>
          </w:r>
          <w:r w:rsidRPr="00B8169C">
            <w:rPr>
              <w:rStyle w:val="Numeropagina"/>
              <w:color w:val="FF0000"/>
              <w:sz w:val="16"/>
            </w:rPr>
            <w:fldChar w:fldCharType="begin"/>
          </w:r>
          <w:r w:rsidRPr="00B8169C">
            <w:rPr>
              <w:rStyle w:val="Numeropagina"/>
              <w:color w:val="FF0000"/>
              <w:sz w:val="16"/>
            </w:rPr>
            <w:instrText xml:space="preserve"> PAGE </w:instrText>
          </w:r>
          <w:r w:rsidRPr="00B8169C">
            <w:rPr>
              <w:rStyle w:val="Numeropagina"/>
              <w:color w:val="FF0000"/>
              <w:sz w:val="16"/>
            </w:rPr>
            <w:fldChar w:fldCharType="separate"/>
          </w:r>
          <w:r w:rsidRPr="00B8169C">
            <w:rPr>
              <w:rStyle w:val="Numeropagina"/>
              <w:color w:val="FF0000"/>
              <w:sz w:val="16"/>
            </w:rPr>
            <w:t>2</w:t>
          </w:r>
          <w:r w:rsidRPr="00B8169C">
            <w:rPr>
              <w:rStyle w:val="Numeropagina"/>
              <w:color w:val="FF0000"/>
              <w:sz w:val="16"/>
            </w:rPr>
            <w:fldChar w:fldCharType="end"/>
          </w:r>
        </w:p>
      </w:tc>
    </w:tr>
  </w:tbl>
  <w:p w14:paraId="0F728900" w14:textId="77777777" w:rsidR="00525634" w:rsidRDefault="00525634">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25634" w:rsidRPr="00096BEC" w14:paraId="43459BA2" w14:textId="77777777" w:rsidTr="009B74D3">
      <w:trPr>
        <w:cantSplit/>
        <w:trHeight w:hRule="exact" w:val="460"/>
      </w:trPr>
      <w:tc>
        <w:tcPr>
          <w:tcW w:w="4990" w:type="dxa"/>
          <w:tcBorders>
            <w:bottom w:val="single" w:sz="4" w:space="0" w:color="auto"/>
          </w:tcBorders>
        </w:tcPr>
        <w:p w14:paraId="5FED6049" w14:textId="77777777" w:rsidR="00525634" w:rsidRPr="00B16D54" w:rsidRDefault="00525634" w:rsidP="00B8169C">
          <w:pPr>
            <w:pStyle w:val="NameNachname"/>
            <w:spacing w:before="200" w:after="40" w:line="240" w:lineRule="auto"/>
            <w:rPr>
              <w:spacing w:val="2"/>
            </w:rPr>
          </w:pPr>
          <w:r w:rsidRPr="00B16D54">
            <w:rPr>
              <w:spacing w:val="2"/>
            </w:rPr>
            <w:t>AUTONOME PROVINZ BOZEN - SÜDTIROL</w:t>
          </w:r>
        </w:p>
      </w:tc>
      <w:tc>
        <w:tcPr>
          <w:tcW w:w="1361" w:type="dxa"/>
          <w:vMerge w:val="restart"/>
          <w:tcBorders>
            <w:bottom w:val="single" w:sz="4" w:space="0" w:color="auto"/>
          </w:tcBorders>
        </w:tcPr>
        <w:p w14:paraId="3093BBD1" w14:textId="77777777" w:rsidR="00525634" w:rsidRPr="00B16D54" w:rsidRDefault="00525634" w:rsidP="00B8169C">
          <w:pPr>
            <w:jc w:val="center"/>
          </w:pPr>
          <w:r w:rsidRPr="00B16D54">
            <w:rPr>
              <w:lang w:val="de-DE" w:eastAsia="de-DE"/>
            </w:rPr>
            <w:drawing>
              <wp:anchor distT="0" distB="0" distL="114300" distR="114300" simplePos="0" relativeHeight="251658240" behindDoc="0" locked="0" layoutInCell="1" allowOverlap="1" wp14:anchorId="4DAEE1C5" wp14:editId="49182D44">
                <wp:simplePos x="0" y="0"/>
                <wp:positionH relativeFrom="column">
                  <wp:posOffset>144145</wp:posOffset>
                </wp:positionH>
                <wp:positionV relativeFrom="paragraph">
                  <wp:posOffset>8255</wp:posOffset>
                </wp:positionV>
                <wp:extent cx="568325" cy="741045"/>
                <wp:effectExtent l="0" t="0" r="3175" b="1905"/>
                <wp:wrapNone/>
                <wp:docPr id="4" name="Immagine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0" w:type="dxa"/>
          <w:tcBorders>
            <w:bottom w:val="single" w:sz="4" w:space="0" w:color="auto"/>
          </w:tcBorders>
        </w:tcPr>
        <w:p w14:paraId="2E991EF6" w14:textId="77777777" w:rsidR="00525634" w:rsidRPr="00B16D54" w:rsidRDefault="00525634" w:rsidP="00B8169C">
          <w:pPr>
            <w:pStyle w:val="Intestazione"/>
            <w:tabs>
              <w:tab w:val="clear" w:pos="4536"/>
              <w:tab w:val="clear" w:pos="9072"/>
            </w:tabs>
            <w:spacing w:before="200" w:after="40"/>
            <w:rPr>
              <w:spacing w:val="-2"/>
              <w:lang w:val="it-IT"/>
            </w:rPr>
          </w:pPr>
          <w:r w:rsidRPr="00B16D54">
            <w:rPr>
              <w:spacing w:val="-2"/>
              <w:lang w:val="it-IT"/>
            </w:rPr>
            <w:t>PROVINCIA AUTONOMA DI BOLZANO - ALTO ADIGE</w:t>
          </w:r>
        </w:p>
      </w:tc>
    </w:tr>
    <w:tr w:rsidR="00525634" w:rsidRPr="00096BEC" w14:paraId="49603E5E" w14:textId="77777777" w:rsidTr="009B74D3">
      <w:trPr>
        <w:cantSplit/>
        <w:trHeight w:hRule="exact" w:val="1112"/>
      </w:trPr>
      <w:tc>
        <w:tcPr>
          <w:tcW w:w="4990" w:type="dxa"/>
          <w:tcBorders>
            <w:top w:val="single" w:sz="4" w:space="0" w:color="auto"/>
          </w:tcBorders>
        </w:tcPr>
        <w:p w14:paraId="60706EA4" w14:textId="77777777" w:rsidR="00525634" w:rsidRPr="00B16D54" w:rsidRDefault="00525634" w:rsidP="00B8169C">
          <w:pPr>
            <w:spacing w:before="70" w:line="200" w:lineRule="exact"/>
            <w:jc w:val="right"/>
            <w:rPr>
              <w:b/>
              <w:sz w:val="18"/>
              <w:lang w:val="de-DE"/>
            </w:rPr>
          </w:pPr>
          <w:r w:rsidRPr="00B16D54">
            <w:rPr>
              <w:b/>
              <w:sz w:val="18"/>
              <w:lang w:val="de-DE"/>
            </w:rPr>
            <w:t>AOV - Agentur für die Verfahren und die Aufsicht im Bereich öffentliche Bau-, Dienstleistungs- und Lieferaufträge</w:t>
          </w:r>
        </w:p>
        <w:p w14:paraId="54516CC8" w14:textId="77777777" w:rsidR="00525634" w:rsidRPr="00B16D54" w:rsidRDefault="00525634" w:rsidP="00B8169C">
          <w:pPr>
            <w:spacing w:before="70" w:line="200" w:lineRule="exact"/>
            <w:jc w:val="right"/>
            <w:rPr>
              <w:b/>
              <w:sz w:val="18"/>
              <w:lang w:val="de-DE"/>
            </w:rPr>
          </w:pPr>
          <w:r w:rsidRPr="00B16D54">
            <w:rPr>
              <w:bCs/>
              <w:sz w:val="18"/>
              <w:lang w:val="de-DE"/>
            </w:rPr>
            <w:t>EVS A - Einheitliche Vergabestelle Bauaufträge</w:t>
          </w:r>
        </w:p>
        <w:p w14:paraId="52C72160" w14:textId="77777777" w:rsidR="00525634" w:rsidRPr="00B16D54" w:rsidRDefault="00525634" w:rsidP="00B8169C">
          <w:pPr>
            <w:spacing w:before="70" w:line="200" w:lineRule="exact"/>
            <w:jc w:val="right"/>
            <w:rPr>
              <w:b/>
              <w:sz w:val="18"/>
              <w:lang w:val="de-DE"/>
            </w:rPr>
          </w:pPr>
        </w:p>
      </w:tc>
      <w:tc>
        <w:tcPr>
          <w:tcW w:w="1361" w:type="dxa"/>
          <w:vMerge/>
          <w:tcBorders>
            <w:top w:val="single" w:sz="4" w:space="0" w:color="auto"/>
          </w:tcBorders>
        </w:tcPr>
        <w:p w14:paraId="3C584F38" w14:textId="77777777" w:rsidR="00525634" w:rsidRPr="00B16D54" w:rsidRDefault="00525634" w:rsidP="00B8169C">
          <w:pPr>
            <w:jc w:val="center"/>
            <w:rPr>
              <w:sz w:val="17"/>
              <w:lang w:val="de-DE"/>
            </w:rPr>
          </w:pPr>
        </w:p>
      </w:tc>
      <w:tc>
        <w:tcPr>
          <w:tcW w:w="4990" w:type="dxa"/>
          <w:tcBorders>
            <w:top w:val="single" w:sz="4" w:space="0" w:color="auto"/>
          </w:tcBorders>
        </w:tcPr>
        <w:p w14:paraId="22E3EE0A" w14:textId="77777777" w:rsidR="00525634" w:rsidRPr="00B16D54" w:rsidRDefault="00525634" w:rsidP="00B8169C">
          <w:pPr>
            <w:spacing w:before="70" w:line="200" w:lineRule="exact"/>
            <w:rPr>
              <w:b/>
              <w:sz w:val="18"/>
              <w:lang w:val="it-IT"/>
            </w:rPr>
          </w:pPr>
          <w:r w:rsidRPr="00B16D54">
            <w:rPr>
              <w:b/>
              <w:sz w:val="18"/>
              <w:lang w:val="it-IT"/>
            </w:rPr>
            <w:t>ACP - Agenzia per i procedimenti e la vigilanza in materia di contratti pubblici di lavori, servizi e forniture</w:t>
          </w:r>
        </w:p>
        <w:p w14:paraId="1D2FAF2E" w14:textId="77777777" w:rsidR="00525634" w:rsidRPr="00B16D54" w:rsidRDefault="00525634" w:rsidP="00B8169C">
          <w:pPr>
            <w:spacing w:before="60" w:line="200" w:lineRule="exact"/>
            <w:rPr>
              <w:sz w:val="18"/>
              <w:lang w:val="it-IT"/>
            </w:rPr>
          </w:pPr>
          <w:r w:rsidRPr="00B16D54">
            <w:rPr>
              <w:sz w:val="18"/>
              <w:lang w:val="it-IT"/>
            </w:rPr>
            <w:br/>
          </w:r>
          <w:r w:rsidRPr="00B16D54">
            <w:rPr>
              <w:bCs/>
              <w:sz w:val="18"/>
              <w:lang w:val="it-IT"/>
            </w:rPr>
            <w:t>SUA L - Stazione Unica Appaltante Lavori</w:t>
          </w:r>
        </w:p>
      </w:tc>
    </w:tr>
  </w:tbl>
  <w:p w14:paraId="0C458101" w14:textId="77777777" w:rsidR="00525634" w:rsidRPr="00A90441" w:rsidRDefault="00525634" w:rsidP="00B8169C">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3B94" w14:textId="77777777" w:rsidR="00525634" w:rsidRDefault="0052563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525634" w:rsidRPr="00096BEC" w14:paraId="29710D3E" w14:textId="77777777" w:rsidTr="00891C38">
      <w:trPr>
        <w:cantSplit/>
        <w:trHeight w:hRule="exact" w:val="460"/>
      </w:trPr>
      <w:tc>
        <w:tcPr>
          <w:tcW w:w="4537" w:type="dxa"/>
        </w:tcPr>
        <w:p w14:paraId="18E6D73F" w14:textId="77777777" w:rsidR="00525634" w:rsidRPr="00BF1D41" w:rsidRDefault="00525634">
          <w:pPr>
            <w:spacing w:before="220" w:after="60"/>
            <w:jc w:val="right"/>
            <w:rPr>
              <w:spacing w:val="2"/>
              <w:sz w:val="15"/>
            </w:rPr>
          </w:pPr>
          <w:r w:rsidRPr="00BF1D41">
            <w:rPr>
              <w:spacing w:val="2"/>
              <w:sz w:val="15"/>
            </w:rPr>
            <w:t>AUTONOME PROVINZ BOZEN - SÜDTIROL</w:t>
          </w:r>
        </w:p>
      </w:tc>
      <w:tc>
        <w:tcPr>
          <w:tcW w:w="992" w:type="dxa"/>
          <w:vMerge w:val="restart"/>
        </w:tcPr>
        <w:p w14:paraId="6ADC55D7" w14:textId="77777777" w:rsidR="00525634" w:rsidRPr="00BF1D41" w:rsidRDefault="00525634">
          <w:pPr>
            <w:jc w:val="center"/>
            <w:rPr>
              <w:sz w:val="15"/>
            </w:rPr>
          </w:pPr>
          <w:r w:rsidRPr="00BF1D41">
            <w:drawing>
              <wp:anchor distT="0" distB="0" distL="114300" distR="114300" simplePos="0" relativeHeight="251661312" behindDoc="0" locked="0" layoutInCell="1" allowOverlap="1" wp14:anchorId="3F8D565B" wp14:editId="2C36B3EE">
                <wp:simplePos x="0" y="0"/>
                <wp:positionH relativeFrom="column">
                  <wp:posOffset>174625</wp:posOffset>
                </wp:positionH>
                <wp:positionV relativeFrom="paragraph">
                  <wp:posOffset>3175</wp:posOffset>
                </wp:positionV>
                <wp:extent cx="285750" cy="371475"/>
                <wp:effectExtent l="0" t="0" r="0" b="9525"/>
                <wp:wrapNone/>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4536" w:type="dxa"/>
        </w:tcPr>
        <w:p w14:paraId="21D5FDA9" w14:textId="77777777" w:rsidR="00525634" w:rsidRPr="00BF1D41" w:rsidRDefault="00525634" w:rsidP="00F54D1D">
          <w:pPr>
            <w:pStyle w:val="Intestazione"/>
            <w:tabs>
              <w:tab w:val="clear" w:pos="4536"/>
              <w:tab w:val="clear" w:pos="9072"/>
            </w:tabs>
            <w:spacing w:before="220" w:after="60"/>
            <w:ind w:right="851"/>
            <w:rPr>
              <w:spacing w:val="-2"/>
              <w:sz w:val="15"/>
              <w:lang w:val="it-IT"/>
            </w:rPr>
          </w:pPr>
          <w:r w:rsidRPr="00BF1D41">
            <w:rPr>
              <w:spacing w:val="-2"/>
              <w:sz w:val="15"/>
              <w:lang w:val="it-IT"/>
            </w:rPr>
            <w:t>PROVINCIA AUTONOMA DI BOLZANO – ALTO ADIGE</w:t>
          </w:r>
        </w:p>
      </w:tc>
    </w:tr>
    <w:tr w:rsidR="00525634" w:rsidRPr="00BF1D41" w14:paraId="5FB78559" w14:textId="77777777" w:rsidTr="00891C38">
      <w:trPr>
        <w:cantSplit/>
      </w:trPr>
      <w:tc>
        <w:tcPr>
          <w:tcW w:w="4537" w:type="dxa"/>
          <w:tcBorders>
            <w:top w:val="single" w:sz="2" w:space="0" w:color="auto"/>
          </w:tcBorders>
        </w:tcPr>
        <w:p w14:paraId="7115DCFC" w14:textId="77777777" w:rsidR="00525634" w:rsidRPr="00BF1D41" w:rsidRDefault="00525634">
          <w:pPr>
            <w:spacing w:before="80" w:line="180" w:lineRule="exact"/>
            <w:jc w:val="right"/>
            <w:rPr>
              <w:sz w:val="16"/>
              <w:lang w:val="it-IT"/>
            </w:rPr>
          </w:pPr>
        </w:p>
      </w:tc>
      <w:tc>
        <w:tcPr>
          <w:tcW w:w="992" w:type="dxa"/>
          <w:vMerge/>
        </w:tcPr>
        <w:p w14:paraId="6ECBAB1A" w14:textId="77777777" w:rsidR="00525634" w:rsidRPr="00BF1D41" w:rsidRDefault="00525634">
          <w:pPr>
            <w:spacing w:line="180" w:lineRule="exact"/>
            <w:jc w:val="center"/>
            <w:rPr>
              <w:sz w:val="16"/>
              <w:lang w:val="it-IT"/>
            </w:rPr>
          </w:pPr>
        </w:p>
      </w:tc>
      <w:tc>
        <w:tcPr>
          <w:tcW w:w="4536" w:type="dxa"/>
          <w:tcBorders>
            <w:top w:val="single" w:sz="2" w:space="0" w:color="auto"/>
          </w:tcBorders>
        </w:tcPr>
        <w:p w14:paraId="166FF285" w14:textId="77777777" w:rsidR="00525634" w:rsidRPr="00BF1D41" w:rsidRDefault="00525634">
          <w:pPr>
            <w:spacing w:before="80" w:line="180" w:lineRule="exact"/>
            <w:ind w:right="856"/>
            <w:jc w:val="right"/>
            <w:rPr>
              <w:sz w:val="16"/>
            </w:rPr>
          </w:pPr>
          <w:r w:rsidRPr="00BF1D41">
            <w:rPr>
              <w:rStyle w:val="Numeropagina"/>
              <w:sz w:val="16"/>
              <w:lang w:val="it-IT"/>
            </w:rPr>
            <w:t xml:space="preserve">    </w:t>
          </w:r>
          <w:r w:rsidRPr="00BF1D41">
            <w:rPr>
              <w:rStyle w:val="Numeropagina"/>
              <w:sz w:val="16"/>
            </w:rPr>
            <w:t>Seite /</w:t>
          </w:r>
          <w:r w:rsidRPr="00BF1D41">
            <w:rPr>
              <w:sz w:val="16"/>
            </w:rPr>
            <w:t xml:space="preserve"> </w:t>
          </w:r>
          <w:r w:rsidRPr="00BF1D41">
            <w:rPr>
              <w:rStyle w:val="Numeropagina"/>
              <w:sz w:val="16"/>
            </w:rPr>
            <w:t xml:space="preserve">Pag. </w:t>
          </w:r>
          <w:r w:rsidRPr="00BF1D41">
            <w:rPr>
              <w:rStyle w:val="Numeropagina"/>
              <w:sz w:val="16"/>
            </w:rPr>
            <w:fldChar w:fldCharType="begin"/>
          </w:r>
          <w:r w:rsidRPr="00BF1D41">
            <w:rPr>
              <w:rStyle w:val="Numeropagina"/>
              <w:sz w:val="16"/>
            </w:rPr>
            <w:instrText xml:space="preserve"> PAGE </w:instrText>
          </w:r>
          <w:r w:rsidRPr="00BF1D41">
            <w:rPr>
              <w:rStyle w:val="Numeropagina"/>
              <w:sz w:val="16"/>
            </w:rPr>
            <w:fldChar w:fldCharType="separate"/>
          </w:r>
          <w:r w:rsidRPr="00BF1D41">
            <w:rPr>
              <w:rStyle w:val="Numeropagina"/>
              <w:sz w:val="16"/>
            </w:rPr>
            <w:t>51</w:t>
          </w:r>
          <w:r w:rsidRPr="00BF1D41">
            <w:rPr>
              <w:rStyle w:val="Numeropagina"/>
              <w:sz w:val="16"/>
            </w:rPr>
            <w:fldChar w:fldCharType="end"/>
          </w:r>
        </w:p>
      </w:tc>
    </w:tr>
  </w:tbl>
  <w:p w14:paraId="1E83878B" w14:textId="77777777" w:rsidR="00525634" w:rsidRDefault="00525634">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25634" w:rsidRPr="00096BEC" w14:paraId="6A1DE9D2" w14:textId="77777777" w:rsidTr="009B74D3">
      <w:trPr>
        <w:cantSplit/>
        <w:trHeight w:hRule="exact" w:val="460"/>
      </w:trPr>
      <w:tc>
        <w:tcPr>
          <w:tcW w:w="5245" w:type="dxa"/>
        </w:tcPr>
        <w:p w14:paraId="095E32AD" w14:textId="77777777" w:rsidR="00525634" w:rsidRPr="00B8169C" w:rsidRDefault="00525634" w:rsidP="00B8169C">
          <w:pPr>
            <w:spacing w:before="220" w:after="60" w:line="240" w:lineRule="auto"/>
            <w:jc w:val="right"/>
            <w:rPr>
              <w:spacing w:val="2"/>
              <w:sz w:val="15"/>
            </w:rPr>
          </w:pPr>
          <w:r w:rsidRPr="00B8169C">
            <w:rPr>
              <w:spacing w:val="2"/>
              <w:sz w:val="15"/>
            </w:rPr>
            <w:t>AUTONOME PROVINZ BOZEN - SÜDTIROL</w:t>
          </w:r>
        </w:p>
      </w:tc>
      <w:tc>
        <w:tcPr>
          <w:tcW w:w="851" w:type="dxa"/>
          <w:vMerge w:val="restart"/>
        </w:tcPr>
        <w:p w14:paraId="7DCACFFA" w14:textId="77777777" w:rsidR="00525634" w:rsidRPr="00B8169C" w:rsidRDefault="00525634" w:rsidP="00B8169C">
          <w:pPr>
            <w:spacing w:line="240" w:lineRule="auto"/>
            <w:jc w:val="center"/>
            <w:rPr>
              <w:sz w:val="15"/>
            </w:rPr>
          </w:pPr>
          <w:r w:rsidRPr="00B8169C">
            <w:rPr>
              <w:lang w:val="de-DE" w:eastAsia="de-DE"/>
            </w:rPr>
            <w:drawing>
              <wp:inline distT="0" distB="0" distL="0" distR="0" wp14:anchorId="49A18741" wp14:editId="54CEA1A1">
                <wp:extent cx="286385" cy="374015"/>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74015"/>
                        </a:xfrm>
                        <a:prstGeom prst="rect">
                          <a:avLst/>
                        </a:prstGeom>
                        <a:noFill/>
                        <a:ln>
                          <a:noFill/>
                        </a:ln>
                      </pic:spPr>
                    </pic:pic>
                  </a:graphicData>
                </a:graphic>
              </wp:inline>
            </w:drawing>
          </w:r>
        </w:p>
      </w:tc>
      <w:tc>
        <w:tcPr>
          <w:tcW w:w="5245" w:type="dxa"/>
        </w:tcPr>
        <w:p w14:paraId="6899AA0F" w14:textId="77777777" w:rsidR="00525634" w:rsidRPr="00B8169C" w:rsidRDefault="00525634" w:rsidP="00B8169C">
          <w:pPr>
            <w:spacing w:before="220" w:after="60" w:line="240" w:lineRule="auto"/>
            <w:jc w:val="left"/>
            <w:rPr>
              <w:spacing w:val="-2"/>
              <w:sz w:val="15"/>
              <w:lang w:val="it-IT"/>
            </w:rPr>
          </w:pPr>
          <w:r w:rsidRPr="00B8169C">
            <w:rPr>
              <w:spacing w:val="-2"/>
              <w:sz w:val="15"/>
              <w:lang w:val="it-IT"/>
            </w:rPr>
            <w:t>PROVINCIA AUTONOMA DI BOLZANO - ALTO ADIGE</w:t>
          </w:r>
        </w:p>
      </w:tc>
    </w:tr>
    <w:tr w:rsidR="00525634" w:rsidRPr="00B8169C" w14:paraId="4A1251B2" w14:textId="77777777" w:rsidTr="009B74D3">
      <w:trPr>
        <w:cantSplit/>
      </w:trPr>
      <w:tc>
        <w:tcPr>
          <w:tcW w:w="5245" w:type="dxa"/>
          <w:tcBorders>
            <w:top w:val="single" w:sz="2" w:space="0" w:color="auto"/>
          </w:tcBorders>
        </w:tcPr>
        <w:p w14:paraId="18A01E78" w14:textId="77777777" w:rsidR="00525634" w:rsidRPr="00B8169C" w:rsidRDefault="00525634" w:rsidP="00B8169C">
          <w:pPr>
            <w:spacing w:before="80" w:line="180" w:lineRule="exact"/>
            <w:jc w:val="right"/>
            <w:rPr>
              <w:sz w:val="16"/>
              <w:lang w:val="it-IT"/>
            </w:rPr>
          </w:pPr>
        </w:p>
      </w:tc>
      <w:tc>
        <w:tcPr>
          <w:tcW w:w="851" w:type="dxa"/>
          <w:vMerge/>
        </w:tcPr>
        <w:p w14:paraId="51BD9AC3" w14:textId="77777777" w:rsidR="00525634" w:rsidRPr="00B8169C" w:rsidRDefault="00525634" w:rsidP="00B8169C">
          <w:pPr>
            <w:spacing w:line="180" w:lineRule="exact"/>
            <w:jc w:val="center"/>
            <w:rPr>
              <w:sz w:val="16"/>
              <w:lang w:val="it-IT"/>
            </w:rPr>
          </w:pPr>
        </w:p>
      </w:tc>
      <w:tc>
        <w:tcPr>
          <w:tcW w:w="5245" w:type="dxa"/>
          <w:tcBorders>
            <w:top w:val="single" w:sz="2" w:space="0" w:color="auto"/>
          </w:tcBorders>
        </w:tcPr>
        <w:p w14:paraId="71E71B61" w14:textId="77777777" w:rsidR="00525634" w:rsidRPr="00B8169C" w:rsidRDefault="00525634" w:rsidP="00B8169C">
          <w:pPr>
            <w:spacing w:before="80" w:line="180" w:lineRule="exact"/>
            <w:ind w:right="856"/>
            <w:jc w:val="right"/>
            <w:rPr>
              <w:sz w:val="16"/>
            </w:rPr>
          </w:pPr>
          <w:r w:rsidRPr="00B8169C">
            <w:rPr>
              <w:sz w:val="16"/>
            </w:rPr>
            <w:t>Seite /</w:t>
          </w:r>
          <w:r w:rsidRPr="00B8169C">
            <w:rPr>
              <w:color w:val="808080"/>
              <w:sz w:val="16"/>
            </w:rPr>
            <w:t xml:space="preserve"> </w:t>
          </w:r>
          <w:r w:rsidRPr="00B8169C">
            <w:rPr>
              <w:sz w:val="16"/>
            </w:rPr>
            <w:t xml:space="preserve">Pag. </w:t>
          </w:r>
          <w:r w:rsidRPr="00B8169C">
            <w:rPr>
              <w:sz w:val="16"/>
            </w:rPr>
            <w:fldChar w:fldCharType="begin"/>
          </w:r>
          <w:r w:rsidRPr="00B8169C">
            <w:rPr>
              <w:sz w:val="16"/>
            </w:rPr>
            <w:instrText xml:space="preserve"> PAGE </w:instrText>
          </w:r>
          <w:r w:rsidRPr="00B8169C">
            <w:rPr>
              <w:sz w:val="16"/>
            </w:rPr>
            <w:fldChar w:fldCharType="separate"/>
          </w:r>
          <w:r w:rsidRPr="00B8169C">
            <w:rPr>
              <w:sz w:val="16"/>
            </w:rPr>
            <w:t>3</w:t>
          </w:r>
          <w:r w:rsidRPr="00B8169C">
            <w:rPr>
              <w:sz w:val="16"/>
            </w:rPr>
            <w:fldChar w:fldCharType="end"/>
          </w:r>
        </w:p>
      </w:tc>
    </w:tr>
  </w:tbl>
  <w:p w14:paraId="3BD50470" w14:textId="77777777" w:rsidR="00525634" w:rsidRPr="00B8169C" w:rsidRDefault="00525634" w:rsidP="00B8169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ED6"/>
    <w:multiLevelType w:val="multilevel"/>
    <w:tmpl w:val="30A8F0E2"/>
    <w:lvl w:ilvl="0">
      <w:start w:val="1"/>
      <w:numFmt w:val="decimal"/>
      <w:lvlText w:val="%1."/>
      <w:lvlJc w:val="left"/>
      <w:pPr>
        <w:tabs>
          <w:tab w:val="num" w:pos="1154"/>
        </w:tabs>
        <w:ind w:left="1154" w:hanging="360"/>
      </w:pPr>
      <w:rPr>
        <w:rFonts w:hint="default"/>
      </w:rPr>
    </w:lvl>
    <w:lvl w:ilvl="1">
      <w:start w:val="3"/>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39A5388"/>
    <w:multiLevelType w:val="multilevel"/>
    <w:tmpl w:val="5A74A550"/>
    <w:lvl w:ilvl="0">
      <w:start w:val="1"/>
      <w:numFmt w:val="none"/>
      <w:lvlText w:val="2.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6020B"/>
    <w:multiLevelType w:val="hybridMultilevel"/>
    <w:tmpl w:val="DCC624C2"/>
    <w:lvl w:ilvl="0" w:tplc="8DD24F78">
      <w:start w:val="1"/>
      <w:numFmt w:val="decimal"/>
      <w:lvlText w:val="%1."/>
      <w:lvlJc w:val="left"/>
      <w:pPr>
        <w:ind w:left="360" w:hanging="360"/>
      </w:pPr>
      <w:rPr>
        <w:b w:val="0"/>
        <w:sz w:val="20"/>
        <w:szCs w:val="20"/>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C8C13F6"/>
    <w:multiLevelType w:val="hybridMultilevel"/>
    <w:tmpl w:val="D85E3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4A2C1A"/>
    <w:multiLevelType w:val="hybridMultilevel"/>
    <w:tmpl w:val="34C4C18C"/>
    <w:lvl w:ilvl="0" w:tplc="04070001">
      <w:start w:val="1"/>
      <w:numFmt w:val="bullet"/>
      <w:lvlText w:val=""/>
      <w:lvlJc w:val="left"/>
      <w:pPr>
        <w:ind w:left="811" w:hanging="360"/>
      </w:pPr>
      <w:rPr>
        <w:rFonts w:ascii="Symbol" w:hAnsi="Symbol" w:hint="default"/>
      </w:rPr>
    </w:lvl>
    <w:lvl w:ilvl="1" w:tplc="04070003" w:tentative="1">
      <w:start w:val="1"/>
      <w:numFmt w:val="bullet"/>
      <w:lvlText w:val="o"/>
      <w:lvlJc w:val="left"/>
      <w:pPr>
        <w:ind w:left="1531" w:hanging="360"/>
      </w:pPr>
      <w:rPr>
        <w:rFonts w:ascii="Courier New" w:hAnsi="Courier New" w:cs="Courier New" w:hint="default"/>
      </w:rPr>
    </w:lvl>
    <w:lvl w:ilvl="2" w:tplc="04070005" w:tentative="1">
      <w:start w:val="1"/>
      <w:numFmt w:val="bullet"/>
      <w:lvlText w:val=""/>
      <w:lvlJc w:val="left"/>
      <w:pPr>
        <w:ind w:left="2251" w:hanging="360"/>
      </w:pPr>
      <w:rPr>
        <w:rFonts w:ascii="Wingdings" w:hAnsi="Wingdings" w:hint="default"/>
      </w:rPr>
    </w:lvl>
    <w:lvl w:ilvl="3" w:tplc="04070001" w:tentative="1">
      <w:start w:val="1"/>
      <w:numFmt w:val="bullet"/>
      <w:lvlText w:val=""/>
      <w:lvlJc w:val="left"/>
      <w:pPr>
        <w:ind w:left="2971" w:hanging="360"/>
      </w:pPr>
      <w:rPr>
        <w:rFonts w:ascii="Symbol" w:hAnsi="Symbol" w:hint="default"/>
      </w:rPr>
    </w:lvl>
    <w:lvl w:ilvl="4" w:tplc="04070003" w:tentative="1">
      <w:start w:val="1"/>
      <w:numFmt w:val="bullet"/>
      <w:lvlText w:val="o"/>
      <w:lvlJc w:val="left"/>
      <w:pPr>
        <w:ind w:left="3691" w:hanging="360"/>
      </w:pPr>
      <w:rPr>
        <w:rFonts w:ascii="Courier New" w:hAnsi="Courier New" w:cs="Courier New" w:hint="default"/>
      </w:rPr>
    </w:lvl>
    <w:lvl w:ilvl="5" w:tplc="04070005" w:tentative="1">
      <w:start w:val="1"/>
      <w:numFmt w:val="bullet"/>
      <w:lvlText w:val=""/>
      <w:lvlJc w:val="left"/>
      <w:pPr>
        <w:ind w:left="4411" w:hanging="360"/>
      </w:pPr>
      <w:rPr>
        <w:rFonts w:ascii="Wingdings" w:hAnsi="Wingdings" w:hint="default"/>
      </w:rPr>
    </w:lvl>
    <w:lvl w:ilvl="6" w:tplc="04070001" w:tentative="1">
      <w:start w:val="1"/>
      <w:numFmt w:val="bullet"/>
      <w:lvlText w:val=""/>
      <w:lvlJc w:val="left"/>
      <w:pPr>
        <w:ind w:left="5131" w:hanging="360"/>
      </w:pPr>
      <w:rPr>
        <w:rFonts w:ascii="Symbol" w:hAnsi="Symbol" w:hint="default"/>
      </w:rPr>
    </w:lvl>
    <w:lvl w:ilvl="7" w:tplc="04070003" w:tentative="1">
      <w:start w:val="1"/>
      <w:numFmt w:val="bullet"/>
      <w:lvlText w:val="o"/>
      <w:lvlJc w:val="left"/>
      <w:pPr>
        <w:ind w:left="5851" w:hanging="360"/>
      </w:pPr>
      <w:rPr>
        <w:rFonts w:ascii="Courier New" w:hAnsi="Courier New" w:cs="Courier New" w:hint="default"/>
      </w:rPr>
    </w:lvl>
    <w:lvl w:ilvl="8" w:tplc="04070005" w:tentative="1">
      <w:start w:val="1"/>
      <w:numFmt w:val="bullet"/>
      <w:lvlText w:val=""/>
      <w:lvlJc w:val="left"/>
      <w:pPr>
        <w:ind w:left="6571" w:hanging="360"/>
      </w:pPr>
      <w:rPr>
        <w:rFonts w:ascii="Wingdings" w:hAnsi="Wingdings" w:hint="default"/>
      </w:rPr>
    </w:lvl>
  </w:abstractNum>
  <w:abstractNum w:abstractNumId="8"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9"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D148DC"/>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6"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6B64F1E"/>
    <w:multiLevelType w:val="hybridMultilevel"/>
    <w:tmpl w:val="182E1F16"/>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23"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7"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3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3" w15:restartNumberingAfterBreak="0">
    <w:nsid w:val="40D43E6A"/>
    <w:multiLevelType w:val="hybridMultilevel"/>
    <w:tmpl w:val="CD4C6794"/>
    <w:lvl w:ilvl="0" w:tplc="382436E2">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4540759E"/>
    <w:multiLevelType w:val="multilevel"/>
    <w:tmpl w:val="D23E3714"/>
    <w:lvl w:ilvl="0">
      <w:start w:val="1"/>
      <w:numFmt w:val="decimal"/>
      <w:lvlText w:val="%1."/>
      <w:lvlJc w:val="left"/>
      <w:pPr>
        <w:tabs>
          <w:tab w:val="num" w:pos="1152"/>
        </w:tabs>
        <w:ind w:left="1152" w:hanging="360"/>
      </w:pPr>
      <w:rPr>
        <w:rFonts w:hint="default"/>
      </w:rPr>
    </w:lvl>
    <w:lvl w:ilvl="1">
      <w:start w:val="1"/>
      <w:numFmt w:val="decimal"/>
      <w:isLgl/>
      <w:lvlText w:val="%1.%2"/>
      <w:lvlJc w:val="left"/>
      <w:pPr>
        <w:ind w:left="121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9"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1"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64F69DA"/>
    <w:multiLevelType w:val="hybridMultilevel"/>
    <w:tmpl w:val="F3EEA508"/>
    <w:lvl w:ilvl="0" w:tplc="D3FC1476">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4" w15:restartNumberingAfterBreak="0">
    <w:nsid w:val="58377103"/>
    <w:multiLevelType w:val="hybridMultilevel"/>
    <w:tmpl w:val="A96404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5" w15:restartNumberingAfterBreak="0">
    <w:nsid w:val="5A106CBA"/>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CC66948"/>
    <w:multiLevelType w:val="multilevel"/>
    <w:tmpl w:val="0DC48AFE"/>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51"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52"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4"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6"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0"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6A1F6936"/>
    <w:multiLevelType w:val="hybridMultilevel"/>
    <w:tmpl w:val="582AA584"/>
    <w:lvl w:ilvl="0" w:tplc="5A8C43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6A3E1C40"/>
    <w:multiLevelType w:val="hybridMultilevel"/>
    <w:tmpl w:val="CEF06948"/>
    <w:lvl w:ilvl="0" w:tplc="7F2078E8">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66" w15:restartNumberingAfterBreak="0">
    <w:nsid w:val="6C9A1FA6"/>
    <w:multiLevelType w:val="hybridMultilevel"/>
    <w:tmpl w:val="94527EA4"/>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67"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8"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71"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72"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15:restartNumberingAfterBreak="0">
    <w:nsid w:val="797E1E4C"/>
    <w:multiLevelType w:val="hybridMultilevel"/>
    <w:tmpl w:val="CCC8921A"/>
    <w:lvl w:ilvl="0" w:tplc="684A540E">
      <w:start w:val="1"/>
      <w:numFmt w:val="decimal"/>
      <w:lvlText w:val="%1."/>
      <w:lvlJc w:val="left"/>
      <w:pPr>
        <w:ind w:left="1152" w:hanging="360"/>
      </w:pPr>
      <w:rPr>
        <w:b w:val="0"/>
      </w:r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75"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6"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8"/>
  </w:num>
  <w:num w:numId="2">
    <w:abstractNumId w:val="51"/>
  </w:num>
  <w:num w:numId="3">
    <w:abstractNumId w:val="26"/>
  </w:num>
  <w:num w:numId="4">
    <w:abstractNumId w:val="70"/>
  </w:num>
  <w:num w:numId="5">
    <w:abstractNumId w:val="2"/>
  </w:num>
  <w:num w:numId="6">
    <w:abstractNumId w:val="25"/>
  </w:num>
  <w:num w:numId="7">
    <w:abstractNumId w:val="57"/>
  </w:num>
  <w:num w:numId="8">
    <w:abstractNumId w:val="79"/>
  </w:num>
  <w:num w:numId="9">
    <w:abstractNumId w:val="53"/>
  </w:num>
  <w:num w:numId="10">
    <w:abstractNumId w:val="54"/>
  </w:num>
  <w:num w:numId="11">
    <w:abstractNumId w:val="10"/>
  </w:num>
  <w:num w:numId="12">
    <w:abstractNumId w:val="18"/>
  </w:num>
  <w:num w:numId="13">
    <w:abstractNumId w:val="24"/>
  </w:num>
  <w:num w:numId="14">
    <w:abstractNumId w:val="40"/>
  </w:num>
  <w:num w:numId="15">
    <w:abstractNumId w:val="8"/>
  </w:num>
  <w:num w:numId="16">
    <w:abstractNumId w:val="71"/>
  </w:num>
  <w:num w:numId="17">
    <w:abstractNumId w:val="72"/>
  </w:num>
  <w:num w:numId="18">
    <w:abstractNumId w:val="42"/>
  </w:num>
  <w:num w:numId="19">
    <w:abstractNumId w:val="61"/>
  </w:num>
  <w:num w:numId="20">
    <w:abstractNumId w:val="11"/>
  </w:num>
  <w:num w:numId="21">
    <w:abstractNumId w:val="22"/>
  </w:num>
  <w:num w:numId="22">
    <w:abstractNumId w:val="23"/>
  </w:num>
  <w:num w:numId="23">
    <w:abstractNumId w:val="66"/>
  </w:num>
  <w:num w:numId="24">
    <w:abstractNumId w:val="52"/>
  </w:num>
  <w:num w:numId="25">
    <w:abstractNumId w:val="19"/>
  </w:num>
  <w:num w:numId="26">
    <w:abstractNumId w:val="4"/>
  </w:num>
  <w:num w:numId="27">
    <w:abstractNumId w:val="73"/>
  </w:num>
  <w:num w:numId="28">
    <w:abstractNumId w:val="5"/>
  </w:num>
  <w:num w:numId="29">
    <w:abstractNumId w:val="50"/>
  </w:num>
  <w:num w:numId="30">
    <w:abstractNumId w:val="0"/>
  </w:num>
  <w:num w:numId="31">
    <w:abstractNumId w:val="16"/>
  </w:num>
  <w:num w:numId="32">
    <w:abstractNumId w:val="48"/>
  </w:num>
  <w:num w:numId="33">
    <w:abstractNumId w:val="62"/>
  </w:num>
  <w:num w:numId="34">
    <w:abstractNumId w:val="21"/>
  </w:num>
  <w:num w:numId="35">
    <w:abstractNumId w:val="68"/>
  </w:num>
  <w:num w:numId="36">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34"/>
  </w:num>
  <w:num w:numId="39">
    <w:abstractNumId w:val="46"/>
  </w:num>
  <w:num w:numId="40">
    <w:abstractNumId w:val="39"/>
  </w:num>
  <w:num w:numId="41">
    <w:abstractNumId w:val="67"/>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num>
  <w:num w:numId="47">
    <w:abstractNumId w:val="31"/>
  </w:num>
  <w:num w:numId="48">
    <w:abstractNumId w:val="45"/>
  </w:num>
  <w:num w:numId="49">
    <w:abstractNumId w:val="78"/>
  </w:num>
  <w:num w:numId="50">
    <w:abstractNumId w:val="41"/>
  </w:num>
  <w:num w:numId="51">
    <w:abstractNumId w:val="28"/>
  </w:num>
  <w:num w:numId="52">
    <w:abstractNumId w:val="1"/>
  </w:num>
  <w:num w:numId="53">
    <w:abstractNumId w:val="47"/>
  </w:num>
  <w:num w:numId="54">
    <w:abstractNumId w:val="43"/>
  </w:num>
  <w:num w:numId="55">
    <w:abstractNumId w:val="64"/>
  </w:num>
  <w:num w:numId="56">
    <w:abstractNumId w:val="14"/>
  </w:num>
  <w:num w:numId="57">
    <w:abstractNumId w:val="77"/>
  </w:num>
  <w:num w:numId="58">
    <w:abstractNumId w:val="13"/>
  </w:num>
  <w:num w:numId="59">
    <w:abstractNumId w:val="49"/>
  </w:num>
  <w:num w:numId="60">
    <w:abstractNumId w:val="56"/>
  </w:num>
  <w:num w:numId="61">
    <w:abstractNumId w:val="36"/>
  </w:num>
  <w:num w:numId="62">
    <w:abstractNumId w:val="69"/>
  </w:num>
  <w:num w:numId="63">
    <w:abstractNumId w:val="12"/>
  </w:num>
  <w:num w:numId="64">
    <w:abstractNumId w:val="32"/>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58"/>
  </w:num>
  <w:num w:numId="69">
    <w:abstractNumId w:val="17"/>
  </w:num>
  <w:num w:numId="70">
    <w:abstractNumId w:val="9"/>
  </w:num>
  <w:num w:numId="71">
    <w:abstractNumId w:val="20"/>
  </w:num>
  <w:num w:numId="72">
    <w:abstractNumId w:val="33"/>
  </w:num>
  <w:num w:numId="73">
    <w:abstractNumId w:val="3"/>
  </w:num>
  <w:num w:numId="74">
    <w:abstractNumId w:val="75"/>
  </w:num>
  <w:num w:numId="75">
    <w:abstractNumId w:val="6"/>
  </w:num>
  <w:num w:numId="76">
    <w:abstractNumId w:val="65"/>
  </w:num>
  <w:num w:numId="77">
    <w:abstractNumId w:val="80"/>
  </w:num>
  <w:num w:numId="78">
    <w:abstractNumId w:val="7"/>
  </w:num>
  <w:num w:numId="79">
    <w:abstractNumId w:val="30"/>
  </w:num>
  <w:num w:numId="80">
    <w:abstractNumId w:val="29"/>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48"/>
    <w:rsid w:val="000002C4"/>
    <w:rsid w:val="0000033F"/>
    <w:rsid w:val="000004DF"/>
    <w:rsid w:val="00000F89"/>
    <w:rsid w:val="0000193B"/>
    <w:rsid w:val="000022D8"/>
    <w:rsid w:val="000024DE"/>
    <w:rsid w:val="000036F7"/>
    <w:rsid w:val="00003AD7"/>
    <w:rsid w:val="00003E50"/>
    <w:rsid w:val="00004123"/>
    <w:rsid w:val="0000448E"/>
    <w:rsid w:val="00004746"/>
    <w:rsid w:val="00004D12"/>
    <w:rsid w:val="00005228"/>
    <w:rsid w:val="0000542B"/>
    <w:rsid w:val="000055F2"/>
    <w:rsid w:val="00005702"/>
    <w:rsid w:val="00005C01"/>
    <w:rsid w:val="00005F55"/>
    <w:rsid w:val="0000635D"/>
    <w:rsid w:val="00006FF6"/>
    <w:rsid w:val="0000710B"/>
    <w:rsid w:val="000074F3"/>
    <w:rsid w:val="00007BA5"/>
    <w:rsid w:val="00007BF4"/>
    <w:rsid w:val="00010A2B"/>
    <w:rsid w:val="00010A60"/>
    <w:rsid w:val="00011D26"/>
    <w:rsid w:val="000127C6"/>
    <w:rsid w:val="00012996"/>
    <w:rsid w:val="00012BCF"/>
    <w:rsid w:val="00013954"/>
    <w:rsid w:val="000140BD"/>
    <w:rsid w:val="0001441B"/>
    <w:rsid w:val="000157AB"/>
    <w:rsid w:val="00015ADD"/>
    <w:rsid w:val="0001644B"/>
    <w:rsid w:val="0001653C"/>
    <w:rsid w:val="00016E4C"/>
    <w:rsid w:val="00016F81"/>
    <w:rsid w:val="00016F83"/>
    <w:rsid w:val="00017ABE"/>
    <w:rsid w:val="00017B9D"/>
    <w:rsid w:val="00017D3E"/>
    <w:rsid w:val="0002030D"/>
    <w:rsid w:val="00020321"/>
    <w:rsid w:val="00020C48"/>
    <w:rsid w:val="000211A0"/>
    <w:rsid w:val="00021324"/>
    <w:rsid w:val="000219A8"/>
    <w:rsid w:val="00021A50"/>
    <w:rsid w:val="00021CA6"/>
    <w:rsid w:val="00022ABF"/>
    <w:rsid w:val="00022EF3"/>
    <w:rsid w:val="00024067"/>
    <w:rsid w:val="000244BE"/>
    <w:rsid w:val="00025042"/>
    <w:rsid w:val="000253A4"/>
    <w:rsid w:val="00025CEC"/>
    <w:rsid w:val="000262C7"/>
    <w:rsid w:val="00026ADE"/>
    <w:rsid w:val="00026CA5"/>
    <w:rsid w:val="00027A23"/>
    <w:rsid w:val="00027E72"/>
    <w:rsid w:val="00030078"/>
    <w:rsid w:val="000302BE"/>
    <w:rsid w:val="00030DED"/>
    <w:rsid w:val="00031815"/>
    <w:rsid w:val="00031B58"/>
    <w:rsid w:val="00031FA5"/>
    <w:rsid w:val="00032259"/>
    <w:rsid w:val="000329DF"/>
    <w:rsid w:val="00032CCA"/>
    <w:rsid w:val="00032F2B"/>
    <w:rsid w:val="0003324D"/>
    <w:rsid w:val="00033378"/>
    <w:rsid w:val="000333C5"/>
    <w:rsid w:val="0003348D"/>
    <w:rsid w:val="000338D8"/>
    <w:rsid w:val="00033CCB"/>
    <w:rsid w:val="000341BE"/>
    <w:rsid w:val="000341D9"/>
    <w:rsid w:val="0003489E"/>
    <w:rsid w:val="00034BA0"/>
    <w:rsid w:val="000351C2"/>
    <w:rsid w:val="000355C3"/>
    <w:rsid w:val="000356AA"/>
    <w:rsid w:val="00035733"/>
    <w:rsid w:val="000359DC"/>
    <w:rsid w:val="00036753"/>
    <w:rsid w:val="00036998"/>
    <w:rsid w:val="000369D8"/>
    <w:rsid w:val="0003705F"/>
    <w:rsid w:val="000378DB"/>
    <w:rsid w:val="00037CCE"/>
    <w:rsid w:val="00037F02"/>
    <w:rsid w:val="00037FA2"/>
    <w:rsid w:val="0004027F"/>
    <w:rsid w:val="0004049B"/>
    <w:rsid w:val="00040BDB"/>
    <w:rsid w:val="00040E5A"/>
    <w:rsid w:val="000414C8"/>
    <w:rsid w:val="00041C0B"/>
    <w:rsid w:val="000420B3"/>
    <w:rsid w:val="000421AE"/>
    <w:rsid w:val="000422EE"/>
    <w:rsid w:val="00043883"/>
    <w:rsid w:val="00044263"/>
    <w:rsid w:val="00045478"/>
    <w:rsid w:val="00045910"/>
    <w:rsid w:val="00045E1E"/>
    <w:rsid w:val="00046287"/>
    <w:rsid w:val="0004683C"/>
    <w:rsid w:val="00046894"/>
    <w:rsid w:val="0004696F"/>
    <w:rsid w:val="00047053"/>
    <w:rsid w:val="00047653"/>
    <w:rsid w:val="000503FB"/>
    <w:rsid w:val="00050699"/>
    <w:rsid w:val="00050F20"/>
    <w:rsid w:val="000510E6"/>
    <w:rsid w:val="00051639"/>
    <w:rsid w:val="00051D53"/>
    <w:rsid w:val="00051D63"/>
    <w:rsid w:val="00052450"/>
    <w:rsid w:val="000524A6"/>
    <w:rsid w:val="00052AD3"/>
    <w:rsid w:val="00052C06"/>
    <w:rsid w:val="00052EBA"/>
    <w:rsid w:val="0005396C"/>
    <w:rsid w:val="00053A27"/>
    <w:rsid w:val="00053B3F"/>
    <w:rsid w:val="00054384"/>
    <w:rsid w:val="00054B39"/>
    <w:rsid w:val="00054EAF"/>
    <w:rsid w:val="00054F51"/>
    <w:rsid w:val="000558AD"/>
    <w:rsid w:val="00055ADE"/>
    <w:rsid w:val="00055B18"/>
    <w:rsid w:val="00055E4D"/>
    <w:rsid w:val="00055FB7"/>
    <w:rsid w:val="0005608B"/>
    <w:rsid w:val="000560D4"/>
    <w:rsid w:val="0005669E"/>
    <w:rsid w:val="00057387"/>
    <w:rsid w:val="00057648"/>
    <w:rsid w:val="00057A7C"/>
    <w:rsid w:val="0006091A"/>
    <w:rsid w:val="000609F7"/>
    <w:rsid w:val="00060C01"/>
    <w:rsid w:val="00060F32"/>
    <w:rsid w:val="00061647"/>
    <w:rsid w:val="00062233"/>
    <w:rsid w:val="00062ACB"/>
    <w:rsid w:val="00062B0A"/>
    <w:rsid w:val="00062B29"/>
    <w:rsid w:val="00062E1B"/>
    <w:rsid w:val="000633D7"/>
    <w:rsid w:val="0006369A"/>
    <w:rsid w:val="00063A1E"/>
    <w:rsid w:val="000643B8"/>
    <w:rsid w:val="0006460C"/>
    <w:rsid w:val="000646AB"/>
    <w:rsid w:val="000647E1"/>
    <w:rsid w:val="00064BB3"/>
    <w:rsid w:val="00064DA9"/>
    <w:rsid w:val="00065088"/>
    <w:rsid w:val="00065B42"/>
    <w:rsid w:val="00066451"/>
    <w:rsid w:val="00066581"/>
    <w:rsid w:val="000665C3"/>
    <w:rsid w:val="00066AD4"/>
    <w:rsid w:val="00067E5C"/>
    <w:rsid w:val="00070518"/>
    <w:rsid w:val="00070A23"/>
    <w:rsid w:val="00070B6B"/>
    <w:rsid w:val="00070FB4"/>
    <w:rsid w:val="00070FCB"/>
    <w:rsid w:val="00071101"/>
    <w:rsid w:val="00071466"/>
    <w:rsid w:val="000720B6"/>
    <w:rsid w:val="0007226B"/>
    <w:rsid w:val="00072D8C"/>
    <w:rsid w:val="00073409"/>
    <w:rsid w:val="00073CC7"/>
    <w:rsid w:val="00073CD0"/>
    <w:rsid w:val="00073DB4"/>
    <w:rsid w:val="000748CD"/>
    <w:rsid w:val="0007523D"/>
    <w:rsid w:val="0007551C"/>
    <w:rsid w:val="00075626"/>
    <w:rsid w:val="000763D4"/>
    <w:rsid w:val="000765DA"/>
    <w:rsid w:val="00076F83"/>
    <w:rsid w:val="000770EF"/>
    <w:rsid w:val="000772A4"/>
    <w:rsid w:val="000773FC"/>
    <w:rsid w:val="000776D6"/>
    <w:rsid w:val="00077B7A"/>
    <w:rsid w:val="00077EF9"/>
    <w:rsid w:val="0008096E"/>
    <w:rsid w:val="00080EEE"/>
    <w:rsid w:val="00081273"/>
    <w:rsid w:val="00081328"/>
    <w:rsid w:val="000814DE"/>
    <w:rsid w:val="000820DB"/>
    <w:rsid w:val="0008283D"/>
    <w:rsid w:val="0008291D"/>
    <w:rsid w:val="0008295C"/>
    <w:rsid w:val="00082A0F"/>
    <w:rsid w:val="00082C0C"/>
    <w:rsid w:val="00082C5E"/>
    <w:rsid w:val="00082E6C"/>
    <w:rsid w:val="000832ED"/>
    <w:rsid w:val="00083448"/>
    <w:rsid w:val="0008356B"/>
    <w:rsid w:val="000847E2"/>
    <w:rsid w:val="00084BA1"/>
    <w:rsid w:val="00084C86"/>
    <w:rsid w:val="000850BB"/>
    <w:rsid w:val="0008537B"/>
    <w:rsid w:val="000855F5"/>
    <w:rsid w:val="00085D4C"/>
    <w:rsid w:val="00085DD5"/>
    <w:rsid w:val="00086FE0"/>
    <w:rsid w:val="0008747D"/>
    <w:rsid w:val="000878B3"/>
    <w:rsid w:val="00087FE0"/>
    <w:rsid w:val="000901AC"/>
    <w:rsid w:val="000903C1"/>
    <w:rsid w:val="00090A73"/>
    <w:rsid w:val="00090DD0"/>
    <w:rsid w:val="000913F8"/>
    <w:rsid w:val="00091790"/>
    <w:rsid w:val="00091B17"/>
    <w:rsid w:val="00092ED2"/>
    <w:rsid w:val="00093499"/>
    <w:rsid w:val="000939CA"/>
    <w:rsid w:val="00093A1E"/>
    <w:rsid w:val="00093A89"/>
    <w:rsid w:val="00093D74"/>
    <w:rsid w:val="00094CE6"/>
    <w:rsid w:val="00094DE8"/>
    <w:rsid w:val="00095418"/>
    <w:rsid w:val="00095852"/>
    <w:rsid w:val="0009595E"/>
    <w:rsid w:val="00095C71"/>
    <w:rsid w:val="00096077"/>
    <w:rsid w:val="00096BEC"/>
    <w:rsid w:val="00096D46"/>
    <w:rsid w:val="00096F29"/>
    <w:rsid w:val="00097175"/>
    <w:rsid w:val="000979F8"/>
    <w:rsid w:val="000A0152"/>
    <w:rsid w:val="000A0165"/>
    <w:rsid w:val="000A0434"/>
    <w:rsid w:val="000A049C"/>
    <w:rsid w:val="000A0877"/>
    <w:rsid w:val="000A088A"/>
    <w:rsid w:val="000A09EC"/>
    <w:rsid w:val="000A0BF5"/>
    <w:rsid w:val="000A0E4A"/>
    <w:rsid w:val="000A138C"/>
    <w:rsid w:val="000A14BF"/>
    <w:rsid w:val="000A1793"/>
    <w:rsid w:val="000A18CF"/>
    <w:rsid w:val="000A1916"/>
    <w:rsid w:val="000A1D3C"/>
    <w:rsid w:val="000A1F32"/>
    <w:rsid w:val="000A228F"/>
    <w:rsid w:val="000A2890"/>
    <w:rsid w:val="000A2F9E"/>
    <w:rsid w:val="000A30FA"/>
    <w:rsid w:val="000A330C"/>
    <w:rsid w:val="000A3479"/>
    <w:rsid w:val="000A34A2"/>
    <w:rsid w:val="000A35D1"/>
    <w:rsid w:val="000A3AF1"/>
    <w:rsid w:val="000A43C8"/>
    <w:rsid w:val="000A4654"/>
    <w:rsid w:val="000A4921"/>
    <w:rsid w:val="000A49E0"/>
    <w:rsid w:val="000A4A57"/>
    <w:rsid w:val="000A4B80"/>
    <w:rsid w:val="000A4CD8"/>
    <w:rsid w:val="000A4F1E"/>
    <w:rsid w:val="000A50EC"/>
    <w:rsid w:val="000A578B"/>
    <w:rsid w:val="000A66E1"/>
    <w:rsid w:val="000A6A36"/>
    <w:rsid w:val="000A6DD9"/>
    <w:rsid w:val="000A6F0A"/>
    <w:rsid w:val="000A75A7"/>
    <w:rsid w:val="000A75FB"/>
    <w:rsid w:val="000A78B6"/>
    <w:rsid w:val="000A78CF"/>
    <w:rsid w:val="000A79B9"/>
    <w:rsid w:val="000A7A8C"/>
    <w:rsid w:val="000B0192"/>
    <w:rsid w:val="000B058C"/>
    <w:rsid w:val="000B0A17"/>
    <w:rsid w:val="000B0FAF"/>
    <w:rsid w:val="000B1020"/>
    <w:rsid w:val="000B116E"/>
    <w:rsid w:val="000B1622"/>
    <w:rsid w:val="000B16CD"/>
    <w:rsid w:val="000B1DE9"/>
    <w:rsid w:val="000B1FC7"/>
    <w:rsid w:val="000B2764"/>
    <w:rsid w:val="000B2B83"/>
    <w:rsid w:val="000B323A"/>
    <w:rsid w:val="000B3642"/>
    <w:rsid w:val="000B38D5"/>
    <w:rsid w:val="000B423C"/>
    <w:rsid w:val="000B4328"/>
    <w:rsid w:val="000B4A9A"/>
    <w:rsid w:val="000B50EA"/>
    <w:rsid w:val="000B5503"/>
    <w:rsid w:val="000B5820"/>
    <w:rsid w:val="000B68D4"/>
    <w:rsid w:val="000B6A67"/>
    <w:rsid w:val="000B6BAA"/>
    <w:rsid w:val="000B6CBC"/>
    <w:rsid w:val="000B6E41"/>
    <w:rsid w:val="000B788A"/>
    <w:rsid w:val="000B78F7"/>
    <w:rsid w:val="000B79CF"/>
    <w:rsid w:val="000B7BF6"/>
    <w:rsid w:val="000C04CA"/>
    <w:rsid w:val="000C0551"/>
    <w:rsid w:val="000C05C2"/>
    <w:rsid w:val="000C0692"/>
    <w:rsid w:val="000C0783"/>
    <w:rsid w:val="000C0AFA"/>
    <w:rsid w:val="000C0DC1"/>
    <w:rsid w:val="000C1281"/>
    <w:rsid w:val="000C1310"/>
    <w:rsid w:val="000C14E2"/>
    <w:rsid w:val="000C1DC6"/>
    <w:rsid w:val="000C20A3"/>
    <w:rsid w:val="000C3412"/>
    <w:rsid w:val="000C3515"/>
    <w:rsid w:val="000C3BA8"/>
    <w:rsid w:val="000C3BF1"/>
    <w:rsid w:val="000C46F4"/>
    <w:rsid w:val="000C47E8"/>
    <w:rsid w:val="000C4973"/>
    <w:rsid w:val="000C4A3C"/>
    <w:rsid w:val="000C4D14"/>
    <w:rsid w:val="000C51F9"/>
    <w:rsid w:val="000C5605"/>
    <w:rsid w:val="000C5BC7"/>
    <w:rsid w:val="000C6123"/>
    <w:rsid w:val="000C63AA"/>
    <w:rsid w:val="000C770A"/>
    <w:rsid w:val="000C7764"/>
    <w:rsid w:val="000C787E"/>
    <w:rsid w:val="000C7C1D"/>
    <w:rsid w:val="000C7C57"/>
    <w:rsid w:val="000C7F15"/>
    <w:rsid w:val="000D0905"/>
    <w:rsid w:val="000D0A9E"/>
    <w:rsid w:val="000D0D72"/>
    <w:rsid w:val="000D14CF"/>
    <w:rsid w:val="000D1599"/>
    <w:rsid w:val="000D159C"/>
    <w:rsid w:val="000D1D96"/>
    <w:rsid w:val="000D2C69"/>
    <w:rsid w:val="000D32B6"/>
    <w:rsid w:val="000D393F"/>
    <w:rsid w:val="000D43EC"/>
    <w:rsid w:val="000D4A4F"/>
    <w:rsid w:val="000D54C2"/>
    <w:rsid w:val="000D56F6"/>
    <w:rsid w:val="000D5A53"/>
    <w:rsid w:val="000D5A8A"/>
    <w:rsid w:val="000D5B80"/>
    <w:rsid w:val="000D632B"/>
    <w:rsid w:val="000D6339"/>
    <w:rsid w:val="000D6584"/>
    <w:rsid w:val="000D66DC"/>
    <w:rsid w:val="000D6903"/>
    <w:rsid w:val="000D6CA0"/>
    <w:rsid w:val="000D6E49"/>
    <w:rsid w:val="000D7645"/>
    <w:rsid w:val="000D79AD"/>
    <w:rsid w:val="000D7BFA"/>
    <w:rsid w:val="000E03CF"/>
    <w:rsid w:val="000E040C"/>
    <w:rsid w:val="000E0504"/>
    <w:rsid w:val="000E0B42"/>
    <w:rsid w:val="000E0CF2"/>
    <w:rsid w:val="000E14AA"/>
    <w:rsid w:val="000E1DCE"/>
    <w:rsid w:val="000E214C"/>
    <w:rsid w:val="000E2171"/>
    <w:rsid w:val="000E236B"/>
    <w:rsid w:val="000E269D"/>
    <w:rsid w:val="000E276E"/>
    <w:rsid w:val="000E2A04"/>
    <w:rsid w:val="000E2E09"/>
    <w:rsid w:val="000E2FE1"/>
    <w:rsid w:val="000E355C"/>
    <w:rsid w:val="000E3E90"/>
    <w:rsid w:val="000E4073"/>
    <w:rsid w:val="000E42C2"/>
    <w:rsid w:val="000E45DB"/>
    <w:rsid w:val="000E5251"/>
    <w:rsid w:val="000E5782"/>
    <w:rsid w:val="000E5979"/>
    <w:rsid w:val="000E63BE"/>
    <w:rsid w:val="000E695A"/>
    <w:rsid w:val="000E697A"/>
    <w:rsid w:val="000E6CE1"/>
    <w:rsid w:val="000E6F6B"/>
    <w:rsid w:val="000E719C"/>
    <w:rsid w:val="000E71CD"/>
    <w:rsid w:val="000E72CF"/>
    <w:rsid w:val="000F0113"/>
    <w:rsid w:val="000F0360"/>
    <w:rsid w:val="000F06F4"/>
    <w:rsid w:val="000F0792"/>
    <w:rsid w:val="000F08E9"/>
    <w:rsid w:val="000F0D1D"/>
    <w:rsid w:val="000F11E9"/>
    <w:rsid w:val="000F1206"/>
    <w:rsid w:val="000F15E6"/>
    <w:rsid w:val="000F1618"/>
    <w:rsid w:val="000F1E80"/>
    <w:rsid w:val="000F20B8"/>
    <w:rsid w:val="000F2946"/>
    <w:rsid w:val="000F2CC7"/>
    <w:rsid w:val="000F2CCE"/>
    <w:rsid w:val="000F3D2A"/>
    <w:rsid w:val="000F44EA"/>
    <w:rsid w:val="000F464E"/>
    <w:rsid w:val="000F48D3"/>
    <w:rsid w:val="000F50B5"/>
    <w:rsid w:val="000F5792"/>
    <w:rsid w:val="000F5B08"/>
    <w:rsid w:val="000F60F6"/>
    <w:rsid w:val="000F655D"/>
    <w:rsid w:val="000F6569"/>
    <w:rsid w:val="000F6888"/>
    <w:rsid w:val="000F6E20"/>
    <w:rsid w:val="000F78E4"/>
    <w:rsid w:val="000F7E5D"/>
    <w:rsid w:val="00100141"/>
    <w:rsid w:val="0010059A"/>
    <w:rsid w:val="00100688"/>
    <w:rsid w:val="001008F2"/>
    <w:rsid w:val="001009FA"/>
    <w:rsid w:val="00100CE0"/>
    <w:rsid w:val="001011F3"/>
    <w:rsid w:val="00102328"/>
    <w:rsid w:val="00102AA9"/>
    <w:rsid w:val="00102C3A"/>
    <w:rsid w:val="00102F8D"/>
    <w:rsid w:val="0010329F"/>
    <w:rsid w:val="001032A5"/>
    <w:rsid w:val="00103436"/>
    <w:rsid w:val="00103BF8"/>
    <w:rsid w:val="00104760"/>
    <w:rsid w:val="001048AA"/>
    <w:rsid w:val="001049EE"/>
    <w:rsid w:val="0010582A"/>
    <w:rsid w:val="00105B2B"/>
    <w:rsid w:val="00105D2B"/>
    <w:rsid w:val="00105D92"/>
    <w:rsid w:val="00105F89"/>
    <w:rsid w:val="001075CA"/>
    <w:rsid w:val="001076D1"/>
    <w:rsid w:val="00107B96"/>
    <w:rsid w:val="00107CF9"/>
    <w:rsid w:val="0011014B"/>
    <w:rsid w:val="001102C9"/>
    <w:rsid w:val="00110323"/>
    <w:rsid w:val="001103DC"/>
    <w:rsid w:val="001104CB"/>
    <w:rsid w:val="00110DC2"/>
    <w:rsid w:val="00111061"/>
    <w:rsid w:val="00112BDC"/>
    <w:rsid w:val="00112DB8"/>
    <w:rsid w:val="00112FD0"/>
    <w:rsid w:val="00113226"/>
    <w:rsid w:val="001132C1"/>
    <w:rsid w:val="0011361E"/>
    <w:rsid w:val="001136D2"/>
    <w:rsid w:val="00115232"/>
    <w:rsid w:val="00115688"/>
    <w:rsid w:val="0011573F"/>
    <w:rsid w:val="00115E6F"/>
    <w:rsid w:val="0011692A"/>
    <w:rsid w:val="00117D5A"/>
    <w:rsid w:val="00120EBB"/>
    <w:rsid w:val="00121426"/>
    <w:rsid w:val="00121B24"/>
    <w:rsid w:val="00121E0F"/>
    <w:rsid w:val="00121FFC"/>
    <w:rsid w:val="0012263E"/>
    <w:rsid w:val="001227DD"/>
    <w:rsid w:val="00122C5B"/>
    <w:rsid w:val="0012319B"/>
    <w:rsid w:val="00123E99"/>
    <w:rsid w:val="00124708"/>
    <w:rsid w:val="00124E68"/>
    <w:rsid w:val="0012503E"/>
    <w:rsid w:val="00125B80"/>
    <w:rsid w:val="00125C01"/>
    <w:rsid w:val="00125C2F"/>
    <w:rsid w:val="0012663D"/>
    <w:rsid w:val="0012663F"/>
    <w:rsid w:val="00126741"/>
    <w:rsid w:val="00126745"/>
    <w:rsid w:val="0012689F"/>
    <w:rsid w:val="001268C5"/>
    <w:rsid w:val="00126A83"/>
    <w:rsid w:val="00127D62"/>
    <w:rsid w:val="00127DA6"/>
    <w:rsid w:val="0013009D"/>
    <w:rsid w:val="00131E7A"/>
    <w:rsid w:val="00132FCC"/>
    <w:rsid w:val="001331C8"/>
    <w:rsid w:val="001331E8"/>
    <w:rsid w:val="00133386"/>
    <w:rsid w:val="0013366C"/>
    <w:rsid w:val="0013388F"/>
    <w:rsid w:val="00133BBD"/>
    <w:rsid w:val="00133EDF"/>
    <w:rsid w:val="001345C9"/>
    <w:rsid w:val="00134914"/>
    <w:rsid w:val="00134C98"/>
    <w:rsid w:val="00134D57"/>
    <w:rsid w:val="00134E35"/>
    <w:rsid w:val="0013580F"/>
    <w:rsid w:val="00135855"/>
    <w:rsid w:val="00135D19"/>
    <w:rsid w:val="00135E9B"/>
    <w:rsid w:val="00136047"/>
    <w:rsid w:val="00136780"/>
    <w:rsid w:val="00136B56"/>
    <w:rsid w:val="00136E02"/>
    <w:rsid w:val="0013732C"/>
    <w:rsid w:val="00137B33"/>
    <w:rsid w:val="00137B67"/>
    <w:rsid w:val="00137C8A"/>
    <w:rsid w:val="0014020F"/>
    <w:rsid w:val="001407C7"/>
    <w:rsid w:val="00140816"/>
    <w:rsid w:val="001409E8"/>
    <w:rsid w:val="00140EBC"/>
    <w:rsid w:val="00140F4B"/>
    <w:rsid w:val="00141403"/>
    <w:rsid w:val="0014144C"/>
    <w:rsid w:val="00141777"/>
    <w:rsid w:val="00141EA2"/>
    <w:rsid w:val="0014234F"/>
    <w:rsid w:val="00142BCF"/>
    <w:rsid w:val="0014301B"/>
    <w:rsid w:val="00143030"/>
    <w:rsid w:val="001432CD"/>
    <w:rsid w:val="00143465"/>
    <w:rsid w:val="0014350E"/>
    <w:rsid w:val="0014366C"/>
    <w:rsid w:val="00143B21"/>
    <w:rsid w:val="00143C57"/>
    <w:rsid w:val="0014451B"/>
    <w:rsid w:val="00144530"/>
    <w:rsid w:val="0014497C"/>
    <w:rsid w:val="00145D3A"/>
    <w:rsid w:val="00146383"/>
    <w:rsid w:val="00146C77"/>
    <w:rsid w:val="00147533"/>
    <w:rsid w:val="00147B11"/>
    <w:rsid w:val="00150607"/>
    <w:rsid w:val="001508F1"/>
    <w:rsid w:val="001509B3"/>
    <w:rsid w:val="00150A44"/>
    <w:rsid w:val="00150BD7"/>
    <w:rsid w:val="00151339"/>
    <w:rsid w:val="001515B3"/>
    <w:rsid w:val="001518EA"/>
    <w:rsid w:val="00151B05"/>
    <w:rsid w:val="0015251B"/>
    <w:rsid w:val="0015253B"/>
    <w:rsid w:val="00152597"/>
    <w:rsid w:val="00152768"/>
    <w:rsid w:val="00152C7F"/>
    <w:rsid w:val="00152CD6"/>
    <w:rsid w:val="00152E3E"/>
    <w:rsid w:val="0015321C"/>
    <w:rsid w:val="001539C9"/>
    <w:rsid w:val="00153A52"/>
    <w:rsid w:val="0015416B"/>
    <w:rsid w:val="001543F3"/>
    <w:rsid w:val="00154B61"/>
    <w:rsid w:val="00154B96"/>
    <w:rsid w:val="001555A5"/>
    <w:rsid w:val="00155AC7"/>
    <w:rsid w:val="00155D11"/>
    <w:rsid w:val="0015623E"/>
    <w:rsid w:val="00156245"/>
    <w:rsid w:val="00156667"/>
    <w:rsid w:val="00156DBF"/>
    <w:rsid w:val="00156FDE"/>
    <w:rsid w:val="001572FD"/>
    <w:rsid w:val="001606E7"/>
    <w:rsid w:val="00160B7E"/>
    <w:rsid w:val="00160D9E"/>
    <w:rsid w:val="00161097"/>
    <w:rsid w:val="00161A7F"/>
    <w:rsid w:val="00161D14"/>
    <w:rsid w:val="0016203C"/>
    <w:rsid w:val="0016277D"/>
    <w:rsid w:val="001627F0"/>
    <w:rsid w:val="00162F96"/>
    <w:rsid w:val="00163891"/>
    <w:rsid w:val="00163DED"/>
    <w:rsid w:val="00163FA6"/>
    <w:rsid w:val="00163FDF"/>
    <w:rsid w:val="00164069"/>
    <w:rsid w:val="001642E9"/>
    <w:rsid w:val="00164317"/>
    <w:rsid w:val="001644C5"/>
    <w:rsid w:val="00164511"/>
    <w:rsid w:val="00164AA8"/>
    <w:rsid w:val="00164CF9"/>
    <w:rsid w:val="00164E3E"/>
    <w:rsid w:val="00165F99"/>
    <w:rsid w:val="00166704"/>
    <w:rsid w:val="0016679E"/>
    <w:rsid w:val="0016707E"/>
    <w:rsid w:val="00167146"/>
    <w:rsid w:val="001675C6"/>
    <w:rsid w:val="00167676"/>
    <w:rsid w:val="00167D18"/>
    <w:rsid w:val="001702D3"/>
    <w:rsid w:val="001703CC"/>
    <w:rsid w:val="00170600"/>
    <w:rsid w:val="00170A55"/>
    <w:rsid w:val="001710D0"/>
    <w:rsid w:val="00171864"/>
    <w:rsid w:val="00171DF1"/>
    <w:rsid w:val="00171E56"/>
    <w:rsid w:val="00171FA8"/>
    <w:rsid w:val="0017222E"/>
    <w:rsid w:val="001724E6"/>
    <w:rsid w:val="00172BE8"/>
    <w:rsid w:val="00173CD4"/>
    <w:rsid w:val="00174041"/>
    <w:rsid w:val="001740F2"/>
    <w:rsid w:val="001743F5"/>
    <w:rsid w:val="00174CB4"/>
    <w:rsid w:val="00174D26"/>
    <w:rsid w:val="00174F5B"/>
    <w:rsid w:val="0017501E"/>
    <w:rsid w:val="0017506F"/>
    <w:rsid w:val="00175177"/>
    <w:rsid w:val="00175549"/>
    <w:rsid w:val="001756F7"/>
    <w:rsid w:val="00175ACD"/>
    <w:rsid w:val="00175AFB"/>
    <w:rsid w:val="00175FC0"/>
    <w:rsid w:val="0017636B"/>
    <w:rsid w:val="00176D5D"/>
    <w:rsid w:val="00177440"/>
    <w:rsid w:val="001774EC"/>
    <w:rsid w:val="00177C18"/>
    <w:rsid w:val="001800D9"/>
    <w:rsid w:val="001802AD"/>
    <w:rsid w:val="0018069D"/>
    <w:rsid w:val="001806AB"/>
    <w:rsid w:val="001806FD"/>
    <w:rsid w:val="00181129"/>
    <w:rsid w:val="00181844"/>
    <w:rsid w:val="001823D6"/>
    <w:rsid w:val="001823E6"/>
    <w:rsid w:val="00182786"/>
    <w:rsid w:val="00182A97"/>
    <w:rsid w:val="00182EA8"/>
    <w:rsid w:val="00183185"/>
    <w:rsid w:val="00183B18"/>
    <w:rsid w:val="001841FC"/>
    <w:rsid w:val="00184946"/>
    <w:rsid w:val="00184B3A"/>
    <w:rsid w:val="00184B97"/>
    <w:rsid w:val="001856AE"/>
    <w:rsid w:val="00185932"/>
    <w:rsid w:val="00185C94"/>
    <w:rsid w:val="0018608E"/>
    <w:rsid w:val="001864E5"/>
    <w:rsid w:val="00186543"/>
    <w:rsid w:val="0018734C"/>
    <w:rsid w:val="00187627"/>
    <w:rsid w:val="00190803"/>
    <w:rsid w:val="00190ECD"/>
    <w:rsid w:val="001911A4"/>
    <w:rsid w:val="00191B7C"/>
    <w:rsid w:val="00191BF2"/>
    <w:rsid w:val="00191C04"/>
    <w:rsid w:val="00191D78"/>
    <w:rsid w:val="00191EE6"/>
    <w:rsid w:val="00192914"/>
    <w:rsid w:val="00192EC2"/>
    <w:rsid w:val="00192FDF"/>
    <w:rsid w:val="001932CF"/>
    <w:rsid w:val="00193549"/>
    <w:rsid w:val="001939EB"/>
    <w:rsid w:val="00193CDA"/>
    <w:rsid w:val="00193DE1"/>
    <w:rsid w:val="0019427F"/>
    <w:rsid w:val="00194469"/>
    <w:rsid w:val="00194A70"/>
    <w:rsid w:val="00194AD9"/>
    <w:rsid w:val="00194CA0"/>
    <w:rsid w:val="00194FDD"/>
    <w:rsid w:val="0019545A"/>
    <w:rsid w:val="00195496"/>
    <w:rsid w:val="001961F2"/>
    <w:rsid w:val="001968CD"/>
    <w:rsid w:val="00196931"/>
    <w:rsid w:val="0019700B"/>
    <w:rsid w:val="00197022"/>
    <w:rsid w:val="00197A1E"/>
    <w:rsid w:val="001A009F"/>
    <w:rsid w:val="001A032D"/>
    <w:rsid w:val="001A0ADB"/>
    <w:rsid w:val="001A0C8C"/>
    <w:rsid w:val="001A1400"/>
    <w:rsid w:val="001A1687"/>
    <w:rsid w:val="001A1CA6"/>
    <w:rsid w:val="001A2CCC"/>
    <w:rsid w:val="001A2EBB"/>
    <w:rsid w:val="001A3C19"/>
    <w:rsid w:val="001A3FBA"/>
    <w:rsid w:val="001A434A"/>
    <w:rsid w:val="001A43AA"/>
    <w:rsid w:val="001A44D4"/>
    <w:rsid w:val="001A49CF"/>
    <w:rsid w:val="001A4B5B"/>
    <w:rsid w:val="001A4E7E"/>
    <w:rsid w:val="001A4E98"/>
    <w:rsid w:val="001A528E"/>
    <w:rsid w:val="001A5909"/>
    <w:rsid w:val="001A59C0"/>
    <w:rsid w:val="001A5B99"/>
    <w:rsid w:val="001A5C37"/>
    <w:rsid w:val="001A665A"/>
    <w:rsid w:val="001A6A43"/>
    <w:rsid w:val="001A701E"/>
    <w:rsid w:val="001A7046"/>
    <w:rsid w:val="001A7073"/>
    <w:rsid w:val="001A70FA"/>
    <w:rsid w:val="001A78D5"/>
    <w:rsid w:val="001A7D3F"/>
    <w:rsid w:val="001A7FBC"/>
    <w:rsid w:val="001B0CE6"/>
    <w:rsid w:val="001B1002"/>
    <w:rsid w:val="001B10E8"/>
    <w:rsid w:val="001B2545"/>
    <w:rsid w:val="001B29A2"/>
    <w:rsid w:val="001B2A61"/>
    <w:rsid w:val="001B334A"/>
    <w:rsid w:val="001B3839"/>
    <w:rsid w:val="001B3DAF"/>
    <w:rsid w:val="001B3FE5"/>
    <w:rsid w:val="001B4170"/>
    <w:rsid w:val="001B4410"/>
    <w:rsid w:val="001B485F"/>
    <w:rsid w:val="001B52A3"/>
    <w:rsid w:val="001B5BB1"/>
    <w:rsid w:val="001B6337"/>
    <w:rsid w:val="001B68A7"/>
    <w:rsid w:val="001B73ED"/>
    <w:rsid w:val="001B7613"/>
    <w:rsid w:val="001B7734"/>
    <w:rsid w:val="001B7AF9"/>
    <w:rsid w:val="001B7BF3"/>
    <w:rsid w:val="001C01D5"/>
    <w:rsid w:val="001C06B9"/>
    <w:rsid w:val="001C08A7"/>
    <w:rsid w:val="001C09F4"/>
    <w:rsid w:val="001C11D2"/>
    <w:rsid w:val="001C2620"/>
    <w:rsid w:val="001C292F"/>
    <w:rsid w:val="001C2FEC"/>
    <w:rsid w:val="001C31E8"/>
    <w:rsid w:val="001C3B24"/>
    <w:rsid w:val="001C3C6F"/>
    <w:rsid w:val="001C3FFB"/>
    <w:rsid w:val="001C443E"/>
    <w:rsid w:val="001C4544"/>
    <w:rsid w:val="001C4AE4"/>
    <w:rsid w:val="001C523E"/>
    <w:rsid w:val="001C52FA"/>
    <w:rsid w:val="001C5434"/>
    <w:rsid w:val="001C5B2F"/>
    <w:rsid w:val="001C5F43"/>
    <w:rsid w:val="001C5FF6"/>
    <w:rsid w:val="001C6180"/>
    <w:rsid w:val="001C61EF"/>
    <w:rsid w:val="001C655F"/>
    <w:rsid w:val="001C65A1"/>
    <w:rsid w:val="001C6956"/>
    <w:rsid w:val="001C6DE6"/>
    <w:rsid w:val="001C6EF9"/>
    <w:rsid w:val="001C7211"/>
    <w:rsid w:val="001C7343"/>
    <w:rsid w:val="001C7E82"/>
    <w:rsid w:val="001D00AC"/>
    <w:rsid w:val="001D07CD"/>
    <w:rsid w:val="001D0A11"/>
    <w:rsid w:val="001D0A4E"/>
    <w:rsid w:val="001D0B0C"/>
    <w:rsid w:val="001D120A"/>
    <w:rsid w:val="001D146F"/>
    <w:rsid w:val="001D1C21"/>
    <w:rsid w:val="001D1F00"/>
    <w:rsid w:val="001D1FA9"/>
    <w:rsid w:val="001D1FD2"/>
    <w:rsid w:val="001D2536"/>
    <w:rsid w:val="001D2596"/>
    <w:rsid w:val="001D2667"/>
    <w:rsid w:val="001D2859"/>
    <w:rsid w:val="001D28E4"/>
    <w:rsid w:val="001D2ABB"/>
    <w:rsid w:val="001D2BE4"/>
    <w:rsid w:val="001D2E38"/>
    <w:rsid w:val="001D2F6E"/>
    <w:rsid w:val="001D3239"/>
    <w:rsid w:val="001D3357"/>
    <w:rsid w:val="001D3586"/>
    <w:rsid w:val="001D3AF3"/>
    <w:rsid w:val="001D3C6C"/>
    <w:rsid w:val="001D401E"/>
    <w:rsid w:val="001D464A"/>
    <w:rsid w:val="001D479D"/>
    <w:rsid w:val="001D486F"/>
    <w:rsid w:val="001D4A40"/>
    <w:rsid w:val="001D4B09"/>
    <w:rsid w:val="001D4B43"/>
    <w:rsid w:val="001D5177"/>
    <w:rsid w:val="001D51F4"/>
    <w:rsid w:val="001D52AA"/>
    <w:rsid w:val="001D5F09"/>
    <w:rsid w:val="001D64E6"/>
    <w:rsid w:val="001D6E7E"/>
    <w:rsid w:val="001D70FD"/>
    <w:rsid w:val="001D71A6"/>
    <w:rsid w:val="001D7FB5"/>
    <w:rsid w:val="001E0401"/>
    <w:rsid w:val="001E07E9"/>
    <w:rsid w:val="001E09DC"/>
    <w:rsid w:val="001E0DF0"/>
    <w:rsid w:val="001E0F2A"/>
    <w:rsid w:val="001E1A6F"/>
    <w:rsid w:val="001E1CF2"/>
    <w:rsid w:val="001E2819"/>
    <w:rsid w:val="001E2C32"/>
    <w:rsid w:val="001E2D67"/>
    <w:rsid w:val="001E359A"/>
    <w:rsid w:val="001E366A"/>
    <w:rsid w:val="001E37C3"/>
    <w:rsid w:val="001E3D67"/>
    <w:rsid w:val="001E3F8C"/>
    <w:rsid w:val="001E42EF"/>
    <w:rsid w:val="001E43C4"/>
    <w:rsid w:val="001E450B"/>
    <w:rsid w:val="001E45F8"/>
    <w:rsid w:val="001E48E4"/>
    <w:rsid w:val="001E4E31"/>
    <w:rsid w:val="001E55AC"/>
    <w:rsid w:val="001E55F5"/>
    <w:rsid w:val="001E5D97"/>
    <w:rsid w:val="001E60B0"/>
    <w:rsid w:val="001E6326"/>
    <w:rsid w:val="001E634D"/>
    <w:rsid w:val="001E68FB"/>
    <w:rsid w:val="001E69F0"/>
    <w:rsid w:val="001E6E01"/>
    <w:rsid w:val="001E6F31"/>
    <w:rsid w:val="001E7161"/>
    <w:rsid w:val="001E7389"/>
    <w:rsid w:val="001E7F0F"/>
    <w:rsid w:val="001F0879"/>
    <w:rsid w:val="001F0B38"/>
    <w:rsid w:val="001F0BFC"/>
    <w:rsid w:val="001F0D38"/>
    <w:rsid w:val="001F1293"/>
    <w:rsid w:val="001F13B6"/>
    <w:rsid w:val="001F13F6"/>
    <w:rsid w:val="001F153B"/>
    <w:rsid w:val="001F18CF"/>
    <w:rsid w:val="001F194F"/>
    <w:rsid w:val="001F1C83"/>
    <w:rsid w:val="001F200B"/>
    <w:rsid w:val="001F2395"/>
    <w:rsid w:val="001F268B"/>
    <w:rsid w:val="001F32B1"/>
    <w:rsid w:val="001F3448"/>
    <w:rsid w:val="001F3966"/>
    <w:rsid w:val="001F39E1"/>
    <w:rsid w:val="001F3EB4"/>
    <w:rsid w:val="001F3F00"/>
    <w:rsid w:val="001F48AF"/>
    <w:rsid w:val="001F48F5"/>
    <w:rsid w:val="001F4FC8"/>
    <w:rsid w:val="001F521D"/>
    <w:rsid w:val="001F52EA"/>
    <w:rsid w:val="001F555D"/>
    <w:rsid w:val="001F5D01"/>
    <w:rsid w:val="001F5EEB"/>
    <w:rsid w:val="001F639B"/>
    <w:rsid w:val="001F69DC"/>
    <w:rsid w:val="001F6A4F"/>
    <w:rsid w:val="001F6A5E"/>
    <w:rsid w:val="001F6DEF"/>
    <w:rsid w:val="001F73E9"/>
    <w:rsid w:val="001F781F"/>
    <w:rsid w:val="001F7AD8"/>
    <w:rsid w:val="001F7BB1"/>
    <w:rsid w:val="001F7E35"/>
    <w:rsid w:val="0020026B"/>
    <w:rsid w:val="00200800"/>
    <w:rsid w:val="00200B13"/>
    <w:rsid w:val="00200B33"/>
    <w:rsid w:val="00201548"/>
    <w:rsid w:val="002016D2"/>
    <w:rsid w:val="00202090"/>
    <w:rsid w:val="002026A9"/>
    <w:rsid w:val="00202F71"/>
    <w:rsid w:val="00203021"/>
    <w:rsid w:val="002032A9"/>
    <w:rsid w:val="00204278"/>
    <w:rsid w:val="002043DA"/>
    <w:rsid w:val="002044C5"/>
    <w:rsid w:val="002044EF"/>
    <w:rsid w:val="00204C6F"/>
    <w:rsid w:val="00204F90"/>
    <w:rsid w:val="00204FEE"/>
    <w:rsid w:val="002060B2"/>
    <w:rsid w:val="00206659"/>
    <w:rsid w:val="002066C7"/>
    <w:rsid w:val="002066E5"/>
    <w:rsid w:val="00206DCE"/>
    <w:rsid w:val="0020794C"/>
    <w:rsid w:val="0021058A"/>
    <w:rsid w:val="002114CB"/>
    <w:rsid w:val="00211EC2"/>
    <w:rsid w:val="002124E1"/>
    <w:rsid w:val="00213DB0"/>
    <w:rsid w:val="00214627"/>
    <w:rsid w:val="00214B77"/>
    <w:rsid w:val="00215675"/>
    <w:rsid w:val="00215913"/>
    <w:rsid w:val="00215C40"/>
    <w:rsid w:val="00216247"/>
    <w:rsid w:val="00216CAF"/>
    <w:rsid w:val="00216D3A"/>
    <w:rsid w:val="00216D46"/>
    <w:rsid w:val="00220B28"/>
    <w:rsid w:val="0022106B"/>
    <w:rsid w:val="00221797"/>
    <w:rsid w:val="00221F9E"/>
    <w:rsid w:val="00222025"/>
    <w:rsid w:val="002221E6"/>
    <w:rsid w:val="002233D1"/>
    <w:rsid w:val="002233D6"/>
    <w:rsid w:val="00223689"/>
    <w:rsid w:val="00223975"/>
    <w:rsid w:val="00223E5A"/>
    <w:rsid w:val="00223F29"/>
    <w:rsid w:val="00224B9C"/>
    <w:rsid w:val="00224ECB"/>
    <w:rsid w:val="00225E79"/>
    <w:rsid w:val="00225ED9"/>
    <w:rsid w:val="002261FB"/>
    <w:rsid w:val="0022643E"/>
    <w:rsid w:val="002266F2"/>
    <w:rsid w:val="002268DF"/>
    <w:rsid w:val="00226AE9"/>
    <w:rsid w:val="00226CC9"/>
    <w:rsid w:val="00226E55"/>
    <w:rsid w:val="002273DA"/>
    <w:rsid w:val="002276C0"/>
    <w:rsid w:val="0023009A"/>
    <w:rsid w:val="0023069C"/>
    <w:rsid w:val="00230BA6"/>
    <w:rsid w:val="00230D92"/>
    <w:rsid w:val="00230FDD"/>
    <w:rsid w:val="00231203"/>
    <w:rsid w:val="002323E3"/>
    <w:rsid w:val="00233E2F"/>
    <w:rsid w:val="00234CD6"/>
    <w:rsid w:val="00234D4A"/>
    <w:rsid w:val="00234E70"/>
    <w:rsid w:val="00234FAA"/>
    <w:rsid w:val="00235282"/>
    <w:rsid w:val="00235528"/>
    <w:rsid w:val="002356B4"/>
    <w:rsid w:val="0023589C"/>
    <w:rsid w:val="00235BFF"/>
    <w:rsid w:val="00236444"/>
    <w:rsid w:val="00236C41"/>
    <w:rsid w:val="002375B3"/>
    <w:rsid w:val="0023790B"/>
    <w:rsid w:val="00237A03"/>
    <w:rsid w:val="00237D7A"/>
    <w:rsid w:val="002401C8"/>
    <w:rsid w:val="002401CE"/>
    <w:rsid w:val="00240254"/>
    <w:rsid w:val="00240581"/>
    <w:rsid w:val="002405FF"/>
    <w:rsid w:val="00240710"/>
    <w:rsid w:val="002407C5"/>
    <w:rsid w:val="00240DE5"/>
    <w:rsid w:val="0024129C"/>
    <w:rsid w:val="00241575"/>
    <w:rsid w:val="00241FCC"/>
    <w:rsid w:val="00241FFB"/>
    <w:rsid w:val="00242204"/>
    <w:rsid w:val="0024236C"/>
    <w:rsid w:val="00243592"/>
    <w:rsid w:val="002435CF"/>
    <w:rsid w:val="0024464B"/>
    <w:rsid w:val="002446AC"/>
    <w:rsid w:val="0024487C"/>
    <w:rsid w:val="002449B1"/>
    <w:rsid w:val="00244E78"/>
    <w:rsid w:val="0024503B"/>
    <w:rsid w:val="002466F7"/>
    <w:rsid w:val="002469AF"/>
    <w:rsid w:val="00246EED"/>
    <w:rsid w:val="0024772D"/>
    <w:rsid w:val="00247795"/>
    <w:rsid w:val="00247B86"/>
    <w:rsid w:val="00250529"/>
    <w:rsid w:val="00250A4D"/>
    <w:rsid w:val="00251AF2"/>
    <w:rsid w:val="00251B06"/>
    <w:rsid w:val="00251D9A"/>
    <w:rsid w:val="0025238A"/>
    <w:rsid w:val="002525AB"/>
    <w:rsid w:val="00252F0D"/>
    <w:rsid w:val="0025353D"/>
    <w:rsid w:val="002535CF"/>
    <w:rsid w:val="002537C3"/>
    <w:rsid w:val="00254529"/>
    <w:rsid w:val="00254D3A"/>
    <w:rsid w:val="00254F66"/>
    <w:rsid w:val="00255919"/>
    <w:rsid w:val="00255F0C"/>
    <w:rsid w:val="002560A4"/>
    <w:rsid w:val="0025685D"/>
    <w:rsid w:val="00256CFC"/>
    <w:rsid w:val="00256ECE"/>
    <w:rsid w:val="00256FC5"/>
    <w:rsid w:val="002573BF"/>
    <w:rsid w:val="0025766D"/>
    <w:rsid w:val="00257E1A"/>
    <w:rsid w:val="002603ED"/>
    <w:rsid w:val="0026085D"/>
    <w:rsid w:val="00260893"/>
    <w:rsid w:val="00260F4D"/>
    <w:rsid w:val="00261011"/>
    <w:rsid w:val="0026102E"/>
    <w:rsid w:val="00261399"/>
    <w:rsid w:val="002613A3"/>
    <w:rsid w:val="00261603"/>
    <w:rsid w:val="002625BD"/>
    <w:rsid w:val="002626FD"/>
    <w:rsid w:val="00262B79"/>
    <w:rsid w:val="00262D40"/>
    <w:rsid w:val="00263476"/>
    <w:rsid w:val="00263484"/>
    <w:rsid w:val="002636A9"/>
    <w:rsid w:val="00263884"/>
    <w:rsid w:val="00263B0B"/>
    <w:rsid w:val="00263C06"/>
    <w:rsid w:val="00264488"/>
    <w:rsid w:val="00264569"/>
    <w:rsid w:val="00264874"/>
    <w:rsid w:val="002648C7"/>
    <w:rsid w:val="00264A04"/>
    <w:rsid w:val="00264D1F"/>
    <w:rsid w:val="002651CB"/>
    <w:rsid w:val="00265247"/>
    <w:rsid w:val="00265320"/>
    <w:rsid w:val="00265447"/>
    <w:rsid w:val="002660D6"/>
    <w:rsid w:val="0026652C"/>
    <w:rsid w:val="00266C08"/>
    <w:rsid w:val="0026715B"/>
    <w:rsid w:val="0026748D"/>
    <w:rsid w:val="002676FD"/>
    <w:rsid w:val="0026798A"/>
    <w:rsid w:val="00267D57"/>
    <w:rsid w:val="00267DB4"/>
    <w:rsid w:val="002706B8"/>
    <w:rsid w:val="002706F6"/>
    <w:rsid w:val="00270ABB"/>
    <w:rsid w:val="00270E0D"/>
    <w:rsid w:val="00271847"/>
    <w:rsid w:val="00271BFC"/>
    <w:rsid w:val="00272072"/>
    <w:rsid w:val="002723B4"/>
    <w:rsid w:val="002727D8"/>
    <w:rsid w:val="002737F1"/>
    <w:rsid w:val="00273BB1"/>
    <w:rsid w:val="00273C27"/>
    <w:rsid w:val="002746B4"/>
    <w:rsid w:val="00274A2F"/>
    <w:rsid w:val="00274B42"/>
    <w:rsid w:val="002753E0"/>
    <w:rsid w:val="002757D3"/>
    <w:rsid w:val="00275E1B"/>
    <w:rsid w:val="00276ADF"/>
    <w:rsid w:val="00276CD3"/>
    <w:rsid w:val="00277136"/>
    <w:rsid w:val="0027721C"/>
    <w:rsid w:val="002778E3"/>
    <w:rsid w:val="00277EA5"/>
    <w:rsid w:val="0028074C"/>
    <w:rsid w:val="00280769"/>
    <w:rsid w:val="00281069"/>
    <w:rsid w:val="0028137F"/>
    <w:rsid w:val="002813E6"/>
    <w:rsid w:val="0028315C"/>
    <w:rsid w:val="0028329D"/>
    <w:rsid w:val="002841DE"/>
    <w:rsid w:val="002845ED"/>
    <w:rsid w:val="00284DCF"/>
    <w:rsid w:val="0028529E"/>
    <w:rsid w:val="00285743"/>
    <w:rsid w:val="002857D8"/>
    <w:rsid w:val="00285869"/>
    <w:rsid w:val="00285B0F"/>
    <w:rsid w:val="00285D18"/>
    <w:rsid w:val="00286191"/>
    <w:rsid w:val="00286384"/>
    <w:rsid w:val="002863B1"/>
    <w:rsid w:val="00286CC6"/>
    <w:rsid w:val="00287E5E"/>
    <w:rsid w:val="00290112"/>
    <w:rsid w:val="00290834"/>
    <w:rsid w:val="0029085D"/>
    <w:rsid w:val="0029111D"/>
    <w:rsid w:val="00291206"/>
    <w:rsid w:val="002913B4"/>
    <w:rsid w:val="0029155D"/>
    <w:rsid w:val="00291A88"/>
    <w:rsid w:val="0029208F"/>
    <w:rsid w:val="00292B95"/>
    <w:rsid w:val="00292D05"/>
    <w:rsid w:val="00292F99"/>
    <w:rsid w:val="0029314E"/>
    <w:rsid w:val="0029354B"/>
    <w:rsid w:val="00293B4D"/>
    <w:rsid w:val="00294045"/>
    <w:rsid w:val="002949A0"/>
    <w:rsid w:val="00294F22"/>
    <w:rsid w:val="002954D0"/>
    <w:rsid w:val="00295685"/>
    <w:rsid w:val="00295B2A"/>
    <w:rsid w:val="00296220"/>
    <w:rsid w:val="00296C93"/>
    <w:rsid w:val="0029768E"/>
    <w:rsid w:val="00297A84"/>
    <w:rsid w:val="002A031E"/>
    <w:rsid w:val="002A0330"/>
    <w:rsid w:val="002A049E"/>
    <w:rsid w:val="002A0CED"/>
    <w:rsid w:val="002A0D52"/>
    <w:rsid w:val="002A1023"/>
    <w:rsid w:val="002A14EC"/>
    <w:rsid w:val="002A24F4"/>
    <w:rsid w:val="002A2A32"/>
    <w:rsid w:val="002A2C3C"/>
    <w:rsid w:val="002A3647"/>
    <w:rsid w:val="002A37AD"/>
    <w:rsid w:val="002A3B6D"/>
    <w:rsid w:val="002A3BD6"/>
    <w:rsid w:val="002A40B8"/>
    <w:rsid w:val="002A4819"/>
    <w:rsid w:val="002A48DB"/>
    <w:rsid w:val="002A4F0D"/>
    <w:rsid w:val="002A68E3"/>
    <w:rsid w:val="002A6C17"/>
    <w:rsid w:val="002A6C80"/>
    <w:rsid w:val="002A7634"/>
    <w:rsid w:val="002A7B0B"/>
    <w:rsid w:val="002A7BA7"/>
    <w:rsid w:val="002A7C7F"/>
    <w:rsid w:val="002A7C8C"/>
    <w:rsid w:val="002A7F7A"/>
    <w:rsid w:val="002B01D6"/>
    <w:rsid w:val="002B0427"/>
    <w:rsid w:val="002B0440"/>
    <w:rsid w:val="002B04CA"/>
    <w:rsid w:val="002B04ED"/>
    <w:rsid w:val="002B0C0C"/>
    <w:rsid w:val="002B0D19"/>
    <w:rsid w:val="002B0F28"/>
    <w:rsid w:val="002B196E"/>
    <w:rsid w:val="002B23D3"/>
    <w:rsid w:val="002B2552"/>
    <w:rsid w:val="002B2AF6"/>
    <w:rsid w:val="002B2CC5"/>
    <w:rsid w:val="002B2DAC"/>
    <w:rsid w:val="002B2EDE"/>
    <w:rsid w:val="002B333A"/>
    <w:rsid w:val="002B37E1"/>
    <w:rsid w:val="002B3E35"/>
    <w:rsid w:val="002B4605"/>
    <w:rsid w:val="002B59AA"/>
    <w:rsid w:val="002B5A87"/>
    <w:rsid w:val="002B5D57"/>
    <w:rsid w:val="002B6A62"/>
    <w:rsid w:val="002B6A6D"/>
    <w:rsid w:val="002B6EE1"/>
    <w:rsid w:val="002B6FDD"/>
    <w:rsid w:val="002B7283"/>
    <w:rsid w:val="002B7A74"/>
    <w:rsid w:val="002B7FD0"/>
    <w:rsid w:val="002C0519"/>
    <w:rsid w:val="002C0570"/>
    <w:rsid w:val="002C060A"/>
    <w:rsid w:val="002C0CAC"/>
    <w:rsid w:val="002C0D7F"/>
    <w:rsid w:val="002C191B"/>
    <w:rsid w:val="002C1CD8"/>
    <w:rsid w:val="002C2346"/>
    <w:rsid w:val="002C26C0"/>
    <w:rsid w:val="002C2C41"/>
    <w:rsid w:val="002C2C63"/>
    <w:rsid w:val="002C2EC2"/>
    <w:rsid w:val="002C39DE"/>
    <w:rsid w:val="002C43B2"/>
    <w:rsid w:val="002C4739"/>
    <w:rsid w:val="002C4E9C"/>
    <w:rsid w:val="002C4F62"/>
    <w:rsid w:val="002C5472"/>
    <w:rsid w:val="002C5739"/>
    <w:rsid w:val="002C5A89"/>
    <w:rsid w:val="002C5CF0"/>
    <w:rsid w:val="002C5F4A"/>
    <w:rsid w:val="002C608B"/>
    <w:rsid w:val="002C6109"/>
    <w:rsid w:val="002C6220"/>
    <w:rsid w:val="002C65CF"/>
    <w:rsid w:val="002C670F"/>
    <w:rsid w:val="002C68E2"/>
    <w:rsid w:val="002C698A"/>
    <w:rsid w:val="002D027B"/>
    <w:rsid w:val="002D168B"/>
    <w:rsid w:val="002D16B3"/>
    <w:rsid w:val="002D1AFD"/>
    <w:rsid w:val="002D1C95"/>
    <w:rsid w:val="002D20F0"/>
    <w:rsid w:val="002D22BF"/>
    <w:rsid w:val="002D2674"/>
    <w:rsid w:val="002D27DB"/>
    <w:rsid w:val="002D2887"/>
    <w:rsid w:val="002D2A72"/>
    <w:rsid w:val="002D2AF0"/>
    <w:rsid w:val="002D2D6A"/>
    <w:rsid w:val="002D2DAD"/>
    <w:rsid w:val="002D365C"/>
    <w:rsid w:val="002D370C"/>
    <w:rsid w:val="002D3767"/>
    <w:rsid w:val="002D3860"/>
    <w:rsid w:val="002D38B2"/>
    <w:rsid w:val="002D4071"/>
    <w:rsid w:val="002D47D1"/>
    <w:rsid w:val="002D490A"/>
    <w:rsid w:val="002D4EE2"/>
    <w:rsid w:val="002D556F"/>
    <w:rsid w:val="002D5620"/>
    <w:rsid w:val="002D57BB"/>
    <w:rsid w:val="002D5EC5"/>
    <w:rsid w:val="002D6F9C"/>
    <w:rsid w:val="002D76C6"/>
    <w:rsid w:val="002D7D5E"/>
    <w:rsid w:val="002E01C0"/>
    <w:rsid w:val="002E04DE"/>
    <w:rsid w:val="002E08E6"/>
    <w:rsid w:val="002E122A"/>
    <w:rsid w:val="002E1565"/>
    <w:rsid w:val="002E172A"/>
    <w:rsid w:val="002E198C"/>
    <w:rsid w:val="002E1C51"/>
    <w:rsid w:val="002E1E95"/>
    <w:rsid w:val="002E2285"/>
    <w:rsid w:val="002E2612"/>
    <w:rsid w:val="002E287A"/>
    <w:rsid w:val="002E298C"/>
    <w:rsid w:val="002E2A53"/>
    <w:rsid w:val="002E2BA6"/>
    <w:rsid w:val="002E2CB3"/>
    <w:rsid w:val="002E310E"/>
    <w:rsid w:val="002E3752"/>
    <w:rsid w:val="002E41FD"/>
    <w:rsid w:val="002E46A1"/>
    <w:rsid w:val="002E4AC8"/>
    <w:rsid w:val="002E4C60"/>
    <w:rsid w:val="002E5828"/>
    <w:rsid w:val="002E5A8A"/>
    <w:rsid w:val="002E5B2D"/>
    <w:rsid w:val="002E5C03"/>
    <w:rsid w:val="002E6615"/>
    <w:rsid w:val="002E67EB"/>
    <w:rsid w:val="002E6839"/>
    <w:rsid w:val="002E6846"/>
    <w:rsid w:val="002E6BDA"/>
    <w:rsid w:val="002E6C9B"/>
    <w:rsid w:val="002E7566"/>
    <w:rsid w:val="002E76C1"/>
    <w:rsid w:val="002E7794"/>
    <w:rsid w:val="002E7834"/>
    <w:rsid w:val="002E7B33"/>
    <w:rsid w:val="002E7BB1"/>
    <w:rsid w:val="002E7EB3"/>
    <w:rsid w:val="002E7EC5"/>
    <w:rsid w:val="002E7F3E"/>
    <w:rsid w:val="002E7F59"/>
    <w:rsid w:val="002F0943"/>
    <w:rsid w:val="002F0ED9"/>
    <w:rsid w:val="002F0F2D"/>
    <w:rsid w:val="002F17C1"/>
    <w:rsid w:val="002F1C03"/>
    <w:rsid w:val="002F2851"/>
    <w:rsid w:val="002F2CCB"/>
    <w:rsid w:val="002F310E"/>
    <w:rsid w:val="002F379F"/>
    <w:rsid w:val="002F6123"/>
    <w:rsid w:val="002F619D"/>
    <w:rsid w:val="002F62F5"/>
    <w:rsid w:val="002F6578"/>
    <w:rsid w:val="002F6637"/>
    <w:rsid w:val="002F6FBB"/>
    <w:rsid w:val="002F7DDB"/>
    <w:rsid w:val="002F7E70"/>
    <w:rsid w:val="00300005"/>
    <w:rsid w:val="00300BDE"/>
    <w:rsid w:val="0030190A"/>
    <w:rsid w:val="00301B68"/>
    <w:rsid w:val="003020BF"/>
    <w:rsid w:val="003022B8"/>
    <w:rsid w:val="0030255F"/>
    <w:rsid w:val="00302633"/>
    <w:rsid w:val="00302E12"/>
    <w:rsid w:val="003030C6"/>
    <w:rsid w:val="003030FA"/>
    <w:rsid w:val="003033A5"/>
    <w:rsid w:val="00303959"/>
    <w:rsid w:val="003040C1"/>
    <w:rsid w:val="0030416E"/>
    <w:rsid w:val="00304213"/>
    <w:rsid w:val="003043AA"/>
    <w:rsid w:val="0030466A"/>
    <w:rsid w:val="00304791"/>
    <w:rsid w:val="00304BE1"/>
    <w:rsid w:val="00305224"/>
    <w:rsid w:val="003055A5"/>
    <w:rsid w:val="00305C6B"/>
    <w:rsid w:val="0030636B"/>
    <w:rsid w:val="00307613"/>
    <w:rsid w:val="0031082B"/>
    <w:rsid w:val="00310DA5"/>
    <w:rsid w:val="00310EA2"/>
    <w:rsid w:val="00311A26"/>
    <w:rsid w:val="00311C29"/>
    <w:rsid w:val="0031289F"/>
    <w:rsid w:val="00312F9A"/>
    <w:rsid w:val="00313C74"/>
    <w:rsid w:val="00313F16"/>
    <w:rsid w:val="00313F54"/>
    <w:rsid w:val="00314B55"/>
    <w:rsid w:val="00314F0A"/>
    <w:rsid w:val="003150C4"/>
    <w:rsid w:val="0031585D"/>
    <w:rsid w:val="00316143"/>
    <w:rsid w:val="0031643F"/>
    <w:rsid w:val="00316E66"/>
    <w:rsid w:val="00317CFF"/>
    <w:rsid w:val="00320279"/>
    <w:rsid w:val="00320971"/>
    <w:rsid w:val="003209BE"/>
    <w:rsid w:val="00320C52"/>
    <w:rsid w:val="00320F94"/>
    <w:rsid w:val="0032104A"/>
    <w:rsid w:val="003214DE"/>
    <w:rsid w:val="003215AA"/>
    <w:rsid w:val="003215B8"/>
    <w:rsid w:val="003219A8"/>
    <w:rsid w:val="00321EE7"/>
    <w:rsid w:val="00322C4A"/>
    <w:rsid w:val="00322C4C"/>
    <w:rsid w:val="00323229"/>
    <w:rsid w:val="00323543"/>
    <w:rsid w:val="0032382E"/>
    <w:rsid w:val="0032457D"/>
    <w:rsid w:val="00324B40"/>
    <w:rsid w:val="0032571D"/>
    <w:rsid w:val="003257C6"/>
    <w:rsid w:val="00325BBE"/>
    <w:rsid w:val="00326171"/>
    <w:rsid w:val="003264C9"/>
    <w:rsid w:val="003265AB"/>
    <w:rsid w:val="0032686D"/>
    <w:rsid w:val="00327A91"/>
    <w:rsid w:val="00327CB1"/>
    <w:rsid w:val="00330D92"/>
    <w:rsid w:val="0033110E"/>
    <w:rsid w:val="003317C3"/>
    <w:rsid w:val="00331A0B"/>
    <w:rsid w:val="003320EC"/>
    <w:rsid w:val="0033213A"/>
    <w:rsid w:val="00332589"/>
    <w:rsid w:val="00332ABA"/>
    <w:rsid w:val="00332C41"/>
    <w:rsid w:val="003335E7"/>
    <w:rsid w:val="003335EE"/>
    <w:rsid w:val="003338B6"/>
    <w:rsid w:val="00333D00"/>
    <w:rsid w:val="00333EB3"/>
    <w:rsid w:val="003348F9"/>
    <w:rsid w:val="00334B2A"/>
    <w:rsid w:val="00334B58"/>
    <w:rsid w:val="00335254"/>
    <w:rsid w:val="003356F3"/>
    <w:rsid w:val="00335891"/>
    <w:rsid w:val="00335D94"/>
    <w:rsid w:val="003360CE"/>
    <w:rsid w:val="00336112"/>
    <w:rsid w:val="003361FD"/>
    <w:rsid w:val="00336438"/>
    <w:rsid w:val="00336AFC"/>
    <w:rsid w:val="00336CBD"/>
    <w:rsid w:val="0033734C"/>
    <w:rsid w:val="00337B8E"/>
    <w:rsid w:val="003402FC"/>
    <w:rsid w:val="00340458"/>
    <w:rsid w:val="003404AC"/>
    <w:rsid w:val="00340BC7"/>
    <w:rsid w:val="00341256"/>
    <w:rsid w:val="00341625"/>
    <w:rsid w:val="003419A3"/>
    <w:rsid w:val="00341D90"/>
    <w:rsid w:val="00342432"/>
    <w:rsid w:val="003425FF"/>
    <w:rsid w:val="00342681"/>
    <w:rsid w:val="003429F6"/>
    <w:rsid w:val="00342AE8"/>
    <w:rsid w:val="00342AFC"/>
    <w:rsid w:val="00342B89"/>
    <w:rsid w:val="00342BF8"/>
    <w:rsid w:val="00342FEC"/>
    <w:rsid w:val="0034308F"/>
    <w:rsid w:val="00344A79"/>
    <w:rsid w:val="00344B67"/>
    <w:rsid w:val="00344E87"/>
    <w:rsid w:val="00345454"/>
    <w:rsid w:val="003456B1"/>
    <w:rsid w:val="00345988"/>
    <w:rsid w:val="00345BD0"/>
    <w:rsid w:val="00345C3C"/>
    <w:rsid w:val="00345E3B"/>
    <w:rsid w:val="00345E9B"/>
    <w:rsid w:val="003467F7"/>
    <w:rsid w:val="00346824"/>
    <w:rsid w:val="00346B1B"/>
    <w:rsid w:val="003473CC"/>
    <w:rsid w:val="003478CC"/>
    <w:rsid w:val="00347E47"/>
    <w:rsid w:val="00347FAF"/>
    <w:rsid w:val="0035018D"/>
    <w:rsid w:val="003501AF"/>
    <w:rsid w:val="00350722"/>
    <w:rsid w:val="003509F6"/>
    <w:rsid w:val="00350E2A"/>
    <w:rsid w:val="00351249"/>
    <w:rsid w:val="00351547"/>
    <w:rsid w:val="003516A1"/>
    <w:rsid w:val="00351705"/>
    <w:rsid w:val="00351903"/>
    <w:rsid w:val="003519D3"/>
    <w:rsid w:val="00351C20"/>
    <w:rsid w:val="00351D29"/>
    <w:rsid w:val="00351DA5"/>
    <w:rsid w:val="00351EEB"/>
    <w:rsid w:val="00351FFE"/>
    <w:rsid w:val="00352DC3"/>
    <w:rsid w:val="0035351E"/>
    <w:rsid w:val="00353664"/>
    <w:rsid w:val="00353727"/>
    <w:rsid w:val="00353791"/>
    <w:rsid w:val="00353D40"/>
    <w:rsid w:val="00354143"/>
    <w:rsid w:val="003544A9"/>
    <w:rsid w:val="00355429"/>
    <w:rsid w:val="00355B3B"/>
    <w:rsid w:val="00355BBA"/>
    <w:rsid w:val="00356491"/>
    <w:rsid w:val="00356510"/>
    <w:rsid w:val="00356893"/>
    <w:rsid w:val="00356C0E"/>
    <w:rsid w:val="00356CD7"/>
    <w:rsid w:val="00356F51"/>
    <w:rsid w:val="00357896"/>
    <w:rsid w:val="003578E3"/>
    <w:rsid w:val="00357E43"/>
    <w:rsid w:val="00360229"/>
    <w:rsid w:val="003604AD"/>
    <w:rsid w:val="0036080A"/>
    <w:rsid w:val="003614E6"/>
    <w:rsid w:val="00361661"/>
    <w:rsid w:val="003616C8"/>
    <w:rsid w:val="003616CB"/>
    <w:rsid w:val="00361A9A"/>
    <w:rsid w:val="003621D8"/>
    <w:rsid w:val="0036269C"/>
    <w:rsid w:val="00362A13"/>
    <w:rsid w:val="0036324B"/>
    <w:rsid w:val="00363536"/>
    <w:rsid w:val="00363668"/>
    <w:rsid w:val="003636FB"/>
    <w:rsid w:val="00363762"/>
    <w:rsid w:val="003637C4"/>
    <w:rsid w:val="00363853"/>
    <w:rsid w:val="00363A2F"/>
    <w:rsid w:val="0036472C"/>
    <w:rsid w:val="00364E1D"/>
    <w:rsid w:val="00364F1F"/>
    <w:rsid w:val="00365039"/>
    <w:rsid w:val="0036507D"/>
    <w:rsid w:val="003650A2"/>
    <w:rsid w:val="003650E4"/>
    <w:rsid w:val="00365107"/>
    <w:rsid w:val="00365348"/>
    <w:rsid w:val="00365444"/>
    <w:rsid w:val="003656DD"/>
    <w:rsid w:val="00365959"/>
    <w:rsid w:val="00365AFB"/>
    <w:rsid w:val="00365CD2"/>
    <w:rsid w:val="00366A96"/>
    <w:rsid w:val="00366D84"/>
    <w:rsid w:val="00367227"/>
    <w:rsid w:val="003676CA"/>
    <w:rsid w:val="003677E4"/>
    <w:rsid w:val="00370CB6"/>
    <w:rsid w:val="00370DFD"/>
    <w:rsid w:val="00371294"/>
    <w:rsid w:val="00371BD1"/>
    <w:rsid w:val="0037259F"/>
    <w:rsid w:val="0037268B"/>
    <w:rsid w:val="0037285E"/>
    <w:rsid w:val="00372BFF"/>
    <w:rsid w:val="003730CB"/>
    <w:rsid w:val="00373303"/>
    <w:rsid w:val="003735EB"/>
    <w:rsid w:val="00373BF5"/>
    <w:rsid w:val="00373CDC"/>
    <w:rsid w:val="00374B24"/>
    <w:rsid w:val="00374BA9"/>
    <w:rsid w:val="00374C9F"/>
    <w:rsid w:val="00374EE7"/>
    <w:rsid w:val="003750D2"/>
    <w:rsid w:val="00375193"/>
    <w:rsid w:val="003751ED"/>
    <w:rsid w:val="00375597"/>
    <w:rsid w:val="0037638E"/>
    <w:rsid w:val="0037698D"/>
    <w:rsid w:val="00376E40"/>
    <w:rsid w:val="003776BF"/>
    <w:rsid w:val="00377CEB"/>
    <w:rsid w:val="00380556"/>
    <w:rsid w:val="003805C6"/>
    <w:rsid w:val="00380643"/>
    <w:rsid w:val="003806C6"/>
    <w:rsid w:val="003807A3"/>
    <w:rsid w:val="00380DC7"/>
    <w:rsid w:val="00382225"/>
    <w:rsid w:val="00382C75"/>
    <w:rsid w:val="00382F33"/>
    <w:rsid w:val="003832A3"/>
    <w:rsid w:val="00383C2C"/>
    <w:rsid w:val="00384403"/>
    <w:rsid w:val="00385240"/>
    <w:rsid w:val="00385284"/>
    <w:rsid w:val="00385550"/>
    <w:rsid w:val="003855C3"/>
    <w:rsid w:val="003858B0"/>
    <w:rsid w:val="00385959"/>
    <w:rsid w:val="0038640B"/>
    <w:rsid w:val="00387BDB"/>
    <w:rsid w:val="00387EBF"/>
    <w:rsid w:val="00390110"/>
    <w:rsid w:val="00390269"/>
    <w:rsid w:val="00390281"/>
    <w:rsid w:val="00390644"/>
    <w:rsid w:val="00390E9A"/>
    <w:rsid w:val="00391116"/>
    <w:rsid w:val="00391363"/>
    <w:rsid w:val="00392878"/>
    <w:rsid w:val="00392894"/>
    <w:rsid w:val="003929AB"/>
    <w:rsid w:val="00393456"/>
    <w:rsid w:val="003935F5"/>
    <w:rsid w:val="00394092"/>
    <w:rsid w:val="00394784"/>
    <w:rsid w:val="003948BE"/>
    <w:rsid w:val="003949B9"/>
    <w:rsid w:val="003957E4"/>
    <w:rsid w:val="00396630"/>
    <w:rsid w:val="00396750"/>
    <w:rsid w:val="0039679A"/>
    <w:rsid w:val="00396883"/>
    <w:rsid w:val="00396B37"/>
    <w:rsid w:val="0039729E"/>
    <w:rsid w:val="00397A4B"/>
    <w:rsid w:val="00397B3C"/>
    <w:rsid w:val="003A0326"/>
    <w:rsid w:val="003A0A56"/>
    <w:rsid w:val="003A0BE8"/>
    <w:rsid w:val="003A111C"/>
    <w:rsid w:val="003A12D9"/>
    <w:rsid w:val="003A16D4"/>
    <w:rsid w:val="003A24B6"/>
    <w:rsid w:val="003A2E3A"/>
    <w:rsid w:val="003A324A"/>
    <w:rsid w:val="003A436F"/>
    <w:rsid w:val="003A4918"/>
    <w:rsid w:val="003A4A13"/>
    <w:rsid w:val="003A4C0B"/>
    <w:rsid w:val="003A4E5E"/>
    <w:rsid w:val="003A514F"/>
    <w:rsid w:val="003A59F9"/>
    <w:rsid w:val="003A5BD5"/>
    <w:rsid w:val="003A6140"/>
    <w:rsid w:val="003A652D"/>
    <w:rsid w:val="003A65A8"/>
    <w:rsid w:val="003A6F7F"/>
    <w:rsid w:val="003A7D86"/>
    <w:rsid w:val="003A7FDE"/>
    <w:rsid w:val="003B0A2C"/>
    <w:rsid w:val="003B0CF9"/>
    <w:rsid w:val="003B0D59"/>
    <w:rsid w:val="003B0D5E"/>
    <w:rsid w:val="003B0E8E"/>
    <w:rsid w:val="003B17AD"/>
    <w:rsid w:val="003B2468"/>
    <w:rsid w:val="003B2DC7"/>
    <w:rsid w:val="003B3B78"/>
    <w:rsid w:val="003B4209"/>
    <w:rsid w:val="003B4269"/>
    <w:rsid w:val="003B42BE"/>
    <w:rsid w:val="003B4D2B"/>
    <w:rsid w:val="003B4D5E"/>
    <w:rsid w:val="003B4E51"/>
    <w:rsid w:val="003B551A"/>
    <w:rsid w:val="003B566C"/>
    <w:rsid w:val="003B5AFF"/>
    <w:rsid w:val="003B5F9A"/>
    <w:rsid w:val="003B62DB"/>
    <w:rsid w:val="003B65B3"/>
    <w:rsid w:val="003B675A"/>
    <w:rsid w:val="003B6ADA"/>
    <w:rsid w:val="003B6EAA"/>
    <w:rsid w:val="003B6F8A"/>
    <w:rsid w:val="003B7285"/>
    <w:rsid w:val="003B74BE"/>
    <w:rsid w:val="003B7620"/>
    <w:rsid w:val="003B7A22"/>
    <w:rsid w:val="003B7F53"/>
    <w:rsid w:val="003C045E"/>
    <w:rsid w:val="003C0920"/>
    <w:rsid w:val="003C0DF3"/>
    <w:rsid w:val="003C0E8E"/>
    <w:rsid w:val="003C0F36"/>
    <w:rsid w:val="003C0FDF"/>
    <w:rsid w:val="003C1302"/>
    <w:rsid w:val="003C15E2"/>
    <w:rsid w:val="003C1B8A"/>
    <w:rsid w:val="003C1D9F"/>
    <w:rsid w:val="003C23DB"/>
    <w:rsid w:val="003C25ED"/>
    <w:rsid w:val="003C2937"/>
    <w:rsid w:val="003C2961"/>
    <w:rsid w:val="003C2994"/>
    <w:rsid w:val="003C32F2"/>
    <w:rsid w:val="003C3479"/>
    <w:rsid w:val="003C3521"/>
    <w:rsid w:val="003C37FE"/>
    <w:rsid w:val="003C3DEB"/>
    <w:rsid w:val="003C457C"/>
    <w:rsid w:val="003C4867"/>
    <w:rsid w:val="003C48EB"/>
    <w:rsid w:val="003C4DB2"/>
    <w:rsid w:val="003C500E"/>
    <w:rsid w:val="003C51A1"/>
    <w:rsid w:val="003C5514"/>
    <w:rsid w:val="003C5656"/>
    <w:rsid w:val="003C5733"/>
    <w:rsid w:val="003C57F1"/>
    <w:rsid w:val="003C66F6"/>
    <w:rsid w:val="003D0741"/>
    <w:rsid w:val="003D07C9"/>
    <w:rsid w:val="003D14D8"/>
    <w:rsid w:val="003D1974"/>
    <w:rsid w:val="003D20C8"/>
    <w:rsid w:val="003D3F28"/>
    <w:rsid w:val="003D4A11"/>
    <w:rsid w:val="003D4F15"/>
    <w:rsid w:val="003D4FCA"/>
    <w:rsid w:val="003D5045"/>
    <w:rsid w:val="003D54EB"/>
    <w:rsid w:val="003D553E"/>
    <w:rsid w:val="003D5779"/>
    <w:rsid w:val="003D5B9C"/>
    <w:rsid w:val="003D5DB3"/>
    <w:rsid w:val="003D5EDB"/>
    <w:rsid w:val="003D5FA2"/>
    <w:rsid w:val="003D653D"/>
    <w:rsid w:val="003D6E02"/>
    <w:rsid w:val="003D7173"/>
    <w:rsid w:val="003D71DB"/>
    <w:rsid w:val="003D7BE4"/>
    <w:rsid w:val="003D7C48"/>
    <w:rsid w:val="003E095C"/>
    <w:rsid w:val="003E0D9B"/>
    <w:rsid w:val="003E0DAD"/>
    <w:rsid w:val="003E1307"/>
    <w:rsid w:val="003E13DE"/>
    <w:rsid w:val="003E1604"/>
    <w:rsid w:val="003E1C61"/>
    <w:rsid w:val="003E21F6"/>
    <w:rsid w:val="003E40FF"/>
    <w:rsid w:val="003E4A30"/>
    <w:rsid w:val="003E4A3E"/>
    <w:rsid w:val="003E5079"/>
    <w:rsid w:val="003E558C"/>
    <w:rsid w:val="003E60AC"/>
    <w:rsid w:val="003E65B8"/>
    <w:rsid w:val="003E69CA"/>
    <w:rsid w:val="003E6C0A"/>
    <w:rsid w:val="003E7892"/>
    <w:rsid w:val="003E7C0B"/>
    <w:rsid w:val="003F006F"/>
    <w:rsid w:val="003F060A"/>
    <w:rsid w:val="003F0B49"/>
    <w:rsid w:val="003F0C0B"/>
    <w:rsid w:val="003F147F"/>
    <w:rsid w:val="003F17AA"/>
    <w:rsid w:val="003F188A"/>
    <w:rsid w:val="003F1EEB"/>
    <w:rsid w:val="003F234D"/>
    <w:rsid w:val="003F2580"/>
    <w:rsid w:val="003F2CEE"/>
    <w:rsid w:val="003F3666"/>
    <w:rsid w:val="003F366B"/>
    <w:rsid w:val="003F38DB"/>
    <w:rsid w:val="003F3B71"/>
    <w:rsid w:val="003F4D5F"/>
    <w:rsid w:val="003F5CE4"/>
    <w:rsid w:val="003F636F"/>
    <w:rsid w:val="003F645B"/>
    <w:rsid w:val="003F678B"/>
    <w:rsid w:val="003F6919"/>
    <w:rsid w:val="003F6CED"/>
    <w:rsid w:val="004008C3"/>
    <w:rsid w:val="00400AFC"/>
    <w:rsid w:val="00400FF9"/>
    <w:rsid w:val="0040108D"/>
    <w:rsid w:val="0040167B"/>
    <w:rsid w:val="00401AB4"/>
    <w:rsid w:val="0040204D"/>
    <w:rsid w:val="0040215D"/>
    <w:rsid w:val="00402875"/>
    <w:rsid w:val="00402AD2"/>
    <w:rsid w:val="00402B24"/>
    <w:rsid w:val="00402ED2"/>
    <w:rsid w:val="00403012"/>
    <w:rsid w:val="00403100"/>
    <w:rsid w:val="0040378A"/>
    <w:rsid w:val="00403ADC"/>
    <w:rsid w:val="0040400D"/>
    <w:rsid w:val="0040429C"/>
    <w:rsid w:val="004045E0"/>
    <w:rsid w:val="00404792"/>
    <w:rsid w:val="004050AA"/>
    <w:rsid w:val="004055E0"/>
    <w:rsid w:val="00405CD0"/>
    <w:rsid w:val="004064E6"/>
    <w:rsid w:val="0040668F"/>
    <w:rsid w:val="004066ED"/>
    <w:rsid w:val="004068A2"/>
    <w:rsid w:val="00406F52"/>
    <w:rsid w:val="0040701D"/>
    <w:rsid w:val="00407489"/>
    <w:rsid w:val="00407887"/>
    <w:rsid w:val="00407B30"/>
    <w:rsid w:val="00407C08"/>
    <w:rsid w:val="00410213"/>
    <w:rsid w:val="0041097F"/>
    <w:rsid w:val="00410D14"/>
    <w:rsid w:val="004124C4"/>
    <w:rsid w:val="00412DA7"/>
    <w:rsid w:val="00413162"/>
    <w:rsid w:val="004131B4"/>
    <w:rsid w:val="00413418"/>
    <w:rsid w:val="00413951"/>
    <w:rsid w:val="00414B01"/>
    <w:rsid w:val="0041503F"/>
    <w:rsid w:val="00415749"/>
    <w:rsid w:val="00415A22"/>
    <w:rsid w:val="004165E1"/>
    <w:rsid w:val="0041736F"/>
    <w:rsid w:val="004176B5"/>
    <w:rsid w:val="00417754"/>
    <w:rsid w:val="004209CC"/>
    <w:rsid w:val="0042121C"/>
    <w:rsid w:val="004212FD"/>
    <w:rsid w:val="00421691"/>
    <w:rsid w:val="004216CF"/>
    <w:rsid w:val="0042170F"/>
    <w:rsid w:val="00421D2E"/>
    <w:rsid w:val="00421F2A"/>
    <w:rsid w:val="00422032"/>
    <w:rsid w:val="0042204A"/>
    <w:rsid w:val="004220C9"/>
    <w:rsid w:val="00422336"/>
    <w:rsid w:val="00424107"/>
    <w:rsid w:val="004242DB"/>
    <w:rsid w:val="00424F94"/>
    <w:rsid w:val="004253EE"/>
    <w:rsid w:val="004257A3"/>
    <w:rsid w:val="004259A7"/>
    <w:rsid w:val="00426274"/>
    <w:rsid w:val="004266D2"/>
    <w:rsid w:val="00426792"/>
    <w:rsid w:val="00426CE1"/>
    <w:rsid w:val="00426FD0"/>
    <w:rsid w:val="00427318"/>
    <w:rsid w:val="00427451"/>
    <w:rsid w:val="00427876"/>
    <w:rsid w:val="004278DC"/>
    <w:rsid w:val="0042793E"/>
    <w:rsid w:val="00427AAC"/>
    <w:rsid w:val="00427E8E"/>
    <w:rsid w:val="00430021"/>
    <w:rsid w:val="0043048E"/>
    <w:rsid w:val="00430A6B"/>
    <w:rsid w:val="0043183F"/>
    <w:rsid w:val="004318C4"/>
    <w:rsid w:val="00431928"/>
    <w:rsid w:val="004323CB"/>
    <w:rsid w:val="004323D4"/>
    <w:rsid w:val="0043257B"/>
    <w:rsid w:val="00432A7D"/>
    <w:rsid w:val="00432BAB"/>
    <w:rsid w:val="00433048"/>
    <w:rsid w:val="004333C4"/>
    <w:rsid w:val="004337CE"/>
    <w:rsid w:val="00433E2F"/>
    <w:rsid w:val="004342B4"/>
    <w:rsid w:val="0043476D"/>
    <w:rsid w:val="004347EC"/>
    <w:rsid w:val="00434B8A"/>
    <w:rsid w:val="00434B90"/>
    <w:rsid w:val="00435B46"/>
    <w:rsid w:val="004361EB"/>
    <w:rsid w:val="004361F0"/>
    <w:rsid w:val="00436385"/>
    <w:rsid w:val="00436842"/>
    <w:rsid w:val="00436B6F"/>
    <w:rsid w:val="00436E6E"/>
    <w:rsid w:val="004379AE"/>
    <w:rsid w:val="00440149"/>
    <w:rsid w:val="004405B9"/>
    <w:rsid w:val="00440874"/>
    <w:rsid w:val="00440ADE"/>
    <w:rsid w:val="0044142B"/>
    <w:rsid w:val="00441AF0"/>
    <w:rsid w:val="00441ED0"/>
    <w:rsid w:val="00441EF2"/>
    <w:rsid w:val="00442176"/>
    <w:rsid w:val="004421CD"/>
    <w:rsid w:val="0044279C"/>
    <w:rsid w:val="00442B41"/>
    <w:rsid w:val="00442D39"/>
    <w:rsid w:val="004435AE"/>
    <w:rsid w:val="0044398A"/>
    <w:rsid w:val="00443D3C"/>
    <w:rsid w:val="00444251"/>
    <w:rsid w:val="00444976"/>
    <w:rsid w:val="00444D32"/>
    <w:rsid w:val="00445317"/>
    <w:rsid w:val="00445596"/>
    <w:rsid w:val="00445A64"/>
    <w:rsid w:val="00445BDF"/>
    <w:rsid w:val="00446212"/>
    <w:rsid w:val="00446A59"/>
    <w:rsid w:val="00446BE0"/>
    <w:rsid w:val="00446E6E"/>
    <w:rsid w:val="004476D3"/>
    <w:rsid w:val="00447A8D"/>
    <w:rsid w:val="0045128D"/>
    <w:rsid w:val="0045142B"/>
    <w:rsid w:val="00451C6A"/>
    <w:rsid w:val="004529E1"/>
    <w:rsid w:val="00452AB7"/>
    <w:rsid w:val="00452C48"/>
    <w:rsid w:val="00452E7C"/>
    <w:rsid w:val="00453346"/>
    <w:rsid w:val="0045350A"/>
    <w:rsid w:val="00453899"/>
    <w:rsid w:val="00453DF4"/>
    <w:rsid w:val="00453F12"/>
    <w:rsid w:val="00453F62"/>
    <w:rsid w:val="004542BE"/>
    <w:rsid w:val="004542CA"/>
    <w:rsid w:val="00454421"/>
    <w:rsid w:val="004546FC"/>
    <w:rsid w:val="0045471B"/>
    <w:rsid w:val="004549FF"/>
    <w:rsid w:val="00454BDE"/>
    <w:rsid w:val="004557FA"/>
    <w:rsid w:val="004559FE"/>
    <w:rsid w:val="00455D16"/>
    <w:rsid w:val="0045663A"/>
    <w:rsid w:val="004569EF"/>
    <w:rsid w:val="0045781E"/>
    <w:rsid w:val="0046003D"/>
    <w:rsid w:val="00460352"/>
    <w:rsid w:val="0046039E"/>
    <w:rsid w:val="0046070B"/>
    <w:rsid w:val="004608F4"/>
    <w:rsid w:val="00460974"/>
    <w:rsid w:val="00460C31"/>
    <w:rsid w:val="00460CEB"/>
    <w:rsid w:val="00460D1E"/>
    <w:rsid w:val="004612FB"/>
    <w:rsid w:val="00461918"/>
    <w:rsid w:val="00461998"/>
    <w:rsid w:val="004628F5"/>
    <w:rsid w:val="00462981"/>
    <w:rsid w:val="00462BF6"/>
    <w:rsid w:val="00462FB5"/>
    <w:rsid w:val="00463575"/>
    <w:rsid w:val="004637CC"/>
    <w:rsid w:val="004638AA"/>
    <w:rsid w:val="004648DF"/>
    <w:rsid w:val="00465F38"/>
    <w:rsid w:val="00466411"/>
    <w:rsid w:val="004666A8"/>
    <w:rsid w:val="004670F1"/>
    <w:rsid w:val="00467230"/>
    <w:rsid w:val="0046738B"/>
    <w:rsid w:val="004674D3"/>
    <w:rsid w:val="004675DE"/>
    <w:rsid w:val="0046791F"/>
    <w:rsid w:val="00470191"/>
    <w:rsid w:val="0047037E"/>
    <w:rsid w:val="0047048D"/>
    <w:rsid w:val="004704DA"/>
    <w:rsid w:val="00470AD8"/>
    <w:rsid w:val="00470BFF"/>
    <w:rsid w:val="00470F93"/>
    <w:rsid w:val="004713B1"/>
    <w:rsid w:val="00471A1E"/>
    <w:rsid w:val="00471BA3"/>
    <w:rsid w:val="004723E8"/>
    <w:rsid w:val="004724F9"/>
    <w:rsid w:val="004726A7"/>
    <w:rsid w:val="00472E27"/>
    <w:rsid w:val="00473754"/>
    <w:rsid w:val="00473B07"/>
    <w:rsid w:val="00473C49"/>
    <w:rsid w:val="00473FAB"/>
    <w:rsid w:val="004741EB"/>
    <w:rsid w:val="0047461A"/>
    <w:rsid w:val="00474CFC"/>
    <w:rsid w:val="00474D18"/>
    <w:rsid w:val="00474E5E"/>
    <w:rsid w:val="00474E89"/>
    <w:rsid w:val="00474EC0"/>
    <w:rsid w:val="00475228"/>
    <w:rsid w:val="004757F0"/>
    <w:rsid w:val="0047591D"/>
    <w:rsid w:val="004760BB"/>
    <w:rsid w:val="00476C4A"/>
    <w:rsid w:val="00476E73"/>
    <w:rsid w:val="00476E81"/>
    <w:rsid w:val="00477024"/>
    <w:rsid w:val="004775AB"/>
    <w:rsid w:val="00480048"/>
    <w:rsid w:val="004800C0"/>
    <w:rsid w:val="00480154"/>
    <w:rsid w:val="004802D1"/>
    <w:rsid w:val="00480759"/>
    <w:rsid w:val="00480C10"/>
    <w:rsid w:val="00480F51"/>
    <w:rsid w:val="0048133C"/>
    <w:rsid w:val="004815FC"/>
    <w:rsid w:val="00481CE5"/>
    <w:rsid w:val="00481E1D"/>
    <w:rsid w:val="0048263A"/>
    <w:rsid w:val="004827DF"/>
    <w:rsid w:val="004828C3"/>
    <w:rsid w:val="004835A5"/>
    <w:rsid w:val="00483968"/>
    <w:rsid w:val="00483CD0"/>
    <w:rsid w:val="004847CE"/>
    <w:rsid w:val="00484B21"/>
    <w:rsid w:val="00484B87"/>
    <w:rsid w:val="0048523C"/>
    <w:rsid w:val="00485720"/>
    <w:rsid w:val="004866C1"/>
    <w:rsid w:val="00486828"/>
    <w:rsid w:val="00486A09"/>
    <w:rsid w:val="00486FAC"/>
    <w:rsid w:val="0048743F"/>
    <w:rsid w:val="00487BB5"/>
    <w:rsid w:val="00487F61"/>
    <w:rsid w:val="00490080"/>
    <w:rsid w:val="00490C08"/>
    <w:rsid w:val="00490EFA"/>
    <w:rsid w:val="00490F25"/>
    <w:rsid w:val="004911A1"/>
    <w:rsid w:val="00491AC5"/>
    <w:rsid w:val="00491BA7"/>
    <w:rsid w:val="00491C79"/>
    <w:rsid w:val="0049201A"/>
    <w:rsid w:val="00492203"/>
    <w:rsid w:val="00492459"/>
    <w:rsid w:val="004926E6"/>
    <w:rsid w:val="00492C3E"/>
    <w:rsid w:val="00493363"/>
    <w:rsid w:val="0049340D"/>
    <w:rsid w:val="0049396D"/>
    <w:rsid w:val="00493AB1"/>
    <w:rsid w:val="00494590"/>
    <w:rsid w:val="004945DE"/>
    <w:rsid w:val="00494C1C"/>
    <w:rsid w:val="00495079"/>
    <w:rsid w:val="00495728"/>
    <w:rsid w:val="004957F1"/>
    <w:rsid w:val="0049591D"/>
    <w:rsid w:val="00495B87"/>
    <w:rsid w:val="00496E44"/>
    <w:rsid w:val="00496FC5"/>
    <w:rsid w:val="004971CF"/>
    <w:rsid w:val="004979A9"/>
    <w:rsid w:val="00497E70"/>
    <w:rsid w:val="004A0259"/>
    <w:rsid w:val="004A0EFC"/>
    <w:rsid w:val="004A1340"/>
    <w:rsid w:val="004A18F4"/>
    <w:rsid w:val="004A1FC1"/>
    <w:rsid w:val="004A2679"/>
    <w:rsid w:val="004A2783"/>
    <w:rsid w:val="004A321F"/>
    <w:rsid w:val="004A387A"/>
    <w:rsid w:val="004A38FC"/>
    <w:rsid w:val="004A468E"/>
    <w:rsid w:val="004A4A3D"/>
    <w:rsid w:val="004A52D3"/>
    <w:rsid w:val="004A652F"/>
    <w:rsid w:val="004A65E4"/>
    <w:rsid w:val="004A66F6"/>
    <w:rsid w:val="004A6B08"/>
    <w:rsid w:val="004A6C0A"/>
    <w:rsid w:val="004A7977"/>
    <w:rsid w:val="004A79DA"/>
    <w:rsid w:val="004A7A53"/>
    <w:rsid w:val="004A7B87"/>
    <w:rsid w:val="004A7BB6"/>
    <w:rsid w:val="004A7F75"/>
    <w:rsid w:val="004B05C4"/>
    <w:rsid w:val="004B13F6"/>
    <w:rsid w:val="004B1795"/>
    <w:rsid w:val="004B2541"/>
    <w:rsid w:val="004B2851"/>
    <w:rsid w:val="004B2B9D"/>
    <w:rsid w:val="004B304C"/>
    <w:rsid w:val="004B3612"/>
    <w:rsid w:val="004B365F"/>
    <w:rsid w:val="004B37F2"/>
    <w:rsid w:val="004B38BF"/>
    <w:rsid w:val="004B3EA7"/>
    <w:rsid w:val="004B48BD"/>
    <w:rsid w:val="004B48FC"/>
    <w:rsid w:val="004B4AB3"/>
    <w:rsid w:val="004B4B2C"/>
    <w:rsid w:val="004B4CF4"/>
    <w:rsid w:val="004B5163"/>
    <w:rsid w:val="004B53D2"/>
    <w:rsid w:val="004B5661"/>
    <w:rsid w:val="004B57CE"/>
    <w:rsid w:val="004B58B0"/>
    <w:rsid w:val="004B5A44"/>
    <w:rsid w:val="004B5BCD"/>
    <w:rsid w:val="004B5FA8"/>
    <w:rsid w:val="004B64E2"/>
    <w:rsid w:val="004B6670"/>
    <w:rsid w:val="004B7378"/>
    <w:rsid w:val="004B73F5"/>
    <w:rsid w:val="004B74AF"/>
    <w:rsid w:val="004B7C40"/>
    <w:rsid w:val="004C01FE"/>
    <w:rsid w:val="004C06C1"/>
    <w:rsid w:val="004C09F0"/>
    <w:rsid w:val="004C0C99"/>
    <w:rsid w:val="004C0E00"/>
    <w:rsid w:val="004C1BE2"/>
    <w:rsid w:val="004C2000"/>
    <w:rsid w:val="004C2A07"/>
    <w:rsid w:val="004C2B2C"/>
    <w:rsid w:val="004C2F42"/>
    <w:rsid w:val="004C3F57"/>
    <w:rsid w:val="004C4445"/>
    <w:rsid w:val="004C48F1"/>
    <w:rsid w:val="004C4E14"/>
    <w:rsid w:val="004C536D"/>
    <w:rsid w:val="004C54C9"/>
    <w:rsid w:val="004C5887"/>
    <w:rsid w:val="004C5AFD"/>
    <w:rsid w:val="004C5E02"/>
    <w:rsid w:val="004C6168"/>
    <w:rsid w:val="004C63A0"/>
    <w:rsid w:val="004C6695"/>
    <w:rsid w:val="004C6B4F"/>
    <w:rsid w:val="004C6B57"/>
    <w:rsid w:val="004C6B68"/>
    <w:rsid w:val="004C6FAA"/>
    <w:rsid w:val="004C740E"/>
    <w:rsid w:val="004C7476"/>
    <w:rsid w:val="004C76CF"/>
    <w:rsid w:val="004C7E2D"/>
    <w:rsid w:val="004D002A"/>
    <w:rsid w:val="004D0093"/>
    <w:rsid w:val="004D0125"/>
    <w:rsid w:val="004D0507"/>
    <w:rsid w:val="004D081A"/>
    <w:rsid w:val="004D0B72"/>
    <w:rsid w:val="004D0C7B"/>
    <w:rsid w:val="004D0DED"/>
    <w:rsid w:val="004D0FC5"/>
    <w:rsid w:val="004D1476"/>
    <w:rsid w:val="004D1BED"/>
    <w:rsid w:val="004D1E9C"/>
    <w:rsid w:val="004D2697"/>
    <w:rsid w:val="004D294E"/>
    <w:rsid w:val="004D43F3"/>
    <w:rsid w:val="004D451F"/>
    <w:rsid w:val="004D4BED"/>
    <w:rsid w:val="004D4C49"/>
    <w:rsid w:val="004D5265"/>
    <w:rsid w:val="004D540B"/>
    <w:rsid w:val="004D546E"/>
    <w:rsid w:val="004D620A"/>
    <w:rsid w:val="004D6EDB"/>
    <w:rsid w:val="004D7074"/>
    <w:rsid w:val="004D73C6"/>
    <w:rsid w:val="004D7918"/>
    <w:rsid w:val="004D7A9B"/>
    <w:rsid w:val="004D7BD5"/>
    <w:rsid w:val="004E0056"/>
    <w:rsid w:val="004E043B"/>
    <w:rsid w:val="004E09AD"/>
    <w:rsid w:val="004E0B00"/>
    <w:rsid w:val="004E0EDE"/>
    <w:rsid w:val="004E0FA5"/>
    <w:rsid w:val="004E1297"/>
    <w:rsid w:val="004E2734"/>
    <w:rsid w:val="004E2BDF"/>
    <w:rsid w:val="004E2E00"/>
    <w:rsid w:val="004E2F05"/>
    <w:rsid w:val="004E301D"/>
    <w:rsid w:val="004E308A"/>
    <w:rsid w:val="004E38F6"/>
    <w:rsid w:val="004E4923"/>
    <w:rsid w:val="004E4B20"/>
    <w:rsid w:val="004E4E35"/>
    <w:rsid w:val="004E519E"/>
    <w:rsid w:val="004E52EC"/>
    <w:rsid w:val="004E5B80"/>
    <w:rsid w:val="004E5CAD"/>
    <w:rsid w:val="004E5EA3"/>
    <w:rsid w:val="004E5FA8"/>
    <w:rsid w:val="004E62C2"/>
    <w:rsid w:val="004E6393"/>
    <w:rsid w:val="004E6A03"/>
    <w:rsid w:val="004E6A04"/>
    <w:rsid w:val="004E6C86"/>
    <w:rsid w:val="004E6CDC"/>
    <w:rsid w:val="004E6DFF"/>
    <w:rsid w:val="004E71B4"/>
    <w:rsid w:val="004E74EB"/>
    <w:rsid w:val="004E76A5"/>
    <w:rsid w:val="004E790A"/>
    <w:rsid w:val="004E7D5C"/>
    <w:rsid w:val="004E7F04"/>
    <w:rsid w:val="004F0217"/>
    <w:rsid w:val="004F061B"/>
    <w:rsid w:val="004F0FC8"/>
    <w:rsid w:val="004F132D"/>
    <w:rsid w:val="004F23B1"/>
    <w:rsid w:val="004F2921"/>
    <w:rsid w:val="004F33A0"/>
    <w:rsid w:val="004F363A"/>
    <w:rsid w:val="004F3CDE"/>
    <w:rsid w:val="004F410C"/>
    <w:rsid w:val="004F4987"/>
    <w:rsid w:val="004F4E93"/>
    <w:rsid w:val="004F506A"/>
    <w:rsid w:val="004F5B79"/>
    <w:rsid w:val="004F653C"/>
    <w:rsid w:val="004F700B"/>
    <w:rsid w:val="004F7040"/>
    <w:rsid w:val="004F7B74"/>
    <w:rsid w:val="004F7FB9"/>
    <w:rsid w:val="004F7FC1"/>
    <w:rsid w:val="00500500"/>
    <w:rsid w:val="00500D8D"/>
    <w:rsid w:val="00500F9C"/>
    <w:rsid w:val="00501682"/>
    <w:rsid w:val="00501CB0"/>
    <w:rsid w:val="00501DC5"/>
    <w:rsid w:val="00501E1C"/>
    <w:rsid w:val="00501F78"/>
    <w:rsid w:val="005027B7"/>
    <w:rsid w:val="0050283D"/>
    <w:rsid w:val="00502A0C"/>
    <w:rsid w:val="0050361F"/>
    <w:rsid w:val="00503BFA"/>
    <w:rsid w:val="00503F78"/>
    <w:rsid w:val="0050446B"/>
    <w:rsid w:val="00504B3D"/>
    <w:rsid w:val="00505435"/>
    <w:rsid w:val="00505DC8"/>
    <w:rsid w:val="005068F6"/>
    <w:rsid w:val="0050719C"/>
    <w:rsid w:val="00507377"/>
    <w:rsid w:val="00507409"/>
    <w:rsid w:val="00510728"/>
    <w:rsid w:val="00511E22"/>
    <w:rsid w:val="00512ECD"/>
    <w:rsid w:val="00513611"/>
    <w:rsid w:val="005136AF"/>
    <w:rsid w:val="00513E8C"/>
    <w:rsid w:val="00513FF8"/>
    <w:rsid w:val="005141D8"/>
    <w:rsid w:val="0051466A"/>
    <w:rsid w:val="00514A84"/>
    <w:rsid w:val="005159F4"/>
    <w:rsid w:val="00515D9E"/>
    <w:rsid w:val="00515EE5"/>
    <w:rsid w:val="00515FEC"/>
    <w:rsid w:val="005168F1"/>
    <w:rsid w:val="00516A08"/>
    <w:rsid w:val="00516AB4"/>
    <w:rsid w:val="00517889"/>
    <w:rsid w:val="00517DD7"/>
    <w:rsid w:val="0052030B"/>
    <w:rsid w:val="005206C8"/>
    <w:rsid w:val="005207B8"/>
    <w:rsid w:val="00521222"/>
    <w:rsid w:val="00521DA0"/>
    <w:rsid w:val="00521E73"/>
    <w:rsid w:val="005221D3"/>
    <w:rsid w:val="005228E2"/>
    <w:rsid w:val="00522F96"/>
    <w:rsid w:val="00523EA0"/>
    <w:rsid w:val="00524E19"/>
    <w:rsid w:val="005250BC"/>
    <w:rsid w:val="005250EB"/>
    <w:rsid w:val="005252FF"/>
    <w:rsid w:val="00525313"/>
    <w:rsid w:val="00525634"/>
    <w:rsid w:val="00525831"/>
    <w:rsid w:val="00526050"/>
    <w:rsid w:val="00526438"/>
    <w:rsid w:val="005277CC"/>
    <w:rsid w:val="00527D79"/>
    <w:rsid w:val="0053003F"/>
    <w:rsid w:val="00530662"/>
    <w:rsid w:val="00530876"/>
    <w:rsid w:val="00530EBA"/>
    <w:rsid w:val="00530F41"/>
    <w:rsid w:val="005317D4"/>
    <w:rsid w:val="00531F85"/>
    <w:rsid w:val="00532009"/>
    <w:rsid w:val="005320B8"/>
    <w:rsid w:val="0053215B"/>
    <w:rsid w:val="005321A3"/>
    <w:rsid w:val="005321B2"/>
    <w:rsid w:val="005323B3"/>
    <w:rsid w:val="00532564"/>
    <w:rsid w:val="00532A55"/>
    <w:rsid w:val="00532FE3"/>
    <w:rsid w:val="0053308B"/>
    <w:rsid w:val="00533EDF"/>
    <w:rsid w:val="00534284"/>
    <w:rsid w:val="00534292"/>
    <w:rsid w:val="0053460A"/>
    <w:rsid w:val="00534CFC"/>
    <w:rsid w:val="00534D31"/>
    <w:rsid w:val="00534D4E"/>
    <w:rsid w:val="005353C1"/>
    <w:rsid w:val="00535436"/>
    <w:rsid w:val="00535545"/>
    <w:rsid w:val="00535DF9"/>
    <w:rsid w:val="00535F85"/>
    <w:rsid w:val="005369E3"/>
    <w:rsid w:val="00536C23"/>
    <w:rsid w:val="00536CCA"/>
    <w:rsid w:val="00537454"/>
    <w:rsid w:val="005374A7"/>
    <w:rsid w:val="005374E9"/>
    <w:rsid w:val="005376E9"/>
    <w:rsid w:val="0053778B"/>
    <w:rsid w:val="005377CA"/>
    <w:rsid w:val="005378ED"/>
    <w:rsid w:val="00537B06"/>
    <w:rsid w:val="00540630"/>
    <w:rsid w:val="00540DB8"/>
    <w:rsid w:val="0054134E"/>
    <w:rsid w:val="00541378"/>
    <w:rsid w:val="00541A97"/>
    <w:rsid w:val="005422C0"/>
    <w:rsid w:val="005428CA"/>
    <w:rsid w:val="00542932"/>
    <w:rsid w:val="00543054"/>
    <w:rsid w:val="00543069"/>
    <w:rsid w:val="00543363"/>
    <w:rsid w:val="005436A9"/>
    <w:rsid w:val="00544BF3"/>
    <w:rsid w:val="00544F48"/>
    <w:rsid w:val="00545299"/>
    <w:rsid w:val="005459B8"/>
    <w:rsid w:val="00545B70"/>
    <w:rsid w:val="00545CA9"/>
    <w:rsid w:val="00545F2F"/>
    <w:rsid w:val="005462E5"/>
    <w:rsid w:val="0054653B"/>
    <w:rsid w:val="00546CB1"/>
    <w:rsid w:val="00546D15"/>
    <w:rsid w:val="00547678"/>
    <w:rsid w:val="00547BE8"/>
    <w:rsid w:val="005500F5"/>
    <w:rsid w:val="00550BA6"/>
    <w:rsid w:val="00551C94"/>
    <w:rsid w:val="00552CB3"/>
    <w:rsid w:val="005537E7"/>
    <w:rsid w:val="00553968"/>
    <w:rsid w:val="005545DC"/>
    <w:rsid w:val="00554705"/>
    <w:rsid w:val="00554ABF"/>
    <w:rsid w:val="00554FD4"/>
    <w:rsid w:val="00555136"/>
    <w:rsid w:val="005552F7"/>
    <w:rsid w:val="005553A3"/>
    <w:rsid w:val="00555643"/>
    <w:rsid w:val="00555EB0"/>
    <w:rsid w:val="005561C8"/>
    <w:rsid w:val="00556612"/>
    <w:rsid w:val="0055673D"/>
    <w:rsid w:val="00556BB0"/>
    <w:rsid w:val="00556BF7"/>
    <w:rsid w:val="00556C52"/>
    <w:rsid w:val="00556D55"/>
    <w:rsid w:val="00556E88"/>
    <w:rsid w:val="00556F2B"/>
    <w:rsid w:val="00557240"/>
    <w:rsid w:val="0055778B"/>
    <w:rsid w:val="0056003D"/>
    <w:rsid w:val="005600C5"/>
    <w:rsid w:val="0056013B"/>
    <w:rsid w:val="005601A6"/>
    <w:rsid w:val="0056037F"/>
    <w:rsid w:val="00560B13"/>
    <w:rsid w:val="00560C08"/>
    <w:rsid w:val="005625BC"/>
    <w:rsid w:val="005628BD"/>
    <w:rsid w:val="00563CBC"/>
    <w:rsid w:val="00563E0C"/>
    <w:rsid w:val="0056410D"/>
    <w:rsid w:val="005643CF"/>
    <w:rsid w:val="00564426"/>
    <w:rsid w:val="005645BD"/>
    <w:rsid w:val="00564D10"/>
    <w:rsid w:val="00565945"/>
    <w:rsid w:val="0056604A"/>
    <w:rsid w:val="0056629C"/>
    <w:rsid w:val="00566F9C"/>
    <w:rsid w:val="00567507"/>
    <w:rsid w:val="00567B3B"/>
    <w:rsid w:val="00567C79"/>
    <w:rsid w:val="00571369"/>
    <w:rsid w:val="00571544"/>
    <w:rsid w:val="00571F3F"/>
    <w:rsid w:val="00572343"/>
    <w:rsid w:val="00572447"/>
    <w:rsid w:val="00572860"/>
    <w:rsid w:val="0057297D"/>
    <w:rsid w:val="00572D01"/>
    <w:rsid w:val="00572EA1"/>
    <w:rsid w:val="005737C9"/>
    <w:rsid w:val="00573988"/>
    <w:rsid w:val="00574363"/>
    <w:rsid w:val="00574E1A"/>
    <w:rsid w:val="0057530A"/>
    <w:rsid w:val="0057539B"/>
    <w:rsid w:val="0057566F"/>
    <w:rsid w:val="00576369"/>
    <w:rsid w:val="005763E4"/>
    <w:rsid w:val="0057697D"/>
    <w:rsid w:val="005774CD"/>
    <w:rsid w:val="005774DE"/>
    <w:rsid w:val="00577602"/>
    <w:rsid w:val="00577D62"/>
    <w:rsid w:val="00577DBA"/>
    <w:rsid w:val="00577FD2"/>
    <w:rsid w:val="00580391"/>
    <w:rsid w:val="00581937"/>
    <w:rsid w:val="0058224A"/>
    <w:rsid w:val="00582B6B"/>
    <w:rsid w:val="00583005"/>
    <w:rsid w:val="005835D2"/>
    <w:rsid w:val="00583D0E"/>
    <w:rsid w:val="0058417C"/>
    <w:rsid w:val="00584795"/>
    <w:rsid w:val="0058495C"/>
    <w:rsid w:val="00584AD0"/>
    <w:rsid w:val="00584BDA"/>
    <w:rsid w:val="00585147"/>
    <w:rsid w:val="00585482"/>
    <w:rsid w:val="00585ABD"/>
    <w:rsid w:val="00585C49"/>
    <w:rsid w:val="00586258"/>
    <w:rsid w:val="0058665C"/>
    <w:rsid w:val="00587727"/>
    <w:rsid w:val="00587A6C"/>
    <w:rsid w:val="00587C2B"/>
    <w:rsid w:val="00587CFD"/>
    <w:rsid w:val="00587D7E"/>
    <w:rsid w:val="00587E53"/>
    <w:rsid w:val="00587E63"/>
    <w:rsid w:val="00590C54"/>
    <w:rsid w:val="00590C98"/>
    <w:rsid w:val="005920B9"/>
    <w:rsid w:val="005928B3"/>
    <w:rsid w:val="005928F9"/>
    <w:rsid w:val="00592B89"/>
    <w:rsid w:val="00592F9D"/>
    <w:rsid w:val="005936E4"/>
    <w:rsid w:val="0059371F"/>
    <w:rsid w:val="00593A3A"/>
    <w:rsid w:val="00593BB6"/>
    <w:rsid w:val="00594D36"/>
    <w:rsid w:val="0059516D"/>
    <w:rsid w:val="005952A9"/>
    <w:rsid w:val="005952DA"/>
    <w:rsid w:val="00595644"/>
    <w:rsid w:val="0059568D"/>
    <w:rsid w:val="005957DF"/>
    <w:rsid w:val="00595DE0"/>
    <w:rsid w:val="0059687F"/>
    <w:rsid w:val="00596D65"/>
    <w:rsid w:val="00596DBC"/>
    <w:rsid w:val="00596F53"/>
    <w:rsid w:val="00597104"/>
    <w:rsid w:val="00597314"/>
    <w:rsid w:val="005973E3"/>
    <w:rsid w:val="00597443"/>
    <w:rsid w:val="00597674"/>
    <w:rsid w:val="00597834"/>
    <w:rsid w:val="005978EC"/>
    <w:rsid w:val="00597DB4"/>
    <w:rsid w:val="005A056B"/>
    <w:rsid w:val="005A0FBF"/>
    <w:rsid w:val="005A1195"/>
    <w:rsid w:val="005A1CFF"/>
    <w:rsid w:val="005A26C3"/>
    <w:rsid w:val="005A2EA2"/>
    <w:rsid w:val="005A3756"/>
    <w:rsid w:val="005A378A"/>
    <w:rsid w:val="005A3A02"/>
    <w:rsid w:val="005A3B12"/>
    <w:rsid w:val="005A3D19"/>
    <w:rsid w:val="005A4437"/>
    <w:rsid w:val="005A45FC"/>
    <w:rsid w:val="005A4D65"/>
    <w:rsid w:val="005A4DE6"/>
    <w:rsid w:val="005A58AF"/>
    <w:rsid w:val="005A5C1F"/>
    <w:rsid w:val="005A6129"/>
    <w:rsid w:val="005A671C"/>
    <w:rsid w:val="005A67F0"/>
    <w:rsid w:val="005A6AF1"/>
    <w:rsid w:val="005A6E88"/>
    <w:rsid w:val="005A7406"/>
    <w:rsid w:val="005A76A4"/>
    <w:rsid w:val="005A7839"/>
    <w:rsid w:val="005A7ECD"/>
    <w:rsid w:val="005B0A81"/>
    <w:rsid w:val="005B146F"/>
    <w:rsid w:val="005B1A59"/>
    <w:rsid w:val="005B2067"/>
    <w:rsid w:val="005B23BC"/>
    <w:rsid w:val="005B2548"/>
    <w:rsid w:val="005B270A"/>
    <w:rsid w:val="005B28C9"/>
    <w:rsid w:val="005B2ECC"/>
    <w:rsid w:val="005B2FE3"/>
    <w:rsid w:val="005B356F"/>
    <w:rsid w:val="005B3600"/>
    <w:rsid w:val="005B3984"/>
    <w:rsid w:val="005B4C5D"/>
    <w:rsid w:val="005B4CF0"/>
    <w:rsid w:val="005B5436"/>
    <w:rsid w:val="005B588B"/>
    <w:rsid w:val="005B5C84"/>
    <w:rsid w:val="005B6799"/>
    <w:rsid w:val="005B6DE0"/>
    <w:rsid w:val="005B6DFC"/>
    <w:rsid w:val="005B6E04"/>
    <w:rsid w:val="005B6E25"/>
    <w:rsid w:val="005B7E0D"/>
    <w:rsid w:val="005B7FC0"/>
    <w:rsid w:val="005B7FF9"/>
    <w:rsid w:val="005C0017"/>
    <w:rsid w:val="005C01DC"/>
    <w:rsid w:val="005C0B41"/>
    <w:rsid w:val="005C0EB2"/>
    <w:rsid w:val="005C0F45"/>
    <w:rsid w:val="005C1044"/>
    <w:rsid w:val="005C140D"/>
    <w:rsid w:val="005C1450"/>
    <w:rsid w:val="005C161E"/>
    <w:rsid w:val="005C1D10"/>
    <w:rsid w:val="005C2011"/>
    <w:rsid w:val="005C23ED"/>
    <w:rsid w:val="005C24C1"/>
    <w:rsid w:val="005C24C9"/>
    <w:rsid w:val="005C2C27"/>
    <w:rsid w:val="005C2CC6"/>
    <w:rsid w:val="005C2DE0"/>
    <w:rsid w:val="005C2ED4"/>
    <w:rsid w:val="005C3936"/>
    <w:rsid w:val="005C3B56"/>
    <w:rsid w:val="005C3CE5"/>
    <w:rsid w:val="005C3DEC"/>
    <w:rsid w:val="005C3EC4"/>
    <w:rsid w:val="005C428A"/>
    <w:rsid w:val="005C4509"/>
    <w:rsid w:val="005C4624"/>
    <w:rsid w:val="005C55CF"/>
    <w:rsid w:val="005C5DC1"/>
    <w:rsid w:val="005C5E1B"/>
    <w:rsid w:val="005C5FFF"/>
    <w:rsid w:val="005C62D1"/>
    <w:rsid w:val="005C63F6"/>
    <w:rsid w:val="005C6AA4"/>
    <w:rsid w:val="005C7629"/>
    <w:rsid w:val="005C7995"/>
    <w:rsid w:val="005C7D63"/>
    <w:rsid w:val="005C7F5B"/>
    <w:rsid w:val="005C7F99"/>
    <w:rsid w:val="005D000D"/>
    <w:rsid w:val="005D03B9"/>
    <w:rsid w:val="005D04A8"/>
    <w:rsid w:val="005D08EA"/>
    <w:rsid w:val="005D0A3F"/>
    <w:rsid w:val="005D0CDA"/>
    <w:rsid w:val="005D123A"/>
    <w:rsid w:val="005D1F8F"/>
    <w:rsid w:val="005D200D"/>
    <w:rsid w:val="005D21FD"/>
    <w:rsid w:val="005D230E"/>
    <w:rsid w:val="005D24DA"/>
    <w:rsid w:val="005D25D7"/>
    <w:rsid w:val="005D2CA8"/>
    <w:rsid w:val="005D2DAC"/>
    <w:rsid w:val="005D330F"/>
    <w:rsid w:val="005D33E9"/>
    <w:rsid w:val="005D356B"/>
    <w:rsid w:val="005D357C"/>
    <w:rsid w:val="005D3887"/>
    <w:rsid w:val="005D3CD7"/>
    <w:rsid w:val="005D3E59"/>
    <w:rsid w:val="005D3F2B"/>
    <w:rsid w:val="005D3FD3"/>
    <w:rsid w:val="005D3FFC"/>
    <w:rsid w:val="005D4370"/>
    <w:rsid w:val="005D46C2"/>
    <w:rsid w:val="005D48FE"/>
    <w:rsid w:val="005D4CD9"/>
    <w:rsid w:val="005D5236"/>
    <w:rsid w:val="005D566A"/>
    <w:rsid w:val="005D5928"/>
    <w:rsid w:val="005D5B17"/>
    <w:rsid w:val="005D5B51"/>
    <w:rsid w:val="005D643D"/>
    <w:rsid w:val="005D6478"/>
    <w:rsid w:val="005D6B4A"/>
    <w:rsid w:val="005D6B57"/>
    <w:rsid w:val="005D6D10"/>
    <w:rsid w:val="005D6EAE"/>
    <w:rsid w:val="005D6EE6"/>
    <w:rsid w:val="005D700E"/>
    <w:rsid w:val="005D779F"/>
    <w:rsid w:val="005D7F77"/>
    <w:rsid w:val="005E0679"/>
    <w:rsid w:val="005E0765"/>
    <w:rsid w:val="005E08F5"/>
    <w:rsid w:val="005E09EC"/>
    <w:rsid w:val="005E0BE3"/>
    <w:rsid w:val="005E0F2D"/>
    <w:rsid w:val="005E1208"/>
    <w:rsid w:val="005E22E4"/>
    <w:rsid w:val="005E2E48"/>
    <w:rsid w:val="005E309A"/>
    <w:rsid w:val="005E3444"/>
    <w:rsid w:val="005E380C"/>
    <w:rsid w:val="005E383B"/>
    <w:rsid w:val="005E3D56"/>
    <w:rsid w:val="005E3D87"/>
    <w:rsid w:val="005E3E17"/>
    <w:rsid w:val="005E3FC0"/>
    <w:rsid w:val="005E450E"/>
    <w:rsid w:val="005E4B86"/>
    <w:rsid w:val="005E4F24"/>
    <w:rsid w:val="005E5877"/>
    <w:rsid w:val="005E58B9"/>
    <w:rsid w:val="005E5952"/>
    <w:rsid w:val="005E645F"/>
    <w:rsid w:val="005E67A7"/>
    <w:rsid w:val="005E6AD5"/>
    <w:rsid w:val="005E6BF8"/>
    <w:rsid w:val="005E6C0D"/>
    <w:rsid w:val="005E71F9"/>
    <w:rsid w:val="005E7502"/>
    <w:rsid w:val="005E778A"/>
    <w:rsid w:val="005E778E"/>
    <w:rsid w:val="005E7E32"/>
    <w:rsid w:val="005F03C5"/>
    <w:rsid w:val="005F07D5"/>
    <w:rsid w:val="005F1113"/>
    <w:rsid w:val="005F116F"/>
    <w:rsid w:val="005F23D1"/>
    <w:rsid w:val="005F27A5"/>
    <w:rsid w:val="005F28DD"/>
    <w:rsid w:val="005F2CE4"/>
    <w:rsid w:val="005F2DB6"/>
    <w:rsid w:val="005F34F7"/>
    <w:rsid w:val="005F35B5"/>
    <w:rsid w:val="005F3E8D"/>
    <w:rsid w:val="005F44C1"/>
    <w:rsid w:val="005F478A"/>
    <w:rsid w:val="005F47F6"/>
    <w:rsid w:val="005F4A77"/>
    <w:rsid w:val="005F4A80"/>
    <w:rsid w:val="005F4AF5"/>
    <w:rsid w:val="005F4BEF"/>
    <w:rsid w:val="005F4CE1"/>
    <w:rsid w:val="005F5388"/>
    <w:rsid w:val="005F5872"/>
    <w:rsid w:val="005F5BCD"/>
    <w:rsid w:val="005F5C6C"/>
    <w:rsid w:val="005F6399"/>
    <w:rsid w:val="005F651D"/>
    <w:rsid w:val="005F6826"/>
    <w:rsid w:val="005F6B0E"/>
    <w:rsid w:val="005F7317"/>
    <w:rsid w:val="005F73E7"/>
    <w:rsid w:val="005F7580"/>
    <w:rsid w:val="005F75DE"/>
    <w:rsid w:val="005F76D0"/>
    <w:rsid w:val="005F7791"/>
    <w:rsid w:val="005F7CCE"/>
    <w:rsid w:val="006006E9"/>
    <w:rsid w:val="00600727"/>
    <w:rsid w:val="00600A6D"/>
    <w:rsid w:val="006018D1"/>
    <w:rsid w:val="00601DDA"/>
    <w:rsid w:val="00602CBF"/>
    <w:rsid w:val="00604A12"/>
    <w:rsid w:val="00605019"/>
    <w:rsid w:val="0060514E"/>
    <w:rsid w:val="0060520E"/>
    <w:rsid w:val="00606D9E"/>
    <w:rsid w:val="006070DA"/>
    <w:rsid w:val="006076B5"/>
    <w:rsid w:val="00610B3E"/>
    <w:rsid w:val="00610B75"/>
    <w:rsid w:val="006112C5"/>
    <w:rsid w:val="00611948"/>
    <w:rsid w:val="00611E83"/>
    <w:rsid w:val="00612025"/>
    <w:rsid w:val="006124ED"/>
    <w:rsid w:val="006127A8"/>
    <w:rsid w:val="00612958"/>
    <w:rsid w:val="00612975"/>
    <w:rsid w:val="00612AE3"/>
    <w:rsid w:val="00612F7E"/>
    <w:rsid w:val="00613399"/>
    <w:rsid w:val="00613414"/>
    <w:rsid w:val="006139A3"/>
    <w:rsid w:val="00613EEF"/>
    <w:rsid w:val="00614548"/>
    <w:rsid w:val="00614882"/>
    <w:rsid w:val="00614A10"/>
    <w:rsid w:val="00615119"/>
    <w:rsid w:val="00615468"/>
    <w:rsid w:val="006157A6"/>
    <w:rsid w:val="00616012"/>
    <w:rsid w:val="00616310"/>
    <w:rsid w:val="0061662D"/>
    <w:rsid w:val="0061668E"/>
    <w:rsid w:val="006167D4"/>
    <w:rsid w:val="00616ABA"/>
    <w:rsid w:val="00616D53"/>
    <w:rsid w:val="00616D94"/>
    <w:rsid w:val="00617163"/>
    <w:rsid w:val="00617C0B"/>
    <w:rsid w:val="00617D03"/>
    <w:rsid w:val="00617E00"/>
    <w:rsid w:val="00617F19"/>
    <w:rsid w:val="00620F48"/>
    <w:rsid w:val="00621048"/>
    <w:rsid w:val="006210BA"/>
    <w:rsid w:val="006212A9"/>
    <w:rsid w:val="006216E0"/>
    <w:rsid w:val="00621C4A"/>
    <w:rsid w:val="00621DDB"/>
    <w:rsid w:val="00622119"/>
    <w:rsid w:val="00622385"/>
    <w:rsid w:val="00622589"/>
    <w:rsid w:val="00623744"/>
    <w:rsid w:val="00623EB1"/>
    <w:rsid w:val="006248B7"/>
    <w:rsid w:val="00624975"/>
    <w:rsid w:val="00624D81"/>
    <w:rsid w:val="006265A7"/>
    <w:rsid w:val="006266E2"/>
    <w:rsid w:val="00626731"/>
    <w:rsid w:val="00626C72"/>
    <w:rsid w:val="00626EA3"/>
    <w:rsid w:val="00627ACC"/>
    <w:rsid w:val="00630167"/>
    <w:rsid w:val="006306C0"/>
    <w:rsid w:val="006309B2"/>
    <w:rsid w:val="00630F7A"/>
    <w:rsid w:val="00632114"/>
    <w:rsid w:val="00632ADC"/>
    <w:rsid w:val="00633457"/>
    <w:rsid w:val="00633516"/>
    <w:rsid w:val="0063393F"/>
    <w:rsid w:val="00633BFA"/>
    <w:rsid w:val="00633DD2"/>
    <w:rsid w:val="0063453B"/>
    <w:rsid w:val="00634746"/>
    <w:rsid w:val="00634840"/>
    <w:rsid w:val="006350B6"/>
    <w:rsid w:val="0063557B"/>
    <w:rsid w:val="00635E2A"/>
    <w:rsid w:val="00635F23"/>
    <w:rsid w:val="00635F47"/>
    <w:rsid w:val="00636318"/>
    <w:rsid w:val="00636A4A"/>
    <w:rsid w:val="00636DB3"/>
    <w:rsid w:val="006377C6"/>
    <w:rsid w:val="00637BFC"/>
    <w:rsid w:val="00637DDA"/>
    <w:rsid w:val="00637F48"/>
    <w:rsid w:val="006400FD"/>
    <w:rsid w:val="006401B2"/>
    <w:rsid w:val="006406E2"/>
    <w:rsid w:val="006408E8"/>
    <w:rsid w:val="006409C8"/>
    <w:rsid w:val="00640AC8"/>
    <w:rsid w:val="00640B3D"/>
    <w:rsid w:val="00640D40"/>
    <w:rsid w:val="00640F0E"/>
    <w:rsid w:val="00640F40"/>
    <w:rsid w:val="0064112C"/>
    <w:rsid w:val="006411C5"/>
    <w:rsid w:val="00641355"/>
    <w:rsid w:val="00641509"/>
    <w:rsid w:val="0064180A"/>
    <w:rsid w:val="006422BC"/>
    <w:rsid w:val="00642830"/>
    <w:rsid w:val="006429F1"/>
    <w:rsid w:val="00642B0E"/>
    <w:rsid w:val="006435D1"/>
    <w:rsid w:val="0064372A"/>
    <w:rsid w:val="00643767"/>
    <w:rsid w:val="006438C7"/>
    <w:rsid w:val="00643CBB"/>
    <w:rsid w:val="00643CFF"/>
    <w:rsid w:val="00643E37"/>
    <w:rsid w:val="0064411D"/>
    <w:rsid w:val="00644314"/>
    <w:rsid w:val="00644824"/>
    <w:rsid w:val="00645485"/>
    <w:rsid w:val="00645B34"/>
    <w:rsid w:val="00645D56"/>
    <w:rsid w:val="006460D2"/>
    <w:rsid w:val="00646126"/>
    <w:rsid w:val="006461AF"/>
    <w:rsid w:val="006464C1"/>
    <w:rsid w:val="00646FEC"/>
    <w:rsid w:val="006470AF"/>
    <w:rsid w:val="006473AA"/>
    <w:rsid w:val="006476FA"/>
    <w:rsid w:val="00647BB1"/>
    <w:rsid w:val="00647DF2"/>
    <w:rsid w:val="00650765"/>
    <w:rsid w:val="00650E97"/>
    <w:rsid w:val="00650FB2"/>
    <w:rsid w:val="006516F2"/>
    <w:rsid w:val="006519E9"/>
    <w:rsid w:val="006526A3"/>
    <w:rsid w:val="006526E1"/>
    <w:rsid w:val="00653271"/>
    <w:rsid w:val="006535B4"/>
    <w:rsid w:val="00653851"/>
    <w:rsid w:val="00653A50"/>
    <w:rsid w:val="00653D5C"/>
    <w:rsid w:val="00653F41"/>
    <w:rsid w:val="006545A6"/>
    <w:rsid w:val="00654824"/>
    <w:rsid w:val="006555D0"/>
    <w:rsid w:val="00655616"/>
    <w:rsid w:val="00655847"/>
    <w:rsid w:val="00655AE5"/>
    <w:rsid w:val="00655FFB"/>
    <w:rsid w:val="00657562"/>
    <w:rsid w:val="00657A5F"/>
    <w:rsid w:val="00657AB2"/>
    <w:rsid w:val="006603DD"/>
    <w:rsid w:val="00660628"/>
    <w:rsid w:val="00660A9B"/>
    <w:rsid w:val="00660CD9"/>
    <w:rsid w:val="00661560"/>
    <w:rsid w:val="006618FE"/>
    <w:rsid w:val="00661961"/>
    <w:rsid w:val="00661ADC"/>
    <w:rsid w:val="00661F99"/>
    <w:rsid w:val="00662749"/>
    <w:rsid w:val="00662B6C"/>
    <w:rsid w:val="00662B72"/>
    <w:rsid w:val="00663152"/>
    <w:rsid w:val="0066363D"/>
    <w:rsid w:val="006642FC"/>
    <w:rsid w:val="006648E9"/>
    <w:rsid w:val="00664A10"/>
    <w:rsid w:val="00664B99"/>
    <w:rsid w:val="00664BE6"/>
    <w:rsid w:val="00665197"/>
    <w:rsid w:val="00665315"/>
    <w:rsid w:val="00665D31"/>
    <w:rsid w:val="0066626B"/>
    <w:rsid w:val="0066631F"/>
    <w:rsid w:val="006666F1"/>
    <w:rsid w:val="006670A3"/>
    <w:rsid w:val="00667378"/>
    <w:rsid w:val="00670539"/>
    <w:rsid w:val="0067063B"/>
    <w:rsid w:val="0067071A"/>
    <w:rsid w:val="00670B13"/>
    <w:rsid w:val="00670B22"/>
    <w:rsid w:val="00671BF7"/>
    <w:rsid w:val="0067203D"/>
    <w:rsid w:val="00672613"/>
    <w:rsid w:val="00672830"/>
    <w:rsid w:val="0067291B"/>
    <w:rsid w:val="00672BA9"/>
    <w:rsid w:val="00672D69"/>
    <w:rsid w:val="00673832"/>
    <w:rsid w:val="00673F1F"/>
    <w:rsid w:val="00673F6B"/>
    <w:rsid w:val="006743F4"/>
    <w:rsid w:val="006746FF"/>
    <w:rsid w:val="0067476E"/>
    <w:rsid w:val="00674804"/>
    <w:rsid w:val="0067487A"/>
    <w:rsid w:val="00674C73"/>
    <w:rsid w:val="00675573"/>
    <w:rsid w:val="00675894"/>
    <w:rsid w:val="006762FF"/>
    <w:rsid w:val="00676317"/>
    <w:rsid w:val="0067645A"/>
    <w:rsid w:val="00676758"/>
    <w:rsid w:val="006768F2"/>
    <w:rsid w:val="00676AA9"/>
    <w:rsid w:val="00676E57"/>
    <w:rsid w:val="00676E93"/>
    <w:rsid w:val="00677504"/>
    <w:rsid w:val="0067766F"/>
    <w:rsid w:val="006776AE"/>
    <w:rsid w:val="00677A6B"/>
    <w:rsid w:val="00677B42"/>
    <w:rsid w:val="00677D16"/>
    <w:rsid w:val="00677EAA"/>
    <w:rsid w:val="006800B5"/>
    <w:rsid w:val="0068026D"/>
    <w:rsid w:val="00680583"/>
    <w:rsid w:val="006805E6"/>
    <w:rsid w:val="00680DA6"/>
    <w:rsid w:val="0068192B"/>
    <w:rsid w:val="00681B3E"/>
    <w:rsid w:val="00682175"/>
    <w:rsid w:val="00682575"/>
    <w:rsid w:val="00683333"/>
    <w:rsid w:val="0068346B"/>
    <w:rsid w:val="00683A80"/>
    <w:rsid w:val="00684243"/>
    <w:rsid w:val="00684445"/>
    <w:rsid w:val="00684908"/>
    <w:rsid w:val="00684CA9"/>
    <w:rsid w:val="00684DD3"/>
    <w:rsid w:val="00684E8D"/>
    <w:rsid w:val="00685486"/>
    <w:rsid w:val="00685EDD"/>
    <w:rsid w:val="006862CA"/>
    <w:rsid w:val="00686602"/>
    <w:rsid w:val="00686C59"/>
    <w:rsid w:val="006874C5"/>
    <w:rsid w:val="00687974"/>
    <w:rsid w:val="00687D68"/>
    <w:rsid w:val="00690393"/>
    <w:rsid w:val="00690700"/>
    <w:rsid w:val="00690791"/>
    <w:rsid w:val="006907D5"/>
    <w:rsid w:val="00690A10"/>
    <w:rsid w:val="00690CE7"/>
    <w:rsid w:val="00690DFD"/>
    <w:rsid w:val="00690F6B"/>
    <w:rsid w:val="00690FCE"/>
    <w:rsid w:val="0069131D"/>
    <w:rsid w:val="00691C02"/>
    <w:rsid w:val="00691FD4"/>
    <w:rsid w:val="006926EB"/>
    <w:rsid w:val="006929EE"/>
    <w:rsid w:val="00692A95"/>
    <w:rsid w:val="00692B60"/>
    <w:rsid w:val="00693185"/>
    <w:rsid w:val="00693420"/>
    <w:rsid w:val="00693B72"/>
    <w:rsid w:val="00693BC7"/>
    <w:rsid w:val="0069431C"/>
    <w:rsid w:val="00694364"/>
    <w:rsid w:val="0069460F"/>
    <w:rsid w:val="006946FF"/>
    <w:rsid w:val="006956DE"/>
    <w:rsid w:val="0069571E"/>
    <w:rsid w:val="0069593E"/>
    <w:rsid w:val="00696900"/>
    <w:rsid w:val="00696A6D"/>
    <w:rsid w:val="0069718F"/>
    <w:rsid w:val="0069727B"/>
    <w:rsid w:val="00697B7C"/>
    <w:rsid w:val="006A075D"/>
    <w:rsid w:val="006A09E1"/>
    <w:rsid w:val="006A0A65"/>
    <w:rsid w:val="006A0EC9"/>
    <w:rsid w:val="006A103C"/>
    <w:rsid w:val="006A12A5"/>
    <w:rsid w:val="006A17A4"/>
    <w:rsid w:val="006A1BCE"/>
    <w:rsid w:val="006A1FC9"/>
    <w:rsid w:val="006A21FE"/>
    <w:rsid w:val="006A26BD"/>
    <w:rsid w:val="006A2A3C"/>
    <w:rsid w:val="006A2D3C"/>
    <w:rsid w:val="006A2EB0"/>
    <w:rsid w:val="006A30C6"/>
    <w:rsid w:val="006A36F2"/>
    <w:rsid w:val="006A423F"/>
    <w:rsid w:val="006A4325"/>
    <w:rsid w:val="006A46E3"/>
    <w:rsid w:val="006A47DB"/>
    <w:rsid w:val="006A481E"/>
    <w:rsid w:val="006A4A62"/>
    <w:rsid w:val="006A4B1C"/>
    <w:rsid w:val="006A4B1E"/>
    <w:rsid w:val="006A4CFB"/>
    <w:rsid w:val="006A4EFA"/>
    <w:rsid w:val="006A5ADA"/>
    <w:rsid w:val="006A61B0"/>
    <w:rsid w:val="006A78DC"/>
    <w:rsid w:val="006B0036"/>
    <w:rsid w:val="006B0217"/>
    <w:rsid w:val="006B02E0"/>
    <w:rsid w:val="006B06D1"/>
    <w:rsid w:val="006B06DD"/>
    <w:rsid w:val="006B07F3"/>
    <w:rsid w:val="006B08C8"/>
    <w:rsid w:val="006B1230"/>
    <w:rsid w:val="006B1FF1"/>
    <w:rsid w:val="006B241C"/>
    <w:rsid w:val="006B2525"/>
    <w:rsid w:val="006B265F"/>
    <w:rsid w:val="006B26D2"/>
    <w:rsid w:val="006B273E"/>
    <w:rsid w:val="006B2A64"/>
    <w:rsid w:val="006B37B2"/>
    <w:rsid w:val="006B37CB"/>
    <w:rsid w:val="006B382C"/>
    <w:rsid w:val="006B3E91"/>
    <w:rsid w:val="006B430B"/>
    <w:rsid w:val="006B4706"/>
    <w:rsid w:val="006B488B"/>
    <w:rsid w:val="006B4917"/>
    <w:rsid w:val="006B4D6E"/>
    <w:rsid w:val="006B6131"/>
    <w:rsid w:val="006B6753"/>
    <w:rsid w:val="006B68C6"/>
    <w:rsid w:val="006B6B5F"/>
    <w:rsid w:val="006B7294"/>
    <w:rsid w:val="006B76D2"/>
    <w:rsid w:val="006B7789"/>
    <w:rsid w:val="006B7815"/>
    <w:rsid w:val="006B78B1"/>
    <w:rsid w:val="006B7FE8"/>
    <w:rsid w:val="006C000B"/>
    <w:rsid w:val="006C06E6"/>
    <w:rsid w:val="006C0AB3"/>
    <w:rsid w:val="006C0E01"/>
    <w:rsid w:val="006C0FA8"/>
    <w:rsid w:val="006C10E8"/>
    <w:rsid w:val="006C181F"/>
    <w:rsid w:val="006C228B"/>
    <w:rsid w:val="006C23E4"/>
    <w:rsid w:val="006C27EE"/>
    <w:rsid w:val="006C2D14"/>
    <w:rsid w:val="006C300D"/>
    <w:rsid w:val="006C34FB"/>
    <w:rsid w:val="006C3576"/>
    <w:rsid w:val="006C36CA"/>
    <w:rsid w:val="006C3725"/>
    <w:rsid w:val="006C4249"/>
    <w:rsid w:val="006C4F5F"/>
    <w:rsid w:val="006C528A"/>
    <w:rsid w:val="006C5371"/>
    <w:rsid w:val="006C53E4"/>
    <w:rsid w:val="006C62C7"/>
    <w:rsid w:val="006C6680"/>
    <w:rsid w:val="006C6AAD"/>
    <w:rsid w:val="006C6E7C"/>
    <w:rsid w:val="006C7283"/>
    <w:rsid w:val="006C7514"/>
    <w:rsid w:val="006D0066"/>
    <w:rsid w:val="006D00F8"/>
    <w:rsid w:val="006D01B1"/>
    <w:rsid w:val="006D0210"/>
    <w:rsid w:val="006D0912"/>
    <w:rsid w:val="006D0FF7"/>
    <w:rsid w:val="006D15F9"/>
    <w:rsid w:val="006D17FC"/>
    <w:rsid w:val="006D1AA3"/>
    <w:rsid w:val="006D1F71"/>
    <w:rsid w:val="006D237B"/>
    <w:rsid w:val="006D2487"/>
    <w:rsid w:val="006D24D0"/>
    <w:rsid w:val="006D2611"/>
    <w:rsid w:val="006D3A6A"/>
    <w:rsid w:val="006D3E41"/>
    <w:rsid w:val="006D5330"/>
    <w:rsid w:val="006D607F"/>
    <w:rsid w:val="006D62AF"/>
    <w:rsid w:val="006D6585"/>
    <w:rsid w:val="006D6BFE"/>
    <w:rsid w:val="006D6D54"/>
    <w:rsid w:val="006D7091"/>
    <w:rsid w:val="006D7311"/>
    <w:rsid w:val="006D76FD"/>
    <w:rsid w:val="006D771A"/>
    <w:rsid w:val="006D7C4B"/>
    <w:rsid w:val="006E01A8"/>
    <w:rsid w:val="006E076D"/>
    <w:rsid w:val="006E082F"/>
    <w:rsid w:val="006E0933"/>
    <w:rsid w:val="006E0BD0"/>
    <w:rsid w:val="006E100C"/>
    <w:rsid w:val="006E1498"/>
    <w:rsid w:val="006E16BC"/>
    <w:rsid w:val="006E20A4"/>
    <w:rsid w:val="006E214E"/>
    <w:rsid w:val="006E25F3"/>
    <w:rsid w:val="006E286C"/>
    <w:rsid w:val="006E358B"/>
    <w:rsid w:val="006E3671"/>
    <w:rsid w:val="006E3CBC"/>
    <w:rsid w:val="006E401E"/>
    <w:rsid w:val="006E411F"/>
    <w:rsid w:val="006E49BD"/>
    <w:rsid w:val="006E4A13"/>
    <w:rsid w:val="006E6509"/>
    <w:rsid w:val="006E6709"/>
    <w:rsid w:val="006E6B05"/>
    <w:rsid w:val="006E7F8A"/>
    <w:rsid w:val="006F0089"/>
    <w:rsid w:val="006F009C"/>
    <w:rsid w:val="006F0776"/>
    <w:rsid w:val="006F0CF7"/>
    <w:rsid w:val="006F1C9F"/>
    <w:rsid w:val="006F1E3B"/>
    <w:rsid w:val="006F29CC"/>
    <w:rsid w:val="006F2C9F"/>
    <w:rsid w:val="006F3192"/>
    <w:rsid w:val="006F3696"/>
    <w:rsid w:val="006F3F04"/>
    <w:rsid w:val="006F4453"/>
    <w:rsid w:val="006F47BB"/>
    <w:rsid w:val="006F47EA"/>
    <w:rsid w:val="006F4BC2"/>
    <w:rsid w:val="006F5689"/>
    <w:rsid w:val="006F56DA"/>
    <w:rsid w:val="006F585F"/>
    <w:rsid w:val="006F5AB6"/>
    <w:rsid w:val="006F5BFB"/>
    <w:rsid w:val="006F5C9E"/>
    <w:rsid w:val="006F61CB"/>
    <w:rsid w:val="006F638B"/>
    <w:rsid w:val="006F66AD"/>
    <w:rsid w:val="006F6BA8"/>
    <w:rsid w:val="006F6F83"/>
    <w:rsid w:val="006F73B1"/>
    <w:rsid w:val="006F74D8"/>
    <w:rsid w:val="006F7644"/>
    <w:rsid w:val="006F79B8"/>
    <w:rsid w:val="006F7A80"/>
    <w:rsid w:val="006F7F89"/>
    <w:rsid w:val="00700292"/>
    <w:rsid w:val="007009C1"/>
    <w:rsid w:val="00700F86"/>
    <w:rsid w:val="00701105"/>
    <w:rsid w:val="007016DC"/>
    <w:rsid w:val="0070178E"/>
    <w:rsid w:val="00702431"/>
    <w:rsid w:val="0070257B"/>
    <w:rsid w:val="00702BEB"/>
    <w:rsid w:val="007034F8"/>
    <w:rsid w:val="007038E4"/>
    <w:rsid w:val="00703A64"/>
    <w:rsid w:val="00703AC7"/>
    <w:rsid w:val="00703D6F"/>
    <w:rsid w:val="00703EB8"/>
    <w:rsid w:val="00703F7A"/>
    <w:rsid w:val="007044C1"/>
    <w:rsid w:val="00704683"/>
    <w:rsid w:val="00704A28"/>
    <w:rsid w:val="00705341"/>
    <w:rsid w:val="007055A5"/>
    <w:rsid w:val="007059C1"/>
    <w:rsid w:val="00705C1F"/>
    <w:rsid w:val="00705CC9"/>
    <w:rsid w:val="007066CD"/>
    <w:rsid w:val="00706A62"/>
    <w:rsid w:val="00706A79"/>
    <w:rsid w:val="00706F7D"/>
    <w:rsid w:val="00706FC6"/>
    <w:rsid w:val="00707493"/>
    <w:rsid w:val="007074E8"/>
    <w:rsid w:val="00707540"/>
    <w:rsid w:val="00707C5A"/>
    <w:rsid w:val="0071120B"/>
    <w:rsid w:val="00711B17"/>
    <w:rsid w:val="00711FE7"/>
    <w:rsid w:val="007128F9"/>
    <w:rsid w:val="00713061"/>
    <w:rsid w:val="0071315E"/>
    <w:rsid w:val="007133D8"/>
    <w:rsid w:val="00713782"/>
    <w:rsid w:val="007138DB"/>
    <w:rsid w:val="007143F4"/>
    <w:rsid w:val="007144F4"/>
    <w:rsid w:val="007149EE"/>
    <w:rsid w:val="00714B84"/>
    <w:rsid w:val="00714C50"/>
    <w:rsid w:val="00714E74"/>
    <w:rsid w:val="00715258"/>
    <w:rsid w:val="007164DE"/>
    <w:rsid w:val="00716A27"/>
    <w:rsid w:val="00716B30"/>
    <w:rsid w:val="007175B3"/>
    <w:rsid w:val="00717A3C"/>
    <w:rsid w:val="0072043C"/>
    <w:rsid w:val="007204D0"/>
    <w:rsid w:val="0072055D"/>
    <w:rsid w:val="00720C40"/>
    <w:rsid w:val="00720C6E"/>
    <w:rsid w:val="00720D1A"/>
    <w:rsid w:val="0072129A"/>
    <w:rsid w:val="007217CA"/>
    <w:rsid w:val="0072223C"/>
    <w:rsid w:val="007223A0"/>
    <w:rsid w:val="0072242F"/>
    <w:rsid w:val="007225F9"/>
    <w:rsid w:val="007228F6"/>
    <w:rsid w:val="00722EEF"/>
    <w:rsid w:val="00723093"/>
    <w:rsid w:val="00723119"/>
    <w:rsid w:val="007231FB"/>
    <w:rsid w:val="00724115"/>
    <w:rsid w:val="00724622"/>
    <w:rsid w:val="007246CB"/>
    <w:rsid w:val="00724980"/>
    <w:rsid w:val="00724DBC"/>
    <w:rsid w:val="00724DC5"/>
    <w:rsid w:val="007250EC"/>
    <w:rsid w:val="007253DC"/>
    <w:rsid w:val="00725972"/>
    <w:rsid w:val="00725F83"/>
    <w:rsid w:val="00726ADF"/>
    <w:rsid w:val="00726B35"/>
    <w:rsid w:val="00727096"/>
    <w:rsid w:val="00727773"/>
    <w:rsid w:val="00727D0A"/>
    <w:rsid w:val="007304C3"/>
    <w:rsid w:val="00730860"/>
    <w:rsid w:val="00730FE3"/>
    <w:rsid w:val="007315A3"/>
    <w:rsid w:val="007317B3"/>
    <w:rsid w:val="00731C2D"/>
    <w:rsid w:val="00731E8A"/>
    <w:rsid w:val="00731F64"/>
    <w:rsid w:val="00733363"/>
    <w:rsid w:val="00733473"/>
    <w:rsid w:val="00733CE2"/>
    <w:rsid w:val="00733FD0"/>
    <w:rsid w:val="0073435F"/>
    <w:rsid w:val="0073456D"/>
    <w:rsid w:val="00734A2F"/>
    <w:rsid w:val="00734A52"/>
    <w:rsid w:val="00734DB5"/>
    <w:rsid w:val="00735FDB"/>
    <w:rsid w:val="007361A8"/>
    <w:rsid w:val="00736665"/>
    <w:rsid w:val="007366A1"/>
    <w:rsid w:val="00736AC4"/>
    <w:rsid w:val="0073727A"/>
    <w:rsid w:val="007372AB"/>
    <w:rsid w:val="00737562"/>
    <w:rsid w:val="0073758B"/>
    <w:rsid w:val="007376AF"/>
    <w:rsid w:val="007376F4"/>
    <w:rsid w:val="00737C19"/>
    <w:rsid w:val="00737D71"/>
    <w:rsid w:val="00737F5E"/>
    <w:rsid w:val="0074046D"/>
    <w:rsid w:val="0074161A"/>
    <w:rsid w:val="00741C8F"/>
    <w:rsid w:val="007425FE"/>
    <w:rsid w:val="00742D31"/>
    <w:rsid w:val="00742D80"/>
    <w:rsid w:val="00742E5C"/>
    <w:rsid w:val="00742F94"/>
    <w:rsid w:val="00743932"/>
    <w:rsid w:val="0074399C"/>
    <w:rsid w:val="00743D48"/>
    <w:rsid w:val="00743F6E"/>
    <w:rsid w:val="00744292"/>
    <w:rsid w:val="0074494F"/>
    <w:rsid w:val="00744986"/>
    <w:rsid w:val="00744EB3"/>
    <w:rsid w:val="0074531E"/>
    <w:rsid w:val="00745771"/>
    <w:rsid w:val="00745B2B"/>
    <w:rsid w:val="00745E2F"/>
    <w:rsid w:val="007472D0"/>
    <w:rsid w:val="00747B2A"/>
    <w:rsid w:val="00747D62"/>
    <w:rsid w:val="007502CE"/>
    <w:rsid w:val="0075035C"/>
    <w:rsid w:val="0075037B"/>
    <w:rsid w:val="00750FEA"/>
    <w:rsid w:val="00751034"/>
    <w:rsid w:val="007511AF"/>
    <w:rsid w:val="007520C6"/>
    <w:rsid w:val="00752BA2"/>
    <w:rsid w:val="00752E4B"/>
    <w:rsid w:val="00752EC0"/>
    <w:rsid w:val="00752F7E"/>
    <w:rsid w:val="00753130"/>
    <w:rsid w:val="00753371"/>
    <w:rsid w:val="0075343E"/>
    <w:rsid w:val="00753C08"/>
    <w:rsid w:val="00753EE9"/>
    <w:rsid w:val="00754278"/>
    <w:rsid w:val="00754BD7"/>
    <w:rsid w:val="00754DCB"/>
    <w:rsid w:val="00754E66"/>
    <w:rsid w:val="00755420"/>
    <w:rsid w:val="00755727"/>
    <w:rsid w:val="00755AB0"/>
    <w:rsid w:val="00755B14"/>
    <w:rsid w:val="00755FF5"/>
    <w:rsid w:val="00756102"/>
    <w:rsid w:val="00756217"/>
    <w:rsid w:val="007562D7"/>
    <w:rsid w:val="00756354"/>
    <w:rsid w:val="00756F3C"/>
    <w:rsid w:val="0075735C"/>
    <w:rsid w:val="007573F3"/>
    <w:rsid w:val="00757ADB"/>
    <w:rsid w:val="00757BA0"/>
    <w:rsid w:val="00757D52"/>
    <w:rsid w:val="00757E73"/>
    <w:rsid w:val="00757F94"/>
    <w:rsid w:val="00761CD1"/>
    <w:rsid w:val="00761D61"/>
    <w:rsid w:val="007628FF"/>
    <w:rsid w:val="007630E7"/>
    <w:rsid w:val="00763793"/>
    <w:rsid w:val="00763924"/>
    <w:rsid w:val="007639B5"/>
    <w:rsid w:val="00764A27"/>
    <w:rsid w:val="00764BE8"/>
    <w:rsid w:val="00764C54"/>
    <w:rsid w:val="00765075"/>
    <w:rsid w:val="00765DD1"/>
    <w:rsid w:val="00765F0A"/>
    <w:rsid w:val="00765FB9"/>
    <w:rsid w:val="0076616E"/>
    <w:rsid w:val="007663E3"/>
    <w:rsid w:val="00766937"/>
    <w:rsid w:val="0076797C"/>
    <w:rsid w:val="007679D8"/>
    <w:rsid w:val="00767C18"/>
    <w:rsid w:val="00767E36"/>
    <w:rsid w:val="00767EB3"/>
    <w:rsid w:val="00770151"/>
    <w:rsid w:val="00770F0E"/>
    <w:rsid w:val="00771104"/>
    <w:rsid w:val="0077140E"/>
    <w:rsid w:val="00771BD7"/>
    <w:rsid w:val="00771D43"/>
    <w:rsid w:val="00771FA3"/>
    <w:rsid w:val="007722F7"/>
    <w:rsid w:val="007724E7"/>
    <w:rsid w:val="00772577"/>
    <w:rsid w:val="0077266C"/>
    <w:rsid w:val="00772F43"/>
    <w:rsid w:val="0077342B"/>
    <w:rsid w:val="00773A2C"/>
    <w:rsid w:val="00773E80"/>
    <w:rsid w:val="00773F76"/>
    <w:rsid w:val="00773FEC"/>
    <w:rsid w:val="007742A0"/>
    <w:rsid w:val="00774314"/>
    <w:rsid w:val="0077462A"/>
    <w:rsid w:val="00774A44"/>
    <w:rsid w:val="00775641"/>
    <w:rsid w:val="00775645"/>
    <w:rsid w:val="007758DA"/>
    <w:rsid w:val="00775AA1"/>
    <w:rsid w:val="00775F09"/>
    <w:rsid w:val="007763A4"/>
    <w:rsid w:val="007763CE"/>
    <w:rsid w:val="00776CBA"/>
    <w:rsid w:val="007772AD"/>
    <w:rsid w:val="007774E4"/>
    <w:rsid w:val="00777621"/>
    <w:rsid w:val="00777631"/>
    <w:rsid w:val="007776AD"/>
    <w:rsid w:val="00777E48"/>
    <w:rsid w:val="00777F2C"/>
    <w:rsid w:val="0078051F"/>
    <w:rsid w:val="00780AF3"/>
    <w:rsid w:val="00780B76"/>
    <w:rsid w:val="00781224"/>
    <w:rsid w:val="00781399"/>
    <w:rsid w:val="00781414"/>
    <w:rsid w:val="00781820"/>
    <w:rsid w:val="007818A5"/>
    <w:rsid w:val="00781D22"/>
    <w:rsid w:val="007820B9"/>
    <w:rsid w:val="007821C3"/>
    <w:rsid w:val="007823B1"/>
    <w:rsid w:val="007824C7"/>
    <w:rsid w:val="00782792"/>
    <w:rsid w:val="00782D6A"/>
    <w:rsid w:val="007833AF"/>
    <w:rsid w:val="0078359C"/>
    <w:rsid w:val="007839CA"/>
    <w:rsid w:val="00783A4F"/>
    <w:rsid w:val="00783A61"/>
    <w:rsid w:val="00783C31"/>
    <w:rsid w:val="00784051"/>
    <w:rsid w:val="00784669"/>
    <w:rsid w:val="00784CCE"/>
    <w:rsid w:val="00784DEE"/>
    <w:rsid w:val="00784ED1"/>
    <w:rsid w:val="00785098"/>
    <w:rsid w:val="007855E7"/>
    <w:rsid w:val="0078563C"/>
    <w:rsid w:val="0078585B"/>
    <w:rsid w:val="00785929"/>
    <w:rsid w:val="007859F4"/>
    <w:rsid w:val="00785E11"/>
    <w:rsid w:val="007863CA"/>
    <w:rsid w:val="00786537"/>
    <w:rsid w:val="0078659E"/>
    <w:rsid w:val="007869AB"/>
    <w:rsid w:val="00786B79"/>
    <w:rsid w:val="00786E6A"/>
    <w:rsid w:val="00786EA3"/>
    <w:rsid w:val="007871A0"/>
    <w:rsid w:val="00787CA3"/>
    <w:rsid w:val="007902EF"/>
    <w:rsid w:val="00790377"/>
    <w:rsid w:val="0079051D"/>
    <w:rsid w:val="007906CF"/>
    <w:rsid w:val="00790888"/>
    <w:rsid w:val="00790891"/>
    <w:rsid w:val="007908D3"/>
    <w:rsid w:val="007909E0"/>
    <w:rsid w:val="00790AEA"/>
    <w:rsid w:val="007910D6"/>
    <w:rsid w:val="0079113F"/>
    <w:rsid w:val="00791BA7"/>
    <w:rsid w:val="00791BED"/>
    <w:rsid w:val="00791CA7"/>
    <w:rsid w:val="00792983"/>
    <w:rsid w:val="00792B55"/>
    <w:rsid w:val="00793645"/>
    <w:rsid w:val="0079370F"/>
    <w:rsid w:val="007938B4"/>
    <w:rsid w:val="00793DE1"/>
    <w:rsid w:val="0079404F"/>
    <w:rsid w:val="00794428"/>
    <w:rsid w:val="0079451D"/>
    <w:rsid w:val="0079452F"/>
    <w:rsid w:val="00794743"/>
    <w:rsid w:val="00794F51"/>
    <w:rsid w:val="00794FCE"/>
    <w:rsid w:val="007953E6"/>
    <w:rsid w:val="00797603"/>
    <w:rsid w:val="007A01B9"/>
    <w:rsid w:val="007A08E9"/>
    <w:rsid w:val="007A1006"/>
    <w:rsid w:val="007A1147"/>
    <w:rsid w:val="007A15D3"/>
    <w:rsid w:val="007A162F"/>
    <w:rsid w:val="007A2095"/>
    <w:rsid w:val="007A2288"/>
    <w:rsid w:val="007A256F"/>
    <w:rsid w:val="007A2A66"/>
    <w:rsid w:val="007A2EED"/>
    <w:rsid w:val="007A2F11"/>
    <w:rsid w:val="007A38F3"/>
    <w:rsid w:val="007A3D2E"/>
    <w:rsid w:val="007A418D"/>
    <w:rsid w:val="007A529A"/>
    <w:rsid w:val="007A533B"/>
    <w:rsid w:val="007A5B0A"/>
    <w:rsid w:val="007A5F25"/>
    <w:rsid w:val="007A6A0A"/>
    <w:rsid w:val="007A7725"/>
    <w:rsid w:val="007A7984"/>
    <w:rsid w:val="007A7B77"/>
    <w:rsid w:val="007A7BF2"/>
    <w:rsid w:val="007B0316"/>
    <w:rsid w:val="007B05C6"/>
    <w:rsid w:val="007B0AF3"/>
    <w:rsid w:val="007B0D74"/>
    <w:rsid w:val="007B0DB0"/>
    <w:rsid w:val="007B197D"/>
    <w:rsid w:val="007B19F9"/>
    <w:rsid w:val="007B1EEE"/>
    <w:rsid w:val="007B1F7D"/>
    <w:rsid w:val="007B2080"/>
    <w:rsid w:val="007B2102"/>
    <w:rsid w:val="007B23D0"/>
    <w:rsid w:val="007B27B4"/>
    <w:rsid w:val="007B2A64"/>
    <w:rsid w:val="007B3615"/>
    <w:rsid w:val="007B372D"/>
    <w:rsid w:val="007B3F7D"/>
    <w:rsid w:val="007B414C"/>
    <w:rsid w:val="007B4D54"/>
    <w:rsid w:val="007B4DE9"/>
    <w:rsid w:val="007B4FD5"/>
    <w:rsid w:val="007B586E"/>
    <w:rsid w:val="007B5912"/>
    <w:rsid w:val="007B5B12"/>
    <w:rsid w:val="007B5E8B"/>
    <w:rsid w:val="007B6014"/>
    <w:rsid w:val="007B61B4"/>
    <w:rsid w:val="007B6541"/>
    <w:rsid w:val="007B6D76"/>
    <w:rsid w:val="007B7249"/>
    <w:rsid w:val="007B73A5"/>
    <w:rsid w:val="007B7BAD"/>
    <w:rsid w:val="007C08B8"/>
    <w:rsid w:val="007C08CB"/>
    <w:rsid w:val="007C0CB1"/>
    <w:rsid w:val="007C0DEB"/>
    <w:rsid w:val="007C16FF"/>
    <w:rsid w:val="007C1D6E"/>
    <w:rsid w:val="007C22C5"/>
    <w:rsid w:val="007C2A22"/>
    <w:rsid w:val="007C2E7F"/>
    <w:rsid w:val="007C2F67"/>
    <w:rsid w:val="007C32F1"/>
    <w:rsid w:val="007C35B8"/>
    <w:rsid w:val="007C3C8E"/>
    <w:rsid w:val="007C3FD2"/>
    <w:rsid w:val="007C460C"/>
    <w:rsid w:val="007C4868"/>
    <w:rsid w:val="007C4900"/>
    <w:rsid w:val="007C4A2C"/>
    <w:rsid w:val="007C4A96"/>
    <w:rsid w:val="007C4E84"/>
    <w:rsid w:val="007C52B5"/>
    <w:rsid w:val="007C5FAF"/>
    <w:rsid w:val="007C65B8"/>
    <w:rsid w:val="007C67FB"/>
    <w:rsid w:val="007C6D91"/>
    <w:rsid w:val="007C70A7"/>
    <w:rsid w:val="007C72DA"/>
    <w:rsid w:val="007C741B"/>
    <w:rsid w:val="007D0299"/>
    <w:rsid w:val="007D0A68"/>
    <w:rsid w:val="007D0ADF"/>
    <w:rsid w:val="007D1200"/>
    <w:rsid w:val="007D161D"/>
    <w:rsid w:val="007D170D"/>
    <w:rsid w:val="007D1968"/>
    <w:rsid w:val="007D1AB1"/>
    <w:rsid w:val="007D1C9A"/>
    <w:rsid w:val="007D1D16"/>
    <w:rsid w:val="007D25F0"/>
    <w:rsid w:val="007D2610"/>
    <w:rsid w:val="007D27BA"/>
    <w:rsid w:val="007D2DA7"/>
    <w:rsid w:val="007D33D4"/>
    <w:rsid w:val="007D359A"/>
    <w:rsid w:val="007D3772"/>
    <w:rsid w:val="007D37A2"/>
    <w:rsid w:val="007D3F22"/>
    <w:rsid w:val="007D48EB"/>
    <w:rsid w:val="007D4E4E"/>
    <w:rsid w:val="007D4ECF"/>
    <w:rsid w:val="007D53FE"/>
    <w:rsid w:val="007D5601"/>
    <w:rsid w:val="007D5BA6"/>
    <w:rsid w:val="007D5F31"/>
    <w:rsid w:val="007D5FD1"/>
    <w:rsid w:val="007D6126"/>
    <w:rsid w:val="007D6570"/>
    <w:rsid w:val="007D67F3"/>
    <w:rsid w:val="007D6B13"/>
    <w:rsid w:val="007D6B9D"/>
    <w:rsid w:val="007D6E78"/>
    <w:rsid w:val="007D7067"/>
    <w:rsid w:val="007D7208"/>
    <w:rsid w:val="007D7377"/>
    <w:rsid w:val="007D7670"/>
    <w:rsid w:val="007E06B1"/>
    <w:rsid w:val="007E0836"/>
    <w:rsid w:val="007E08F8"/>
    <w:rsid w:val="007E0C20"/>
    <w:rsid w:val="007E1E00"/>
    <w:rsid w:val="007E21D7"/>
    <w:rsid w:val="007E2AFD"/>
    <w:rsid w:val="007E2CBA"/>
    <w:rsid w:val="007E3349"/>
    <w:rsid w:val="007E3C2C"/>
    <w:rsid w:val="007E3F6B"/>
    <w:rsid w:val="007E481B"/>
    <w:rsid w:val="007E49D6"/>
    <w:rsid w:val="007E4A39"/>
    <w:rsid w:val="007E4FBD"/>
    <w:rsid w:val="007E5356"/>
    <w:rsid w:val="007E5ACA"/>
    <w:rsid w:val="007E5C13"/>
    <w:rsid w:val="007E614C"/>
    <w:rsid w:val="007E685E"/>
    <w:rsid w:val="007E6CDB"/>
    <w:rsid w:val="007E6D0A"/>
    <w:rsid w:val="007E7C0C"/>
    <w:rsid w:val="007F010B"/>
    <w:rsid w:val="007F0602"/>
    <w:rsid w:val="007F0A72"/>
    <w:rsid w:val="007F128B"/>
    <w:rsid w:val="007F143A"/>
    <w:rsid w:val="007F17E3"/>
    <w:rsid w:val="007F187E"/>
    <w:rsid w:val="007F2540"/>
    <w:rsid w:val="007F270C"/>
    <w:rsid w:val="007F27D1"/>
    <w:rsid w:val="007F3343"/>
    <w:rsid w:val="007F3A19"/>
    <w:rsid w:val="007F3CDF"/>
    <w:rsid w:val="007F3D29"/>
    <w:rsid w:val="007F4034"/>
    <w:rsid w:val="007F48B7"/>
    <w:rsid w:val="007F4DA6"/>
    <w:rsid w:val="007F4F52"/>
    <w:rsid w:val="007F5ED5"/>
    <w:rsid w:val="007F606C"/>
    <w:rsid w:val="007F6372"/>
    <w:rsid w:val="007F7090"/>
    <w:rsid w:val="007F722D"/>
    <w:rsid w:val="007F79DD"/>
    <w:rsid w:val="00800194"/>
    <w:rsid w:val="00800273"/>
    <w:rsid w:val="00800550"/>
    <w:rsid w:val="008007FB"/>
    <w:rsid w:val="0080088D"/>
    <w:rsid w:val="008017A6"/>
    <w:rsid w:val="008021C0"/>
    <w:rsid w:val="008022BC"/>
    <w:rsid w:val="008022FF"/>
    <w:rsid w:val="008027BF"/>
    <w:rsid w:val="00802F06"/>
    <w:rsid w:val="008031E8"/>
    <w:rsid w:val="00803206"/>
    <w:rsid w:val="00803268"/>
    <w:rsid w:val="00803A01"/>
    <w:rsid w:val="00803FAC"/>
    <w:rsid w:val="00804207"/>
    <w:rsid w:val="00804F43"/>
    <w:rsid w:val="00805398"/>
    <w:rsid w:val="00805C89"/>
    <w:rsid w:val="00805DCF"/>
    <w:rsid w:val="00805F4D"/>
    <w:rsid w:val="008060C3"/>
    <w:rsid w:val="00806A5F"/>
    <w:rsid w:val="0080706A"/>
    <w:rsid w:val="00807C71"/>
    <w:rsid w:val="00810564"/>
    <w:rsid w:val="00810609"/>
    <w:rsid w:val="0081067A"/>
    <w:rsid w:val="008107B6"/>
    <w:rsid w:val="00810C10"/>
    <w:rsid w:val="00811E0D"/>
    <w:rsid w:val="00811F07"/>
    <w:rsid w:val="00812120"/>
    <w:rsid w:val="00812655"/>
    <w:rsid w:val="00812A71"/>
    <w:rsid w:val="0081317D"/>
    <w:rsid w:val="008133DB"/>
    <w:rsid w:val="00813FE4"/>
    <w:rsid w:val="0081439C"/>
    <w:rsid w:val="008144FC"/>
    <w:rsid w:val="00814A3F"/>
    <w:rsid w:val="00814C79"/>
    <w:rsid w:val="00814C8D"/>
    <w:rsid w:val="0081548A"/>
    <w:rsid w:val="00815840"/>
    <w:rsid w:val="00815E21"/>
    <w:rsid w:val="00816F74"/>
    <w:rsid w:val="008177A0"/>
    <w:rsid w:val="00817AA7"/>
    <w:rsid w:val="00817BEE"/>
    <w:rsid w:val="008200D4"/>
    <w:rsid w:val="008202C2"/>
    <w:rsid w:val="00820368"/>
    <w:rsid w:val="00820CC4"/>
    <w:rsid w:val="00821356"/>
    <w:rsid w:val="0082167B"/>
    <w:rsid w:val="008222A5"/>
    <w:rsid w:val="008225E1"/>
    <w:rsid w:val="008226B4"/>
    <w:rsid w:val="00822C2B"/>
    <w:rsid w:val="00822D77"/>
    <w:rsid w:val="00822F77"/>
    <w:rsid w:val="0082393F"/>
    <w:rsid w:val="00824074"/>
    <w:rsid w:val="00824173"/>
    <w:rsid w:val="008241C7"/>
    <w:rsid w:val="008248B1"/>
    <w:rsid w:val="008248B7"/>
    <w:rsid w:val="00824AAD"/>
    <w:rsid w:val="00824B59"/>
    <w:rsid w:val="008250A4"/>
    <w:rsid w:val="00825727"/>
    <w:rsid w:val="008259C7"/>
    <w:rsid w:val="00825A77"/>
    <w:rsid w:val="00825DBA"/>
    <w:rsid w:val="00825E8B"/>
    <w:rsid w:val="00825E8C"/>
    <w:rsid w:val="00826381"/>
    <w:rsid w:val="00826917"/>
    <w:rsid w:val="00827BE8"/>
    <w:rsid w:val="00827D53"/>
    <w:rsid w:val="00830209"/>
    <w:rsid w:val="00830291"/>
    <w:rsid w:val="00830892"/>
    <w:rsid w:val="00830CA1"/>
    <w:rsid w:val="00830E2A"/>
    <w:rsid w:val="008314A1"/>
    <w:rsid w:val="008319F7"/>
    <w:rsid w:val="008320BB"/>
    <w:rsid w:val="008322DB"/>
    <w:rsid w:val="0083253F"/>
    <w:rsid w:val="00832614"/>
    <w:rsid w:val="00832E7F"/>
    <w:rsid w:val="00832F10"/>
    <w:rsid w:val="00833699"/>
    <w:rsid w:val="00833838"/>
    <w:rsid w:val="0083388C"/>
    <w:rsid w:val="008338C4"/>
    <w:rsid w:val="00833B5D"/>
    <w:rsid w:val="00833CCA"/>
    <w:rsid w:val="008349F1"/>
    <w:rsid w:val="00834A6E"/>
    <w:rsid w:val="008356F8"/>
    <w:rsid w:val="00836BA4"/>
    <w:rsid w:val="00837A0E"/>
    <w:rsid w:val="00840468"/>
    <w:rsid w:val="008407FF"/>
    <w:rsid w:val="00840BD5"/>
    <w:rsid w:val="00840DD2"/>
    <w:rsid w:val="00841E73"/>
    <w:rsid w:val="00841E98"/>
    <w:rsid w:val="00841F5E"/>
    <w:rsid w:val="0084278C"/>
    <w:rsid w:val="00843A7D"/>
    <w:rsid w:val="00843B08"/>
    <w:rsid w:val="00843D57"/>
    <w:rsid w:val="00844207"/>
    <w:rsid w:val="0084493A"/>
    <w:rsid w:val="00844945"/>
    <w:rsid w:val="00844AB7"/>
    <w:rsid w:val="00844AD0"/>
    <w:rsid w:val="00844BF6"/>
    <w:rsid w:val="00845221"/>
    <w:rsid w:val="008454B2"/>
    <w:rsid w:val="0084621D"/>
    <w:rsid w:val="00846DEC"/>
    <w:rsid w:val="008471A6"/>
    <w:rsid w:val="008479AA"/>
    <w:rsid w:val="00850305"/>
    <w:rsid w:val="0085051E"/>
    <w:rsid w:val="008507E9"/>
    <w:rsid w:val="00850ACA"/>
    <w:rsid w:val="00850C4A"/>
    <w:rsid w:val="00850CC3"/>
    <w:rsid w:val="00851033"/>
    <w:rsid w:val="00851625"/>
    <w:rsid w:val="00851C0A"/>
    <w:rsid w:val="00851E4A"/>
    <w:rsid w:val="00851F21"/>
    <w:rsid w:val="008526ED"/>
    <w:rsid w:val="00852EFB"/>
    <w:rsid w:val="00852F27"/>
    <w:rsid w:val="0085333A"/>
    <w:rsid w:val="0085345D"/>
    <w:rsid w:val="0085349E"/>
    <w:rsid w:val="008534B3"/>
    <w:rsid w:val="00853684"/>
    <w:rsid w:val="00854466"/>
    <w:rsid w:val="0085475D"/>
    <w:rsid w:val="0085476C"/>
    <w:rsid w:val="00854AF9"/>
    <w:rsid w:val="008550A7"/>
    <w:rsid w:val="00856006"/>
    <w:rsid w:val="008566BE"/>
    <w:rsid w:val="00856785"/>
    <w:rsid w:val="008568FE"/>
    <w:rsid w:val="00856926"/>
    <w:rsid w:val="00856F51"/>
    <w:rsid w:val="00857085"/>
    <w:rsid w:val="00857A54"/>
    <w:rsid w:val="008601BC"/>
    <w:rsid w:val="008607C6"/>
    <w:rsid w:val="0086090E"/>
    <w:rsid w:val="00861264"/>
    <w:rsid w:val="00861373"/>
    <w:rsid w:val="00861570"/>
    <w:rsid w:val="00862089"/>
    <w:rsid w:val="00862190"/>
    <w:rsid w:val="0086269C"/>
    <w:rsid w:val="0086291F"/>
    <w:rsid w:val="008629CD"/>
    <w:rsid w:val="00863021"/>
    <w:rsid w:val="0086316F"/>
    <w:rsid w:val="00863EDC"/>
    <w:rsid w:val="00863FAC"/>
    <w:rsid w:val="0086404E"/>
    <w:rsid w:val="008641BC"/>
    <w:rsid w:val="00864201"/>
    <w:rsid w:val="008645A5"/>
    <w:rsid w:val="008647D6"/>
    <w:rsid w:val="00864820"/>
    <w:rsid w:val="008648F7"/>
    <w:rsid w:val="008649DC"/>
    <w:rsid w:val="00864B18"/>
    <w:rsid w:val="008651D9"/>
    <w:rsid w:val="00865395"/>
    <w:rsid w:val="008653E5"/>
    <w:rsid w:val="00866695"/>
    <w:rsid w:val="00866898"/>
    <w:rsid w:val="00867009"/>
    <w:rsid w:val="00867457"/>
    <w:rsid w:val="00867757"/>
    <w:rsid w:val="00867855"/>
    <w:rsid w:val="00867B31"/>
    <w:rsid w:val="00867FB5"/>
    <w:rsid w:val="00867FE0"/>
    <w:rsid w:val="00870109"/>
    <w:rsid w:val="008701E3"/>
    <w:rsid w:val="00870828"/>
    <w:rsid w:val="00870F81"/>
    <w:rsid w:val="008714CC"/>
    <w:rsid w:val="00872463"/>
    <w:rsid w:val="0087281A"/>
    <w:rsid w:val="00872A18"/>
    <w:rsid w:val="00873789"/>
    <w:rsid w:val="008741B4"/>
    <w:rsid w:val="008744F2"/>
    <w:rsid w:val="008746E4"/>
    <w:rsid w:val="00874DB4"/>
    <w:rsid w:val="008752DA"/>
    <w:rsid w:val="008753DE"/>
    <w:rsid w:val="00875CE0"/>
    <w:rsid w:val="00875DA5"/>
    <w:rsid w:val="008761F5"/>
    <w:rsid w:val="008765BE"/>
    <w:rsid w:val="00876A32"/>
    <w:rsid w:val="00876ABE"/>
    <w:rsid w:val="00876B35"/>
    <w:rsid w:val="00876D34"/>
    <w:rsid w:val="008771A7"/>
    <w:rsid w:val="00877399"/>
    <w:rsid w:val="008773D6"/>
    <w:rsid w:val="008774ED"/>
    <w:rsid w:val="008776BB"/>
    <w:rsid w:val="008778A2"/>
    <w:rsid w:val="008804DA"/>
    <w:rsid w:val="00880897"/>
    <w:rsid w:val="00880906"/>
    <w:rsid w:val="00880A8A"/>
    <w:rsid w:val="00880DFB"/>
    <w:rsid w:val="00881BF1"/>
    <w:rsid w:val="008835E9"/>
    <w:rsid w:val="00883715"/>
    <w:rsid w:val="0088393E"/>
    <w:rsid w:val="00884560"/>
    <w:rsid w:val="00884708"/>
    <w:rsid w:val="00884893"/>
    <w:rsid w:val="00884F1E"/>
    <w:rsid w:val="0088506C"/>
    <w:rsid w:val="0088510C"/>
    <w:rsid w:val="00885177"/>
    <w:rsid w:val="00885879"/>
    <w:rsid w:val="00885B21"/>
    <w:rsid w:val="00885BD9"/>
    <w:rsid w:val="00886DEE"/>
    <w:rsid w:val="008873E9"/>
    <w:rsid w:val="00887844"/>
    <w:rsid w:val="00887FD2"/>
    <w:rsid w:val="00890004"/>
    <w:rsid w:val="008902BD"/>
    <w:rsid w:val="008903DC"/>
    <w:rsid w:val="00890611"/>
    <w:rsid w:val="00890939"/>
    <w:rsid w:val="00890A16"/>
    <w:rsid w:val="00891376"/>
    <w:rsid w:val="00891433"/>
    <w:rsid w:val="00891C38"/>
    <w:rsid w:val="00891FDD"/>
    <w:rsid w:val="0089203D"/>
    <w:rsid w:val="008922E6"/>
    <w:rsid w:val="008926CA"/>
    <w:rsid w:val="00892D9D"/>
    <w:rsid w:val="00893032"/>
    <w:rsid w:val="008935F2"/>
    <w:rsid w:val="008937EC"/>
    <w:rsid w:val="00893DAE"/>
    <w:rsid w:val="00893FA2"/>
    <w:rsid w:val="00894004"/>
    <w:rsid w:val="00894731"/>
    <w:rsid w:val="00894B4D"/>
    <w:rsid w:val="00895141"/>
    <w:rsid w:val="0089536D"/>
    <w:rsid w:val="008954DA"/>
    <w:rsid w:val="008957A2"/>
    <w:rsid w:val="008958DE"/>
    <w:rsid w:val="00895E75"/>
    <w:rsid w:val="00896E75"/>
    <w:rsid w:val="008971E6"/>
    <w:rsid w:val="008972F9"/>
    <w:rsid w:val="008973CE"/>
    <w:rsid w:val="00897C1E"/>
    <w:rsid w:val="00897DCD"/>
    <w:rsid w:val="00897DCF"/>
    <w:rsid w:val="00897FF4"/>
    <w:rsid w:val="008A013C"/>
    <w:rsid w:val="008A01DC"/>
    <w:rsid w:val="008A09FD"/>
    <w:rsid w:val="008A0C90"/>
    <w:rsid w:val="008A0DB6"/>
    <w:rsid w:val="008A15C0"/>
    <w:rsid w:val="008A1939"/>
    <w:rsid w:val="008A1E4A"/>
    <w:rsid w:val="008A1FC8"/>
    <w:rsid w:val="008A215D"/>
    <w:rsid w:val="008A252D"/>
    <w:rsid w:val="008A36B0"/>
    <w:rsid w:val="008A38E3"/>
    <w:rsid w:val="008A3F22"/>
    <w:rsid w:val="008A437F"/>
    <w:rsid w:val="008A4BE0"/>
    <w:rsid w:val="008A4C00"/>
    <w:rsid w:val="008A5412"/>
    <w:rsid w:val="008A6A31"/>
    <w:rsid w:val="008A71E8"/>
    <w:rsid w:val="008A72BD"/>
    <w:rsid w:val="008A75C7"/>
    <w:rsid w:val="008A7C30"/>
    <w:rsid w:val="008B02E7"/>
    <w:rsid w:val="008B096F"/>
    <w:rsid w:val="008B1A41"/>
    <w:rsid w:val="008B204F"/>
    <w:rsid w:val="008B215D"/>
    <w:rsid w:val="008B2938"/>
    <w:rsid w:val="008B2D7D"/>
    <w:rsid w:val="008B30D3"/>
    <w:rsid w:val="008B3496"/>
    <w:rsid w:val="008B34A4"/>
    <w:rsid w:val="008B3648"/>
    <w:rsid w:val="008B39DB"/>
    <w:rsid w:val="008B3A36"/>
    <w:rsid w:val="008B4863"/>
    <w:rsid w:val="008B4929"/>
    <w:rsid w:val="008B512F"/>
    <w:rsid w:val="008B53B7"/>
    <w:rsid w:val="008B5C14"/>
    <w:rsid w:val="008B6935"/>
    <w:rsid w:val="008B6A40"/>
    <w:rsid w:val="008B6B9B"/>
    <w:rsid w:val="008B6BE7"/>
    <w:rsid w:val="008B6FC3"/>
    <w:rsid w:val="008B7CE2"/>
    <w:rsid w:val="008B7D42"/>
    <w:rsid w:val="008C0050"/>
    <w:rsid w:val="008C01E5"/>
    <w:rsid w:val="008C084E"/>
    <w:rsid w:val="008C0AD7"/>
    <w:rsid w:val="008C0AE4"/>
    <w:rsid w:val="008C0E0C"/>
    <w:rsid w:val="008C0FE0"/>
    <w:rsid w:val="008C11F2"/>
    <w:rsid w:val="008C13F1"/>
    <w:rsid w:val="008C14C8"/>
    <w:rsid w:val="008C1592"/>
    <w:rsid w:val="008C17C2"/>
    <w:rsid w:val="008C1BD1"/>
    <w:rsid w:val="008C1DA1"/>
    <w:rsid w:val="008C26A7"/>
    <w:rsid w:val="008C27DE"/>
    <w:rsid w:val="008C2F00"/>
    <w:rsid w:val="008C3F9B"/>
    <w:rsid w:val="008C4415"/>
    <w:rsid w:val="008C49CD"/>
    <w:rsid w:val="008C4E16"/>
    <w:rsid w:val="008C5286"/>
    <w:rsid w:val="008C671D"/>
    <w:rsid w:val="008C7133"/>
    <w:rsid w:val="008C7234"/>
    <w:rsid w:val="008C746A"/>
    <w:rsid w:val="008C75A9"/>
    <w:rsid w:val="008C770C"/>
    <w:rsid w:val="008C7F5E"/>
    <w:rsid w:val="008D00C5"/>
    <w:rsid w:val="008D044A"/>
    <w:rsid w:val="008D059D"/>
    <w:rsid w:val="008D118B"/>
    <w:rsid w:val="008D11E1"/>
    <w:rsid w:val="008D1D50"/>
    <w:rsid w:val="008D1E90"/>
    <w:rsid w:val="008D2080"/>
    <w:rsid w:val="008D22CE"/>
    <w:rsid w:val="008D319D"/>
    <w:rsid w:val="008D344D"/>
    <w:rsid w:val="008D37DF"/>
    <w:rsid w:val="008D3E32"/>
    <w:rsid w:val="008D4286"/>
    <w:rsid w:val="008D6286"/>
    <w:rsid w:val="008D636C"/>
    <w:rsid w:val="008D65F0"/>
    <w:rsid w:val="008D66A5"/>
    <w:rsid w:val="008D6E16"/>
    <w:rsid w:val="008D72CF"/>
    <w:rsid w:val="008D74B5"/>
    <w:rsid w:val="008E00E2"/>
    <w:rsid w:val="008E0CDE"/>
    <w:rsid w:val="008E1560"/>
    <w:rsid w:val="008E1812"/>
    <w:rsid w:val="008E310E"/>
    <w:rsid w:val="008E3204"/>
    <w:rsid w:val="008E3BDD"/>
    <w:rsid w:val="008E4E75"/>
    <w:rsid w:val="008E538A"/>
    <w:rsid w:val="008E5B9C"/>
    <w:rsid w:val="008E5F44"/>
    <w:rsid w:val="008E64A0"/>
    <w:rsid w:val="008E65C6"/>
    <w:rsid w:val="008E6659"/>
    <w:rsid w:val="008E671E"/>
    <w:rsid w:val="008E6845"/>
    <w:rsid w:val="008E6E3D"/>
    <w:rsid w:val="008E703B"/>
    <w:rsid w:val="008E7931"/>
    <w:rsid w:val="008E7DA6"/>
    <w:rsid w:val="008F043C"/>
    <w:rsid w:val="008F09D0"/>
    <w:rsid w:val="008F0E0E"/>
    <w:rsid w:val="008F1154"/>
    <w:rsid w:val="008F19DD"/>
    <w:rsid w:val="008F2217"/>
    <w:rsid w:val="008F25D3"/>
    <w:rsid w:val="008F263B"/>
    <w:rsid w:val="008F2979"/>
    <w:rsid w:val="008F2C33"/>
    <w:rsid w:val="008F2E5A"/>
    <w:rsid w:val="008F3693"/>
    <w:rsid w:val="008F4403"/>
    <w:rsid w:val="008F4439"/>
    <w:rsid w:val="008F4491"/>
    <w:rsid w:val="008F4D54"/>
    <w:rsid w:val="008F5A4A"/>
    <w:rsid w:val="008F5CB5"/>
    <w:rsid w:val="008F5FDA"/>
    <w:rsid w:val="008F60ED"/>
    <w:rsid w:val="008F62BA"/>
    <w:rsid w:val="008F6409"/>
    <w:rsid w:val="008F6549"/>
    <w:rsid w:val="008F66BD"/>
    <w:rsid w:val="008F6AED"/>
    <w:rsid w:val="008F6DB4"/>
    <w:rsid w:val="008F6DB8"/>
    <w:rsid w:val="008F7F73"/>
    <w:rsid w:val="009001EF"/>
    <w:rsid w:val="0090078A"/>
    <w:rsid w:val="009008F1"/>
    <w:rsid w:val="00900AF6"/>
    <w:rsid w:val="00900BEF"/>
    <w:rsid w:val="009011E6"/>
    <w:rsid w:val="009015D2"/>
    <w:rsid w:val="0090295B"/>
    <w:rsid w:val="009030B9"/>
    <w:rsid w:val="00903481"/>
    <w:rsid w:val="00903F14"/>
    <w:rsid w:val="00903F65"/>
    <w:rsid w:val="00904000"/>
    <w:rsid w:val="0090484F"/>
    <w:rsid w:val="00904AE3"/>
    <w:rsid w:val="00904B1D"/>
    <w:rsid w:val="009052F3"/>
    <w:rsid w:val="009052FC"/>
    <w:rsid w:val="00905AB3"/>
    <w:rsid w:val="00905F12"/>
    <w:rsid w:val="00906071"/>
    <w:rsid w:val="0090612F"/>
    <w:rsid w:val="009063AE"/>
    <w:rsid w:val="0090665F"/>
    <w:rsid w:val="009067DB"/>
    <w:rsid w:val="00906C71"/>
    <w:rsid w:val="00907859"/>
    <w:rsid w:val="00907F1E"/>
    <w:rsid w:val="009109CA"/>
    <w:rsid w:val="00910CB6"/>
    <w:rsid w:val="0091126E"/>
    <w:rsid w:val="00911997"/>
    <w:rsid w:val="00911E89"/>
    <w:rsid w:val="00911F7B"/>
    <w:rsid w:val="0091215C"/>
    <w:rsid w:val="0091254E"/>
    <w:rsid w:val="00912918"/>
    <w:rsid w:val="00912995"/>
    <w:rsid w:val="00912A7D"/>
    <w:rsid w:val="00912D04"/>
    <w:rsid w:val="009140DB"/>
    <w:rsid w:val="00914537"/>
    <w:rsid w:val="00914D11"/>
    <w:rsid w:val="00914F1B"/>
    <w:rsid w:val="009151BD"/>
    <w:rsid w:val="009155FE"/>
    <w:rsid w:val="00915805"/>
    <w:rsid w:val="0091581F"/>
    <w:rsid w:val="00916A93"/>
    <w:rsid w:val="00916F28"/>
    <w:rsid w:val="00916F77"/>
    <w:rsid w:val="00917208"/>
    <w:rsid w:val="0092000A"/>
    <w:rsid w:val="0092053E"/>
    <w:rsid w:val="00920DBA"/>
    <w:rsid w:val="0092107D"/>
    <w:rsid w:val="009217F6"/>
    <w:rsid w:val="00921E39"/>
    <w:rsid w:val="0092262D"/>
    <w:rsid w:val="009227D6"/>
    <w:rsid w:val="00922E1F"/>
    <w:rsid w:val="00922F8C"/>
    <w:rsid w:val="00923B35"/>
    <w:rsid w:val="00923BBF"/>
    <w:rsid w:val="00924896"/>
    <w:rsid w:val="00924C31"/>
    <w:rsid w:val="00924DC0"/>
    <w:rsid w:val="00925795"/>
    <w:rsid w:val="00925951"/>
    <w:rsid w:val="00925963"/>
    <w:rsid w:val="00925D9E"/>
    <w:rsid w:val="00925F5B"/>
    <w:rsid w:val="0092672A"/>
    <w:rsid w:val="009269A8"/>
    <w:rsid w:val="00926C93"/>
    <w:rsid w:val="00926CBB"/>
    <w:rsid w:val="00926F37"/>
    <w:rsid w:val="00926FAB"/>
    <w:rsid w:val="0092714B"/>
    <w:rsid w:val="009275EB"/>
    <w:rsid w:val="009276BE"/>
    <w:rsid w:val="009278C0"/>
    <w:rsid w:val="00927958"/>
    <w:rsid w:val="00927D39"/>
    <w:rsid w:val="00927D8E"/>
    <w:rsid w:val="00927F70"/>
    <w:rsid w:val="00930676"/>
    <w:rsid w:val="00930F3F"/>
    <w:rsid w:val="00931801"/>
    <w:rsid w:val="00931D24"/>
    <w:rsid w:val="00931DFA"/>
    <w:rsid w:val="009320D2"/>
    <w:rsid w:val="009322FA"/>
    <w:rsid w:val="00932518"/>
    <w:rsid w:val="00932675"/>
    <w:rsid w:val="00933872"/>
    <w:rsid w:val="009338C1"/>
    <w:rsid w:val="009339EA"/>
    <w:rsid w:val="00933E57"/>
    <w:rsid w:val="00933E94"/>
    <w:rsid w:val="00934441"/>
    <w:rsid w:val="00934785"/>
    <w:rsid w:val="009357C8"/>
    <w:rsid w:val="00935E92"/>
    <w:rsid w:val="00935F00"/>
    <w:rsid w:val="00936367"/>
    <w:rsid w:val="00936CE5"/>
    <w:rsid w:val="00936EA2"/>
    <w:rsid w:val="00936ECA"/>
    <w:rsid w:val="00937092"/>
    <w:rsid w:val="009372E9"/>
    <w:rsid w:val="00937553"/>
    <w:rsid w:val="009377A5"/>
    <w:rsid w:val="00937814"/>
    <w:rsid w:val="009379B8"/>
    <w:rsid w:val="00937FE1"/>
    <w:rsid w:val="009403A3"/>
    <w:rsid w:val="00940809"/>
    <w:rsid w:val="00940855"/>
    <w:rsid w:val="00940CCE"/>
    <w:rsid w:val="00940FE0"/>
    <w:rsid w:val="00941E84"/>
    <w:rsid w:val="00941F34"/>
    <w:rsid w:val="0094256F"/>
    <w:rsid w:val="00942712"/>
    <w:rsid w:val="00943AE6"/>
    <w:rsid w:val="00943F12"/>
    <w:rsid w:val="00943F9A"/>
    <w:rsid w:val="00944042"/>
    <w:rsid w:val="009455E4"/>
    <w:rsid w:val="009459A7"/>
    <w:rsid w:val="00945B8A"/>
    <w:rsid w:val="00945D60"/>
    <w:rsid w:val="00945F2E"/>
    <w:rsid w:val="00946527"/>
    <w:rsid w:val="009467AF"/>
    <w:rsid w:val="00946982"/>
    <w:rsid w:val="0094700B"/>
    <w:rsid w:val="00947328"/>
    <w:rsid w:val="0094732C"/>
    <w:rsid w:val="00947663"/>
    <w:rsid w:val="00947B31"/>
    <w:rsid w:val="0095008A"/>
    <w:rsid w:val="00950438"/>
    <w:rsid w:val="009508C3"/>
    <w:rsid w:val="0095097B"/>
    <w:rsid w:val="00950C7F"/>
    <w:rsid w:val="00950FA8"/>
    <w:rsid w:val="00950FE4"/>
    <w:rsid w:val="00951233"/>
    <w:rsid w:val="00951273"/>
    <w:rsid w:val="009514C5"/>
    <w:rsid w:val="009516FE"/>
    <w:rsid w:val="00951857"/>
    <w:rsid w:val="00951A88"/>
    <w:rsid w:val="00951D28"/>
    <w:rsid w:val="00951F14"/>
    <w:rsid w:val="00952465"/>
    <w:rsid w:val="0095285C"/>
    <w:rsid w:val="00952933"/>
    <w:rsid w:val="00952C67"/>
    <w:rsid w:val="00952D47"/>
    <w:rsid w:val="00952EDD"/>
    <w:rsid w:val="009533D1"/>
    <w:rsid w:val="009534B8"/>
    <w:rsid w:val="00953B46"/>
    <w:rsid w:val="00953D1C"/>
    <w:rsid w:val="00954506"/>
    <w:rsid w:val="00954588"/>
    <w:rsid w:val="00954C34"/>
    <w:rsid w:val="00954F64"/>
    <w:rsid w:val="009550C1"/>
    <w:rsid w:val="00955FA7"/>
    <w:rsid w:val="009560A6"/>
    <w:rsid w:val="00956AE0"/>
    <w:rsid w:val="00956CB2"/>
    <w:rsid w:val="00960120"/>
    <w:rsid w:val="00960340"/>
    <w:rsid w:val="00960833"/>
    <w:rsid w:val="009609A3"/>
    <w:rsid w:val="00960AB1"/>
    <w:rsid w:val="00960FD3"/>
    <w:rsid w:val="0096103D"/>
    <w:rsid w:val="009610F4"/>
    <w:rsid w:val="00961910"/>
    <w:rsid w:val="009619D2"/>
    <w:rsid w:val="00961EB4"/>
    <w:rsid w:val="00962053"/>
    <w:rsid w:val="00962A0B"/>
    <w:rsid w:val="00962CD0"/>
    <w:rsid w:val="00963008"/>
    <w:rsid w:val="00963744"/>
    <w:rsid w:val="00963B7A"/>
    <w:rsid w:val="0096425A"/>
    <w:rsid w:val="009645E1"/>
    <w:rsid w:val="00964CBC"/>
    <w:rsid w:val="00964E17"/>
    <w:rsid w:val="00965025"/>
    <w:rsid w:val="0096584C"/>
    <w:rsid w:val="0096589B"/>
    <w:rsid w:val="00965BBF"/>
    <w:rsid w:val="00965CF3"/>
    <w:rsid w:val="00965F24"/>
    <w:rsid w:val="0096633E"/>
    <w:rsid w:val="009669D3"/>
    <w:rsid w:val="00966A0F"/>
    <w:rsid w:val="00966C93"/>
    <w:rsid w:val="009671D1"/>
    <w:rsid w:val="00967780"/>
    <w:rsid w:val="009679CE"/>
    <w:rsid w:val="00967A95"/>
    <w:rsid w:val="009712C5"/>
    <w:rsid w:val="0097147D"/>
    <w:rsid w:val="009715F8"/>
    <w:rsid w:val="009716B1"/>
    <w:rsid w:val="00971811"/>
    <w:rsid w:val="00971A05"/>
    <w:rsid w:val="00972020"/>
    <w:rsid w:val="0097209C"/>
    <w:rsid w:val="009721E4"/>
    <w:rsid w:val="009732BF"/>
    <w:rsid w:val="00973554"/>
    <w:rsid w:val="00973668"/>
    <w:rsid w:val="00973E15"/>
    <w:rsid w:val="00974A43"/>
    <w:rsid w:val="00974CF7"/>
    <w:rsid w:val="009755BA"/>
    <w:rsid w:val="009757E3"/>
    <w:rsid w:val="009758FF"/>
    <w:rsid w:val="00975A06"/>
    <w:rsid w:val="00975B79"/>
    <w:rsid w:val="00975F40"/>
    <w:rsid w:val="00975F86"/>
    <w:rsid w:val="009761B9"/>
    <w:rsid w:val="009762B8"/>
    <w:rsid w:val="009762C9"/>
    <w:rsid w:val="00976507"/>
    <w:rsid w:val="00976551"/>
    <w:rsid w:val="00976942"/>
    <w:rsid w:val="00976B4E"/>
    <w:rsid w:val="00976E27"/>
    <w:rsid w:val="00976F60"/>
    <w:rsid w:val="009771AD"/>
    <w:rsid w:val="009773C2"/>
    <w:rsid w:val="00977A57"/>
    <w:rsid w:val="00977BCC"/>
    <w:rsid w:val="00977ECB"/>
    <w:rsid w:val="00977F64"/>
    <w:rsid w:val="00980101"/>
    <w:rsid w:val="009801CE"/>
    <w:rsid w:val="00980948"/>
    <w:rsid w:val="00980F45"/>
    <w:rsid w:val="00980F48"/>
    <w:rsid w:val="00981638"/>
    <w:rsid w:val="00982B02"/>
    <w:rsid w:val="00982D10"/>
    <w:rsid w:val="009832AF"/>
    <w:rsid w:val="00984365"/>
    <w:rsid w:val="009845D3"/>
    <w:rsid w:val="0098486C"/>
    <w:rsid w:val="00984B9B"/>
    <w:rsid w:val="00984DD7"/>
    <w:rsid w:val="00984F4E"/>
    <w:rsid w:val="00985350"/>
    <w:rsid w:val="00985669"/>
    <w:rsid w:val="00985686"/>
    <w:rsid w:val="009858A2"/>
    <w:rsid w:val="00985AAC"/>
    <w:rsid w:val="00986282"/>
    <w:rsid w:val="009863C4"/>
    <w:rsid w:val="009865E1"/>
    <w:rsid w:val="009870D1"/>
    <w:rsid w:val="00987150"/>
    <w:rsid w:val="0098770D"/>
    <w:rsid w:val="009877CD"/>
    <w:rsid w:val="00987836"/>
    <w:rsid w:val="00987975"/>
    <w:rsid w:val="00987C51"/>
    <w:rsid w:val="0099018E"/>
    <w:rsid w:val="00990483"/>
    <w:rsid w:val="009905A8"/>
    <w:rsid w:val="00990997"/>
    <w:rsid w:val="00990CAC"/>
    <w:rsid w:val="00990CE2"/>
    <w:rsid w:val="00991547"/>
    <w:rsid w:val="009926A5"/>
    <w:rsid w:val="00992D3F"/>
    <w:rsid w:val="0099327F"/>
    <w:rsid w:val="00993508"/>
    <w:rsid w:val="00994683"/>
    <w:rsid w:val="00994E61"/>
    <w:rsid w:val="0099583F"/>
    <w:rsid w:val="00995A04"/>
    <w:rsid w:val="00995CCA"/>
    <w:rsid w:val="00996C7A"/>
    <w:rsid w:val="009979DA"/>
    <w:rsid w:val="00997A16"/>
    <w:rsid w:val="00997B8E"/>
    <w:rsid w:val="009A001C"/>
    <w:rsid w:val="009A08F5"/>
    <w:rsid w:val="009A0C75"/>
    <w:rsid w:val="009A0DCF"/>
    <w:rsid w:val="009A1B42"/>
    <w:rsid w:val="009A1E49"/>
    <w:rsid w:val="009A1F12"/>
    <w:rsid w:val="009A31A4"/>
    <w:rsid w:val="009A3235"/>
    <w:rsid w:val="009A3EBD"/>
    <w:rsid w:val="009A3F90"/>
    <w:rsid w:val="009A47B6"/>
    <w:rsid w:val="009A4E94"/>
    <w:rsid w:val="009A4FF4"/>
    <w:rsid w:val="009A5073"/>
    <w:rsid w:val="009A52CD"/>
    <w:rsid w:val="009A59A0"/>
    <w:rsid w:val="009A5CE8"/>
    <w:rsid w:val="009A6749"/>
    <w:rsid w:val="009A6CE4"/>
    <w:rsid w:val="009A7094"/>
    <w:rsid w:val="009A715A"/>
    <w:rsid w:val="009A744F"/>
    <w:rsid w:val="009B03AF"/>
    <w:rsid w:val="009B03DF"/>
    <w:rsid w:val="009B053C"/>
    <w:rsid w:val="009B0AE1"/>
    <w:rsid w:val="009B1640"/>
    <w:rsid w:val="009B2789"/>
    <w:rsid w:val="009B28E5"/>
    <w:rsid w:val="009B2934"/>
    <w:rsid w:val="009B3312"/>
    <w:rsid w:val="009B3494"/>
    <w:rsid w:val="009B377E"/>
    <w:rsid w:val="009B3C6F"/>
    <w:rsid w:val="009B499A"/>
    <w:rsid w:val="009B4CA3"/>
    <w:rsid w:val="009B4FE1"/>
    <w:rsid w:val="009B5317"/>
    <w:rsid w:val="009B562F"/>
    <w:rsid w:val="009B5964"/>
    <w:rsid w:val="009B5C91"/>
    <w:rsid w:val="009B60BB"/>
    <w:rsid w:val="009B6232"/>
    <w:rsid w:val="009B6CD8"/>
    <w:rsid w:val="009B730D"/>
    <w:rsid w:val="009B74D3"/>
    <w:rsid w:val="009B7730"/>
    <w:rsid w:val="009B7796"/>
    <w:rsid w:val="009B78C8"/>
    <w:rsid w:val="009C05BE"/>
    <w:rsid w:val="009C06AD"/>
    <w:rsid w:val="009C0CAD"/>
    <w:rsid w:val="009C0FBE"/>
    <w:rsid w:val="009C15D4"/>
    <w:rsid w:val="009C16B3"/>
    <w:rsid w:val="009C1731"/>
    <w:rsid w:val="009C1746"/>
    <w:rsid w:val="009C1BEC"/>
    <w:rsid w:val="009C1CF4"/>
    <w:rsid w:val="009C2964"/>
    <w:rsid w:val="009C2DBE"/>
    <w:rsid w:val="009C39A6"/>
    <w:rsid w:val="009C3CEC"/>
    <w:rsid w:val="009C4316"/>
    <w:rsid w:val="009C460C"/>
    <w:rsid w:val="009C4890"/>
    <w:rsid w:val="009C4983"/>
    <w:rsid w:val="009C4BBA"/>
    <w:rsid w:val="009C55C6"/>
    <w:rsid w:val="009C599F"/>
    <w:rsid w:val="009C5E42"/>
    <w:rsid w:val="009C626B"/>
    <w:rsid w:val="009C6547"/>
    <w:rsid w:val="009C6AE3"/>
    <w:rsid w:val="009C70B7"/>
    <w:rsid w:val="009C716A"/>
    <w:rsid w:val="009D076A"/>
    <w:rsid w:val="009D09A7"/>
    <w:rsid w:val="009D0C69"/>
    <w:rsid w:val="009D10AF"/>
    <w:rsid w:val="009D14FC"/>
    <w:rsid w:val="009D1B9E"/>
    <w:rsid w:val="009D220D"/>
    <w:rsid w:val="009D27F6"/>
    <w:rsid w:val="009D2C50"/>
    <w:rsid w:val="009D331C"/>
    <w:rsid w:val="009D33E6"/>
    <w:rsid w:val="009D3651"/>
    <w:rsid w:val="009D3849"/>
    <w:rsid w:val="009D3A5A"/>
    <w:rsid w:val="009D4042"/>
    <w:rsid w:val="009D45F8"/>
    <w:rsid w:val="009D4CF5"/>
    <w:rsid w:val="009D5646"/>
    <w:rsid w:val="009D59C3"/>
    <w:rsid w:val="009D5C4E"/>
    <w:rsid w:val="009D5D7A"/>
    <w:rsid w:val="009D6082"/>
    <w:rsid w:val="009D66F9"/>
    <w:rsid w:val="009D6709"/>
    <w:rsid w:val="009D68DC"/>
    <w:rsid w:val="009D6DA6"/>
    <w:rsid w:val="009D780F"/>
    <w:rsid w:val="009D7E6E"/>
    <w:rsid w:val="009E0359"/>
    <w:rsid w:val="009E03BA"/>
    <w:rsid w:val="009E0736"/>
    <w:rsid w:val="009E089D"/>
    <w:rsid w:val="009E0AF2"/>
    <w:rsid w:val="009E1179"/>
    <w:rsid w:val="009E133B"/>
    <w:rsid w:val="009E1602"/>
    <w:rsid w:val="009E1A52"/>
    <w:rsid w:val="009E1FE1"/>
    <w:rsid w:val="009E2063"/>
    <w:rsid w:val="009E2C0D"/>
    <w:rsid w:val="009E2E32"/>
    <w:rsid w:val="009E3550"/>
    <w:rsid w:val="009E3AAC"/>
    <w:rsid w:val="009E42EC"/>
    <w:rsid w:val="009E45A6"/>
    <w:rsid w:val="009E5744"/>
    <w:rsid w:val="009E5DCF"/>
    <w:rsid w:val="009E5DEB"/>
    <w:rsid w:val="009E6412"/>
    <w:rsid w:val="009E68A5"/>
    <w:rsid w:val="009E69DD"/>
    <w:rsid w:val="009E6A00"/>
    <w:rsid w:val="009E6A25"/>
    <w:rsid w:val="009E6B53"/>
    <w:rsid w:val="009E6BF4"/>
    <w:rsid w:val="009E7BB1"/>
    <w:rsid w:val="009F068F"/>
    <w:rsid w:val="009F0ACF"/>
    <w:rsid w:val="009F19D7"/>
    <w:rsid w:val="009F1A6B"/>
    <w:rsid w:val="009F1EC4"/>
    <w:rsid w:val="009F2229"/>
    <w:rsid w:val="009F2293"/>
    <w:rsid w:val="009F261A"/>
    <w:rsid w:val="009F29C6"/>
    <w:rsid w:val="009F2CDF"/>
    <w:rsid w:val="009F2E5B"/>
    <w:rsid w:val="009F369A"/>
    <w:rsid w:val="009F3790"/>
    <w:rsid w:val="009F39CF"/>
    <w:rsid w:val="009F41B2"/>
    <w:rsid w:val="009F4764"/>
    <w:rsid w:val="009F503D"/>
    <w:rsid w:val="009F521D"/>
    <w:rsid w:val="009F596A"/>
    <w:rsid w:val="009F6123"/>
    <w:rsid w:val="009F6216"/>
    <w:rsid w:val="009F64F6"/>
    <w:rsid w:val="009F6556"/>
    <w:rsid w:val="009F684D"/>
    <w:rsid w:val="009F695A"/>
    <w:rsid w:val="009F6DEA"/>
    <w:rsid w:val="009F6E5A"/>
    <w:rsid w:val="009F6EF2"/>
    <w:rsid w:val="009F6F99"/>
    <w:rsid w:val="009F7764"/>
    <w:rsid w:val="00A000AB"/>
    <w:rsid w:val="00A01DA4"/>
    <w:rsid w:val="00A01EE9"/>
    <w:rsid w:val="00A02214"/>
    <w:rsid w:val="00A0260C"/>
    <w:rsid w:val="00A02CFF"/>
    <w:rsid w:val="00A02D74"/>
    <w:rsid w:val="00A03303"/>
    <w:rsid w:val="00A0365D"/>
    <w:rsid w:val="00A038E6"/>
    <w:rsid w:val="00A03EE4"/>
    <w:rsid w:val="00A04005"/>
    <w:rsid w:val="00A045C3"/>
    <w:rsid w:val="00A057EB"/>
    <w:rsid w:val="00A06229"/>
    <w:rsid w:val="00A0623B"/>
    <w:rsid w:val="00A06254"/>
    <w:rsid w:val="00A06406"/>
    <w:rsid w:val="00A0657C"/>
    <w:rsid w:val="00A07071"/>
    <w:rsid w:val="00A078E3"/>
    <w:rsid w:val="00A07906"/>
    <w:rsid w:val="00A07A0E"/>
    <w:rsid w:val="00A07B8B"/>
    <w:rsid w:val="00A07DCD"/>
    <w:rsid w:val="00A07FB7"/>
    <w:rsid w:val="00A10298"/>
    <w:rsid w:val="00A104F3"/>
    <w:rsid w:val="00A1062A"/>
    <w:rsid w:val="00A10739"/>
    <w:rsid w:val="00A10C56"/>
    <w:rsid w:val="00A1117D"/>
    <w:rsid w:val="00A111F6"/>
    <w:rsid w:val="00A11450"/>
    <w:rsid w:val="00A114D1"/>
    <w:rsid w:val="00A1180F"/>
    <w:rsid w:val="00A11823"/>
    <w:rsid w:val="00A11B6C"/>
    <w:rsid w:val="00A11B76"/>
    <w:rsid w:val="00A11BDE"/>
    <w:rsid w:val="00A12F4F"/>
    <w:rsid w:val="00A13AB4"/>
    <w:rsid w:val="00A13DDD"/>
    <w:rsid w:val="00A13EB7"/>
    <w:rsid w:val="00A141ED"/>
    <w:rsid w:val="00A14339"/>
    <w:rsid w:val="00A14C62"/>
    <w:rsid w:val="00A1500E"/>
    <w:rsid w:val="00A15501"/>
    <w:rsid w:val="00A1563E"/>
    <w:rsid w:val="00A1576C"/>
    <w:rsid w:val="00A16ED3"/>
    <w:rsid w:val="00A17243"/>
    <w:rsid w:val="00A1724B"/>
    <w:rsid w:val="00A177D3"/>
    <w:rsid w:val="00A17AF5"/>
    <w:rsid w:val="00A17BA3"/>
    <w:rsid w:val="00A20447"/>
    <w:rsid w:val="00A2046F"/>
    <w:rsid w:val="00A20BFC"/>
    <w:rsid w:val="00A21220"/>
    <w:rsid w:val="00A21370"/>
    <w:rsid w:val="00A216A9"/>
    <w:rsid w:val="00A21E7F"/>
    <w:rsid w:val="00A2236C"/>
    <w:rsid w:val="00A2286D"/>
    <w:rsid w:val="00A22C82"/>
    <w:rsid w:val="00A230E9"/>
    <w:rsid w:val="00A234A2"/>
    <w:rsid w:val="00A234EA"/>
    <w:rsid w:val="00A2358D"/>
    <w:rsid w:val="00A237F3"/>
    <w:rsid w:val="00A23A8D"/>
    <w:rsid w:val="00A24DEF"/>
    <w:rsid w:val="00A24E8B"/>
    <w:rsid w:val="00A25A48"/>
    <w:rsid w:val="00A25AA6"/>
    <w:rsid w:val="00A262FC"/>
    <w:rsid w:val="00A2671C"/>
    <w:rsid w:val="00A27A53"/>
    <w:rsid w:val="00A27D09"/>
    <w:rsid w:val="00A27DC7"/>
    <w:rsid w:val="00A27F94"/>
    <w:rsid w:val="00A30217"/>
    <w:rsid w:val="00A30322"/>
    <w:rsid w:val="00A30506"/>
    <w:rsid w:val="00A30801"/>
    <w:rsid w:val="00A3160C"/>
    <w:rsid w:val="00A31857"/>
    <w:rsid w:val="00A31F4F"/>
    <w:rsid w:val="00A32969"/>
    <w:rsid w:val="00A32B99"/>
    <w:rsid w:val="00A335E3"/>
    <w:rsid w:val="00A3365A"/>
    <w:rsid w:val="00A33ACB"/>
    <w:rsid w:val="00A34A75"/>
    <w:rsid w:val="00A34D64"/>
    <w:rsid w:val="00A34E4C"/>
    <w:rsid w:val="00A35A05"/>
    <w:rsid w:val="00A35DDD"/>
    <w:rsid w:val="00A3637B"/>
    <w:rsid w:val="00A36A76"/>
    <w:rsid w:val="00A373A9"/>
    <w:rsid w:val="00A37660"/>
    <w:rsid w:val="00A376FD"/>
    <w:rsid w:val="00A40071"/>
    <w:rsid w:val="00A4047F"/>
    <w:rsid w:val="00A4050F"/>
    <w:rsid w:val="00A4071F"/>
    <w:rsid w:val="00A40866"/>
    <w:rsid w:val="00A40E7C"/>
    <w:rsid w:val="00A414ED"/>
    <w:rsid w:val="00A41563"/>
    <w:rsid w:val="00A41D53"/>
    <w:rsid w:val="00A4247F"/>
    <w:rsid w:val="00A4260A"/>
    <w:rsid w:val="00A42AFE"/>
    <w:rsid w:val="00A42EAD"/>
    <w:rsid w:val="00A42F39"/>
    <w:rsid w:val="00A43624"/>
    <w:rsid w:val="00A43C9C"/>
    <w:rsid w:val="00A43D3C"/>
    <w:rsid w:val="00A43EEB"/>
    <w:rsid w:val="00A446B6"/>
    <w:rsid w:val="00A44909"/>
    <w:rsid w:val="00A44B6A"/>
    <w:rsid w:val="00A456DD"/>
    <w:rsid w:val="00A45A06"/>
    <w:rsid w:val="00A4607F"/>
    <w:rsid w:val="00A46711"/>
    <w:rsid w:val="00A46808"/>
    <w:rsid w:val="00A46E0C"/>
    <w:rsid w:val="00A47276"/>
    <w:rsid w:val="00A50794"/>
    <w:rsid w:val="00A50850"/>
    <w:rsid w:val="00A5094A"/>
    <w:rsid w:val="00A50AEF"/>
    <w:rsid w:val="00A50B2C"/>
    <w:rsid w:val="00A51230"/>
    <w:rsid w:val="00A52346"/>
    <w:rsid w:val="00A52378"/>
    <w:rsid w:val="00A524F9"/>
    <w:rsid w:val="00A53D1A"/>
    <w:rsid w:val="00A54329"/>
    <w:rsid w:val="00A54D6D"/>
    <w:rsid w:val="00A551CB"/>
    <w:rsid w:val="00A558BF"/>
    <w:rsid w:val="00A55947"/>
    <w:rsid w:val="00A55B17"/>
    <w:rsid w:val="00A55BB7"/>
    <w:rsid w:val="00A55C8B"/>
    <w:rsid w:val="00A5700C"/>
    <w:rsid w:val="00A577CC"/>
    <w:rsid w:val="00A578D2"/>
    <w:rsid w:val="00A57DEA"/>
    <w:rsid w:val="00A60EBE"/>
    <w:rsid w:val="00A61AC7"/>
    <w:rsid w:val="00A61BE2"/>
    <w:rsid w:val="00A61D9D"/>
    <w:rsid w:val="00A61DA8"/>
    <w:rsid w:val="00A61FDA"/>
    <w:rsid w:val="00A6221C"/>
    <w:rsid w:val="00A62419"/>
    <w:rsid w:val="00A625EF"/>
    <w:rsid w:val="00A62B6D"/>
    <w:rsid w:val="00A62CCC"/>
    <w:rsid w:val="00A62FF3"/>
    <w:rsid w:val="00A63377"/>
    <w:rsid w:val="00A63597"/>
    <w:rsid w:val="00A635D5"/>
    <w:rsid w:val="00A639AE"/>
    <w:rsid w:val="00A6403A"/>
    <w:rsid w:val="00A64431"/>
    <w:rsid w:val="00A645EF"/>
    <w:rsid w:val="00A646DA"/>
    <w:rsid w:val="00A647DD"/>
    <w:rsid w:val="00A657D0"/>
    <w:rsid w:val="00A65A14"/>
    <w:rsid w:val="00A661FF"/>
    <w:rsid w:val="00A66C58"/>
    <w:rsid w:val="00A66FD6"/>
    <w:rsid w:val="00A67972"/>
    <w:rsid w:val="00A67B84"/>
    <w:rsid w:val="00A7033E"/>
    <w:rsid w:val="00A7086A"/>
    <w:rsid w:val="00A71728"/>
    <w:rsid w:val="00A72684"/>
    <w:rsid w:val="00A72884"/>
    <w:rsid w:val="00A72892"/>
    <w:rsid w:val="00A7353F"/>
    <w:rsid w:val="00A73B38"/>
    <w:rsid w:val="00A73B79"/>
    <w:rsid w:val="00A7474A"/>
    <w:rsid w:val="00A74A8D"/>
    <w:rsid w:val="00A74BA6"/>
    <w:rsid w:val="00A74D92"/>
    <w:rsid w:val="00A75479"/>
    <w:rsid w:val="00A754DF"/>
    <w:rsid w:val="00A759F0"/>
    <w:rsid w:val="00A760B9"/>
    <w:rsid w:val="00A7635A"/>
    <w:rsid w:val="00A765BE"/>
    <w:rsid w:val="00A771DE"/>
    <w:rsid w:val="00A7721C"/>
    <w:rsid w:val="00A772E8"/>
    <w:rsid w:val="00A772FB"/>
    <w:rsid w:val="00A774F5"/>
    <w:rsid w:val="00A77C8C"/>
    <w:rsid w:val="00A80176"/>
    <w:rsid w:val="00A80276"/>
    <w:rsid w:val="00A80360"/>
    <w:rsid w:val="00A805C6"/>
    <w:rsid w:val="00A8070E"/>
    <w:rsid w:val="00A807E0"/>
    <w:rsid w:val="00A807F2"/>
    <w:rsid w:val="00A808E8"/>
    <w:rsid w:val="00A81223"/>
    <w:rsid w:val="00A81330"/>
    <w:rsid w:val="00A81D1D"/>
    <w:rsid w:val="00A82215"/>
    <w:rsid w:val="00A82398"/>
    <w:rsid w:val="00A82B7D"/>
    <w:rsid w:val="00A83175"/>
    <w:rsid w:val="00A83F38"/>
    <w:rsid w:val="00A845E7"/>
    <w:rsid w:val="00A84CFC"/>
    <w:rsid w:val="00A85067"/>
    <w:rsid w:val="00A85479"/>
    <w:rsid w:val="00A85C3B"/>
    <w:rsid w:val="00A85C72"/>
    <w:rsid w:val="00A8649E"/>
    <w:rsid w:val="00A86642"/>
    <w:rsid w:val="00A86B67"/>
    <w:rsid w:val="00A86CC0"/>
    <w:rsid w:val="00A86E47"/>
    <w:rsid w:val="00A875BC"/>
    <w:rsid w:val="00A87612"/>
    <w:rsid w:val="00A87676"/>
    <w:rsid w:val="00A87A1A"/>
    <w:rsid w:val="00A87DD8"/>
    <w:rsid w:val="00A903E2"/>
    <w:rsid w:val="00A90441"/>
    <w:rsid w:val="00A90ECC"/>
    <w:rsid w:val="00A91B55"/>
    <w:rsid w:val="00A91C93"/>
    <w:rsid w:val="00A926A0"/>
    <w:rsid w:val="00A92B85"/>
    <w:rsid w:val="00A92BB0"/>
    <w:rsid w:val="00A93C49"/>
    <w:rsid w:val="00A94738"/>
    <w:rsid w:val="00A948C3"/>
    <w:rsid w:val="00A94A5E"/>
    <w:rsid w:val="00A94E3A"/>
    <w:rsid w:val="00A95235"/>
    <w:rsid w:val="00A95A34"/>
    <w:rsid w:val="00A96471"/>
    <w:rsid w:val="00A96991"/>
    <w:rsid w:val="00A9722A"/>
    <w:rsid w:val="00A973E4"/>
    <w:rsid w:val="00A9787E"/>
    <w:rsid w:val="00A97890"/>
    <w:rsid w:val="00A97E8B"/>
    <w:rsid w:val="00A97FF8"/>
    <w:rsid w:val="00AA007E"/>
    <w:rsid w:val="00AA040C"/>
    <w:rsid w:val="00AA07AB"/>
    <w:rsid w:val="00AA0C48"/>
    <w:rsid w:val="00AA0C9E"/>
    <w:rsid w:val="00AA170C"/>
    <w:rsid w:val="00AA1A0E"/>
    <w:rsid w:val="00AA249D"/>
    <w:rsid w:val="00AA2754"/>
    <w:rsid w:val="00AA297C"/>
    <w:rsid w:val="00AA29C9"/>
    <w:rsid w:val="00AA391B"/>
    <w:rsid w:val="00AA3A1C"/>
    <w:rsid w:val="00AA407E"/>
    <w:rsid w:val="00AA4ABB"/>
    <w:rsid w:val="00AA533E"/>
    <w:rsid w:val="00AA5352"/>
    <w:rsid w:val="00AA5715"/>
    <w:rsid w:val="00AA59C9"/>
    <w:rsid w:val="00AA5B43"/>
    <w:rsid w:val="00AA5BE2"/>
    <w:rsid w:val="00AA5D02"/>
    <w:rsid w:val="00AA6342"/>
    <w:rsid w:val="00AA663D"/>
    <w:rsid w:val="00AA6F7C"/>
    <w:rsid w:val="00AA7247"/>
    <w:rsid w:val="00AA74E8"/>
    <w:rsid w:val="00AA74EA"/>
    <w:rsid w:val="00AA7BA3"/>
    <w:rsid w:val="00AA7D99"/>
    <w:rsid w:val="00AB0227"/>
    <w:rsid w:val="00AB06C0"/>
    <w:rsid w:val="00AB08DB"/>
    <w:rsid w:val="00AB0B4B"/>
    <w:rsid w:val="00AB0E2A"/>
    <w:rsid w:val="00AB10FB"/>
    <w:rsid w:val="00AB1871"/>
    <w:rsid w:val="00AB1973"/>
    <w:rsid w:val="00AB2BC9"/>
    <w:rsid w:val="00AB2F1D"/>
    <w:rsid w:val="00AB3471"/>
    <w:rsid w:val="00AB3619"/>
    <w:rsid w:val="00AB3A54"/>
    <w:rsid w:val="00AB3C91"/>
    <w:rsid w:val="00AB4891"/>
    <w:rsid w:val="00AB4DF2"/>
    <w:rsid w:val="00AB51B2"/>
    <w:rsid w:val="00AB537F"/>
    <w:rsid w:val="00AB54CD"/>
    <w:rsid w:val="00AB6019"/>
    <w:rsid w:val="00AB6BB3"/>
    <w:rsid w:val="00AB6BB6"/>
    <w:rsid w:val="00AB6FBB"/>
    <w:rsid w:val="00AB706C"/>
    <w:rsid w:val="00AB719F"/>
    <w:rsid w:val="00AB71FC"/>
    <w:rsid w:val="00AB72CC"/>
    <w:rsid w:val="00AB7D06"/>
    <w:rsid w:val="00AC01D4"/>
    <w:rsid w:val="00AC0C73"/>
    <w:rsid w:val="00AC16FB"/>
    <w:rsid w:val="00AC1D55"/>
    <w:rsid w:val="00AC1E73"/>
    <w:rsid w:val="00AC1F74"/>
    <w:rsid w:val="00AC208B"/>
    <w:rsid w:val="00AC2732"/>
    <w:rsid w:val="00AC274B"/>
    <w:rsid w:val="00AC320D"/>
    <w:rsid w:val="00AC410C"/>
    <w:rsid w:val="00AC51F3"/>
    <w:rsid w:val="00AC5B0F"/>
    <w:rsid w:val="00AC5C04"/>
    <w:rsid w:val="00AC5D73"/>
    <w:rsid w:val="00AC68E3"/>
    <w:rsid w:val="00AC69BC"/>
    <w:rsid w:val="00AC6CD7"/>
    <w:rsid w:val="00AC6E87"/>
    <w:rsid w:val="00AC779E"/>
    <w:rsid w:val="00AC7B05"/>
    <w:rsid w:val="00AD02A3"/>
    <w:rsid w:val="00AD0479"/>
    <w:rsid w:val="00AD10EF"/>
    <w:rsid w:val="00AD11F6"/>
    <w:rsid w:val="00AD154D"/>
    <w:rsid w:val="00AD1D1E"/>
    <w:rsid w:val="00AD1D7E"/>
    <w:rsid w:val="00AD2418"/>
    <w:rsid w:val="00AD26C5"/>
    <w:rsid w:val="00AD2DB1"/>
    <w:rsid w:val="00AD2E94"/>
    <w:rsid w:val="00AD36D2"/>
    <w:rsid w:val="00AD3C26"/>
    <w:rsid w:val="00AD3DAD"/>
    <w:rsid w:val="00AD3E64"/>
    <w:rsid w:val="00AD3F0D"/>
    <w:rsid w:val="00AD3F82"/>
    <w:rsid w:val="00AD43BC"/>
    <w:rsid w:val="00AD43F8"/>
    <w:rsid w:val="00AD4453"/>
    <w:rsid w:val="00AD4967"/>
    <w:rsid w:val="00AD4AB7"/>
    <w:rsid w:val="00AD4F6A"/>
    <w:rsid w:val="00AD4FE0"/>
    <w:rsid w:val="00AD5239"/>
    <w:rsid w:val="00AD52F4"/>
    <w:rsid w:val="00AD5728"/>
    <w:rsid w:val="00AD592C"/>
    <w:rsid w:val="00AD5A05"/>
    <w:rsid w:val="00AD5BF8"/>
    <w:rsid w:val="00AD6D6B"/>
    <w:rsid w:val="00AD724E"/>
    <w:rsid w:val="00AD73A8"/>
    <w:rsid w:val="00AD789F"/>
    <w:rsid w:val="00AD7BBF"/>
    <w:rsid w:val="00AD7E43"/>
    <w:rsid w:val="00AE002F"/>
    <w:rsid w:val="00AE0050"/>
    <w:rsid w:val="00AE0B97"/>
    <w:rsid w:val="00AE0FC1"/>
    <w:rsid w:val="00AE0FEE"/>
    <w:rsid w:val="00AE17FD"/>
    <w:rsid w:val="00AE19EE"/>
    <w:rsid w:val="00AE209B"/>
    <w:rsid w:val="00AE212E"/>
    <w:rsid w:val="00AE225D"/>
    <w:rsid w:val="00AE2439"/>
    <w:rsid w:val="00AE27F1"/>
    <w:rsid w:val="00AE2AB5"/>
    <w:rsid w:val="00AE2E7E"/>
    <w:rsid w:val="00AE3EA3"/>
    <w:rsid w:val="00AE3EDF"/>
    <w:rsid w:val="00AE411B"/>
    <w:rsid w:val="00AE42EB"/>
    <w:rsid w:val="00AE4B99"/>
    <w:rsid w:val="00AE5412"/>
    <w:rsid w:val="00AE59AA"/>
    <w:rsid w:val="00AE5D08"/>
    <w:rsid w:val="00AE5FD7"/>
    <w:rsid w:val="00AE6048"/>
    <w:rsid w:val="00AE60AE"/>
    <w:rsid w:val="00AE6107"/>
    <w:rsid w:val="00AE63ED"/>
    <w:rsid w:val="00AE649C"/>
    <w:rsid w:val="00AE6688"/>
    <w:rsid w:val="00AE6C05"/>
    <w:rsid w:val="00AE7164"/>
    <w:rsid w:val="00AE72CD"/>
    <w:rsid w:val="00AE7506"/>
    <w:rsid w:val="00AE7A94"/>
    <w:rsid w:val="00AF00D7"/>
    <w:rsid w:val="00AF00E9"/>
    <w:rsid w:val="00AF023C"/>
    <w:rsid w:val="00AF058E"/>
    <w:rsid w:val="00AF0C7C"/>
    <w:rsid w:val="00AF1BBB"/>
    <w:rsid w:val="00AF1FC6"/>
    <w:rsid w:val="00AF220F"/>
    <w:rsid w:val="00AF246E"/>
    <w:rsid w:val="00AF31DE"/>
    <w:rsid w:val="00AF3218"/>
    <w:rsid w:val="00AF34C6"/>
    <w:rsid w:val="00AF41F4"/>
    <w:rsid w:val="00AF47B4"/>
    <w:rsid w:val="00AF4A71"/>
    <w:rsid w:val="00AF5149"/>
    <w:rsid w:val="00AF535D"/>
    <w:rsid w:val="00AF5DA0"/>
    <w:rsid w:val="00AF5E9F"/>
    <w:rsid w:val="00AF66B2"/>
    <w:rsid w:val="00AF7648"/>
    <w:rsid w:val="00AF76B0"/>
    <w:rsid w:val="00AF7BAE"/>
    <w:rsid w:val="00AF7EF8"/>
    <w:rsid w:val="00B00310"/>
    <w:rsid w:val="00B007D5"/>
    <w:rsid w:val="00B00B3A"/>
    <w:rsid w:val="00B00BFD"/>
    <w:rsid w:val="00B00DE3"/>
    <w:rsid w:val="00B00F37"/>
    <w:rsid w:val="00B011B2"/>
    <w:rsid w:val="00B011D5"/>
    <w:rsid w:val="00B0129A"/>
    <w:rsid w:val="00B01666"/>
    <w:rsid w:val="00B01CEF"/>
    <w:rsid w:val="00B01E0E"/>
    <w:rsid w:val="00B02ECC"/>
    <w:rsid w:val="00B03119"/>
    <w:rsid w:val="00B03301"/>
    <w:rsid w:val="00B03303"/>
    <w:rsid w:val="00B035BF"/>
    <w:rsid w:val="00B03929"/>
    <w:rsid w:val="00B03AA6"/>
    <w:rsid w:val="00B03B2D"/>
    <w:rsid w:val="00B03B38"/>
    <w:rsid w:val="00B04500"/>
    <w:rsid w:val="00B047E0"/>
    <w:rsid w:val="00B04887"/>
    <w:rsid w:val="00B050DF"/>
    <w:rsid w:val="00B05266"/>
    <w:rsid w:val="00B053F3"/>
    <w:rsid w:val="00B0541C"/>
    <w:rsid w:val="00B05E02"/>
    <w:rsid w:val="00B06474"/>
    <w:rsid w:val="00B06A58"/>
    <w:rsid w:val="00B07069"/>
    <w:rsid w:val="00B0713C"/>
    <w:rsid w:val="00B073F7"/>
    <w:rsid w:val="00B076B7"/>
    <w:rsid w:val="00B107A0"/>
    <w:rsid w:val="00B109E8"/>
    <w:rsid w:val="00B10D65"/>
    <w:rsid w:val="00B11094"/>
    <w:rsid w:val="00B12FE1"/>
    <w:rsid w:val="00B132C1"/>
    <w:rsid w:val="00B1390B"/>
    <w:rsid w:val="00B13F83"/>
    <w:rsid w:val="00B14A38"/>
    <w:rsid w:val="00B14BA4"/>
    <w:rsid w:val="00B14CDE"/>
    <w:rsid w:val="00B1548B"/>
    <w:rsid w:val="00B1565F"/>
    <w:rsid w:val="00B15772"/>
    <w:rsid w:val="00B15879"/>
    <w:rsid w:val="00B15A5F"/>
    <w:rsid w:val="00B16C2A"/>
    <w:rsid w:val="00B16D54"/>
    <w:rsid w:val="00B176FC"/>
    <w:rsid w:val="00B20094"/>
    <w:rsid w:val="00B20921"/>
    <w:rsid w:val="00B20D65"/>
    <w:rsid w:val="00B20FF4"/>
    <w:rsid w:val="00B219D1"/>
    <w:rsid w:val="00B22851"/>
    <w:rsid w:val="00B22B93"/>
    <w:rsid w:val="00B23AA0"/>
    <w:rsid w:val="00B23F61"/>
    <w:rsid w:val="00B2412A"/>
    <w:rsid w:val="00B24FEB"/>
    <w:rsid w:val="00B25014"/>
    <w:rsid w:val="00B25CCC"/>
    <w:rsid w:val="00B26160"/>
    <w:rsid w:val="00B26959"/>
    <w:rsid w:val="00B26A8C"/>
    <w:rsid w:val="00B26AF8"/>
    <w:rsid w:val="00B26C1F"/>
    <w:rsid w:val="00B2772B"/>
    <w:rsid w:val="00B2796F"/>
    <w:rsid w:val="00B27D7C"/>
    <w:rsid w:val="00B301DE"/>
    <w:rsid w:val="00B30239"/>
    <w:rsid w:val="00B303E1"/>
    <w:rsid w:val="00B304E5"/>
    <w:rsid w:val="00B3063D"/>
    <w:rsid w:val="00B30705"/>
    <w:rsid w:val="00B3091D"/>
    <w:rsid w:val="00B31851"/>
    <w:rsid w:val="00B3205F"/>
    <w:rsid w:val="00B32608"/>
    <w:rsid w:val="00B32C26"/>
    <w:rsid w:val="00B331D9"/>
    <w:rsid w:val="00B3361A"/>
    <w:rsid w:val="00B34013"/>
    <w:rsid w:val="00B34539"/>
    <w:rsid w:val="00B347CC"/>
    <w:rsid w:val="00B34A66"/>
    <w:rsid w:val="00B34B1B"/>
    <w:rsid w:val="00B34F24"/>
    <w:rsid w:val="00B3529C"/>
    <w:rsid w:val="00B35BE1"/>
    <w:rsid w:val="00B35CD3"/>
    <w:rsid w:val="00B35E1B"/>
    <w:rsid w:val="00B35EF4"/>
    <w:rsid w:val="00B36671"/>
    <w:rsid w:val="00B366AB"/>
    <w:rsid w:val="00B36804"/>
    <w:rsid w:val="00B36883"/>
    <w:rsid w:val="00B368AF"/>
    <w:rsid w:val="00B37050"/>
    <w:rsid w:val="00B37425"/>
    <w:rsid w:val="00B374DE"/>
    <w:rsid w:val="00B3790F"/>
    <w:rsid w:val="00B37AA2"/>
    <w:rsid w:val="00B37C72"/>
    <w:rsid w:val="00B37F63"/>
    <w:rsid w:val="00B401B0"/>
    <w:rsid w:val="00B405BC"/>
    <w:rsid w:val="00B40EAB"/>
    <w:rsid w:val="00B410C4"/>
    <w:rsid w:val="00B41D62"/>
    <w:rsid w:val="00B41E93"/>
    <w:rsid w:val="00B41F51"/>
    <w:rsid w:val="00B42104"/>
    <w:rsid w:val="00B422A8"/>
    <w:rsid w:val="00B4284F"/>
    <w:rsid w:val="00B4293E"/>
    <w:rsid w:val="00B42CDD"/>
    <w:rsid w:val="00B44AE2"/>
    <w:rsid w:val="00B44FD6"/>
    <w:rsid w:val="00B4524F"/>
    <w:rsid w:val="00B456D0"/>
    <w:rsid w:val="00B45B34"/>
    <w:rsid w:val="00B4602C"/>
    <w:rsid w:val="00B46539"/>
    <w:rsid w:val="00B4672E"/>
    <w:rsid w:val="00B470E5"/>
    <w:rsid w:val="00B471DE"/>
    <w:rsid w:val="00B471F0"/>
    <w:rsid w:val="00B47218"/>
    <w:rsid w:val="00B474D6"/>
    <w:rsid w:val="00B4771C"/>
    <w:rsid w:val="00B478B4"/>
    <w:rsid w:val="00B47FB9"/>
    <w:rsid w:val="00B50137"/>
    <w:rsid w:val="00B50291"/>
    <w:rsid w:val="00B50880"/>
    <w:rsid w:val="00B50883"/>
    <w:rsid w:val="00B50A01"/>
    <w:rsid w:val="00B50A3D"/>
    <w:rsid w:val="00B50C5F"/>
    <w:rsid w:val="00B51066"/>
    <w:rsid w:val="00B51930"/>
    <w:rsid w:val="00B51B92"/>
    <w:rsid w:val="00B522C5"/>
    <w:rsid w:val="00B5247B"/>
    <w:rsid w:val="00B528BD"/>
    <w:rsid w:val="00B528FB"/>
    <w:rsid w:val="00B530A6"/>
    <w:rsid w:val="00B53248"/>
    <w:rsid w:val="00B5328B"/>
    <w:rsid w:val="00B53914"/>
    <w:rsid w:val="00B53D68"/>
    <w:rsid w:val="00B55E78"/>
    <w:rsid w:val="00B6039C"/>
    <w:rsid w:val="00B606BA"/>
    <w:rsid w:val="00B60785"/>
    <w:rsid w:val="00B60893"/>
    <w:rsid w:val="00B61486"/>
    <w:rsid w:val="00B615D2"/>
    <w:rsid w:val="00B6161E"/>
    <w:rsid w:val="00B61795"/>
    <w:rsid w:val="00B61CE0"/>
    <w:rsid w:val="00B622BB"/>
    <w:rsid w:val="00B62885"/>
    <w:rsid w:val="00B63E81"/>
    <w:rsid w:val="00B64DDB"/>
    <w:rsid w:val="00B64FFA"/>
    <w:rsid w:val="00B6532E"/>
    <w:rsid w:val="00B65D1C"/>
    <w:rsid w:val="00B65D86"/>
    <w:rsid w:val="00B6617C"/>
    <w:rsid w:val="00B66B05"/>
    <w:rsid w:val="00B66B2B"/>
    <w:rsid w:val="00B67044"/>
    <w:rsid w:val="00B67C80"/>
    <w:rsid w:val="00B67D9B"/>
    <w:rsid w:val="00B67FEC"/>
    <w:rsid w:val="00B70573"/>
    <w:rsid w:val="00B70618"/>
    <w:rsid w:val="00B7074D"/>
    <w:rsid w:val="00B70BF2"/>
    <w:rsid w:val="00B7112F"/>
    <w:rsid w:val="00B71371"/>
    <w:rsid w:val="00B718C6"/>
    <w:rsid w:val="00B71EE4"/>
    <w:rsid w:val="00B71F4F"/>
    <w:rsid w:val="00B720CE"/>
    <w:rsid w:val="00B72A34"/>
    <w:rsid w:val="00B73FFB"/>
    <w:rsid w:val="00B740C8"/>
    <w:rsid w:val="00B74621"/>
    <w:rsid w:val="00B74C64"/>
    <w:rsid w:val="00B74F8C"/>
    <w:rsid w:val="00B7531F"/>
    <w:rsid w:val="00B75D98"/>
    <w:rsid w:val="00B75F1A"/>
    <w:rsid w:val="00B76B35"/>
    <w:rsid w:val="00B76DB4"/>
    <w:rsid w:val="00B76F69"/>
    <w:rsid w:val="00B77139"/>
    <w:rsid w:val="00B77391"/>
    <w:rsid w:val="00B7743C"/>
    <w:rsid w:val="00B7799D"/>
    <w:rsid w:val="00B8032C"/>
    <w:rsid w:val="00B80856"/>
    <w:rsid w:val="00B809E4"/>
    <w:rsid w:val="00B80DCE"/>
    <w:rsid w:val="00B80F97"/>
    <w:rsid w:val="00B8169C"/>
    <w:rsid w:val="00B81B01"/>
    <w:rsid w:val="00B81C7F"/>
    <w:rsid w:val="00B82B59"/>
    <w:rsid w:val="00B83B78"/>
    <w:rsid w:val="00B83BB2"/>
    <w:rsid w:val="00B83CF5"/>
    <w:rsid w:val="00B83EA6"/>
    <w:rsid w:val="00B84103"/>
    <w:rsid w:val="00B84195"/>
    <w:rsid w:val="00B84678"/>
    <w:rsid w:val="00B84936"/>
    <w:rsid w:val="00B85D6D"/>
    <w:rsid w:val="00B8605B"/>
    <w:rsid w:val="00B86498"/>
    <w:rsid w:val="00B866F0"/>
    <w:rsid w:val="00B8684B"/>
    <w:rsid w:val="00B87195"/>
    <w:rsid w:val="00B879DB"/>
    <w:rsid w:val="00B87AF4"/>
    <w:rsid w:val="00B87D41"/>
    <w:rsid w:val="00B90341"/>
    <w:rsid w:val="00B904BD"/>
    <w:rsid w:val="00B90728"/>
    <w:rsid w:val="00B9129C"/>
    <w:rsid w:val="00B91F7E"/>
    <w:rsid w:val="00B91FDA"/>
    <w:rsid w:val="00B9212C"/>
    <w:rsid w:val="00B92275"/>
    <w:rsid w:val="00B9235B"/>
    <w:rsid w:val="00B9275E"/>
    <w:rsid w:val="00B927D1"/>
    <w:rsid w:val="00B92825"/>
    <w:rsid w:val="00B92FE9"/>
    <w:rsid w:val="00B934A2"/>
    <w:rsid w:val="00B93538"/>
    <w:rsid w:val="00B93BD3"/>
    <w:rsid w:val="00B94AA3"/>
    <w:rsid w:val="00B94EED"/>
    <w:rsid w:val="00B95789"/>
    <w:rsid w:val="00B95DF0"/>
    <w:rsid w:val="00B963AB"/>
    <w:rsid w:val="00B9652E"/>
    <w:rsid w:val="00B9673A"/>
    <w:rsid w:val="00B969E7"/>
    <w:rsid w:val="00B96ABB"/>
    <w:rsid w:val="00B9721E"/>
    <w:rsid w:val="00B97B8C"/>
    <w:rsid w:val="00B97EB8"/>
    <w:rsid w:val="00BA0756"/>
    <w:rsid w:val="00BA1006"/>
    <w:rsid w:val="00BA10A7"/>
    <w:rsid w:val="00BA1E15"/>
    <w:rsid w:val="00BA1EEB"/>
    <w:rsid w:val="00BA1F6D"/>
    <w:rsid w:val="00BA2C1F"/>
    <w:rsid w:val="00BA2CE4"/>
    <w:rsid w:val="00BA2E9F"/>
    <w:rsid w:val="00BA38C3"/>
    <w:rsid w:val="00BA3966"/>
    <w:rsid w:val="00BA3CE0"/>
    <w:rsid w:val="00BA4028"/>
    <w:rsid w:val="00BA47D9"/>
    <w:rsid w:val="00BA52DE"/>
    <w:rsid w:val="00BA5488"/>
    <w:rsid w:val="00BA6074"/>
    <w:rsid w:val="00BA636A"/>
    <w:rsid w:val="00BA6450"/>
    <w:rsid w:val="00BA715D"/>
    <w:rsid w:val="00BA7175"/>
    <w:rsid w:val="00BA75B4"/>
    <w:rsid w:val="00BA7627"/>
    <w:rsid w:val="00BA76DE"/>
    <w:rsid w:val="00BB0087"/>
    <w:rsid w:val="00BB02F8"/>
    <w:rsid w:val="00BB0EB2"/>
    <w:rsid w:val="00BB0F28"/>
    <w:rsid w:val="00BB1138"/>
    <w:rsid w:val="00BB172E"/>
    <w:rsid w:val="00BB1E73"/>
    <w:rsid w:val="00BB2864"/>
    <w:rsid w:val="00BB2D52"/>
    <w:rsid w:val="00BB3CE7"/>
    <w:rsid w:val="00BB41C7"/>
    <w:rsid w:val="00BB4A8E"/>
    <w:rsid w:val="00BB4B19"/>
    <w:rsid w:val="00BB5356"/>
    <w:rsid w:val="00BB5F9C"/>
    <w:rsid w:val="00BB68FA"/>
    <w:rsid w:val="00BB696F"/>
    <w:rsid w:val="00BB6A6D"/>
    <w:rsid w:val="00BB77FA"/>
    <w:rsid w:val="00BB7ABD"/>
    <w:rsid w:val="00BB7F71"/>
    <w:rsid w:val="00BC03B5"/>
    <w:rsid w:val="00BC03CC"/>
    <w:rsid w:val="00BC050C"/>
    <w:rsid w:val="00BC0A07"/>
    <w:rsid w:val="00BC0C76"/>
    <w:rsid w:val="00BC0ED6"/>
    <w:rsid w:val="00BC1068"/>
    <w:rsid w:val="00BC1082"/>
    <w:rsid w:val="00BC1F7F"/>
    <w:rsid w:val="00BC205C"/>
    <w:rsid w:val="00BC246F"/>
    <w:rsid w:val="00BC2E33"/>
    <w:rsid w:val="00BC359D"/>
    <w:rsid w:val="00BC364B"/>
    <w:rsid w:val="00BC38A9"/>
    <w:rsid w:val="00BC3CC9"/>
    <w:rsid w:val="00BC46D7"/>
    <w:rsid w:val="00BC473E"/>
    <w:rsid w:val="00BC4E03"/>
    <w:rsid w:val="00BC5F34"/>
    <w:rsid w:val="00BC6DDC"/>
    <w:rsid w:val="00BC6ECD"/>
    <w:rsid w:val="00BC7E96"/>
    <w:rsid w:val="00BD1478"/>
    <w:rsid w:val="00BD1683"/>
    <w:rsid w:val="00BD25ED"/>
    <w:rsid w:val="00BD2E7D"/>
    <w:rsid w:val="00BD2E88"/>
    <w:rsid w:val="00BD386E"/>
    <w:rsid w:val="00BD454A"/>
    <w:rsid w:val="00BD4837"/>
    <w:rsid w:val="00BD49CC"/>
    <w:rsid w:val="00BD4E59"/>
    <w:rsid w:val="00BD5296"/>
    <w:rsid w:val="00BD539F"/>
    <w:rsid w:val="00BD58F9"/>
    <w:rsid w:val="00BD5BCF"/>
    <w:rsid w:val="00BD5E36"/>
    <w:rsid w:val="00BD62A5"/>
    <w:rsid w:val="00BD65CF"/>
    <w:rsid w:val="00BD6BDE"/>
    <w:rsid w:val="00BD6E98"/>
    <w:rsid w:val="00BD6F92"/>
    <w:rsid w:val="00BD7060"/>
    <w:rsid w:val="00BD7154"/>
    <w:rsid w:val="00BD7998"/>
    <w:rsid w:val="00BD7A3E"/>
    <w:rsid w:val="00BD7F00"/>
    <w:rsid w:val="00BD7F70"/>
    <w:rsid w:val="00BE01A1"/>
    <w:rsid w:val="00BE080A"/>
    <w:rsid w:val="00BE08A7"/>
    <w:rsid w:val="00BE0A40"/>
    <w:rsid w:val="00BE0AD2"/>
    <w:rsid w:val="00BE0D01"/>
    <w:rsid w:val="00BE0EF0"/>
    <w:rsid w:val="00BE1286"/>
    <w:rsid w:val="00BE1779"/>
    <w:rsid w:val="00BE18D0"/>
    <w:rsid w:val="00BE2117"/>
    <w:rsid w:val="00BE2897"/>
    <w:rsid w:val="00BE3300"/>
    <w:rsid w:val="00BE3A8F"/>
    <w:rsid w:val="00BE4098"/>
    <w:rsid w:val="00BE43E7"/>
    <w:rsid w:val="00BE4A30"/>
    <w:rsid w:val="00BE4BBC"/>
    <w:rsid w:val="00BE59DC"/>
    <w:rsid w:val="00BE5A79"/>
    <w:rsid w:val="00BE5D42"/>
    <w:rsid w:val="00BE60CD"/>
    <w:rsid w:val="00BE60CF"/>
    <w:rsid w:val="00BE643B"/>
    <w:rsid w:val="00BE65F0"/>
    <w:rsid w:val="00BE65FC"/>
    <w:rsid w:val="00BE66E5"/>
    <w:rsid w:val="00BE67BE"/>
    <w:rsid w:val="00BE682B"/>
    <w:rsid w:val="00BE69F9"/>
    <w:rsid w:val="00BE6EE5"/>
    <w:rsid w:val="00BE7181"/>
    <w:rsid w:val="00BE718A"/>
    <w:rsid w:val="00BE7253"/>
    <w:rsid w:val="00BE726B"/>
    <w:rsid w:val="00BE7A7B"/>
    <w:rsid w:val="00BE7E41"/>
    <w:rsid w:val="00BF0A50"/>
    <w:rsid w:val="00BF0A97"/>
    <w:rsid w:val="00BF1B1B"/>
    <w:rsid w:val="00BF1D20"/>
    <w:rsid w:val="00BF1D37"/>
    <w:rsid w:val="00BF1D41"/>
    <w:rsid w:val="00BF22D9"/>
    <w:rsid w:val="00BF27C1"/>
    <w:rsid w:val="00BF2E3D"/>
    <w:rsid w:val="00BF32DA"/>
    <w:rsid w:val="00BF3B09"/>
    <w:rsid w:val="00BF3B41"/>
    <w:rsid w:val="00BF3CA2"/>
    <w:rsid w:val="00BF3CB8"/>
    <w:rsid w:val="00BF3E44"/>
    <w:rsid w:val="00BF43D8"/>
    <w:rsid w:val="00BF44E4"/>
    <w:rsid w:val="00BF476D"/>
    <w:rsid w:val="00BF4CD0"/>
    <w:rsid w:val="00BF4FE9"/>
    <w:rsid w:val="00BF4FF9"/>
    <w:rsid w:val="00BF5323"/>
    <w:rsid w:val="00BF5399"/>
    <w:rsid w:val="00BF5DCC"/>
    <w:rsid w:val="00BF5FFE"/>
    <w:rsid w:val="00BF659D"/>
    <w:rsid w:val="00BF662B"/>
    <w:rsid w:val="00BF6BB5"/>
    <w:rsid w:val="00BF6BC4"/>
    <w:rsid w:val="00BF71EC"/>
    <w:rsid w:val="00BF73DE"/>
    <w:rsid w:val="00BF788D"/>
    <w:rsid w:val="00C0011D"/>
    <w:rsid w:val="00C002CF"/>
    <w:rsid w:val="00C004B1"/>
    <w:rsid w:val="00C004D5"/>
    <w:rsid w:val="00C0051D"/>
    <w:rsid w:val="00C00ABC"/>
    <w:rsid w:val="00C01314"/>
    <w:rsid w:val="00C01BD6"/>
    <w:rsid w:val="00C02287"/>
    <w:rsid w:val="00C02858"/>
    <w:rsid w:val="00C0294B"/>
    <w:rsid w:val="00C02CE7"/>
    <w:rsid w:val="00C030F1"/>
    <w:rsid w:val="00C0314F"/>
    <w:rsid w:val="00C03228"/>
    <w:rsid w:val="00C0339D"/>
    <w:rsid w:val="00C04B3F"/>
    <w:rsid w:val="00C04DF0"/>
    <w:rsid w:val="00C05151"/>
    <w:rsid w:val="00C053BA"/>
    <w:rsid w:val="00C057AE"/>
    <w:rsid w:val="00C059C7"/>
    <w:rsid w:val="00C05A08"/>
    <w:rsid w:val="00C06071"/>
    <w:rsid w:val="00C061AA"/>
    <w:rsid w:val="00C062AF"/>
    <w:rsid w:val="00C06484"/>
    <w:rsid w:val="00C068E5"/>
    <w:rsid w:val="00C071EF"/>
    <w:rsid w:val="00C07301"/>
    <w:rsid w:val="00C078DE"/>
    <w:rsid w:val="00C07FAC"/>
    <w:rsid w:val="00C10447"/>
    <w:rsid w:val="00C115FC"/>
    <w:rsid w:val="00C11AA5"/>
    <w:rsid w:val="00C11D20"/>
    <w:rsid w:val="00C11D2C"/>
    <w:rsid w:val="00C11D9C"/>
    <w:rsid w:val="00C12F98"/>
    <w:rsid w:val="00C1301E"/>
    <w:rsid w:val="00C13198"/>
    <w:rsid w:val="00C13911"/>
    <w:rsid w:val="00C1407F"/>
    <w:rsid w:val="00C140E5"/>
    <w:rsid w:val="00C145A2"/>
    <w:rsid w:val="00C14A14"/>
    <w:rsid w:val="00C14A31"/>
    <w:rsid w:val="00C14E0E"/>
    <w:rsid w:val="00C152D4"/>
    <w:rsid w:val="00C154B6"/>
    <w:rsid w:val="00C157AD"/>
    <w:rsid w:val="00C15871"/>
    <w:rsid w:val="00C15C99"/>
    <w:rsid w:val="00C1721A"/>
    <w:rsid w:val="00C17298"/>
    <w:rsid w:val="00C178E5"/>
    <w:rsid w:val="00C17BC2"/>
    <w:rsid w:val="00C204E6"/>
    <w:rsid w:val="00C20670"/>
    <w:rsid w:val="00C21129"/>
    <w:rsid w:val="00C21856"/>
    <w:rsid w:val="00C21964"/>
    <w:rsid w:val="00C2243C"/>
    <w:rsid w:val="00C22841"/>
    <w:rsid w:val="00C228E0"/>
    <w:rsid w:val="00C2296E"/>
    <w:rsid w:val="00C22EE1"/>
    <w:rsid w:val="00C23554"/>
    <w:rsid w:val="00C2397C"/>
    <w:rsid w:val="00C249C6"/>
    <w:rsid w:val="00C24DDF"/>
    <w:rsid w:val="00C250DE"/>
    <w:rsid w:val="00C256A0"/>
    <w:rsid w:val="00C25E11"/>
    <w:rsid w:val="00C26305"/>
    <w:rsid w:val="00C263FE"/>
    <w:rsid w:val="00C269A0"/>
    <w:rsid w:val="00C26B7F"/>
    <w:rsid w:val="00C26C40"/>
    <w:rsid w:val="00C270FB"/>
    <w:rsid w:val="00C273B7"/>
    <w:rsid w:val="00C27D70"/>
    <w:rsid w:val="00C27E28"/>
    <w:rsid w:val="00C30511"/>
    <w:rsid w:val="00C306D3"/>
    <w:rsid w:val="00C30DA4"/>
    <w:rsid w:val="00C31310"/>
    <w:rsid w:val="00C316E5"/>
    <w:rsid w:val="00C31C1C"/>
    <w:rsid w:val="00C31D67"/>
    <w:rsid w:val="00C31ED1"/>
    <w:rsid w:val="00C31F36"/>
    <w:rsid w:val="00C3280B"/>
    <w:rsid w:val="00C32958"/>
    <w:rsid w:val="00C32AC9"/>
    <w:rsid w:val="00C32C19"/>
    <w:rsid w:val="00C32CE6"/>
    <w:rsid w:val="00C33314"/>
    <w:rsid w:val="00C335ED"/>
    <w:rsid w:val="00C33F50"/>
    <w:rsid w:val="00C33F5C"/>
    <w:rsid w:val="00C34206"/>
    <w:rsid w:val="00C34D10"/>
    <w:rsid w:val="00C350A1"/>
    <w:rsid w:val="00C352FB"/>
    <w:rsid w:val="00C35597"/>
    <w:rsid w:val="00C355A6"/>
    <w:rsid w:val="00C35B7A"/>
    <w:rsid w:val="00C35E68"/>
    <w:rsid w:val="00C36AA8"/>
    <w:rsid w:val="00C36C31"/>
    <w:rsid w:val="00C36F21"/>
    <w:rsid w:val="00C375C6"/>
    <w:rsid w:val="00C376F0"/>
    <w:rsid w:val="00C37A5E"/>
    <w:rsid w:val="00C37C5C"/>
    <w:rsid w:val="00C37D5D"/>
    <w:rsid w:val="00C40031"/>
    <w:rsid w:val="00C4006E"/>
    <w:rsid w:val="00C402CE"/>
    <w:rsid w:val="00C404E0"/>
    <w:rsid w:val="00C4082F"/>
    <w:rsid w:val="00C409AB"/>
    <w:rsid w:val="00C40B18"/>
    <w:rsid w:val="00C4119F"/>
    <w:rsid w:val="00C41439"/>
    <w:rsid w:val="00C4154E"/>
    <w:rsid w:val="00C41799"/>
    <w:rsid w:val="00C4191E"/>
    <w:rsid w:val="00C42357"/>
    <w:rsid w:val="00C424AD"/>
    <w:rsid w:val="00C42B1F"/>
    <w:rsid w:val="00C42C16"/>
    <w:rsid w:val="00C434B9"/>
    <w:rsid w:val="00C43659"/>
    <w:rsid w:val="00C438AB"/>
    <w:rsid w:val="00C43B2E"/>
    <w:rsid w:val="00C43B7A"/>
    <w:rsid w:val="00C43DAF"/>
    <w:rsid w:val="00C43E5F"/>
    <w:rsid w:val="00C43FFA"/>
    <w:rsid w:val="00C44127"/>
    <w:rsid w:val="00C44511"/>
    <w:rsid w:val="00C452A6"/>
    <w:rsid w:val="00C4555B"/>
    <w:rsid w:val="00C4574E"/>
    <w:rsid w:val="00C45B0F"/>
    <w:rsid w:val="00C45BB7"/>
    <w:rsid w:val="00C45F26"/>
    <w:rsid w:val="00C46506"/>
    <w:rsid w:val="00C46781"/>
    <w:rsid w:val="00C468F6"/>
    <w:rsid w:val="00C46B2C"/>
    <w:rsid w:val="00C46BC9"/>
    <w:rsid w:val="00C4730A"/>
    <w:rsid w:val="00C474EA"/>
    <w:rsid w:val="00C500FF"/>
    <w:rsid w:val="00C50519"/>
    <w:rsid w:val="00C51014"/>
    <w:rsid w:val="00C51AED"/>
    <w:rsid w:val="00C51D26"/>
    <w:rsid w:val="00C51D66"/>
    <w:rsid w:val="00C51EC5"/>
    <w:rsid w:val="00C528D8"/>
    <w:rsid w:val="00C53484"/>
    <w:rsid w:val="00C53647"/>
    <w:rsid w:val="00C54732"/>
    <w:rsid w:val="00C54A26"/>
    <w:rsid w:val="00C54FEC"/>
    <w:rsid w:val="00C5535A"/>
    <w:rsid w:val="00C558C7"/>
    <w:rsid w:val="00C55BBA"/>
    <w:rsid w:val="00C55CD1"/>
    <w:rsid w:val="00C55D73"/>
    <w:rsid w:val="00C569DB"/>
    <w:rsid w:val="00C56B8A"/>
    <w:rsid w:val="00C57151"/>
    <w:rsid w:val="00C574EC"/>
    <w:rsid w:val="00C57A3F"/>
    <w:rsid w:val="00C6008A"/>
    <w:rsid w:val="00C60B1B"/>
    <w:rsid w:val="00C60D4D"/>
    <w:rsid w:val="00C60ED7"/>
    <w:rsid w:val="00C61228"/>
    <w:rsid w:val="00C61D22"/>
    <w:rsid w:val="00C61F02"/>
    <w:rsid w:val="00C61F05"/>
    <w:rsid w:val="00C61F0D"/>
    <w:rsid w:val="00C61F3C"/>
    <w:rsid w:val="00C6236B"/>
    <w:rsid w:val="00C6247F"/>
    <w:rsid w:val="00C634FE"/>
    <w:rsid w:val="00C63B0A"/>
    <w:rsid w:val="00C64007"/>
    <w:rsid w:val="00C640A3"/>
    <w:rsid w:val="00C64247"/>
    <w:rsid w:val="00C64783"/>
    <w:rsid w:val="00C64812"/>
    <w:rsid w:val="00C6568A"/>
    <w:rsid w:val="00C65D9C"/>
    <w:rsid w:val="00C660EE"/>
    <w:rsid w:val="00C66135"/>
    <w:rsid w:val="00C669F4"/>
    <w:rsid w:val="00C66CFB"/>
    <w:rsid w:val="00C679AA"/>
    <w:rsid w:val="00C67A3D"/>
    <w:rsid w:val="00C67C58"/>
    <w:rsid w:val="00C706C9"/>
    <w:rsid w:val="00C70933"/>
    <w:rsid w:val="00C70A7C"/>
    <w:rsid w:val="00C70E4D"/>
    <w:rsid w:val="00C70FF9"/>
    <w:rsid w:val="00C7135C"/>
    <w:rsid w:val="00C7173F"/>
    <w:rsid w:val="00C71A30"/>
    <w:rsid w:val="00C71FC7"/>
    <w:rsid w:val="00C7245F"/>
    <w:rsid w:val="00C725FC"/>
    <w:rsid w:val="00C72836"/>
    <w:rsid w:val="00C73055"/>
    <w:rsid w:val="00C7389E"/>
    <w:rsid w:val="00C73C56"/>
    <w:rsid w:val="00C743E0"/>
    <w:rsid w:val="00C74889"/>
    <w:rsid w:val="00C75049"/>
    <w:rsid w:val="00C75259"/>
    <w:rsid w:val="00C75442"/>
    <w:rsid w:val="00C75FEA"/>
    <w:rsid w:val="00C7604B"/>
    <w:rsid w:val="00C76181"/>
    <w:rsid w:val="00C76679"/>
    <w:rsid w:val="00C76731"/>
    <w:rsid w:val="00C76856"/>
    <w:rsid w:val="00C76DD5"/>
    <w:rsid w:val="00C7732B"/>
    <w:rsid w:val="00C77352"/>
    <w:rsid w:val="00C77BC2"/>
    <w:rsid w:val="00C77D2D"/>
    <w:rsid w:val="00C77EBB"/>
    <w:rsid w:val="00C80087"/>
    <w:rsid w:val="00C80B2B"/>
    <w:rsid w:val="00C80BB5"/>
    <w:rsid w:val="00C80DBA"/>
    <w:rsid w:val="00C8113E"/>
    <w:rsid w:val="00C81144"/>
    <w:rsid w:val="00C81552"/>
    <w:rsid w:val="00C81964"/>
    <w:rsid w:val="00C822D6"/>
    <w:rsid w:val="00C8278E"/>
    <w:rsid w:val="00C827CC"/>
    <w:rsid w:val="00C82807"/>
    <w:rsid w:val="00C82858"/>
    <w:rsid w:val="00C84205"/>
    <w:rsid w:val="00C847FD"/>
    <w:rsid w:val="00C85082"/>
    <w:rsid w:val="00C8510C"/>
    <w:rsid w:val="00C85B1F"/>
    <w:rsid w:val="00C85B3F"/>
    <w:rsid w:val="00C85BC3"/>
    <w:rsid w:val="00C8613A"/>
    <w:rsid w:val="00C862FD"/>
    <w:rsid w:val="00C866DA"/>
    <w:rsid w:val="00C8690F"/>
    <w:rsid w:val="00C86996"/>
    <w:rsid w:val="00C86A3F"/>
    <w:rsid w:val="00C86CEE"/>
    <w:rsid w:val="00C870DE"/>
    <w:rsid w:val="00C87DB7"/>
    <w:rsid w:val="00C90275"/>
    <w:rsid w:val="00C90C1A"/>
    <w:rsid w:val="00C911B8"/>
    <w:rsid w:val="00C91DFA"/>
    <w:rsid w:val="00C92C8A"/>
    <w:rsid w:val="00C93500"/>
    <w:rsid w:val="00C93790"/>
    <w:rsid w:val="00C93B06"/>
    <w:rsid w:val="00C93BB1"/>
    <w:rsid w:val="00C93DE5"/>
    <w:rsid w:val="00C94198"/>
    <w:rsid w:val="00C94393"/>
    <w:rsid w:val="00C94607"/>
    <w:rsid w:val="00C94623"/>
    <w:rsid w:val="00C9469A"/>
    <w:rsid w:val="00C9475F"/>
    <w:rsid w:val="00C948FD"/>
    <w:rsid w:val="00C94C2B"/>
    <w:rsid w:val="00C954E3"/>
    <w:rsid w:val="00C957D8"/>
    <w:rsid w:val="00C9596F"/>
    <w:rsid w:val="00C95E69"/>
    <w:rsid w:val="00C963CD"/>
    <w:rsid w:val="00C968E5"/>
    <w:rsid w:val="00C979A0"/>
    <w:rsid w:val="00CA00E1"/>
    <w:rsid w:val="00CA017E"/>
    <w:rsid w:val="00CA0289"/>
    <w:rsid w:val="00CA039D"/>
    <w:rsid w:val="00CA0450"/>
    <w:rsid w:val="00CA0BDD"/>
    <w:rsid w:val="00CA13BF"/>
    <w:rsid w:val="00CA142C"/>
    <w:rsid w:val="00CA1645"/>
    <w:rsid w:val="00CA1D58"/>
    <w:rsid w:val="00CA1E97"/>
    <w:rsid w:val="00CA1F75"/>
    <w:rsid w:val="00CA2088"/>
    <w:rsid w:val="00CA2190"/>
    <w:rsid w:val="00CA2218"/>
    <w:rsid w:val="00CA239B"/>
    <w:rsid w:val="00CA23E3"/>
    <w:rsid w:val="00CA2406"/>
    <w:rsid w:val="00CA2495"/>
    <w:rsid w:val="00CA2EFA"/>
    <w:rsid w:val="00CA32DC"/>
    <w:rsid w:val="00CA36EB"/>
    <w:rsid w:val="00CA385C"/>
    <w:rsid w:val="00CA3CDE"/>
    <w:rsid w:val="00CA3DCC"/>
    <w:rsid w:val="00CA3FC5"/>
    <w:rsid w:val="00CA454F"/>
    <w:rsid w:val="00CA49EC"/>
    <w:rsid w:val="00CA4F81"/>
    <w:rsid w:val="00CA5611"/>
    <w:rsid w:val="00CA5763"/>
    <w:rsid w:val="00CA594C"/>
    <w:rsid w:val="00CA5C18"/>
    <w:rsid w:val="00CA697D"/>
    <w:rsid w:val="00CA6E64"/>
    <w:rsid w:val="00CA6E6F"/>
    <w:rsid w:val="00CA7AB9"/>
    <w:rsid w:val="00CA7E3C"/>
    <w:rsid w:val="00CB0199"/>
    <w:rsid w:val="00CB02FE"/>
    <w:rsid w:val="00CB06CC"/>
    <w:rsid w:val="00CB0869"/>
    <w:rsid w:val="00CB1433"/>
    <w:rsid w:val="00CB1587"/>
    <w:rsid w:val="00CB1693"/>
    <w:rsid w:val="00CB16BA"/>
    <w:rsid w:val="00CB1B5B"/>
    <w:rsid w:val="00CB23FD"/>
    <w:rsid w:val="00CB2708"/>
    <w:rsid w:val="00CB27D7"/>
    <w:rsid w:val="00CB284E"/>
    <w:rsid w:val="00CB2912"/>
    <w:rsid w:val="00CB2A86"/>
    <w:rsid w:val="00CB31AA"/>
    <w:rsid w:val="00CB334A"/>
    <w:rsid w:val="00CB362A"/>
    <w:rsid w:val="00CB3B11"/>
    <w:rsid w:val="00CB3C3A"/>
    <w:rsid w:val="00CB5594"/>
    <w:rsid w:val="00CB5D1C"/>
    <w:rsid w:val="00CB6119"/>
    <w:rsid w:val="00CB649B"/>
    <w:rsid w:val="00CB6B5E"/>
    <w:rsid w:val="00CB7022"/>
    <w:rsid w:val="00CB759C"/>
    <w:rsid w:val="00CB7843"/>
    <w:rsid w:val="00CB7A27"/>
    <w:rsid w:val="00CB7A63"/>
    <w:rsid w:val="00CB7CAE"/>
    <w:rsid w:val="00CB7E33"/>
    <w:rsid w:val="00CC05A6"/>
    <w:rsid w:val="00CC0AC7"/>
    <w:rsid w:val="00CC0DC6"/>
    <w:rsid w:val="00CC11FE"/>
    <w:rsid w:val="00CC15B5"/>
    <w:rsid w:val="00CC1938"/>
    <w:rsid w:val="00CC1B53"/>
    <w:rsid w:val="00CC1FF9"/>
    <w:rsid w:val="00CC2087"/>
    <w:rsid w:val="00CC283A"/>
    <w:rsid w:val="00CC30A6"/>
    <w:rsid w:val="00CC385F"/>
    <w:rsid w:val="00CC3F39"/>
    <w:rsid w:val="00CC4337"/>
    <w:rsid w:val="00CC435B"/>
    <w:rsid w:val="00CC4593"/>
    <w:rsid w:val="00CC46DC"/>
    <w:rsid w:val="00CC4A11"/>
    <w:rsid w:val="00CC4A3F"/>
    <w:rsid w:val="00CC4FAE"/>
    <w:rsid w:val="00CC54C2"/>
    <w:rsid w:val="00CC5DCC"/>
    <w:rsid w:val="00CC6C14"/>
    <w:rsid w:val="00CC6F05"/>
    <w:rsid w:val="00CC6F94"/>
    <w:rsid w:val="00CC739C"/>
    <w:rsid w:val="00CC7583"/>
    <w:rsid w:val="00CC79FD"/>
    <w:rsid w:val="00CC7C77"/>
    <w:rsid w:val="00CD009D"/>
    <w:rsid w:val="00CD07C1"/>
    <w:rsid w:val="00CD0B12"/>
    <w:rsid w:val="00CD230C"/>
    <w:rsid w:val="00CD246C"/>
    <w:rsid w:val="00CD33C1"/>
    <w:rsid w:val="00CD3A02"/>
    <w:rsid w:val="00CD3B7C"/>
    <w:rsid w:val="00CD6598"/>
    <w:rsid w:val="00CD6729"/>
    <w:rsid w:val="00CD674E"/>
    <w:rsid w:val="00CD6EC0"/>
    <w:rsid w:val="00CD7179"/>
    <w:rsid w:val="00CD75B6"/>
    <w:rsid w:val="00CD76B1"/>
    <w:rsid w:val="00CD7710"/>
    <w:rsid w:val="00CD785D"/>
    <w:rsid w:val="00CE10C8"/>
    <w:rsid w:val="00CE12F5"/>
    <w:rsid w:val="00CE1635"/>
    <w:rsid w:val="00CE170A"/>
    <w:rsid w:val="00CE1B4D"/>
    <w:rsid w:val="00CE1D8F"/>
    <w:rsid w:val="00CE1F6A"/>
    <w:rsid w:val="00CE2CA1"/>
    <w:rsid w:val="00CE2F8E"/>
    <w:rsid w:val="00CE2FA4"/>
    <w:rsid w:val="00CE31A3"/>
    <w:rsid w:val="00CE31A4"/>
    <w:rsid w:val="00CE3850"/>
    <w:rsid w:val="00CE3924"/>
    <w:rsid w:val="00CE3B35"/>
    <w:rsid w:val="00CE3F01"/>
    <w:rsid w:val="00CE3F1A"/>
    <w:rsid w:val="00CE3F38"/>
    <w:rsid w:val="00CE43C0"/>
    <w:rsid w:val="00CE4A0E"/>
    <w:rsid w:val="00CE505D"/>
    <w:rsid w:val="00CE526B"/>
    <w:rsid w:val="00CE58CD"/>
    <w:rsid w:val="00CE5A5B"/>
    <w:rsid w:val="00CE6AE6"/>
    <w:rsid w:val="00CE6C2C"/>
    <w:rsid w:val="00CE6C9E"/>
    <w:rsid w:val="00CE753C"/>
    <w:rsid w:val="00CE75F5"/>
    <w:rsid w:val="00CE79E4"/>
    <w:rsid w:val="00CE7A4C"/>
    <w:rsid w:val="00CF00C3"/>
    <w:rsid w:val="00CF0818"/>
    <w:rsid w:val="00CF093B"/>
    <w:rsid w:val="00CF0F2D"/>
    <w:rsid w:val="00CF1597"/>
    <w:rsid w:val="00CF1B80"/>
    <w:rsid w:val="00CF2536"/>
    <w:rsid w:val="00CF2C16"/>
    <w:rsid w:val="00CF2ED4"/>
    <w:rsid w:val="00CF2F04"/>
    <w:rsid w:val="00CF3796"/>
    <w:rsid w:val="00CF37FB"/>
    <w:rsid w:val="00CF38FD"/>
    <w:rsid w:val="00CF4320"/>
    <w:rsid w:val="00CF4392"/>
    <w:rsid w:val="00CF5863"/>
    <w:rsid w:val="00CF58AA"/>
    <w:rsid w:val="00CF5A94"/>
    <w:rsid w:val="00CF6239"/>
    <w:rsid w:val="00CF6938"/>
    <w:rsid w:val="00CF69E0"/>
    <w:rsid w:val="00CF6E21"/>
    <w:rsid w:val="00CF746F"/>
    <w:rsid w:val="00CF7949"/>
    <w:rsid w:val="00CF7B98"/>
    <w:rsid w:val="00CF7DBE"/>
    <w:rsid w:val="00D000CF"/>
    <w:rsid w:val="00D0065F"/>
    <w:rsid w:val="00D00BEC"/>
    <w:rsid w:val="00D00EB2"/>
    <w:rsid w:val="00D01369"/>
    <w:rsid w:val="00D01D7F"/>
    <w:rsid w:val="00D02571"/>
    <w:rsid w:val="00D02697"/>
    <w:rsid w:val="00D0269C"/>
    <w:rsid w:val="00D0388C"/>
    <w:rsid w:val="00D03B6E"/>
    <w:rsid w:val="00D046DA"/>
    <w:rsid w:val="00D04762"/>
    <w:rsid w:val="00D04AB5"/>
    <w:rsid w:val="00D04D37"/>
    <w:rsid w:val="00D05878"/>
    <w:rsid w:val="00D06118"/>
    <w:rsid w:val="00D06705"/>
    <w:rsid w:val="00D06A38"/>
    <w:rsid w:val="00D07131"/>
    <w:rsid w:val="00D07139"/>
    <w:rsid w:val="00D078B8"/>
    <w:rsid w:val="00D078DF"/>
    <w:rsid w:val="00D07AB7"/>
    <w:rsid w:val="00D07B8F"/>
    <w:rsid w:val="00D112F5"/>
    <w:rsid w:val="00D116FF"/>
    <w:rsid w:val="00D11734"/>
    <w:rsid w:val="00D1173F"/>
    <w:rsid w:val="00D11B94"/>
    <w:rsid w:val="00D1273B"/>
    <w:rsid w:val="00D13EFB"/>
    <w:rsid w:val="00D14188"/>
    <w:rsid w:val="00D141C9"/>
    <w:rsid w:val="00D14B62"/>
    <w:rsid w:val="00D14D1D"/>
    <w:rsid w:val="00D14DE0"/>
    <w:rsid w:val="00D152F3"/>
    <w:rsid w:val="00D15BFE"/>
    <w:rsid w:val="00D1604D"/>
    <w:rsid w:val="00D179EC"/>
    <w:rsid w:val="00D17B69"/>
    <w:rsid w:val="00D17F5B"/>
    <w:rsid w:val="00D17F6C"/>
    <w:rsid w:val="00D17FEC"/>
    <w:rsid w:val="00D20083"/>
    <w:rsid w:val="00D200F3"/>
    <w:rsid w:val="00D20532"/>
    <w:rsid w:val="00D206C5"/>
    <w:rsid w:val="00D20BFE"/>
    <w:rsid w:val="00D20CAC"/>
    <w:rsid w:val="00D21444"/>
    <w:rsid w:val="00D21595"/>
    <w:rsid w:val="00D21FD9"/>
    <w:rsid w:val="00D22828"/>
    <w:rsid w:val="00D22D5C"/>
    <w:rsid w:val="00D231B5"/>
    <w:rsid w:val="00D2374D"/>
    <w:rsid w:val="00D2388F"/>
    <w:rsid w:val="00D244E0"/>
    <w:rsid w:val="00D245D2"/>
    <w:rsid w:val="00D24C96"/>
    <w:rsid w:val="00D24D7F"/>
    <w:rsid w:val="00D24DC6"/>
    <w:rsid w:val="00D26770"/>
    <w:rsid w:val="00D26A22"/>
    <w:rsid w:val="00D26E33"/>
    <w:rsid w:val="00D27097"/>
    <w:rsid w:val="00D27499"/>
    <w:rsid w:val="00D2796F"/>
    <w:rsid w:val="00D27CEF"/>
    <w:rsid w:val="00D27E39"/>
    <w:rsid w:val="00D30840"/>
    <w:rsid w:val="00D30D76"/>
    <w:rsid w:val="00D30FD3"/>
    <w:rsid w:val="00D31DFA"/>
    <w:rsid w:val="00D32851"/>
    <w:rsid w:val="00D32A79"/>
    <w:rsid w:val="00D32BD3"/>
    <w:rsid w:val="00D32C95"/>
    <w:rsid w:val="00D33032"/>
    <w:rsid w:val="00D3319F"/>
    <w:rsid w:val="00D3333F"/>
    <w:rsid w:val="00D33762"/>
    <w:rsid w:val="00D33A2C"/>
    <w:rsid w:val="00D34540"/>
    <w:rsid w:val="00D348AF"/>
    <w:rsid w:val="00D35606"/>
    <w:rsid w:val="00D35D66"/>
    <w:rsid w:val="00D3687C"/>
    <w:rsid w:val="00D37D66"/>
    <w:rsid w:val="00D37FAB"/>
    <w:rsid w:val="00D40086"/>
    <w:rsid w:val="00D40430"/>
    <w:rsid w:val="00D40C76"/>
    <w:rsid w:val="00D42198"/>
    <w:rsid w:val="00D421C5"/>
    <w:rsid w:val="00D42DD2"/>
    <w:rsid w:val="00D4391A"/>
    <w:rsid w:val="00D43DD9"/>
    <w:rsid w:val="00D444D4"/>
    <w:rsid w:val="00D448B1"/>
    <w:rsid w:val="00D44BB1"/>
    <w:rsid w:val="00D4554B"/>
    <w:rsid w:val="00D459EC"/>
    <w:rsid w:val="00D45D83"/>
    <w:rsid w:val="00D45F2C"/>
    <w:rsid w:val="00D460A6"/>
    <w:rsid w:val="00D462DB"/>
    <w:rsid w:val="00D46332"/>
    <w:rsid w:val="00D46739"/>
    <w:rsid w:val="00D46E75"/>
    <w:rsid w:val="00D476F7"/>
    <w:rsid w:val="00D47BBE"/>
    <w:rsid w:val="00D47E71"/>
    <w:rsid w:val="00D50033"/>
    <w:rsid w:val="00D50508"/>
    <w:rsid w:val="00D509E8"/>
    <w:rsid w:val="00D50B71"/>
    <w:rsid w:val="00D510EB"/>
    <w:rsid w:val="00D5119E"/>
    <w:rsid w:val="00D512AF"/>
    <w:rsid w:val="00D516FB"/>
    <w:rsid w:val="00D517A5"/>
    <w:rsid w:val="00D52364"/>
    <w:rsid w:val="00D52451"/>
    <w:rsid w:val="00D5378B"/>
    <w:rsid w:val="00D53935"/>
    <w:rsid w:val="00D53A03"/>
    <w:rsid w:val="00D53B8F"/>
    <w:rsid w:val="00D543F2"/>
    <w:rsid w:val="00D54543"/>
    <w:rsid w:val="00D548A3"/>
    <w:rsid w:val="00D54B0C"/>
    <w:rsid w:val="00D54CEF"/>
    <w:rsid w:val="00D554AC"/>
    <w:rsid w:val="00D558B7"/>
    <w:rsid w:val="00D55E69"/>
    <w:rsid w:val="00D55EE1"/>
    <w:rsid w:val="00D5621D"/>
    <w:rsid w:val="00D5634F"/>
    <w:rsid w:val="00D564D3"/>
    <w:rsid w:val="00D567B4"/>
    <w:rsid w:val="00D56B2A"/>
    <w:rsid w:val="00D57874"/>
    <w:rsid w:val="00D57C4C"/>
    <w:rsid w:val="00D57D78"/>
    <w:rsid w:val="00D57FC8"/>
    <w:rsid w:val="00D60116"/>
    <w:rsid w:val="00D6022B"/>
    <w:rsid w:val="00D6063A"/>
    <w:rsid w:val="00D60701"/>
    <w:rsid w:val="00D6098C"/>
    <w:rsid w:val="00D611D9"/>
    <w:rsid w:val="00D614CF"/>
    <w:rsid w:val="00D61554"/>
    <w:rsid w:val="00D61A74"/>
    <w:rsid w:val="00D61D53"/>
    <w:rsid w:val="00D61FDE"/>
    <w:rsid w:val="00D62506"/>
    <w:rsid w:val="00D6278C"/>
    <w:rsid w:val="00D62DCE"/>
    <w:rsid w:val="00D63C01"/>
    <w:rsid w:val="00D63D0A"/>
    <w:rsid w:val="00D644A8"/>
    <w:rsid w:val="00D64A46"/>
    <w:rsid w:val="00D65AE6"/>
    <w:rsid w:val="00D65C62"/>
    <w:rsid w:val="00D662C4"/>
    <w:rsid w:val="00D664AB"/>
    <w:rsid w:val="00D6686F"/>
    <w:rsid w:val="00D668B3"/>
    <w:rsid w:val="00D6750A"/>
    <w:rsid w:val="00D675E4"/>
    <w:rsid w:val="00D676A7"/>
    <w:rsid w:val="00D67A42"/>
    <w:rsid w:val="00D705E7"/>
    <w:rsid w:val="00D70660"/>
    <w:rsid w:val="00D70856"/>
    <w:rsid w:val="00D708AB"/>
    <w:rsid w:val="00D709C5"/>
    <w:rsid w:val="00D70FA4"/>
    <w:rsid w:val="00D71595"/>
    <w:rsid w:val="00D71C6C"/>
    <w:rsid w:val="00D71CCE"/>
    <w:rsid w:val="00D7200D"/>
    <w:rsid w:val="00D72059"/>
    <w:rsid w:val="00D724D5"/>
    <w:rsid w:val="00D72658"/>
    <w:rsid w:val="00D72767"/>
    <w:rsid w:val="00D72945"/>
    <w:rsid w:val="00D72C8B"/>
    <w:rsid w:val="00D72E0D"/>
    <w:rsid w:val="00D72FAF"/>
    <w:rsid w:val="00D73377"/>
    <w:rsid w:val="00D73F82"/>
    <w:rsid w:val="00D74016"/>
    <w:rsid w:val="00D742CE"/>
    <w:rsid w:val="00D74555"/>
    <w:rsid w:val="00D74644"/>
    <w:rsid w:val="00D750A4"/>
    <w:rsid w:val="00D7594F"/>
    <w:rsid w:val="00D75977"/>
    <w:rsid w:val="00D75A0E"/>
    <w:rsid w:val="00D75A54"/>
    <w:rsid w:val="00D75C2D"/>
    <w:rsid w:val="00D75D1A"/>
    <w:rsid w:val="00D75E6A"/>
    <w:rsid w:val="00D762E5"/>
    <w:rsid w:val="00D7641B"/>
    <w:rsid w:val="00D76932"/>
    <w:rsid w:val="00D769BB"/>
    <w:rsid w:val="00D769C2"/>
    <w:rsid w:val="00D76CAF"/>
    <w:rsid w:val="00D76D32"/>
    <w:rsid w:val="00D76D54"/>
    <w:rsid w:val="00D77BAA"/>
    <w:rsid w:val="00D77C94"/>
    <w:rsid w:val="00D803CA"/>
    <w:rsid w:val="00D804A8"/>
    <w:rsid w:val="00D80713"/>
    <w:rsid w:val="00D80E1A"/>
    <w:rsid w:val="00D81296"/>
    <w:rsid w:val="00D81302"/>
    <w:rsid w:val="00D814BD"/>
    <w:rsid w:val="00D816DF"/>
    <w:rsid w:val="00D817BC"/>
    <w:rsid w:val="00D81B9F"/>
    <w:rsid w:val="00D81D05"/>
    <w:rsid w:val="00D81E32"/>
    <w:rsid w:val="00D81F1E"/>
    <w:rsid w:val="00D822F8"/>
    <w:rsid w:val="00D8243B"/>
    <w:rsid w:val="00D82FA0"/>
    <w:rsid w:val="00D831C4"/>
    <w:rsid w:val="00D8329F"/>
    <w:rsid w:val="00D83615"/>
    <w:rsid w:val="00D83660"/>
    <w:rsid w:val="00D83820"/>
    <w:rsid w:val="00D83D5F"/>
    <w:rsid w:val="00D841B9"/>
    <w:rsid w:val="00D841ED"/>
    <w:rsid w:val="00D8468E"/>
    <w:rsid w:val="00D84835"/>
    <w:rsid w:val="00D84FDC"/>
    <w:rsid w:val="00D8574B"/>
    <w:rsid w:val="00D860DC"/>
    <w:rsid w:val="00D865E2"/>
    <w:rsid w:val="00D867FE"/>
    <w:rsid w:val="00D86AC0"/>
    <w:rsid w:val="00D8752A"/>
    <w:rsid w:val="00D876A9"/>
    <w:rsid w:val="00D877CD"/>
    <w:rsid w:val="00D87A3C"/>
    <w:rsid w:val="00D87B71"/>
    <w:rsid w:val="00D87DBA"/>
    <w:rsid w:val="00D900BB"/>
    <w:rsid w:val="00D907C0"/>
    <w:rsid w:val="00D908AD"/>
    <w:rsid w:val="00D90A34"/>
    <w:rsid w:val="00D90C08"/>
    <w:rsid w:val="00D90C88"/>
    <w:rsid w:val="00D90D48"/>
    <w:rsid w:val="00D91016"/>
    <w:rsid w:val="00D913BA"/>
    <w:rsid w:val="00D91590"/>
    <w:rsid w:val="00D916DB"/>
    <w:rsid w:val="00D91B21"/>
    <w:rsid w:val="00D922FB"/>
    <w:rsid w:val="00D92DC9"/>
    <w:rsid w:val="00D93E6A"/>
    <w:rsid w:val="00D93E81"/>
    <w:rsid w:val="00D9429C"/>
    <w:rsid w:val="00D94C09"/>
    <w:rsid w:val="00D94E2E"/>
    <w:rsid w:val="00D94F65"/>
    <w:rsid w:val="00D94FBB"/>
    <w:rsid w:val="00D95263"/>
    <w:rsid w:val="00D95666"/>
    <w:rsid w:val="00D95AA0"/>
    <w:rsid w:val="00D95C39"/>
    <w:rsid w:val="00D95E29"/>
    <w:rsid w:val="00D95E57"/>
    <w:rsid w:val="00D964A7"/>
    <w:rsid w:val="00D96B2C"/>
    <w:rsid w:val="00D96BFF"/>
    <w:rsid w:val="00D96D43"/>
    <w:rsid w:val="00DA0095"/>
    <w:rsid w:val="00DA045C"/>
    <w:rsid w:val="00DA05A7"/>
    <w:rsid w:val="00DA07E2"/>
    <w:rsid w:val="00DA0AB7"/>
    <w:rsid w:val="00DA0BE5"/>
    <w:rsid w:val="00DA0E71"/>
    <w:rsid w:val="00DA0EA4"/>
    <w:rsid w:val="00DA1266"/>
    <w:rsid w:val="00DA1877"/>
    <w:rsid w:val="00DA1BA6"/>
    <w:rsid w:val="00DA24FB"/>
    <w:rsid w:val="00DA2889"/>
    <w:rsid w:val="00DA2EDE"/>
    <w:rsid w:val="00DA308B"/>
    <w:rsid w:val="00DA35BE"/>
    <w:rsid w:val="00DA3EA9"/>
    <w:rsid w:val="00DA48B5"/>
    <w:rsid w:val="00DA4BFA"/>
    <w:rsid w:val="00DA4CA4"/>
    <w:rsid w:val="00DA5910"/>
    <w:rsid w:val="00DA5FEB"/>
    <w:rsid w:val="00DA6684"/>
    <w:rsid w:val="00DA66B4"/>
    <w:rsid w:val="00DA6E05"/>
    <w:rsid w:val="00DA6EEE"/>
    <w:rsid w:val="00DA6F24"/>
    <w:rsid w:val="00DA7087"/>
    <w:rsid w:val="00DA7189"/>
    <w:rsid w:val="00DB033F"/>
    <w:rsid w:val="00DB05C6"/>
    <w:rsid w:val="00DB0BAA"/>
    <w:rsid w:val="00DB14B5"/>
    <w:rsid w:val="00DB19A0"/>
    <w:rsid w:val="00DB215D"/>
    <w:rsid w:val="00DB2357"/>
    <w:rsid w:val="00DB2AD9"/>
    <w:rsid w:val="00DB32C6"/>
    <w:rsid w:val="00DB3521"/>
    <w:rsid w:val="00DB3A33"/>
    <w:rsid w:val="00DB4582"/>
    <w:rsid w:val="00DB46A5"/>
    <w:rsid w:val="00DB5789"/>
    <w:rsid w:val="00DB6039"/>
    <w:rsid w:val="00DB6498"/>
    <w:rsid w:val="00DB6991"/>
    <w:rsid w:val="00DB70FF"/>
    <w:rsid w:val="00DB7277"/>
    <w:rsid w:val="00DB749A"/>
    <w:rsid w:val="00DB7512"/>
    <w:rsid w:val="00DB7698"/>
    <w:rsid w:val="00DB7C63"/>
    <w:rsid w:val="00DB7D1A"/>
    <w:rsid w:val="00DB7FDA"/>
    <w:rsid w:val="00DC01AE"/>
    <w:rsid w:val="00DC0439"/>
    <w:rsid w:val="00DC093F"/>
    <w:rsid w:val="00DC0CC4"/>
    <w:rsid w:val="00DC1223"/>
    <w:rsid w:val="00DC135D"/>
    <w:rsid w:val="00DC1AEC"/>
    <w:rsid w:val="00DC1D17"/>
    <w:rsid w:val="00DC1D3F"/>
    <w:rsid w:val="00DC1E08"/>
    <w:rsid w:val="00DC1E1E"/>
    <w:rsid w:val="00DC224F"/>
    <w:rsid w:val="00DC23BA"/>
    <w:rsid w:val="00DC294C"/>
    <w:rsid w:val="00DC29F7"/>
    <w:rsid w:val="00DC36AA"/>
    <w:rsid w:val="00DC3A24"/>
    <w:rsid w:val="00DC45FF"/>
    <w:rsid w:val="00DC4FF0"/>
    <w:rsid w:val="00DC5364"/>
    <w:rsid w:val="00DC5649"/>
    <w:rsid w:val="00DC5845"/>
    <w:rsid w:val="00DC5ED9"/>
    <w:rsid w:val="00DC65D5"/>
    <w:rsid w:val="00DC677E"/>
    <w:rsid w:val="00DC6784"/>
    <w:rsid w:val="00DC6805"/>
    <w:rsid w:val="00DC6AAA"/>
    <w:rsid w:val="00DC740F"/>
    <w:rsid w:val="00DC767D"/>
    <w:rsid w:val="00DC77F1"/>
    <w:rsid w:val="00DC7A48"/>
    <w:rsid w:val="00DC7CB8"/>
    <w:rsid w:val="00DC7E26"/>
    <w:rsid w:val="00DD07FB"/>
    <w:rsid w:val="00DD0EAE"/>
    <w:rsid w:val="00DD11A3"/>
    <w:rsid w:val="00DD12C3"/>
    <w:rsid w:val="00DD13F8"/>
    <w:rsid w:val="00DD1831"/>
    <w:rsid w:val="00DD1D2E"/>
    <w:rsid w:val="00DD26B0"/>
    <w:rsid w:val="00DD32DB"/>
    <w:rsid w:val="00DD34D1"/>
    <w:rsid w:val="00DD36E2"/>
    <w:rsid w:val="00DD39CF"/>
    <w:rsid w:val="00DD3A23"/>
    <w:rsid w:val="00DD4143"/>
    <w:rsid w:val="00DD49D5"/>
    <w:rsid w:val="00DD4A52"/>
    <w:rsid w:val="00DD4C4F"/>
    <w:rsid w:val="00DD4D11"/>
    <w:rsid w:val="00DD4D35"/>
    <w:rsid w:val="00DD4E08"/>
    <w:rsid w:val="00DD5100"/>
    <w:rsid w:val="00DD52F2"/>
    <w:rsid w:val="00DD5488"/>
    <w:rsid w:val="00DD550B"/>
    <w:rsid w:val="00DD5C04"/>
    <w:rsid w:val="00DD607E"/>
    <w:rsid w:val="00DD64DE"/>
    <w:rsid w:val="00DD681A"/>
    <w:rsid w:val="00DD6871"/>
    <w:rsid w:val="00DD7432"/>
    <w:rsid w:val="00DD7928"/>
    <w:rsid w:val="00DD792B"/>
    <w:rsid w:val="00DD7A4D"/>
    <w:rsid w:val="00DD7B31"/>
    <w:rsid w:val="00DD7E7C"/>
    <w:rsid w:val="00DD7ED9"/>
    <w:rsid w:val="00DE03A8"/>
    <w:rsid w:val="00DE0B3E"/>
    <w:rsid w:val="00DE1073"/>
    <w:rsid w:val="00DE1178"/>
    <w:rsid w:val="00DE120A"/>
    <w:rsid w:val="00DE21B9"/>
    <w:rsid w:val="00DE2578"/>
    <w:rsid w:val="00DE2B7F"/>
    <w:rsid w:val="00DE3770"/>
    <w:rsid w:val="00DE37B4"/>
    <w:rsid w:val="00DE464B"/>
    <w:rsid w:val="00DE4A2C"/>
    <w:rsid w:val="00DE4CC1"/>
    <w:rsid w:val="00DE4D8B"/>
    <w:rsid w:val="00DE6C82"/>
    <w:rsid w:val="00DE6E16"/>
    <w:rsid w:val="00DE7241"/>
    <w:rsid w:val="00DE7A9D"/>
    <w:rsid w:val="00DE7AF3"/>
    <w:rsid w:val="00DF00EC"/>
    <w:rsid w:val="00DF1160"/>
    <w:rsid w:val="00DF12CF"/>
    <w:rsid w:val="00DF12E6"/>
    <w:rsid w:val="00DF274B"/>
    <w:rsid w:val="00DF27B7"/>
    <w:rsid w:val="00DF2BAD"/>
    <w:rsid w:val="00DF2D37"/>
    <w:rsid w:val="00DF2D6C"/>
    <w:rsid w:val="00DF3612"/>
    <w:rsid w:val="00DF385E"/>
    <w:rsid w:val="00DF39F6"/>
    <w:rsid w:val="00DF404E"/>
    <w:rsid w:val="00DF4B58"/>
    <w:rsid w:val="00DF5279"/>
    <w:rsid w:val="00DF54B6"/>
    <w:rsid w:val="00DF6256"/>
    <w:rsid w:val="00DF6730"/>
    <w:rsid w:val="00DF6871"/>
    <w:rsid w:val="00DF733F"/>
    <w:rsid w:val="00DF7635"/>
    <w:rsid w:val="00DF7C07"/>
    <w:rsid w:val="00E0086C"/>
    <w:rsid w:val="00E01034"/>
    <w:rsid w:val="00E0147D"/>
    <w:rsid w:val="00E014D0"/>
    <w:rsid w:val="00E01F15"/>
    <w:rsid w:val="00E020D4"/>
    <w:rsid w:val="00E0245F"/>
    <w:rsid w:val="00E02BCA"/>
    <w:rsid w:val="00E03371"/>
    <w:rsid w:val="00E0391B"/>
    <w:rsid w:val="00E03B06"/>
    <w:rsid w:val="00E03FED"/>
    <w:rsid w:val="00E04943"/>
    <w:rsid w:val="00E04A01"/>
    <w:rsid w:val="00E04A52"/>
    <w:rsid w:val="00E04EF2"/>
    <w:rsid w:val="00E04FA1"/>
    <w:rsid w:val="00E0557C"/>
    <w:rsid w:val="00E0561A"/>
    <w:rsid w:val="00E057DA"/>
    <w:rsid w:val="00E05919"/>
    <w:rsid w:val="00E05DF1"/>
    <w:rsid w:val="00E0604B"/>
    <w:rsid w:val="00E065BD"/>
    <w:rsid w:val="00E066AD"/>
    <w:rsid w:val="00E06745"/>
    <w:rsid w:val="00E067E3"/>
    <w:rsid w:val="00E07113"/>
    <w:rsid w:val="00E07119"/>
    <w:rsid w:val="00E0772F"/>
    <w:rsid w:val="00E078F8"/>
    <w:rsid w:val="00E07F93"/>
    <w:rsid w:val="00E10081"/>
    <w:rsid w:val="00E1031E"/>
    <w:rsid w:val="00E1079E"/>
    <w:rsid w:val="00E107BC"/>
    <w:rsid w:val="00E1087F"/>
    <w:rsid w:val="00E10C56"/>
    <w:rsid w:val="00E10F2D"/>
    <w:rsid w:val="00E115EE"/>
    <w:rsid w:val="00E1267D"/>
    <w:rsid w:val="00E132F0"/>
    <w:rsid w:val="00E14163"/>
    <w:rsid w:val="00E141BB"/>
    <w:rsid w:val="00E143F6"/>
    <w:rsid w:val="00E1487F"/>
    <w:rsid w:val="00E14F89"/>
    <w:rsid w:val="00E15320"/>
    <w:rsid w:val="00E15646"/>
    <w:rsid w:val="00E164D3"/>
    <w:rsid w:val="00E165D8"/>
    <w:rsid w:val="00E16612"/>
    <w:rsid w:val="00E168F1"/>
    <w:rsid w:val="00E16E32"/>
    <w:rsid w:val="00E17092"/>
    <w:rsid w:val="00E172DE"/>
    <w:rsid w:val="00E17559"/>
    <w:rsid w:val="00E1772D"/>
    <w:rsid w:val="00E179AC"/>
    <w:rsid w:val="00E17A99"/>
    <w:rsid w:val="00E200E4"/>
    <w:rsid w:val="00E20213"/>
    <w:rsid w:val="00E20398"/>
    <w:rsid w:val="00E2053E"/>
    <w:rsid w:val="00E21243"/>
    <w:rsid w:val="00E217E9"/>
    <w:rsid w:val="00E21A10"/>
    <w:rsid w:val="00E21C38"/>
    <w:rsid w:val="00E21EDD"/>
    <w:rsid w:val="00E21F88"/>
    <w:rsid w:val="00E2297C"/>
    <w:rsid w:val="00E22E3A"/>
    <w:rsid w:val="00E24BA1"/>
    <w:rsid w:val="00E24C39"/>
    <w:rsid w:val="00E25DEE"/>
    <w:rsid w:val="00E25E07"/>
    <w:rsid w:val="00E2662D"/>
    <w:rsid w:val="00E2689D"/>
    <w:rsid w:val="00E26ABC"/>
    <w:rsid w:val="00E2720B"/>
    <w:rsid w:val="00E27214"/>
    <w:rsid w:val="00E277DD"/>
    <w:rsid w:val="00E27C03"/>
    <w:rsid w:val="00E30427"/>
    <w:rsid w:val="00E304B5"/>
    <w:rsid w:val="00E30790"/>
    <w:rsid w:val="00E314A6"/>
    <w:rsid w:val="00E314F8"/>
    <w:rsid w:val="00E315BE"/>
    <w:rsid w:val="00E3173C"/>
    <w:rsid w:val="00E3176F"/>
    <w:rsid w:val="00E31A5C"/>
    <w:rsid w:val="00E3216B"/>
    <w:rsid w:val="00E32647"/>
    <w:rsid w:val="00E326DC"/>
    <w:rsid w:val="00E32B4B"/>
    <w:rsid w:val="00E32E6D"/>
    <w:rsid w:val="00E3309F"/>
    <w:rsid w:val="00E33261"/>
    <w:rsid w:val="00E334F0"/>
    <w:rsid w:val="00E33A7F"/>
    <w:rsid w:val="00E33DE6"/>
    <w:rsid w:val="00E34C7D"/>
    <w:rsid w:val="00E34D70"/>
    <w:rsid w:val="00E35764"/>
    <w:rsid w:val="00E3578E"/>
    <w:rsid w:val="00E35C09"/>
    <w:rsid w:val="00E36CFD"/>
    <w:rsid w:val="00E40458"/>
    <w:rsid w:val="00E40512"/>
    <w:rsid w:val="00E4093C"/>
    <w:rsid w:val="00E40A6C"/>
    <w:rsid w:val="00E41B2A"/>
    <w:rsid w:val="00E4248D"/>
    <w:rsid w:val="00E42762"/>
    <w:rsid w:val="00E4285F"/>
    <w:rsid w:val="00E429A4"/>
    <w:rsid w:val="00E431D7"/>
    <w:rsid w:val="00E43347"/>
    <w:rsid w:val="00E4340C"/>
    <w:rsid w:val="00E437FA"/>
    <w:rsid w:val="00E438A6"/>
    <w:rsid w:val="00E444D0"/>
    <w:rsid w:val="00E446D9"/>
    <w:rsid w:val="00E449A2"/>
    <w:rsid w:val="00E44E46"/>
    <w:rsid w:val="00E44ED4"/>
    <w:rsid w:val="00E4571E"/>
    <w:rsid w:val="00E465B9"/>
    <w:rsid w:val="00E4699C"/>
    <w:rsid w:val="00E479B1"/>
    <w:rsid w:val="00E50313"/>
    <w:rsid w:val="00E5035A"/>
    <w:rsid w:val="00E503C3"/>
    <w:rsid w:val="00E5080C"/>
    <w:rsid w:val="00E508A9"/>
    <w:rsid w:val="00E50D49"/>
    <w:rsid w:val="00E50F4E"/>
    <w:rsid w:val="00E51360"/>
    <w:rsid w:val="00E513F4"/>
    <w:rsid w:val="00E519DC"/>
    <w:rsid w:val="00E51B80"/>
    <w:rsid w:val="00E5223C"/>
    <w:rsid w:val="00E52B1F"/>
    <w:rsid w:val="00E52E2F"/>
    <w:rsid w:val="00E52E8C"/>
    <w:rsid w:val="00E52FB1"/>
    <w:rsid w:val="00E534D6"/>
    <w:rsid w:val="00E53528"/>
    <w:rsid w:val="00E54101"/>
    <w:rsid w:val="00E54E37"/>
    <w:rsid w:val="00E55662"/>
    <w:rsid w:val="00E5595C"/>
    <w:rsid w:val="00E55976"/>
    <w:rsid w:val="00E56011"/>
    <w:rsid w:val="00E560F3"/>
    <w:rsid w:val="00E5628E"/>
    <w:rsid w:val="00E567DB"/>
    <w:rsid w:val="00E56CE2"/>
    <w:rsid w:val="00E56DBE"/>
    <w:rsid w:val="00E5707C"/>
    <w:rsid w:val="00E572A3"/>
    <w:rsid w:val="00E572A4"/>
    <w:rsid w:val="00E574EF"/>
    <w:rsid w:val="00E5750E"/>
    <w:rsid w:val="00E57BEE"/>
    <w:rsid w:val="00E57DA4"/>
    <w:rsid w:val="00E60985"/>
    <w:rsid w:val="00E60BA0"/>
    <w:rsid w:val="00E6162B"/>
    <w:rsid w:val="00E61BF1"/>
    <w:rsid w:val="00E61F1D"/>
    <w:rsid w:val="00E62005"/>
    <w:rsid w:val="00E6225D"/>
    <w:rsid w:val="00E62F0C"/>
    <w:rsid w:val="00E63177"/>
    <w:rsid w:val="00E631FF"/>
    <w:rsid w:val="00E63857"/>
    <w:rsid w:val="00E63CD3"/>
    <w:rsid w:val="00E662F6"/>
    <w:rsid w:val="00E66618"/>
    <w:rsid w:val="00E70202"/>
    <w:rsid w:val="00E7036B"/>
    <w:rsid w:val="00E70605"/>
    <w:rsid w:val="00E7060E"/>
    <w:rsid w:val="00E709C5"/>
    <w:rsid w:val="00E709D7"/>
    <w:rsid w:val="00E70F1C"/>
    <w:rsid w:val="00E70F51"/>
    <w:rsid w:val="00E71149"/>
    <w:rsid w:val="00E71A68"/>
    <w:rsid w:val="00E71B19"/>
    <w:rsid w:val="00E71D7F"/>
    <w:rsid w:val="00E71E57"/>
    <w:rsid w:val="00E72B9C"/>
    <w:rsid w:val="00E72C45"/>
    <w:rsid w:val="00E72C48"/>
    <w:rsid w:val="00E72DA3"/>
    <w:rsid w:val="00E731DB"/>
    <w:rsid w:val="00E733B6"/>
    <w:rsid w:val="00E73474"/>
    <w:rsid w:val="00E7349F"/>
    <w:rsid w:val="00E737A6"/>
    <w:rsid w:val="00E739CB"/>
    <w:rsid w:val="00E73BA9"/>
    <w:rsid w:val="00E740CB"/>
    <w:rsid w:val="00E7411F"/>
    <w:rsid w:val="00E74342"/>
    <w:rsid w:val="00E749FE"/>
    <w:rsid w:val="00E74AA1"/>
    <w:rsid w:val="00E74CFE"/>
    <w:rsid w:val="00E75044"/>
    <w:rsid w:val="00E75408"/>
    <w:rsid w:val="00E75564"/>
    <w:rsid w:val="00E755BE"/>
    <w:rsid w:val="00E759B7"/>
    <w:rsid w:val="00E7699F"/>
    <w:rsid w:val="00E76A20"/>
    <w:rsid w:val="00E76A71"/>
    <w:rsid w:val="00E76B18"/>
    <w:rsid w:val="00E772F5"/>
    <w:rsid w:val="00E7759A"/>
    <w:rsid w:val="00E77D33"/>
    <w:rsid w:val="00E77FA4"/>
    <w:rsid w:val="00E80211"/>
    <w:rsid w:val="00E80447"/>
    <w:rsid w:val="00E807A1"/>
    <w:rsid w:val="00E80912"/>
    <w:rsid w:val="00E809B2"/>
    <w:rsid w:val="00E80E74"/>
    <w:rsid w:val="00E80F01"/>
    <w:rsid w:val="00E81138"/>
    <w:rsid w:val="00E812CE"/>
    <w:rsid w:val="00E81ED7"/>
    <w:rsid w:val="00E828C0"/>
    <w:rsid w:val="00E82B16"/>
    <w:rsid w:val="00E83090"/>
    <w:rsid w:val="00E837ED"/>
    <w:rsid w:val="00E83839"/>
    <w:rsid w:val="00E8398C"/>
    <w:rsid w:val="00E83A05"/>
    <w:rsid w:val="00E83AC3"/>
    <w:rsid w:val="00E83F4A"/>
    <w:rsid w:val="00E845D5"/>
    <w:rsid w:val="00E861E5"/>
    <w:rsid w:val="00E86649"/>
    <w:rsid w:val="00E872F8"/>
    <w:rsid w:val="00E9086C"/>
    <w:rsid w:val="00E90F1C"/>
    <w:rsid w:val="00E91762"/>
    <w:rsid w:val="00E917A7"/>
    <w:rsid w:val="00E91A50"/>
    <w:rsid w:val="00E91B54"/>
    <w:rsid w:val="00E920AE"/>
    <w:rsid w:val="00E920BD"/>
    <w:rsid w:val="00E9213B"/>
    <w:rsid w:val="00E93421"/>
    <w:rsid w:val="00E9357E"/>
    <w:rsid w:val="00E93ACB"/>
    <w:rsid w:val="00E93B5A"/>
    <w:rsid w:val="00E94B75"/>
    <w:rsid w:val="00E94F79"/>
    <w:rsid w:val="00E95B02"/>
    <w:rsid w:val="00E9718B"/>
    <w:rsid w:val="00E97A8B"/>
    <w:rsid w:val="00EA1DA6"/>
    <w:rsid w:val="00EA1EDE"/>
    <w:rsid w:val="00EA203E"/>
    <w:rsid w:val="00EA2C3F"/>
    <w:rsid w:val="00EA2FB1"/>
    <w:rsid w:val="00EA3100"/>
    <w:rsid w:val="00EA35CA"/>
    <w:rsid w:val="00EA3A28"/>
    <w:rsid w:val="00EA3AA9"/>
    <w:rsid w:val="00EA4ECE"/>
    <w:rsid w:val="00EA5181"/>
    <w:rsid w:val="00EA5EA0"/>
    <w:rsid w:val="00EA63E5"/>
    <w:rsid w:val="00EA661F"/>
    <w:rsid w:val="00EA6958"/>
    <w:rsid w:val="00EA6CCE"/>
    <w:rsid w:val="00EA6E66"/>
    <w:rsid w:val="00EA77BE"/>
    <w:rsid w:val="00EA7AF7"/>
    <w:rsid w:val="00EA7CD4"/>
    <w:rsid w:val="00EB0198"/>
    <w:rsid w:val="00EB0733"/>
    <w:rsid w:val="00EB077D"/>
    <w:rsid w:val="00EB092C"/>
    <w:rsid w:val="00EB15BD"/>
    <w:rsid w:val="00EB1CD9"/>
    <w:rsid w:val="00EB25ED"/>
    <w:rsid w:val="00EB2704"/>
    <w:rsid w:val="00EB277D"/>
    <w:rsid w:val="00EB2D86"/>
    <w:rsid w:val="00EB35A7"/>
    <w:rsid w:val="00EB406B"/>
    <w:rsid w:val="00EB48A2"/>
    <w:rsid w:val="00EB49C8"/>
    <w:rsid w:val="00EB4ABF"/>
    <w:rsid w:val="00EB4BCB"/>
    <w:rsid w:val="00EB51C6"/>
    <w:rsid w:val="00EB5C34"/>
    <w:rsid w:val="00EB5CA8"/>
    <w:rsid w:val="00EB5E05"/>
    <w:rsid w:val="00EB6025"/>
    <w:rsid w:val="00EB63D2"/>
    <w:rsid w:val="00EB6527"/>
    <w:rsid w:val="00EB670F"/>
    <w:rsid w:val="00EB70B1"/>
    <w:rsid w:val="00EB7C40"/>
    <w:rsid w:val="00EC07A5"/>
    <w:rsid w:val="00EC112C"/>
    <w:rsid w:val="00EC146A"/>
    <w:rsid w:val="00EC1C18"/>
    <w:rsid w:val="00EC1C43"/>
    <w:rsid w:val="00EC1D5F"/>
    <w:rsid w:val="00EC27F6"/>
    <w:rsid w:val="00EC2A52"/>
    <w:rsid w:val="00EC2C19"/>
    <w:rsid w:val="00EC2CA0"/>
    <w:rsid w:val="00EC384B"/>
    <w:rsid w:val="00EC3CF4"/>
    <w:rsid w:val="00EC3DCA"/>
    <w:rsid w:val="00EC4061"/>
    <w:rsid w:val="00EC4F00"/>
    <w:rsid w:val="00EC5254"/>
    <w:rsid w:val="00EC53DE"/>
    <w:rsid w:val="00EC655C"/>
    <w:rsid w:val="00EC6580"/>
    <w:rsid w:val="00EC6784"/>
    <w:rsid w:val="00EC68DA"/>
    <w:rsid w:val="00EC6D9B"/>
    <w:rsid w:val="00EC7178"/>
    <w:rsid w:val="00EC719A"/>
    <w:rsid w:val="00EC75BD"/>
    <w:rsid w:val="00EC7DE1"/>
    <w:rsid w:val="00EC7F7E"/>
    <w:rsid w:val="00ED08F3"/>
    <w:rsid w:val="00ED1386"/>
    <w:rsid w:val="00ED1AAF"/>
    <w:rsid w:val="00ED1C22"/>
    <w:rsid w:val="00ED1EED"/>
    <w:rsid w:val="00ED23B1"/>
    <w:rsid w:val="00ED27C7"/>
    <w:rsid w:val="00ED2B37"/>
    <w:rsid w:val="00ED2C18"/>
    <w:rsid w:val="00ED3030"/>
    <w:rsid w:val="00ED38D4"/>
    <w:rsid w:val="00ED38FC"/>
    <w:rsid w:val="00ED4153"/>
    <w:rsid w:val="00ED428A"/>
    <w:rsid w:val="00ED4FD1"/>
    <w:rsid w:val="00ED56E8"/>
    <w:rsid w:val="00ED587A"/>
    <w:rsid w:val="00ED59A6"/>
    <w:rsid w:val="00ED61F7"/>
    <w:rsid w:val="00ED672C"/>
    <w:rsid w:val="00ED6F66"/>
    <w:rsid w:val="00ED71B1"/>
    <w:rsid w:val="00ED7D01"/>
    <w:rsid w:val="00EE0930"/>
    <w:rsid w:val="00EE0A25"/>
    <w:rsid w:val="00EE0AF5"/>
    <w:rsid w:val="00EE0BF3"/>
    <w:rsid w:val="00EE14AA"/>
    <w:rsid w:val="00EE157B"/>
    <w:rsid w:val="00EE1DF1"/>
    <w:rsid w:val="00EE20AC"/>
    <w:rsid w:val="00EE2813"/>
    <w:rsid w:val="00EE33A9"/>
    <w:rsid w:val="00EE3E35"/>
    <w:rsid w:val="00EE3F67"/>
    <w:rsid w:val="00EE4132"/>
    <w:rsid w:val="00EE4293"/>
    <w:rsid w:val="00EE43D2"/>
    <w:rsid w:val="00EE4598"/>
    <w:rsid w:val="00EE489C"/>
    <w:rsid w:val="00EE4E38"/>
    <w:rsid w:val="00EE4FBE"/>
    <w:rsid w:val="00EE5801"/>
    <w:rsid w:val="00EE6265"/>
    <w:rsid w:val="00EE6676"/>
    <w:rsid w:val="00EE6DB3"/>
    <w:rsid w:val="00EE7045"/>
    <w:rsid w:val="00EE72CB"/>
    <w:rsid w:val="00EE7323"/>
    <w:rsid w:val="00EE7452"/>
    <w:rsid w:val="00EE77AD"/>
    <w:rsid w:val="00EE7CD1"/>
    <w:rsid w:val="00EE7E58"/>
    <w:rsid w:val="00EE7F7E"/>
    <w:rsid w:val="00EF0190"/>
    <w:rsid w:val="00EF0EBE"/>
    <w:rsid w:val="00EF14EA"/>
    <w:rsid w:val="00EF1E86"/>
    <w:rsid w:val="00EF2501"/>
    <w:rsid w:val="00EF261E"/>
    <w:rsid w:val="00EF2DE6"/>
    <w:rsid w:val="00EF2EC8"/>
    <w:rsid w:val="00EF3544"/>
    <w:rsid w:val="00EF3B76"/>
    <w:rsid w:val="00EF3BF0"/>
    <w:rsid w:val="00EF3CC7"/>
    <w:rsid w:val="00EF3E5D"/>
    <w:rsid w:val="00EF463F"/>
    <w:rsid w:val="00EF48A6"/>
    <w:rsid w:val="00EF5601"/>
    <w:rsid w:val="00EF5798"/>
    <w:rsid w:val="00EF5DD9"/>
    <w:rsid w:val="00EF66A4"/>
    <w:rsid w:val="00EF672F"/>
    <w:rsid w:val="00EF7144"/>
    <w:rsid w:val="00EF74A8"/>
    <w:rsid w:val="00EF77B0"/>
    <w:rsid w:val="00EF7C53"/>
    <w:rsid w:val="00F00330"/>
    <w:rsid w:val="00F009C3"/>
    <w:rsid w:val="00F01199"/>
    <w:rsid w:val="00F018C8"/>
    <w:rsid w:val="00F01DD3"/>
    <w:rsid w:val="00F02509"/>
    <w:rsid w:val="00F0255D"/>
    <w:rsid w:val="00F025EE"/>
    <w:rsid w:val="00F02661"/>
    <w:rsid w:val="00F02A13"/>
    <w:rsid w:val="00F02B81"/>
    <w:rsid w:val="00F032CD"/>
    <w:rsid w:val="00F0396F"/>
    <w:rsid w:val="00F03D9E"/>
    <w:rsid w:val="00F0455F"/>
    <w:rsid w:val="00F0487C"/>
    <w:rsid w:val="00F051C6"/>
    <w:rsid w:val="00F053A7"/>
    <w:rsid w:val="00F057E7"/>
    <w:rsid w:val="00F060D4"/>
    <w:rsid w:val="00F06833"/>
    <w:rsid w:val="00F06A09"/>
    <w:rsid w:val="00F06DB7"/>
    <w:rsid w:val="00F071A0"/>
    <w:rsid w:val="00F072AF"/>
    <w:rsid w:val="00F0759B"/>
    <w:rsid w:val="00F07862"/>
    <w:rsid w:val="00F07A25"/>
    <w:rsid w:val="00F07E42"/>
    <w:rsid w:val="00F10018"/>
    <w:rsid w:val="00F103BA"/>
    <w:rsid w:val="00F10449"/>
    <w:rsid w:val="00F10C2E"/>
    <w:rsid w:val="00F10FBA"/>
    <w:rsid w:val="00F11100"/>
    <w:rsid w:val="00F11C37"/>
    <w:rsid w:val="00F126A7"/>
    <w:rsid w:val="00F12C36"/>
    <w:rsid w:val="00F1367D"/>
    <w:rsid w:val="00F13AD9"/>
    <w:rsid w:val="00F13D32"/>
    <w:rsid w:val="00F13DDC"/>
    <w:rsid w:val="00F14454"/>
    <w:rsid w:val="00F15031"/>
    <w:rsid w:val="00F15219"/>
    <w:rsid w:val="00F15526"/>
    <w:rsid w:val="00F1556E"/>
    <w:rsid w:val="00F15E9A"/>
    <w:rsid w:val="00F15FCD"/>
    <w:rsid w:val="00F1641E"/>
    <w:rsid w:val="00F164D6"/>
    <w:rsid w:val="00F16521"/>
    <w:rsid w:val="00F1658C"/>
    <w:rsid w:val="00F1665B"/>
    <w:rsid w:val="00F16AF2"/>
    <w:rsid w:val="00F16FA1"/>
    <w:rsid w:val="00F17B4A"/>
    <w:rsid w:val="00F17D97"/>
    <w:rsid w:val="00F2090D"/>
    <w:rsid w:val="00F2093F"/>
    <w:rsid w:val="00F20AB7"/>
    <w:rsid w:val="00F20C70"/>
    <w:rsid w:val="00F20D24"/>
    <w:rsid w:val="00F20F51"/>
    <w:rsid w:val="00F21086"/>
    <w:rsid w:val="00F21396"/>
    <w:rsid w:val="00F2158D"/>
    <w:rsid w:val="00F218DE"/>
    <w:rsid w:val="00F21909"/>
    <w:rsid w:val="00F2295E"/>
    <w:rsid w:val="00F23226"/>
    <w:rsid w:val="00F23D02"/>
    <w:rsid w:val="00F2434F"/>
    <w:rsid w:val="00F24A06"/>
    <w:rsid w:val="00F24B29"/>
    <w:rsid w:val="00F24D73"/>
    <w:rsid w:val="00F25028"/>
    <w:rsid w:val="00F25883"/>
    <w:rsid w:val="00F25D7D"/>
    <w:rsid w:val="00F26210"/>
    <w:rsid w:val="00F26AB8"/>
    <w:rsid w:val="00F26D24"/>
    <w:rsid w:val="00F27144"/>
    <w:rsid w:val="00F2766C"/>
    <w:rsid w:val="00F27847"/>
    <w:rsid w:val="00F304EC"/>
    <w:rsid w:val="00F308C9"/>
    <w:rsid w:val="00F31482"/>
    <w:rsid w:val="00F31AC6"/>
    <w:rsid w:val="00F32A9F"/>
    <w:rsid w:val="00F32CBE"/>
    <w:rsid w:val="00F32D11"/>
    <w:rsid w:val="00F32E14"/>
    <w:rsid w:val="00F33304"/>
    <w:rsid w:val="00F33A03"/>
    <w:rsid w:val="00F33EDD"/>
    <w:rsid w:val="00F3448F"/>
    <w:rsid w:val="00F3451B"/>
    <w:rsid w:val="00F34937"/>
    <w:rsid w:val="00F34978"/>
    <w:rsid w:val="00F34CAA"/>
    <w:rsid w:val="00F35124"/>
    <w:rsid w:val="00F35157"/>
    <w:rsid w:val="00F35343"/>
    <w:rsid w:val="00F355A6"/>
    <w:rsid w:val="00F3651C"/>
    <w:rsid w:val="00F373D3"/>
    <w:rsid w:val="00F37519"/>
    <w:rsid w:val="00F3751A"/>
    <w:rsid w:val="00F37607"/>
    <w:rsid w:val="00F37BDD"/>
    <w:rsid w:val="00F37DDC"/>
    <w:rsid w:val="00F40593"/>
    <w:rsid w:val="00F40785"/>
    <w:rsid w:val="00F409C6"/>
    <w:rsid w:val="00F40EF2"/>
    <w:rsid w:val="00F4108B"/>
    <w:rsid w:val="00F41531"/>
    <w:rsid w:val="00F416D6"/>
    <w:rsid w:val="00F41DE1"/>
    <w:rsid w:val="00F42709"/>
    <w:rsid w:val="00F43178"/>
    <w:rsid w:val="00F44292"/>
    <w:rsid w:val="00F4449C"/>
    <w:rsid w:val="00F447FE"/>
    <w:rsid w:val="00F44A6D"/>
    <w:rsid w:val="00F4549D"/>
    <w:rsid w:val="00F4583D"/>
    <w:rsid w:val="00F460D0"/>
    <w:rsid w:val="00F468CB"/>
    <w:rsid w:val="00F47152"/>
    <w:rsid w:val="00F473A3"/>
    <w:rsid w:val="00F47F25"/>
    <w:rsid w:val="00F47FB2"/>
    <w:rsid w:val="00F5087E"/>
    <w:rsid w:val="00F50C97"/>
    <w:rsid w:val="00F50DAD"/>
    <w:rsid w:val="00F512A3"/>
    <w:rsid w:val="00F51452"/>
    <w:rsid w:val="00F514F3"/>
    <w:rsid w:val="00F515A7"/>
    <w:rsid w:val="00F516B0"/>
    <w:rsid w:val="00F51BC7"/>
    <w:rsid w:val="00F51C3F"/>
    <w:rsid w:val="00F51C97"/>
    <w:rsid w:val="00F52544"/>
    <w:rsid w:val="00F52854"/>
    <w:rsid w:val="00F5304B"/>
    <w:rsid w:val="00F53750"/>
    <w:rsid w:val="00F53A6F"/>
    <w:rsid w:val="00F5403B"/>
    <w:rsid w:val="00F54505"/>
    <w:rsid w:val="00F546B3"/>
    <w:rsid w:val="00F54D1D"/>
    <w:rsid w:val="00F54D2D"/>
    <w:rsid w:val="00F5507A"/>
    <w:rsid w:val="00F553AC"/>
    <w:rsid w:val="00F554A6"/>
    <w:rsid w:val="00F555E4"/>
    <w:rsid w:val="00F556C7"/>
    <w:rsid w:val="00F55D9E"/>
    <w:rsid w:val="00F55F08"/>
    <w:rsid w:val="00F56318"/>
    <w:rsid w:val="00F56A3F"/>
    <w:rsid w:val="00F57522"/>
    <w:rsid w:val="00F57A32"/>
    <w:rsid w:val="00F57AD8"/>
    <w:rsid w:val="00F57F06"/>
    <w:rsid w:val="00F60274"/>
    <w:rsid w:val="00F6030B"/>
    <w:rsid w:val="00F603CF"/>
    <w:rsid w:val="00F60693"/>
    <w:rsid w:val="00F60E21"/>
    <w:rsid w:val="00F60FF2"/>
    <w:rsid w:val="00F614BE"/>
    <w:rsid w:val="00F61958"/>
    <w:rsid w:val="00F62E17"/>
    <w:rsid w:val="00F634A8"/>
    <w:rsid w:val="00F63A2E"/>
    <w:rsid w:val="00F6440A"/>
    <w:rsid w:val="00F65410"/>
    <w:rsid w:val="00F65A58"/>
    <w:rsid w:val="00F65C30"/>
    <w:rsid w:val="00F66009"/>
    <w:rsid w:val="00F66431"/>
    <w:rsid w:val="00F66626"/>
    <w:rsid w:val="00F66686"/>
    <w:rsid w:val="00F66752"/>
    <w:rsid w:val="00F668D7"/>
    <w:rsid w:val="00F67531"/>
    <w:rsid w:val="00F67E23"/>
    <w:rsid w:val="00F70F89"/>
    <w:rsid w:val="00F71163"/>
    <w:rsid w:val="00F711DD"/>
    <w:rsid w:val="00F71861"/>
    <w:rsid w:val="00F71A62"/>
    <w:rsid w:val="00F71A98"/>
    <w:rsid w:val="00F720BC"/>
    <w:rsid w:val="00F728EF"/>
    <w:rsid w:val="00F72CDA"/>
    <w:rsid w:val="00F7323E"/>
    <w:rsid w:val="00F7364B"/>
    <w:rsid w:val="00F73BAC"/>
    <w:rsid w:val="00F73FB1"/>
    <w:rsid w:val="00F74277"/>
    <w:rsid w:val="00F74378"/>
    <w:rsid w:val="00F7451E"/>
    <w:rsid w:val="00F74969"/>
    <w:rsid w:val="00F74C4A"/>
    <w:rsid w:val="00F75016"/>
    <w:rsid w:val="00F75289"/>
    <w:rsid w:val="00F75398"/>
    <w:rsid w:val="00F756EC"/>
    <w:rsid w:val="00F75C41"/>
    <w:rsid w:val="00F76B83"/>
    <w:rsid w:val="00F774BA"/>
    <w:rsid w:val="00F77994"/>
    <w:rsid w:val="00F77B37"/>
    <w:rsid w:val="00F8006D"/>
    <w:rsid w:val="00F80C61"/>
    <w:rsid w:val="00F80D6C"/>
    <w:rsid w:val="00F80EF5"/>
    <w:rsid w:val="00F80F39"/>
    <w:rsid w:val="00F81288"/>
    <w:rsid w:val="00F81470"/>
    <w:rsid w:val="00F81A2A"/>
    <w:rsid w:val="00F82176"/>
    <w:rsid w:val="00F82C32"/>
    <w:rsid w:val="00F82FCF"/>
    <w:rsid w:val="00F82FD5"/>
    <w:rsid w:val="00F83C30"/>
    <w:rsid w:val="00F83EBD"/>
    <w:rsid w:val="00F84C4E"/>
    <w:rsid w:val="00F84F94"/>
    <w:rsid w:val="00F8510B"/>
    <w:rsid w:val="00F857E4"/>
    <w:rsid w:val="00F85846"/>
    <w:rsid w:val="00F8589F"/>
    <w:rsid w:val="00F85FD8"/>
    <w:rsid w:val="00F860B4"/>
    <w:rsid w:val="00F867BC"/>
    <w:rsid w:val="00F86915"/>
    <w:rsid w:val="00F872AD"/>
    <w:rsid w:val="00F87BDB"/>
    <w:rsid w:val="00F87C40"/>
    <w:rsid w:val="00F9090C"/>
    <w:rsid w:val="00F9118F"/>
    <w:rsid w:val="00F915B0"/>
    <w:rsid w:val="00F91D56"/>
    <w:rsid w:val="00F93483"/>
    <w:rsid w:val="00F938AA"/>
    <w:rsid w:val="00F938E6"/>
    <w:rsid w:val="00F93DD2"/>
    <w:rsid w:val="00F9499A"/>
    <w:rsid w:val="00F9513D"/>
    <w:rsid w:val="00F95E85"/>
    <w:rsid w:val="00F960DE"/>
    <w:rsid w:val="00F965CD"/>
    <w:rsid w:val="00F96E40"/>
    <w:rsid w:val="00F97035"/>
    <w:rsid w:val="00F9767E"/>
    <w:rsid w:val="00F97E60"/>
    <w:rsid w:val="00FA0857"/>
    <w:rsid w:val="00FA0D37"/>
    <w:rsid w:val="00FA1855"/>
    <w:rsid w:val="00FA1C75"/>
    <w:rsid w:val="00FA1C9B"/>
    <w:rsid w:val="00FA1E29"/>
    <w:rsid w:val="00FA20B8"/>
    <w:rsid w:val="00FA2394"/>
    <w:rsid w:val="00FA24AE"/>
    <w:rsid w:val="00FA2A5E"/>
    <w:rsid w:val="00FA2E88"/>
    <w:rsid w:val="00FA38A3"/>
    <w:rsid w:val="00FA38BF"/>
    <w:rsid w:val="00FA3BB1"/>
    <w:rsid w:val="00FA4246"/>
    <w:rsid w:val="00FA4FF7"/>
    <w:rsid w:val="00FA5671"/>
    <w:rsid w:val="00FA5AB0"/>
    <w:rsid w:val="00FA603D"/>
    <w:rsid w:val="00FA628A"/>
    <w:rsid w:val="00FA64EA"/>
    <w:rsid w:val="00FA67F2"/>
    <w:rsid w:val="00FA6A6E"/>
    <w:rsid w:val="00FA70DC"/>
    <w:rsid w:val="00FA7144"/>
    <w:rsid w:val="00FA76B5"/>
    <w:rsid w:val="00FA78D0"/>
    <w:rsid w:val="00FA7CB5"/>
    <w:rsid w:val="00FB02E2"/>
    <w:rsid w:val="00FB03D1"/>
    <w:rsid w:val="00FB050A"/>
    <w:rsid w:val="00FB0CD7"/>
    <w:rsid w:val="00FB1056"/>
    <w:rsid w:val="00FB165F"/>
    <w:rsid w:val="00FB1D8A"/>
    <w:rsid w:val="00FB1E6A"/>
    <w:rsid w:val="00FB2745"/>
    <w:rsid w:val="00FB2ABB"/>
    <w:rsid w:val="00FB2F9A"/>
    <w:rsid w:val="00FB3AA4"/>
    <w:rsid w:val="00FB3C1B"/>
    <w:rsid w:val="00FB3E00"/>
    <w:rsid w:val="00FB3E07"/>
    <w:rsid w:val="00FB40A7"/>
    <w:rsid w:val="00FB4B03"/>
    <w:rsid w:val="00FB570D"/>
    <w:rsid w:val="00FB5D4B"/>
    <w:rsid w:val="00FB5F31"/>
    <w:rsid w:val="00FB684C"/>
    <w:rsid w:val="00FB7037"/>
    <w:rsid w:val="00FB7724"/>
    <w:rsid w:val="00FB7830"/>
    <w:rsid w:val="00FB7972"/>
    <w:rsid w:val="00FB7AE7"/>
    <w:rsid w:val="00FB7C8C"/>
    <w:rsid w:val="00FC05CA"/>
    <w:rsid w:val="00FC0677"/>
    <w:rsid w:val="00FC085A"/>
    <w:rsid w:val="00FC09E3"/>
    <w:rsid w:val="00FC0A13"/>
    <w:rsid w:val="00FC1328"/>
    <w:rsid w:val="00FC1638"/>
    <w:rsid w:val="00FC1CC4"/>
    <w:rsid w:val="00FC20C9"/>
    <w:rsid w:val="00FC222C"/>
    <w:rsid w:val="00FC2829"/>
    <w:rsid w:val="00FC28BD"/>
    <w:rsid w:val="00FC2C35"/>
    <w:rsid w:val="00FC2D30"/>
    <w:rsid w:val="00FC31D8"/>
    <w:rsid w:val="00FC3417"/>
    <w:rsid w:val="00FC3823"/>
    <w:rsid w:val="00FC3D13"/>
    <w:rsid w:val="00FC4457"/>
    <w:rsid w:val="00FC4E40"/>
    <w:rsid w:val="00FC51C3"/>
    <w:rsid w:val="00FC55A9"/>
    <w:rsid w:val="00FC56AA"/>
    <w:rsid w:val="00FC5B09"/>
    <w:rsid w:val="00FC62A3"/>
    <w:rsid w:val="00FC7B54"/>
    <w:rsid w:val="00FC7FCD"/>
    <w:rsid w:val="00FD0568"/>
    <w:rsid w:val="00FD083C"/>
    <w:rsid w:val="00FD0B59"/>
    <w:rsid w:val="00FD1733"/>
    <w:rsid w:val="00FD181E"/>
    <w:rsid w:val="00FD187A"/>
    <w:rsid w:val="00FD1979"/>
    <w:rsid w:val="00FD1A95"/>
    <w:rsid w:val="00FD1E5A"/>
    <w:rsid w:val="00FD249C"/>
    <w:rsid w:val="00FD302A"/>
    <w:rsid w:val="00FD33B8"/>
    <w:rsid w:val="00FD3420"/>
    <w:rsid w:val="00FD3C16"/>
    <w:rsid w:val="00FD3F08"/>
    <w:rsid w:val="00FD3F5E"/>
    <w:rsid w:val="00FD4366"/>
    <w:rsid w:val="00FD4839"/>
    <w:rsid w:val="00FD4D80"/>
    <w:rsid w:val="00FD5BC6"/>
    <w:rsid w:val="00FD5F58"/>
    <w:rsid w:val="00FD6CA8"/>
    <w:rsid w:val="00FD719B"/>
    <w:rsid w:val="00FD7769"/>
    <w:rsid w:val="00FD7AC7"/>
    <w:rsid w:val="00FD7C92"/>
    <w:rsid w:val="00FD7CFC"/>
    <w:rsid w:val="00FE0183"/>
    <w:rsid w:val="00FE1451"/>
    <w:rsid w:val="00FE16A7"/>
    <w:rsid w:val="00FE18A7"/>
    <w:rsid w:val="00FE21BC"/>
    <w:rsid w:val="00FE24A2"/>
    <w:rsid w:val="00FE2B59"/>
    <w:rsid w:val="00FE312D"/>
    <w:rsid w:val="00FE46B9"/>
    <w:rsid w:val="00FE47CB"/>
    <w:rsid w:val="00FE4AFD"/>
    <w:rsid w:val="00FE5349"/>
    <w:rsid w:val="00FE5CDC"/>
    <w:rsid w:val="00FE5FA3"/>
    <w:rsid w:val="00FE603B"/>
    <w:rsid w:val="00FE62D9"/>
    <w:rsid w:val="00FE71AA"/>
    <w:rsid w:val="00FE728E"/>
    <w:rsid w:val="00FE771D"/>
    <w:rsid w:val="00FE77EB"/>
    <w:rsid w:val="00FE7B6A"/>
    <w:rsid w:val="00FF0540"/>
    <w:rsid w:val="00FF08DB"/>
    <w:rsid w:val="00FF1225"/>
    <w:rsid w:val="00FF1DD2"/>
    <w:rsid w:val="00FF1FA7"/>
    <w:rsid w:val="00FF2018"/>
    <w:rsid w:val="00FF205F"/>
    <w:rsid w:val="00FF2741"/>
    <w:rsid w:val="00FF2F92"/>
    <w:rsid w:val="00FF2FFE"/>
    <w:rsid w:val="00FF31CF"/>
    <w:rsid w:val="00FF3539"/>
    <w:rsid w:val="00FF3E2D"/>
    <w:rsid w:val="00FF457B"/>
    <w:rsid w:val="00FF4A9F"/>
    <w:rsid w:val="00FF5063"/>
    <w:rsid w:val="00FF58D1"/>
    <w:rsid w:val="00FF59DA"/>
    <w:rsid w:val="00FF6580"/>
    <w:rsid w:val="00FF68EB"/>
    <w:rsid w:val="00FF6995"/>
    <w:rsid w:val="00FF6EBF"/>
    <w:rsid w:val="00FF6EFB"/>
    <w:rsid w:val="00FF717E"/>
    <w:rsid w:val="00FF7181"/>
    <w:rsid w:val="00FF753E"/>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89"/>
    <o:shapelayout v:ext="edit">
      <o:idmap v:ext="edit" data="1"/>
    </o:shapelayout>
  </w:shapeDefaults>
  <w:decimalSymbol w:val=","/>
  <w:listSeparator w:val=";"/>
  <w14:docId w14:val="35873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line="240" w:lineRule="exact"/>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952A9"/>
    <w:rPr>
      <w:rFonts w:ascii="Arial" w:hAnsi="Arial"/>
      <w:noProof/>
      <w:lang w:val="en-US" w:eastAsia="en-US"/>
    </w:rPr>
  </w:style>
  <w:style w:type="paragraph" w:styleId="Titolo1">
    <w:name w:val="heading 1"/>
    <w:basedOn w:val="Normale"/>
    <w:next w:val="Normale"/>
    <w:qFormat/>
    <w:rsid w:val="007F4DA6"/>
    <w:pPr>
      <w:keepNext/>
      <w:outlineLvl w:val="0"/>
    </w:pPr>
    <w:rPr>
      <w:b/>
    </w:rPr>
  </w:style>
  <w:style w:type="paragraph" w:styleId="Titolo2">
    <w:name w:val="heading 2"/>
    <w:basedOn w:val="Normale"/>
    <w:next w:val="Normale"/>
    <w:qFormat/>
    <w:rsid w:val="007F4DA6"/>
    <w:pPr>
      <w:keepNex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style>
  <w:style w:type="paragraph" w:customStyle="1" w:styleId="Testoitaliano">
    <w:name w:val="Testo italiano"/>
    <w:basedOn w:val="Normale"/>
    <w:rsid w:val="007F4DA6"/>
    <w:rPr>
      <w:noProof w:val="0"/>
      <w:lang w:val="it-IT"/>
    </w:rPr>
  </w:style>
  <w:style w:type="paragraph" w:customStyle="1" w:styleId="Oggettodellalettera">
    <w:name w:val="Oggetto della lettera"/>
    <w:basedOn w:val="Normale"/>
    <w:rsid w:val="007F4DA6"/>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style>
  <w:style w:type="paragraph" w:customStyle="1" w:styleId="NameNachnameNomeCognome">
    <w:name w:val="Name Nachname / Nome Cognome"/>
    <w:basedOn w:val="Normale"/>
    <w:rsid w:val="007F4DA6"/>
    <w:pPr>
      <w:jc w:val="center"/>
    </w:pPr>
  </w:style>
  <w:style w:type="paragraph" w:customStyle="1" w:styleId="NameNachname">
    <w:name w:val="Name Nachname"/>
    <w:basedOn w:val="Normale"/>
    <w:rsid w:val="007F4DA6"/>
    <w:pPr>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pPr>
    <w:rPr>
      <w:rFonts w:ascii="Arial" w:hAnsi="Arial" w:cs="Arial"/>
      <w:lang w:val="en-US"/>
    </w:rPr>
  </w:style>
  <w:style w:type="paragraph" w:customStyle="1" w:styleId="Stile1">
    <w:name w:val="Stile1"/>
    <w:basedOn w:val="Normale"/>
    <w:rsid w:val="007F4DA6"/>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pPr>
    <w:rPr>
      <w:rFonts w:ascii="Tahoma" w:hAnsi="Tahoma" w:cs="Tahoma"/>
      <w:noProof w:val="0"/>
    </w:rPr>
  </w:style>
  <w:style w:type="paragraph" w:customStyle="1" w:styleId="usoboll1">
    <w:name w:val="usoboll1"/>
    <w:basedOn w:val="Normale"/>
    <w:rsid w:val="007F4DA6"/>
    <w:pPr>
      <w:widowControl w:val="0"/>
      <w:spacing w:line="482" w:lineRule="exact"/>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pPr>
    <w:rPr>
      <w:rFonts w:ascii="Tahoma" w:hAnsi="Tahoma" w:cs="Tahoma"/>
      <w:noProof w:val="0"/>
    </w:rPr>
  </w:style>
  <w:style w:type="paragraph" w:customStyle="1" w:styleId="Textblock-1">
    <w:name w:val="Textblock-1"/>
    <w:basedOn w:val="Normale"/>
    <w:rsid w:val="007F4DA6"/>
    <w:pPr>
      <w:widowControl w:val="0"/>
      <w:suppressAutoHyphens/>
      <w:ind w:left="850"/>
    </w:pPr>
    <w:rPr>
      <w:rFonts w:eastAsia="Andale Sans UI"/>
      <w:noProof w:val="0"/>
      <w:sz w:val="22"/>
      <w:lang w:val="de-DE" w:eastAsia="it-IT"/>
    </w:rPr>
  </w:style>
  <w:style w:type="paragraph" w:customStyle="1" w:styleId="Char3Carattere">
    <w:name w:val="Char3 Carattere"/>
    <w:basedOn w:val="Normale"/>
    <w:rsid w:val="007F4DA6"/>
    <w:pPr>
      <w:spacing w:after="160"/>
    </w:pPr>
    <w:rPr>
      <w:rFonts w:ascii="Tahoma" w:hAnsi="Tahoma" w:cs="Tahoma"/>
      <w:noProof w:val="0"/>
    </w:rPr>
  </w:style>
  <w:style w:type="paragraph" w:customStyle="1" w:styleId="Carattere5Char">
    <w:name w:val="Carattere5 Char"/>
    <w:basedOn w:val="Normale"/>
    <w:rsid w:val="007F4DA6"/>
    <w:pPr>
      <w:spacing w:after="160"/>
    </w:pPr>
    <w:rPr>
      <w:rFonts w:ascii="Tahoma" w:hAnsi="Tahoma" w:cs="Tahoma"/>
      <w:noProof w:val="0"/>
    </w:rPr>
  </w:style>
  <w:style w:type="paragraph" w:customStyle="1" w:styleId="TestonormaleCarattere">
    <w:name w:val="Testo normale Carattere"/>
    <w:basedOn w:val="Normale"/>
    <w:link w:val="Testonormale"/>
    <w:rsid w:val="007F4DA6"/>
    <w:pPr>
      <w:spacing w:after="160"/>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pPr>
    <w:rPr>
      <w:rFonts w:ascii="Tahoma" w:hAnsi="Tahoma" w:cs="Tahoma"/>
      <w:noProof w:val="0"/>
    </w:rPr>
  </w:style>
  <w:style w:type="paragraph" w:customStyle="1" w:styleId="Carattere5CharCarattereCharCarattere">
    <w:name w:val="Carattere5 Char Carattere Char Carattere"/>
    <w:basedOn w:val="Normale"/>
    <w:rsid w:val="007F4DA6"/>
    <w:pPr>
      <w:spacing w:after="160"/>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pPr>
    <w:rPr>
      <w:rFonts w:ascii="Tahoma" w:hAnsi="Tahoma" w:cs="Tahoma"/>
      <w:noProof w:val="0"/>
    </w:rPr>
  </w:style>
  <w:style w:type="paragraph" w:customStyle="1" w:styleId="Char3CarattereCharCarattere">
    <w:name w:val="Char3 Carattere Char Carattere"/>
    <w:basedOn w:val="Normale"/>
    <w:rsid w:val="00E7699F"/>
    <w:pPr>
      <w:spacing w:after="160"/>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pPr>
    <w:rPr>
      <w:rFonts w:ascii="Tahoma" w:hAnsi="Tahoma" w:cs="Tahoma"/>
      <w:noProof w:val="0"/>
    </w:rPr>
  </w:style>
  <w:style w:type="paragraph" w:customStyle="1" w:styleId="Char1CarattereCharCarattere">
    <w:name w:val="Char1 Carattere Char Carattere"/>
    <w:basedOn w:val="Normale"/>
    <w:rsid w:val="004216CF"/>
    <w:pPr>
      <w:spacing w:after="160"/>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pPr>
    <w:rPr>
      <w:rFonts w:ascii="Tahoma" w:hAnsi="Tahoma" w:cs="Tahoma"/>
      <w:noProof w:val="0"/>
    </w:rPr>
  </w:style>
  <w:style w:type="paragraph" w:customStyle="1" w:styleId="Carattere7CharCarattereChar">
    <w:name w:val="Carattere7 Char Carattere Char"/>
    <w:basedOn w:val="Normale"/>
    <w:rsid w:val="009755BA"/>
    <w:pPr>
      <w:spacing w:after="160"/>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pPr>
    <w:rPr>
      <w:rFonts w:ascii="Tahoma" w:hAnsi="Tahoma" w:cs="Tahoma"/>
      <w:noProof w:val="0"/>
    </w:rPr>
  </w:style>
  <w:style w:type="paragraph" w:customStyle="1" w:styleId="Carattere7Char">
    <w:name w:val="Carattere7 Char"/>
    <w:basedOn w:val="Normale"/>
    <w:rsid w:val="00E76B18"/>
    <w:pPr>
      <w:spacing w:after="160"/>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pPr>
    <w:rPr>
      <w:rFonts w:ascii="Tahoma" w:hAnsi="Tahoma" w:cs="Tahoma"/>
      <w:noProof w:val="0"/>
    </w:rPr>
  </w:style>
  <w:style w:type="paragraph" w:customStyle="1" w:styleId="Carattere7CharCarattereChar1">
    <w:name w:val="Carattere7 Char Carattere Char1"/>
    <w:basedOn w:val="Normale"/>
    <w:rsid w:val="00E04A01"/>
    <w:pPr>
      <w:spacing w:after="160"/>
    </w:pPr>
    <w:rPr>
      <w:rFonts w:ascii="Tahoma" w:hAnsi="Tahoma" w:cs="Tahoma"/>
      <w:noProof w:val="0"/>
    </w:rPr>
  </w:style>
  <w:style w:type="paragraph" w:customStyle="1" w:styleId="Carattere7CharCarattereChar2">
    <w:name w:val="Carattere7 Char Carattere Char2"/>
    <w:basedOn w:val="Normale"/>
    <w:rsid w:val="006C4249"/>
    <w:pPr>
      <w:spacing w:after="160"/>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pPr>
    <w:rPr>
      <w:rFonts w:ascii="Tahoma" w:hAnsi="Tahoma" w:cs="Tahoma"/>
      <w:noProof w:val="0"/>
    </w:rPr>
  </w:style>
  <w:style w:type="paragraph" w:customStyle="1" w:styleId="rientro">
    <w:name w:val="rientro"/>
    <w:basedOn w:val="Normale"/>
    <w:rsid w:val="00B32C26"/>
    <w:pPr>
      <w:ind w:right="567" w:firstLine="284"/>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styleId="Menzionenonrisolta">
    <w:name w:val="Unresolved Mention"/>
    <w:uiPriority w:val="99"/>
    <w:semiHidden/>
    <w:unhideWhenUsed/>
    <w:rsid w:val="002C191B"/>
    <w:rPr>
      <w:color w:val="808080"/>
      <w:shd w:val="clear" w:color="auto" w:fill="E6E6E6"/>
    </w:rPr>
  </w:style>
  <w:style w:type="character" w:customStyle="1" w:styleId="IntestazioneCarattere">
    <w:name w:val="Intestazione Carattere"/>
    <w:link w:val="Intestazione"/>
    <w:rsid w:val="00B8169C"/>
    <w:rPr>
      <w:rFonts w:ascii="Arial" w:hAnsi="Arial"/>
      <w:noProof/>
      <w:lang w:val="en-US" w:eastAsia="en-US"/>
    </w:rPr>
  </w:style>
  <w:style w:type="paragraph" w:styleId="Nessunaspaziatura">
    <w:name w:val="No Spacing"/>
    <w:basedOn w:val="Normale"/>
    <w:uiPriority w:val="1"/>
    <w:qFormat/>
    <w:rsid w:val="0047461A"/>
    <w:pPr>
      <w:spacing w:line="240" w:lineRule="auto"/>
      <w:jc w:val="left"/>
    </w:pPr>
    <w:rPr>
      <w:rFonts w:ascii="Calibri" w:eastAsiaTheme="minorHAnsi" w:hAnsi="Calibri" w:cs="Calibri"/>
      <w:noProof w:val="0"/>
      <w:sz w:val="22"/>
      <w:szCs w:val="22"/>
      <w:lang w:val="it-IT"/>
    </w:rPr>
  </w:style>
  <w:style w:type="paragraph" w:customStyle="1" w:styleId="xmsonormal">
    <w:name w:val="x_msonormal"/>
    <w:basedOn w:val="Normale"/>
    <w:rsid w:val="008A252D"/>
    <w:pPr>
      <w:spacing w:line="240" w:lineRule="auto"/>
      <w:jc w:val="left"/>
    </w:pPr>
    <w:rPr>
      <w:rFonts w:ascii="Calibri" w:eastAsiaTheme="minorHAnsi" w:hAnsi="Calibri" w:cs="Calibri"/>
      <w:noProof w:val="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1484360">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007">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4711672">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99634098">
      <w:bodyDiv w:val="1"/>
      <w:marLeft w:val="0"/>
      <w:marRight w:val="0"/>
      <w:marTop w:val="0"/>
      <w:marBottom w:val="0"/>
      <w:divBdr>
        <w:top w:val="none" w:sz="0" w:space="0" w:color="auto"/>
        <w:left w:val="none" w:sz="0" w:space="0" w:color="auto"/>
        <w:bottom w:val="none" w:sz="0" w:space="0" w:color="auto"/>
        <w:right w:val="none" w:sz="0" w:space="0" w:color="auto"/>
      </w:divBdr>
    </w:div>
    <w:div w:id="207569207">
      <w:bodyDiv w:val="1"/>
      <w:marLeft w:val="0"/>
      <w:marRight w:val="0"/>
      <w:marTop w:val="0"/>
      <w:marBottom w:val="0"/>
      <w:divBdr>
        <w:top w:val="none" w:sz="0" w:space="0" w:color="auto"/>
        <w:left w:val="none" w:sz="0" w:space="0" w:color="auto"/>
        <w:bottom w:val="none" w:sz="0" w:space="0" w:color="auto"/>
        <w:right w:val="none" w:sz="0" w:space="0" w:color="auto"/>
      </w:divBdr>
    </w:div>
    <w:div w:id="218639546">
      <w:bodyDiv w:val="1"/>
      <w:marLeft w:val="0"/>
      <w:marRight w:val="0"/>
      <w:marTop w:val="0"/>
      <w:marBottom w:val="0"/>
      <w:divBdr>
        <w:top w:val="none" w:sz="0" w:space="0" w:color="auto"/>
        <w:left w:val="none" w:sz="0" w:space="0" w:color="auto"/>
        <w:bottom w:val="none" w:sz="0" w:space="0" w:color="auto"/>
        <w:right w:val="none" w:sz="0" w:space="0" w:color="auto"/>
      </w:divBdr>
    </w:div>
    <w:div w:id="23875147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0549118">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89538">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8332960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27888458">
      <w:bodyDiv w:val="1"/>
      <w:marLeft w:val="0"/>
      <w:marRight w:val="0"/>
      <w:marTop w:val="0"/>
      <w:marBottom w:val="0"/>
      <w:divBdr>
        <w:top w:val="none" w:sz="0" w:space="0" w:color="auto"/>
        <w:left w:val="none" w:sz="0" w:space="0" w:color="auto"/>
        <w:bottom w:val="none" w:sz="0" w:space="0" w:color="auto"/>
        <w:right w:val="none" w:sz="0" w:space="0" w:color="auto"/>
      </w:divBdr>
    </w:div>
    <w:div w:id="437258696">
      <w:bodyDiv w:val="1"/>
      <w:marLeft w:val="0"/>
      <w:marRight w:val="0"/>
      <w:marTop w:val="0"/>
      <w:marBottom w:val="0"/>
      <w:divBdr>
        <w:top w:val="none" w:sz="0" w:space="0" w:color="auto"/>
        <w:left w:val="none" w:sz="0" w:space="0" w:color="auto"/>
        <w:bottom w:val="none" w:sz="0" w:space="0" w:color="auto"/>
        <w:right w:val="none" w:sz="0" w:space="0" w:color="auto"/>
      </w:divBdr>
    </w:div>
    <w:div w:id="460802137">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469172593">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496968451">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306">
      <w:bodyDiv w:val="1"/>
      <w:marLeft w:val="0"/>
      <w:marRight w:val="0"/>
      <w:marTop w:val="0"/>
      <w:marBottom w:val="0"/>
      <w:divBdr>
        <w:top w:val="none" w:sz="0" w:space="0" w:color="auto"/>
        <w:left w:val="none" w:sz="0" w:space="0" w:color="auto"/>
        <w:bottom w:val="none" w:sz="0" w:space="0" w:color="auto"/>
        <w:right w:val="none" w:sz="0" w:space="0" w:color="auto"/>
      </w:divBdr>
    </w:div>
    <w:div w:id="604307830">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7176427">
      <w:bodyDiv w:val="1"/>
      <w:marLeft w:val="0"/>
      <w:marRight w:val="0"/>
      <w:marTop w:val="0"/>
      <w:marBottom w:val="0"/>
      <w:divBdr>
        <w:top w:val="none" w:sz="0" w:space="0" w:color="auto"/>
        <w:left w:val="none" w:sz="0" w:space="0" w:color="auto"/>
        <w:bottom w:val="none" w:sz="0" w:space="0" w:color="auto"/>
        <w:right w:val="none" w:sz="0" w:space="0" w:color="auto"/>
      </w:divBdr>
    </w:div>
    <w:div w:id="677729084">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6899605">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4502261">
      <w:bodyDiv w:val="1"/>
      <w:marLeft w:val="0"/>
      <w:marRight w:val="0"/>
      <w:marTop w:val="0"/>
      <w:marBottom w:val="0"/>
      <w:divBdr>
        <w:top w:val="none" w:sz="0" w:space="0" w:color="auto"/>
        <w:left w:val="none" w:sz="0" w:space="0" w:color="auto"/>
        <w:bottom w:val="none" w:sz="0" w:space="0" w:color="auto"/>
        <w:right w:val="none" w:sz="0" w:space="0" w:color="auto"/>
      </w:divBdr>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70004629">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4473538">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4951500">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1208701">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6246438">
      <w:bodyDiv w:val="1"/>
      <w:marLeft w:val="0"/>
      <w:marRight w:val="0"/>
      <w:marTop w:val="0"/>
      <w:marBottom w:val="0"/>
      <w:divBdr>
        <w:top w:val="none" w:sz="0" w:space="0" w:color="auto"/>
        <w:left w:val="none" w:sz="0" w:space="0" w:color="auto"/>
        <w:bottom w:val="none" w:sz="0" w:space="0" w:color="auto"/>
        <w:right w:val="none" w:sz="0" w:space="0" w:color="auto"/>
      </w:divBdr>
    </w:div>
    <w:div w:id="1024869510">
      <w:bodyDiv w:val="1"/>
      <w:marLeft w:val="0"/>
      <w:marRight w:val="0"/>
      <w:marTop w:val="0"/>
      <w:marBottom w:val="0"/>
      <w:divBdr>
        <w:top w:val="none" w:sz="0" w:space="0" w:color="auto"/>
        <w:left w:val="none" w:sz="0" w:space="0" w:color="auto"/>
        <w:bottom w:val="none" w:sz="0" w:space="0" w:color="auto"/>
        <w:right w:val="none" w:sz="0" w:space="0" w:color="auto"/>
      </w:divBdr>
    </w:div>
    <w:div w:id="1064640066">
      <w:bodyDiv w:val="1"/>
      <w:marLeft w:val="0"/>
      <w:marRight w:val="0"/>
      <w:marTop w:val="0"/>
      <w:marBottom w:val="0"/>
      <w:divBdr>
        <w:top w:val="none" w:sz="0" w:space="0" w:color="auto"/>
        <w:left w:val="none" w:sz="0" w:space="0" w:color="auto"/>
        <w:bottom w:val="none" w:sz="0" w:space="0" w:color="auto"/>
        <w:right w:val="none" w:sz="0" w:space="0" w:color="auto"/>
      </w:divBdr>
    </w:div>
    <w:div w:id="1065228517">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2015844">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50292578">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648467">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5450150">
      <w:bodyDiv w:val="1"/>
      <w:marLeft w:val="0"/>
      <w:marRight w:val="0"/>
      <w:marTop w:val="0"/>
      <w:marBottom w:val="0"/>
      <w:divBdr>
        <w:top w:val="none" w:sz="0" w:space="0" w:color="auto"/>
        <w:left w:val="none" w:sz="0" w:space="0" w:color="auto"/>
        <w:bottom w:val="none" w:sz="0" w:space="0" w:color="auto"/>
        <w:right w:val="none" w:sz="0" w:space="0" w:color="auto"/>
      </w:divBdr>
    </w:div>
    <w:div w:id="1356538920">
      <w:bodyDiv w:val="1"/>
      <w:marLeft w:val="0"/>
      <w:marRight w:val="0"/>
      <w:marTop w:val="0"/>
      <w:marBottom w:val="0"/>
      <w:divBdr>
        <w:top w:val="none" w:sz="0" w:space="0" w:color="auto"/>
        <w:left w:val="none" w:sz="0" w:space="0" w:color="auto"/>
        <w:bottom w:val="none" w:sz="0" w:space="0" w:color="auto"/>
        <w:right w:val="none" w:sz="0" w:space="0" w:color="auto"/>
      </w:divBdr>
    </w:div>
    <w:div w:id="1377778374">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5170387">
      <w:bodyDiv w:val="1"/>
      <w:marLeft w:val="0"/>
      <w:marRight w:val="0"/>
      <w:marTop w:val="0"/>
      <w:marBottom w:val="0"/>
      <w:divBdr>
        <w:top w:val="none" w:sz="0" w:space="0" w:color="auto"/>
        <w:left w:val="none" w:sz="0" w:space="0" w:color="auto"/>
        <w:bottom w:val="none" w:sz="0" w:space="0" w:color="auto"/>
        <w:right w:val="none" w:sz="0" w:space="0" w:color="auto"/>
      </w:divBdr>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7867159">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0944882">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1139422">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6737580">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85590014">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9627781">
      <w:bodyDiv w:val="1"/>
      <w:marLeft w:val="0"/>
      <w:marRight w:val="0"/>
      <w:marTop w:val="0"/>
      <w:marBottom w:val="0"/>
      <w:divBdr>
        <w:top w:val="none" w:sz="0" w:space="0" w:color="auto"/>
        <w:left w:val="none" w:sz="0" w:space="0" w:color="auto"/>
        <w:bottom w:val="none" w:sz="0" w:space="0" w:color="auto"/>
        <w:right w:val="none" w:sz="0" w:space="0" w:color="auto"/>
      </w:divBdr>
    </w:div>
    <w:div w:id="1751081232">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8112367">
      <w:bodyDiv w:val="1"/>
      <w:marLeft w:val="0"/>
      <w:marRight w:val="0"/>
      <w:marTop w:val="0"/>
      <w:marBottom w:val="0"/>
      <w:divBdr>
        <w:top w:val="none" w:sz="0" w:space="0" w:color="auto"/>
        <w:left w:val="none" w:sz="0" w:space="0" w:color="auto"/>
        <w:bottom w:val="none" w:sz="0" w:space="0" w:color="auto"/>
        <w:right w:val="none" w:sz="0" w:space="0" w:color="auto"/>
      </w:divBdr>
    </w:div>
    <w:div w:id="1770812628">
      <w:bodyDiv w:val="1"/>
      <w:marLeft w:val="0"/>
      <w:marRight w:val="0"/>
      <w:marTop w:val="0"/>
      <w:marBottom w:val="0"/>
      <w:divBdr>
        <w:top w:val="none" w:sz="0" w:space="0" w:color="auto"/>
        <w:left w:val="none" w:sz="0" w:space="0" w:color="auto"/>
        <w:bottom w:val="none" w:sz="0" w:space="0" w:color="auto"/>
        <w:right w:val="none" w:sz="0" w:space="0" w:color="auto"/>
      </w:divBdr>
    </w:div>
    <w:div w:id="1776516801">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6529814">
      <w:bodyDiv w:val="1"/>
      <w:marLeft w:val="0"/>
      <w:marRight w:val="0"/>
      <w:marTop w:val="0"/>
      <w:marBottom w:val="0"/>
      <w:divBdr>
        <w:top w:val="none" w:sz="0" w:space="0" w:color="auto"/>
        <w:left w:val="none" w:sz="0" w:space="0" w:color="auto"/>
        <w:bottom w:val="none" w:sz="0" w:space="0" w:color="auto"/>
        <w:right w:val="none" w:sz="0" w:space="0" w:color="auto"/>
      </w:divBdr>
    </w:div>
    <w:div w:id="187861434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37975409">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1251342">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2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rovinz.bz.it/arbeit-wirtschaft/ausschreibungen/informationsunterlagen.asp" TargetMode="External"/><Relationship Id="rId26" Type="http://schemas.openxmlformats.org/officeDocument/2006/relationships/hyperlink" Target="mailto:help@sinfotel.bz.it" TargetMode="External"/><Relationship Id="rId39" Type="http://schemas.openxmlformats.org/officeDocument/2006/relationships/hyperlink" Target="http://www.anticorruzione.it/portal/public/classic/Servizi/ServiziOnline/Portaledeipagamenti" TargetMode="External"/><Relationship Id="rId21" Type="http://schemas.openxmlformats.org/officeDocument/2006/relationships/hyperlink" Target="http://www.bandi-altoadige.it" TargetMode="External"/><Relationship Id="rId34" Type="http://schemas.openxmlformats.org/officeDocument/2006/relationships/hyperlink" Target="http://www.bancaditalia.it/compiti/vigilanza/avvisi-pub/garanzie-finanziarie/" TargetMode="External"/><Relationship Id="rId42" Type="http://schemas.openxmlformats.org/officeDocument/2006/relationships/hyperlink" Target="http://www.pagopa.gov.it/" TargetMode="External"/><Relationship Id="rId47" Type="http://schemas.openxmlformats.org/officeDocument/2006/relationships/hyperlink" Target="http://www.beuth.de"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bancaditalia.it/compiti/vigilanza/intermediari/index.html" TargetMode="External"/><Relationship Id="rId38" Type="http://schemas.openxmlformats.org/officeDocument/2006/relationships/hyperlink" Target="http://www.anticorruzione.it/portal/public/classic/Servizi/ServiziOnline/Portaledeipagamenti" TargetMode="External"/><Relationship Id="rId46" Type="http://schemas.openxmlformats.org/officeDocument/2006/relationships/hyperlink" Target="mailto:trga.vg.bz@giustizia-amministrativa.it" TargetMode="Externa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bandi-altoadige.it" TargetMode="External"/><Relationship Id="rId29" Type="http://schemas.openxmlformats.org/officeDocument/2006/relationships/hyperlink" Target="http://www.provinz.bz.it/arbeit-wirtschaft/ausschreibungen/ausschreibungsunterlagen/ausschreibungsbedingungen-anlagen.asp" TargetMode="External"/><Relationship Id="rId41" Type="http://schemas.openxmlformats.org/officeDocument/2006/relationships/hyperlink" Target="http://www.pagopa.gov.it/"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andi-altoadige.it" TargetMode="External"/><Relationship Id="rId32" Type="http://schemas.openxmlformats.org/officeDocument/2006/relationships/hyperlink" Target="https://it.epays.it" TargetMode="External"/><Relationship Id="rId37" Type="http://schemas.openxmlformats.org/officeDocument/2006/relationships/hyperlink" Target="http://www.anticorruzione.it/portal/public/classic/Servizi/ServiziOnline/Portaledeipagamenti" TargetMode="External"/><Relationship Id="rId40" Type="http://schemas.openxmlformats.org/officeDocument/2006/relationships/hyperlink" Target="http://www.anticorruzione.it/portal/public/classic/Servizi/ServiziOnline/Portaledeipagamenti" TargetMode="External"/><Relationship Id="rId45" Type="http://schemas.openxmlformats.org/officeDocument/2006/relationships/hyperlink" Target="mailto:trga.vg.bz@giustizia-amministrativa.it"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01%20Discipl.%20e%20alleg\01%20Disciplinari\in%20elab\agenturauftraege.agenziaappalti@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ivass.it/ivass/imprese_jsp/HomePage.jsp" TargetMode="External"/><Relationship Id="rId49" Type="http://schemas.openxmlformats.org/officeDocument/2006/relationships/hyperlink" Target="http://bd01.leggiditalia.it/cgi-bin/FulShow?TIPO=5&amp;NOTXT=1&amp;KEY=01LX0000604861ART44"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nticorruzione.it/portal/public/classic/AttivitaAutorita/AttiDellAutorita/_Atto?ca=6830" TargetMode="External"/><Relationship Id="rId31" Type="http://schemas.openxmlformats.org/officeDocument/2006/relationships/hyperlink" Target="https://de.epays.it" TargetMode="External"/><Relationship Id="rId44" Type="http://schemas.openxmlformats.org/officeDocument/2006/relationships/hyperlink" Target="http://www.agid.gov.i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ISI-A\Data\prov.bz\Central%20Administration\200\200.2\Data\01%20Vordruck\01%20Discipl.%20e%20alleg\01%20Disciplinari\in%20elab\agenturauftraege.agenziaappalti@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provincia.bz.it/lavoro-economia/appalti/documentazione-gara/disciplinari-e-allegati.asp" TargetMode="External"/><Relationship Id="rId35" Type="http://schemas.openxmlformats.org/officeDocument/2006/relationships/hyperlink" Target="http://www.bancaditalia.it/compiti/vigilanza/avvisi-pub/soggetti-non-%20legittimati/Intermediari_non_abilitati.pdf" TargetMode="External"/><Relationship Id="rId43" Type="http://schemas.openxmlformats.org/officeDocument/2006/relationships/hyperlink" Target="http://www.agid.gov.it" TargetMode="External"/><Relationship Id="rId48" Type="http://schemas.openxmlformats.org/officeDocument/2006/relationships/hyperlink" Target="http://www.beuth.de" TargetMode="External"/><Relationship Id="rId56" Type="http://schemas.openxmlformats.org/officeDocument/2006/relationships/fontTable" Target="fontTable.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eader" Target="header4.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6DE5-B128-4E74-8B09-12265974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20_04_21_DISC_ASB_QUAL_PR_evid.dotx</Template>
  <TotalTime>70</TotalTime>
  <Pages>88</Pages>
  <Words>41616</Words>
  <Characters>271229</Characters>
  <Application>Microsoft Office Word</Application>
  <DocSecurity>0</DocSecurity>
  <Lines>2260</Lines>
  <Paragraphs>624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312221</CharactersWithSpaces>
  <SharedDoc>false</SharedDoc>
  <HLinks>
    <vt:vector size="210" baseType="variant">
      <vt:variant>
        <vt:i4>6488171</vt:i4>
      </vt:variant>
      <vt:variant>
        <vt:i4>391</vt:i4>
      </vt:variant>
      <vt:variant>
        <vt:i4>0</vt:i4>
      </vt:variant>
      <vt:variant>
        <vt:i4>5</vt:i4>
      </vt:variant>
      <vt:variant>
        <vt:lpwstr>http://bd01.leggiditalia.it/cgi-bin/FulShow?TIPO=5&amp;NOTXT=1&amp;KEY=01LX0000604861ART44</vt:lpwstr>
      </vt:variant>
      <vt:variant>
        <vt:lpwstr/>
      </vt:variant>
      <vt:variant>
        <vt:i4>2031626</vt:i4>
      </vt:variant>
      <vt:variant>
        <vt:i4>372</vt:i4>
      </vt:variant>
      <vt:variant>
        <vt:i4>0</vt:i4>
      </vt:variant>
      <vt:variant>
        <vt:i4>5</vt:i4>
      </vt:variant>
      <vt:variant>
        <vt:lpwstr>http://www.beuth.de/</vt:lpwstr>
      </vt:variant>
      <vt:variant>
        <vt:lpwstr/>
      </vt:variant>
      <vt:variant>
        <vt:i4>2031626</vt:i4>
      </vt:variant>
      <vt:variant>
        <vt:i4>369</vt:i4>
      </vt:variant>
      <vt:variant>
        <vt:i4>0</vt:i4>
      </vt:variant>
      <vt:variant>
        <vt:i4>5</vt:i4>
      </vt:variant>
      <vt:variant>
        <vt:lpwstr>http://www.beuth.de/</vt:lpwstr>
      </vt:variant>
      <vt:variant>
        <vt:lpwstr/>
      </vt:variant>
      <vt:variant>
        <vt:i4>3407945</vt:i4>
      </vt:variant>
      <vt:variant>
        <vt:i4>320</vt:i4>
      </vt:variant>
      <vt:variant>
        <vt:i4>0</vt:i4>
      </vt:variant>
      <vt:variant>
        <vt:i4>5</vt:i4>
      </vt:variant>
      <vt:variant>
        <vt:lpwstr>mailto:trga.vg.bz@giustizia-amministrativa.it</vt:lpwstr>
      </vt:variant>
      <vt:variant>
        <vt:lpwstr/>
      </vt:variant>
      <vt:variant>
        <vt:i4>3407945</vt:i4>
      </vt:variant>
      <vt:variant>
        <vt:i4>317</vt:i4>
      </vt:variant>
      <vt:variant>
        <vt:i4>0</vt:i4>
      </vt:variant>
      <vt:variant>
        <vt:i4>5</vt:i4>
      </vt:variant>
      <vt:variant>
        <vt:lpwstr>mailto:trga.vg.bz@giustizia-amministrativa.it</vt:lpwstr>
      </vt:variant>
      <vt:variant>
        <vt:lpwstr/>
      </vt:variant>
      <vt:variant>
        <vt:i4>3670059</vt:i4>
      </vt:variant>
      <vt:variant>
        <vt:i4>314</vt:i4>
      </vt:variant>
      <vt:variant>
        <vt:i4>0</vt:i4>
      </vt:variant>
      <vt:variant>
        <vt:i4>5</vt:i4>
      </vt:variant>
      <vt:variant>
        <vt:lpwstr>http://www.agid.gov.it/</vt:lpwstr>
      </vt:variant>
      <vt:variant>
        <vt:lpwstr/>
      </vt:variant>
      <vt:variant>
        <vt:i4>3670059</vt:i4>
      </vt:variant>
      <vt:variant>
        <vt:i4>311</vt:i4>
      </vt:variant>
      <vt:variant>
        <vt:i4>0</vt:i4>
      </vt:variant>
      <vt:variant>
        <vt:i4>5</vt:i4>
      </vt:variant>
      <vt:variant>
        <vt:lpwstr>http://www.agid.gov.it/</vt:lpwstr>
      </vt:variant>
      <vt:variant>
        <vt:lpwstr/>
      </vt:variant>
      <vt:variant>
        <vt:i4>458835</vt:i4>
      </vt:variant>
      <vt:variant>
        <vt:i4>260</vt:i4>
      </vt:variant>
      <vt:variant>
        <vt:i4>0</vt:i4>
      </vt:variant>
      <vt:variant>
        <vt:i4>5</vt:i4>
      </vt:variant>
      <vt:variant>
        <vt:lpwstr>http://www.anticorruzione.it/</vt:lpwstr>
      </vt:variant>
      <vt:variant>
        <vt:lpwstr/>
      </vt:variant>
      <vt:variant>
        <vt:i4>4653112</vt:i4>
      </vt:variant>
      <vt:variant>
        <vt:i4>253</vt:i4>
      </vt:variant>
      <vt:variant>
        <vt:i4>0</vt:i4>
      </vt:variant>
      <vt:variant>
        <vt:i4>5</vt:i4>
      </vt:variant>
      <vt:variant>
        <vt:lpwstr>http://www.ivass.it/ivass/imprese_jsp/HomePage.jsp</vt:lpwstr>
      </vt:variant>
      <vt:variant>
        <vt:lpwstr/>
      </vt:variant>
      <vt:variant>
        <vt:i4>1835091</vt:i4>
      </vt:variant>
      <vt:variant>
        <vt:i4>250</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247</vt:i4>
      </vt:variant>
      <vt:variant>
        <vt:i4>0</vt:i4>
      </vt:variant>
      <vt:variant>
        <vt:i4>5</vt:i4>
      </vt:variant>
      <vt:variant>
        <vt:lpwstr>http://www.bancaditalia.it/compiti/vigilanza/avvisi-pub/garanzie-finanziarie/</vt:lpwstr>
      </vt:variant>
      <vt:variant>
        <vt:lpwstr/>
      </vt:variant>
      <vt:variant>
        <vt:i4>131075</vt:i4>
      </vt:variant>
      <vt:variant>
        <vt:i4>244</vt:i4>
      </vt:variant>
      <vt:variant>
        <vt:i4>0</vt:i4>
      </vt:variant>
      <vt:variant>
        <vt:i4>5</vt:i4>
      </vt:variant>
      <vt:variant>
        <vt:lpwstr>http://www.bancaditalia.it/compiti/vigilanza/intermediari/index.html</vt:lpwstr>
      </vt:variant>
      <vt:variant>
        <vt:lpwstr/>
      </vt:variant>
      <vt:variant>
        <vt:i4>5505108</vt:i4>
      </vt:variant>
      <vt:variant>
        <vt:i4>241</vt:i4>
      </vt:variant>
      <vt:variant>
        <vt:i4>0</vt:i4>
      </vt:variant>
      <vt:variant>
        <vt:i4>5</vt:i4>
      </vt:variant>
      <vt:variant>
        <vt:lpwstr>https://it.epays.it/</vt:lpwstr>
      </vt:variant>
      <vt:variant>
        <vt:lpwstr/>
      </vt:variant>
      <vt:variant>
        <vt:i4>4522073</vt:i4>
      </vt:variant>
      <vt:variant>
        <vt:i4>238</vt:i4>
      </vt:variant>
      <vt:variant>
        <vt:i4>0</vt:i4>
      </vt:variant>
      <vt:variant>
        <vt:i4>5</vt:i4>
      </vt:variant>
      <vt:variant>
        <vt:lpwstr>https://de.epays.it/</vt:lpwstr>
      </vt:variant>
      <vt:variant>
        <vt:lpwstr/>
      </vt:variant>
      <vt:variant>
        <vt:i4>6684725</vt:i4>
      </vt:variant>
      <vt:variant>
        <vt:i4>232</vt:i4>
      </vt:variant>
      <vt:variant>
        <vt:i4>0</vt:i4>
      </vt:variant>
      <vt:variant>
        <vt:i4>5</vt:i4>
      </vt:variant>
      <vt:variant>
        <vt:lpwstr>http://www.provincia.bz.it/lavoro-economia/appalti/documentazione-gara/disciplinari-e-allegati.asp</vt:lpwstr>
      </vt:variant>
      <vt:variant>
        <vt:lpwstr/>
      </vt:variant>
      <vt:variant>
        <vt:i4>720962</vt:i4>
      </vt:variant>
      <vt:variant>
        <vt:i4>229</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220</vt:i4>
      </vt:variant>
      <vt:variant>
        <vt:i4>0</vt:i4>
      </vt:variant>
      <vt:variant>
        <vt:i4>5</vt:i4>
      </vt:variant>
      <vt:variant>
        <vt:lpwstr>http://www.bandi-altoadige.it/</vt:lpwstr>
      </vt:variant>
      <vt:variant>
        <vt:lpwstr/>
      </vt:variant>
      <vt:variant>
        <vt:i4>7340066</vt:i4>
      </vt:variant>
      <vt:variant>
        <vt:i4>217</vt:i4>
      </vt:variant>
      <vt:variant>
        <vt:i4>0</vt:i4>
      </vt:variant>
      <vt:variant>
        <vt:i4>5</vt:i4>
      </vt:variant>
      <vt:variant>
        <vt:lpwstr>http://www.bandi-altoadige.it/</vt:lpwstr>
      </vt:variant>
      <vt:variant>
        <vt:lpwstr/>
      </vt:variant>
      <vt:variant>
        <vt:i4>458834</vt:i4>
      </vt:variant>
      <vt:variant>
        <vt:i4>214</vt:i4>
      </vt:variant>
      <vt:variant>
        <vt:i4>0</vt:i4>
      </vt:variant>
      <vt:variant>
        <vt:i4>5</vt:i4>
      </vt:variant>
      <vt:variant>
        <vt:lpwstr>http://www.ausschreibungen-suedtirol.it/</vt:lpwstr>
      </vt:variant>
      <vt:variant>
        <vt:lpwstr/>
      </vt:variant>
      <vt:variant>
        <vt:i4>7340066</vt:i4>
      </vt:variant>
      <vt:variant>
        <vt:i4>211</vt:i4>
      </vt:variant>
      <vt:variant>
        <vt:i4>0</vt:i4>
      </vt:variant>
      <vt:variant>
        <vt:i4>5</vt:i4>
      </vt:variant>
      <vt:variant>
        <vt:lpwstr>http://www.bandi-altoadige.it/</vt:lpwstr>
      </vt:variant>
      <vt:variant>
        <vt:lpwstr/>
      </vt:variant>
      <vt:variant>
        <vt:i4>458834</vt:i4>
      </vt:variant>
      <vt:variant>
        <vt:i4>208</vt:i4>
      </vt:variant>
      <vt:variant>
        <vt:i4>0</vt:i4>
      </vt:variant>
      <vt:variant>
        <vt:i4>5</vt:i4>
      </vt:variant>
      <vt:variant>
        <vt:lpwstr>http://www.ausschreibungen-suedtirol.it/</vt:lpwstr>
      </vt:variant>
      <vt:variant>
        <vt:lpwstr/>
      </vt:variant>
      <vt:variant>
        <vt:i4>7340066</vt:i4>
      </vt:variant>
      <vt:variant>
        <vt:i4>205</vt:i4>
      </vt:variant>
      <vt:variant>
        <vt:i4>0</vt:i4>
      </vt:variant>
      <vt:variant>
        <vt:i4>5</vt:i4>
      </vt:variant>
      <vt:variant>
        <vt:lpwstr>http://www.bandi-altoadige.it/</vt:lpwstr>
      </vt:variant>
      <vt:variant>
        <vt:lpwstr/>
      </vt:variant>
      <vt:variant>
        <vt:i4>458834</vt:i4>
      </vt:variant>
      <vt:variant>
        <vt:i4>202</vt:i4>
      </vt:variant>
      <vt:variant>
        <vt:i4>0</vt:i4>
      </vt:variant>
      <vt:variant>
        <vt:i4>5</vt:i4>
      </vt:variant>
      <vt:variant>
        <vt:lpwstr>http://www.ausschreibungen-suedtirol.it/</vt:lpwstr>
      </vt:variant>
      <vt:variant>
        <vt:lpwstr/>
      </vt:variant>
      <vt:variant>
        <vt:i4>7340066</vt:i4>
      </vt:variant>
      <vt:variant>
        <vt:i4>199</vt:i4>
      </vt:variant>
      <vt:variant>
        <vt:i4>0</vt:i4>
      </vt:variant>
      <vt:variant>
        <vt:i4>5</vt:i4>
      </vt:variant>
      <vt:variant>
        <vt:lpwstr>http://www.bandi-altoadige.it/</vt:lpwstr>
      </vt:variant>
      <vt:variant>
        <vt:lpwstr/>
      </vt:variant>
      <vt:variant>
        <vt:i4>458834</vt:i4>
      </vt:variant>
      <vt:variant>
        <vt:i4>196</vt:i4>
      </vt:variant>
      <vt:variant>
        <vt:i4>0</vt:i4>
      </vt:variant>
      <vt:variant>
        <vt:i4>5</vt:i4>
      </vt:variant>
      <vt:variant>
        <vt:lpwstr>http://www.ausschreibungen-suedtirol.it/</vt:lpwstr>
      </vt:variant>
      <vt:variant>
        <vt:lpwstr/>
      </vt:variant>
      <vt:variant>
        <vt:i4>7340066</vt:i4>
      </vt:variant>
      <vt:variant>
        <vt:i4>193</vt:i4>
      </vt:variant>
      <vt:variant>
        <vt:i4>0</vt:i4>
      </vt:variant>
      <vt:variant>
        <vt:i4>5</vt:i4>
      </vt:variant>
      <vt:variant>
        <vt:lpwstr>http://www.bandi-altoadige.it/</vt:lpwstr>
      </vt:variant>
      <vt:variant>
        <vt:lpwstr/>
      </vt:variant>
      <vt:variant>
        <vt:i4>7733319</vt:i4>
      </vt:variant>
      <vt:variant>
        <vt:i4>186</vt:i4>
      </vt:variant>
      <vt:variant>
        <vt:i4>0</vt:i4>
      </vt:variant>
      <vt:variant>
        <vt:i4>5</vt:i4>
      </vt:variant>
      <vt:variant>
        <vt:lpwstr>https://www.anticorruzione.it/portal/public/classic/AttivitaAutorita/AttiDellAutorita/_Atto?ca=6830</vt:lpwstr>
      </vt:variant>
      <vt:variant>
        <vt:lpwstr/>
      </vt:variant>
      <vt:variant>
        <vt:i4>6094943</vt:i4>
      </vt:variant>
      <vt:variant>
        <vt:i4>121</vt:i4>
      </vt:variant>
      <vt:variant>
        <vt:i4>0</vt:i4>
      </vt:variant>
      <vt:variant>
        <vt:i4>5</vt:i4>
      </vt:variant>
      <vt:variant>
        <vt:lpwstr>http://www.minambiente.it/pagina/i-criteri-ambientali-minimi</vt:lpwstr>
      </vt:variant>
      <vt:variant>
        <vt:lpwstr/>
      </vt:variant>
      <vt:variant>
        <vt:i4>7340066</vt:i4>
      </vt:variant>
      <vt:variant>
        <vt:i4>110</vt:i4>
      </vt:variant>
      <vt:variant>
        <vt:i4>0</vt:i4>
      </vt:variant>
      <vt:variant>
        <vt:i4>5</vt:i4>
      </vt:variant>
      <vt:variant>
        <vt:lpwstr>http://www.bandi-altoadige.it/</vt:lpwstr>
      </vt:variant>
      <vt:variant>
        <vt:lpwstr/>
      </vt:variant>
      <vt:variant>
        <vt:i4>458834</vt:i4>
      </vt:variant>
      <vt:variant>
        <vt:i4>107</vt:i4>
      </vt:variant>
      <vt:variant>
        <vt:i4>0</vt:i4>
      </vt:variant>
      <vt:variant>
        <vt:i4>5</vt:i4>
      </vt:variant>
      <vt:variant>
        <vt:lpwstr>http://www.ausschreibungen-suedtirol.it/</vt:lpwstr>
      </vt:variant>
      <vt:variant>
        <vt:lpwstr/>
      </vt:variant>
      <vt:variant>
        <vt:i4>2818080</vt:i4>
      </vt:variant>
      <vt:variant>
        <vt:i4>96</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93</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Kofler, Sabine</dc:creator>
  <cp:keywords/>
  <cp:lastModifiedBy>Sandra Zampedri</cp:lastModifiedBy>
  <cp:revision>118</cp:revision>
  <cp:lastPrinted>2019-10-03T08:04:00Z</cp:lastPrinted>
  <dcterms:created xsi:type="dcterms:W3CDTF">2020-02-11T11:19:00Z</dcterms:created>
  <dcterms:modified xsi:type="dcterms:W3CDTF">2020-04-22T07:29:00Z</dcterms:modified>
</cp:coreProperties>
</file>