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F9F52" w14:textId="77777777" w:rsidR="00085B53" w:rsidRPr="00F27629" w:rsidRDefault="00085B53" w:rsidP="00085B53">
      <w:pPr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de-DE"/>
        </w:rPr>
      </w:pPr>
      <w:r w:rsidRPr="00F27629">
        <w:rPr>
          <w:rFonts w:eastAsia="Times New Roman" w:cstheme="minorHAnsi"/>
          <w:b/>
          <w:bCs/>
          <w:color w:val="000000"/>
          <w:sz w:val="36"/>
          <w:szCs w:val="36"/>
          <w:lang w:eastAsia="de-DE"/>
        </w:rPr>
        <w:t>Portfolio</w:t>
      </w:r>
    </w:p>
    <w:p w14:paraId="3CDFDA44" w14:textId="43024A38" w:rsidR="00085B53" w:rsidRDefault="00085B53" w:rsidP="00085B53">
      <w:pPr>
        <w:jc w:val="both"/>
        <w:rPr>
          <w:rFonts w:eastAsia="Times New Roman" w:cstheme="minorHAnsi"/>
          <w:b/>
          <w:bCs/>
          <w:color w:val="000000"/>
          <w:lang w:eastAsia="de-DE"/>
        </w:rPr>
      </w:pPr>
    </w:p>
    <w:p w14:paraId="379725D0" w14:textId="77777777" w:rsidR="00180106" w:rsidRPr="00C06C4F" w:rsidRDefault="00180106" w:rsidP="00085B53">
      <w:pPr>
        <w:jc w:val="both"/>
        <w:rPr>
          <w:rFonts w:eastAsia="Times New Roman" w:cstheme="minorHAnsi"/>
          <w:b/>
          <w:bCs/>
          <w:color w:val="000000"/>
          <w:lang w:eastAsia="de-DE"/>
        </w:rPr>
      </w:pPr>
    </w:p>
    <w:p w14:paraId="72C5357F" w14:textId="7F823F7E" w:rsidR="00085B53" w:rsidRPr="00F27629" w:rsidRDefault="00085B53" w:rsidP="00085B53">
      <w:pPr>
        <w:jc w:val="both"/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</w:pPr>
      <w:r w:rsidRPr="00F27629"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t>Qualifizierungsportfolio</w:t>
      </w:r>
      <w:r w:rsidR="00990D38"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t xml:space="preserve"> </w:t>
      </w:r>
      <w:r w:rsidR="00923809" w:rsidRPr="0072294E">
        <w:rPr>
          <w:rStyle w:val="Funotenzeichen"/>
          <w:rFonts w:eastAsia="Times New Roman" w:cstheme="minorHAnsi"/>
          <w:b/>
          <w:bCs/>
          <w:color w:val="000000"/>
          <w:sz w:val="32"/>
          <w:szCs w:val="32"/>
          <w:lang w:eastAsia="de-DE"/>
        </w:rPr>
        <w:footnoteReference w:id="1"/>
      </w:r>
    </w:p>
    <w:p w14:paraId="12A23E54" w14:textId="77777777" w:rsidR="00085B53" w:rsidRPr="00C06C4F" w:rsidRDefault="00085B53" w:rsidP="00085B53">
      <w:pPr>
        <w:jc w:val="both"/>
        <w:outlineLvl w:val="1"/>
        <w:rPr>
          <w:rFonts w:eastAsia="Times New Roman" w:cstheme="minorHAnsi"/>
          <w:color w:val="000000"/>
          <w:sz w:val="34"/>
          <w:szCs w:val="34"/>
          <w:lang w:eastAsia="de-DE"/>
        </w:rPr>
      </w:pPr>
    </w:p>
    <w:p w14:paraId="2EEFAB71" w14:textId="158CCD33" w:rsidR="00180106" w:rsidRPr="0032231B" w:rsidRDefault="00085B53" w:rsidP="00180106">
      <w:pPr>
        <w:jc w:val="both"/>
        <w:rPr>
          <w:rFonts w:eastAsia="Times New Roman" w:cstheme="minorHAnsi"/>
          <w:color w:val="222222"/>
          <w:lang w:eastAsia="de-DE"/>
        </w:rPr>
      </w:pPr>
      <w:r w:rsidRPr="00C06C4F">
        <w:rPr>
          <w:rFonts w:eastAsia="Times New Roman" w:cstheme="minorHAnsi"/>
          <w:color w:val="222222"/>
          <w:lang w:eastAsia="de-DE"/>
        </w:rPr>
        <w:t xml:space="preserve">In diesem Teil dokumentieren Sie den kontinuierlichen Aufbau Ihrer persönlichen, pädagogischen und beruflichen Kompetenzen </w:t>
      </w:r>
      <w:r>
        <w:rPr>
          <w:rFonts w:eastAsia="Times New Roman" w:cstheme="minorHAnsi"/>
          <w:color w:val="222222"/>
          <w:lang w:eastAsia="de-DE"/>
        </w:rPr>
        <w:t>i</w:t>
      </w:r>
      <w:r w:rsidR="00180106">
        <w:rPr>
          <w:rFonts w:eastAsia="Times New Roman" w:cstheme="minorHAnsi"/>
          <w:color w:val="222222"/>
          <w:lang w:eastAsia="de-DE"/>
        </w:rPr>
        <w:t>m Berufsbildungs- und Probejahr</w:t>
      </w:r>
      <w:r w:rsidRPr="00C06C4F">
        <w:rPr>
          <w:rFonts w:eastAsia="Times New Roman" w:cstheme="minorHAnsi"/>
          <w:color w:val="222222"/>
          <w:lang w:eastAsia="de-DE"/>
        </w:rPr>
        <w:t>.</w:t>
      </w:r>
      <w:r w:rsidR="00180106">
        <w:rPr>
          <w:rFonts w:eastAsia="Times New Roman" w:cstheme="minorHAnsi"/>
          <w:color w:val="222222"/>
          <w:lang w:eastAsia="de-DE"/>
        </w:rPr>
        <w:t xml:space="preserve"> Lehrpersonen, die das Portfolio bereits in der Berufseingangsphase geführt haben, schreiben dieses im Berufsbildungs- und Probejahr weiter.</w:t>
      </w:r>
    </w:p>
    <w:p w14:paraId="753DD349" w14:textId="233E7A89" w:rsidR="00085B53" w:rsidRDefault="00085B53" w:rsidP="00085B53">
      <w:pPr>
        <w:jc w:val="both"/>
        <w:rPr>
          <w:rFonts w:eastAsia="Times New Roman" w:cstheme="minorHAnsi"/>
          <w:color w:val="222222"/>
          <w:lang w:eastAsia="de-DE"/>
        </w:rPr>
      </w:pPr>
    </w:p>
    <w:p w14:paraId="5FDF8F41" w14:textId="77777777" w:rsidR="00085B53" w:rsidRPr="00C06C4F" w:rsidRDefault="00085B53" w:rsidP="00085B53">
      <w:pPr>
        <w:jc w:val="both"/>
        <w:rPr>
          <w:rFonts w:eastAsia="Times New Roman" w:cstheme="minorHAnsi"/>
          <w:color w:val="222222"/>
          <w:lang w:eastAsia="de-DE"/>
        </w:rPr>
      </w:pPr>
    </w:p>
    <w:p w14:paraId="1E8794A5" w14:textId="77777777" w:rsidR="00085B53" w:rsidRPr="00C06C4F" w:rsidRDefault="00085B53" w:rsidP="00085B53">
      <w:pPr>
        <w:jc w:val="both"/>
        <w:rPr>
          <w:rFonts w:eastAsia="Times New Roman" w:cstheme="minorHAnsi"/>
          <w:color w:val="222222"/>
          <w:lang w:eastAsia="de-DE"/>
        </w:rPr>
      </w:pPr>
      <w:r w:rsidRPr="00C06C4F">
        <w:rPr>
          <w:rFonts w:eastAsia="Times New Roman" w:cstheme="minorHAnsi"/>
          <w:b/>
          <w:bCs/>
          <w:color w:val="222222"/>
          <w:lang w:eastAsia="de-DE"/>
        </w:rPr>
        <w:t>Verbindliche Inhalte:</w:t>
      </w:r>
    </w:p>
    <w:p w14:paraId="525E4439" w14:textId="3823BCF5" w:rsidR="00085B53" w:rsidRPr="00923809" w:rsidRDefault="00085B53" w:rsidP="00923809">
      <w:pPr>
        <w:pStyle w:val="Listenabsatz"/>
        <w:numPr>
          <w:ilvl w:val="0"/>
          <w:numId w:val="11"/>
        </w:numPr>
        <w:tabs>
          <w:tab w:val="left" w:pos="426"/>
        </w:tabs>
        <w:ind w:left="426" w:hanging="426"/>
        <w:rPr>
          <w:rFonts w:eastAsia="Times New Roman" w:cstheme="minorHAnsi"/>
          <w:color w:val="A50122"/>
          <w:u w:val="single"/>
          <w:lang w:eastAsia="de-DE"/>
        </w:rPr>
      </w:pPr>
      <w:r w:rsidRPr="00923809">
        <w:rPr>
          <w:rFonts w:eastAsia="Times New Roman" w:cstheme="minorHAnsi"/>
          <w:b/>
          <w:bCs/>
          <w:color w:val="222222"/>
          <w:lang w:eastAsia="de-DE"/>
        </w:rPr>
        <w:t>Europass</w:t>
      </w:r>
      <w:r w:rsidRPr="00923809">
        <w:rPr>
          <w:rFonts w:eastAsia="Times New Roman" w:cstheme="minorHAnsi"/>
          <w:color w:val="222222"/>
          <w:lang w:eastAsia="de-DE"/>
        </w:rPr>
        <w:t xml:space="preserve"> (Lebenslauf mit Angaben zur Erstausbildung und zu allen Erfahrungen und Qualifizierungen, die relevant erscheinen) </w:t>
      </w:r>
      <w:hyperlink r:id="rId8" w:history="1">
        <w:r w:rsidRPr="001A2763">
          <w:rPr>
            <w:rFonts w:eastAsia="Times New Roman" w:cstheme="minorHAnsi"/>
            <w:color w:val="A50122"/>
            <w:lang w:eastAsia="de-DE"/>
          </w:rPr>
          <w:t>https://europass.cedefop.europa.eu/de/documents/curriculum-vitae</w:t>
        </w:r>
      </w:hyperlink>
    </w:p>
    <w:p w14:paraId="056C2716" w14:textId="77777777" w:rsidR="00085B53" w:rsidRPr="00C06C4F" w:rsidRDefault="00085B53" w:rsidP="00085B53">
      <w:pPr>
        <w:jc w:val="both"/>
        <w:rPr>
          <w:rFonts w:eastAsia="Times New Roman" w:cstheme="minorHAnsi"/>
          <w:color w:val="222222"/>
          <w:lang w:eastAsia="de-DE"/>
        </w:rPr>
      </w:pPr>
    </w:p>
    <w:p w14:paraId="21242B72" w14:textId="1330364C" w:rsidR="00085B53" w:rsidRPr="00C06C4F" w:rsidRDefault="00085B53" w:rsidP="00923809">
      <w:pPr>
        <w:tabs>
          <w:tab w:val="left" w:pos="426"/>
        </w:tabs>
        <w:jc w:val="both"/>
        <w:rPr>
          <w:rFonts w:eastAsia="Times New Roman" w:cstheme="minorHAnsi"/>
          <w:color w:val="222222"/>
          <w:lang w:eastAsia="de-DE"/>
        </w:rPr>
      </w:pPr>
      <w:r w:rsidRPr="00C06C4F">
        <w:rPr>
          <w:rFonts w:eastAsia="Times New Roman" w:cstheme="minorHAnsi"/>
          <w:b/>
          <w:bCs/>
          <w:color w:val="222222"/>
          <w:lang w:eastAsia="de-DE"/>
        </w:rPr>
        <w:t xml:space="preserve">2. </w:t>
      </w:r>
      <w:r w:rsidR="00923809">
        <w:rPr>
          <w:rFonts w:eastAsia="Times New Roman" w:cstheme="minorHAnsi"/>
          <w:b/>
          <w:bCs/>
          <w:color w:val="222222"/>
          <w:lang w:eastAsia="de-DE"/>
        </w:rPr>
        <w:tab/>
      </w:r>
      <w:r w:rsidRPr="00C06C4F">
        <w:rPr>
          <w:rFonts w:eastAsia="Times New Roman" w:cstheme="minorHAnsi"/>
          <w:b/>
          <w:bCs/>
          <w:color w:val="222222"/>
          <w:lang w:eastAsia="de-DE"/>
        </w:rPr>
        <w:t>Nachweise</w:t>
      </w:r>
    </w:p>
    <w:p w14:paraId="03A36D97" w14:textId="5B9046EA" w:rsidR="00085B53" w:rsidRPr="00C06C4F" w:rsidRDefault="00085B53" w:rsidP="00923809">
      <w:pPr>
        <w:numPr>
          <w:ilvl w:val="0"/>
          <w:numId w:val="8"/>
        </w:numPr>
        <w:ind w:hanging="294"/>
        <w:jc w:val="both"/>
        <w:rPr>
          <w:rFonts w:eastAsia="Times New Roman" w:cstheme="minorHAnsi"/>
          <w:color w:val="222222"/>
          <w:lang w:eastAsia="de-DE"/>
        </w:rPr>
      </w:pPr>
      <w:r w:rsidRPr="00C06C4F">
        <w:rPr>
          <w:rFonts w:eastAsia="Times New Roman" w:cstheme="minorHAnsi"/>
          <w:color w:val="222222"/>
          <w:lang w:eastAsia="de-DE"/>
        </w:rPr>
        <w:t>Teilnahme an den Fortbildungsmodulen</w:t>
      </w:r>
      <w:r w:rsidR="00923809">
        <w:rPr>
          <w:rFonts w:eastAsia="Times New Roman" w:cstheme="minorHAnsi"/>
          <w:color w:val="222222"/>
          <w:lang w:eastAsia="de-DE"/>
        </w:rPr>
        <w:t xml:space="preserve"> </w:t>
      </w:r>
      <w:r w:rsidR="00923809">
        <w:rPr>
          <w:rStyle w:val="Funotenzeichen"/>
          <w:rFonts w:eastAsia="Times New Roman" w:cstheme="minorHAnsi"/>
          <w:color w:val="222222"/>
          <w:lang w:eastAsia="de-DE"/>
        </w:rPr>
        <w:footnoteReference w:id="2"/>
      </w:r>
    </w:p>
    <w:p w14:paraId="1F8CF39D" w14:textId="77777777" w:rsidR="00180106" w:rsidRDefault="004C730C" w:rsidP="00923809">
      <w:pPr>
        <w:numPr>
          <w:ilvl w:val="0"/>
          <w:numId w:val="8"/>
        </w:numPr>
        <w:ind w:hanging="294"/>
        <w:jc w:val="both"/>
        <w:rPr>
          <w:rFonts w:eastAsia="Times New Roman" w:cstheme="minorHAnsi"/>
          <w:color w:val="222222"/>
          <w:lang w:eastAsia="de-DE"/>
        </w:rPr>
      </w:pPr>
      <w:r>
        <w:rPr>
          <w:rFonts w:eastAsia="Times New Roman" w:cstheme="minorHAnsi"/>
          <w:color w:val="222222"/>
          <w:lang w:eastAsia="de-DE"/>
        </w:rPr>
        <w:t>Durchführung der Kollegialen Hospitationen</w:t>
      </w:r>
      <w:r w:rsidR="00180106" w:rsidRPr="00180106">
        <w:rPr>
          <w:rFonts w:eastAsia="Times New Roman" w:cstheme="minorHAnsi"/>
          <w:color w:val="222222"/>
          <w:lang w:eastAsia="de-DE"/>
        </w:rPr>
        <w:t xml:space="preserve"> </w:t>
      </w:r>
    </w:p>
    <w:p w14:paraId="08D7E295" w14:textId="573B2408" w:rsidR="00085B53" w:rsidRPr="00180106" w:rsidRDefault="00180106" w:rsidP="00923809">
      <w:pPr>
        <w:numPr>
          <w:ilvl w:val="0"/>
          <w:numId w:val="8"/>
        </w:numPr>
        <w:ind w:hanging="294"/>
        <w:jc w:val="both"/>
        <w:rPr>
          <w:rFonts w:eastAsia="Times New Roman" w:cstheme="minorHAnsi"/>
          <w:color w:val="222222"/>
          <w:lang w:eastAsia="de-DE"/>
        </w:rPr>
      </w:pPr>
      <w:r>
        <w:rPr>
          <w:rFonts w:eastAsia="Times New Roman" w:cstheme="minorHAnsi"/>
          <w:color w:val="222222"/>
          <w:lang w:eastAsia="de-DE"/>
        </w:rPr>
        <w:t>Teilnahme an den Austausch- und Reflexionsgruppen (für Lehrpersonen, die nur das 1. Jahr der Berufseingangsphase absolviert haben)</w:t>
      </w:r>
    </w:p>
    <w:p w14:paraId="5D1C3276" w14:textId="77777777" w:rsidR="00085B53" w:rsidRPr="004C730C" w:rsidRDefault="00085B53" w:rsidP="00923809">
      <w:pPr>
        <w:tabs>
          <w:tab w:val="left" w:pos="426"/>
        </w:tabs>
        <w:ind w:left="426" w:hanging="426"/>
        <w:jc w:val="both"/>
        <w:rPr>
          <w:rFonts w:eastAsia="Times New Roman" w:cstheme="minorHAnsi"/>
          <w:b/>
          <w:bCs/>
          <w:color w:val="222222"/>
          <w:lang w:eastAsia="de-DE"/>
        </w:rPr>
      </w:pPr>
    </w:p>
    <w:p w14:paraId="1DC8CBE2" w14:textId="1F93147A" w:rsidR="004C730C" w:rsidRPr="004C730C" w:rsidRDefault="004C730C" w:rsidP="00923809">
      <w:pPr>
        <w:tabs>
          <w:tab w:val="left" w:pos="426"/>
        </w:tabs>
        <w:ind w:left="426" w:hanging="426"/>
        <w:jc w:val="both"/>
        <w:rPr>
          <w:rFonts w:eastAsia="Times New Roman" w:cstheme="minorHAnsi"/>
          <w:b/>
          <w:bCs/>
          <w:color w:val="222222"/>
          <w:lang w:eastAsia="de-DE"/>
        </w:rPr>
      </w:pPr>
      <w:r w:rsidRPr="004C730C">
        <w:rPr>
          <w:rFonts w:eastAsia="Times New Roman" w:cstheme="minorHAnsi"/>
          <w:b/>
          <w:bCs/>
          <w:color w:val="222222"/>
          <w:lang w:eastAsia="de-DE"/>
        </w:rPr>
        <w:t xml:space="preserve">3. </w:t>
      </w:r>
      <w:r w:rsidR="00923809">
        <w:rPr>
          <w:rFonts w:eastAsia="Times New Roman" w:cstheme="minorHAnsi"/>
          <w:b/>
          <w:bCs/>
          <w:color w:val="222222"/>
          <w:lang w:eastAsia="de-DE"/>
        </w:rPr>
        <w:tab/>
      </w:r>
      <w:r w:rsidRPr="004C730C">
        <w:rPr>
          <w:rFonts w:eastAsia="Times New Roman" w:cstheme="minorHAnsi"/>
          <w:b/>
          <w:bCs/>
          <w:color w:val="222222"/>
          <w:lang w:eastAsia="de-DE"/>
        </w:rPr>
        <w:t>Dokumentation</w:t>
      </w:r>
    </w:p>
    <w:p w14:paraId="3B426FF9" w14:textId="2FA71059" w:rsidR="004C730C" w:rsidRPr="00212CB9" w:rsidRDefault="004C730C" w:rsidP="0086295A">
      <w:pPr>
        <w:pStyle w:val="Listenabsatz"/>
        <w:numPr>
          <w:ilvl w:val="0"/>
          <w:numId w:val="9"/>
        </w:numPr>
        <w:ind w:left="709" w:hanging="283"/>
        <w:jc w:val="both"/>
        <w:rPr>
          <w:rFonts w:eastAsia="Times New Roman" w:cstheme="minorHAnsi"/>
          <w:color w:val="222222"/>
          <w:lang w:eastAsia="de-DE"/>
        </w:rPr>
      </w:pPr>
      <w:r w:rsidRPr="00212CB9">
        <w:rPr>
          <w:rFonts w:eastAsia="Times New Roman" w:cstheme="minorHAnsi"/>
          <w:color w:val="222222"/>
          <w:lang w:eastAsia="de-DE"/>
        </w:rPr>
        <w:t xml:space="preserve">Unterrichtsbesuche </w:t>
      </w:r>
      <w:r w:rsidR="007F56D7">
        <w:rPr>
          <w:rFonts w:eastAsia="Times New Roman" w:cstheme="minorHAnsi"/>
          <w:color w:val="222222"/>
          <w:lang w:eastAsia="de-DE"/>
        </w:rPr>
        <w:t>der</w:t>
      </w:r>
      <w:r w:rsidRPr="00212CB9">
        <w:rPr>
          <w:rFonts w:eastAsia="Times New Roman" w:cstheme="minorHAnsi"/>
          <w:color w:val="222222"/>
          <w:lang w:eastAsia="de-DE"/>
        </w:rPr>
        <w:t xml:space="preserve"> Schulführungskraft</w:t>
      </w:r>
      <w:r w:rsidR="00ED2EBE">
        <w:rPr>
          <w:rFonts w:eastAsia="Times New Roman" w:cstheme="minorHAnsi"/>
          <w:color w:val="222222"/>
          <w:lang w:eastAsia="de-DE"/>
        </w:rPr>
        <w:t xml:space="preserve"> (z.B. Unterrichtsbeobachtungsbogen; schriftliches Feedback; …)</w:t>
      </w:r>
    </w:p>
    <w:p w14:paraId="7ECE793F" w14:textId="77777777" w:rsidR="004C730C" w:rsidRPr="00212CB9" w:rsidRDefault="004C730C" w:rsidP="00923809">
      <w:pPr>
        <w:pStyle w:val="Listenabsatz"/>
        <w:numPr>
          <w:ilvl w:val="0"/>
          <w:numId w:val="9"/>
        </w:numPr>
        <w:tabs>
          <w:tab w:val="left" w:pos="426"/>
        </w:tabs>
        <w:ind w:left="426" w:firstLine="0"/>
        <w:jc w:val="both"/>
        <w:rPr>
          <w:rFonts w:eastAsia="Times New Roman" w:cstheme="minorHAnsi"/>
          <w:color w:val="222222"/>
          <w:lang w:eastAsia="de-DE"/>
        </w:rPr>
      </w:pPr>
      <w:r w:rsidRPr="00212CB9">
        <w:rPr>
          <w:rFonts w:eastAsia="Times New Roman" w:cstheme="minorHAnsi"/>
          <w:color w:val="222222"/>
          <w:lang w:eastAsia="de-DE"/>
        </w:rPr>
        <w:t>Entwicklungsgespräche mit der Schulführungskraft (Kurzprotokoll mit Vereinbarungen)</w:t>
      </w:r>
    </w:p>
    <w:p w14:paraId="520E6544" w14:textId="1D1DA005" w:rsidR="004C730C" w:rsidRPr="00212CB9" w:rsidRDefault="004C730C" w:rsidP="00923809">
      <w:pPr>
        <w:pStyle w:val="Listenabsatz"/>
        <w:numPr>
          <w:ilvl w:val="0"/>
          <w:numId w:val="9"/>
        </w:numPr>
        <w:tabs>
          <w:tab w:val="left" w:pos="426"/>
        </w:tabs>
        <w:ind w:left="426" w:firstLine="0"/>
        <w:jc w:val="both"/>
        <w:rPr>
          <w:rFonts w:eastAsia="Times New Roman" w:cstheme="minorHAnsi"/>
          <w:color w:val="222222"/>
          <w:lang w:eastAsia="de-DE"/>
        </w:rPr>
      </w:pPr>
      <w:r w:rsidRPr="00212CB9">
        <w:rPr>
          <w:rFonts w:eastAsia="Times New Roman" w:cstheme="minorHAnsi"/>
          <w:color w:val="222222"/>
          <w:lang w:eastAsia="de-DE"/>
        </w:rPr>
        <w:t>Abschluss de</w:t>
      </w:r>
      <w:r w:rsidR="00180106">
        <w:rPr>
          <w:rFonts w:eastAsia="Times New Roman" w:cstheme="minorHAnsi"/>
          <w:color w:val="222222"/>
          <w:lang w:eastAsia="de-DE"/>
        </w:rPr>
        <w:t xml:space="preserve">s Berufsbildungs- und Probejahres </w:t>
      </w:r>
      <w:r w:rsidRPr="00212CB9">
        <w:rPr>
          <w:rFonts w:eastAsia="Times New Roman" w:cstheme="minorHAnsi"/>
          <w:color w:val="222222"/>
          <w:lang w:eastAsia="de-DE"/>
        </w:rPr>
        <w:t>(</w:t>
      </w:r>
      <w:r w:rsidR="00180106">
        <w:rPr>
          <w:rFonts w:eastAsia="Times New Roman" w:cstheme="minorHAnsi"/>
          <w:color w:val="222222"/>
          <w:lang w:eastAsia="de-DE"/>
        </w:rPr>
        <w:t>Mitteilung</w:t>
      </w:r>
      <w:r w:rsidRPr="00212CB9">
        <w:rPr>
          <w:rFonts w:eastAsia="Times New Roman" w:cstheme="minorHAnsi"/>
          <w:color w:val="222222"/>
          <w:lang w:eastAsia="de-DE"/>
        </w:rPr>
        <w:t xml:space="preserve"> der Schulführungskraft)</w:t>
      </w:r>
    </w:p>
    <w:p w14:paraId="0D4FB374" w14:textId="77777777" w:rsidR="004C730C" w:rsidRPr="004C730C" w:rsidRDefault="004C730C" w:rsidP="00923809">
      <w:pPr>
        <w:tabs>
          <w:tab w:val="left" w:pos="426"/>
        </w:tabs>
        <w:ind w:left="426" w:hanging="426"/>
        <w:jc w:val="both"/>
        <w:rPr>
          <w:rFonts w:eastAsia="Times New Roman" w:cstheme="minorHAnsi"/>
          <w:color w:val="222222"/>
          <w:lang w:eastAsia="de-DE"/>
        </w:rPr>
      </w:pPr>
    </w:p>
    <w:p w14:paraId="45A42323" w14:textId="688544E4" w:rsidR="00085B53" w:rsidRPr="00C06C4F" w:rsidRDefault="00624169" w:rsidP="00923809">
      <w:pPr>
        <w:tabs>
          <w:tab w:val="left" w:pos="426"/>
        </w:tabs>
        <w:ind w:left="426" w:hanging="426"/>
        <w:jc w:val="both"/>
        <w:rPr>
          <w:rFonts w:eastAsia="Times New Roman" w:cstheme="minorHAnsi"/>
          <w:b/>
          <w:bCs/>
          <w:color w:val="222222"/>
          <w:lang w:eastAsia="de-DE"/>
        </w:rPr>
      </w:pPr>
      <w:r>
        <w:rPr>
          <w:rFonts w:eastAsia="Times New Roman" w:cstheme="minorHAnsi"/>
          <w:b/>
          <w:bCs/>
          <w:color w:val="222222"/>
          <w:lang w:eastAsia="de-DE"/>
        </w:rPr>
        <w:t>4</w:t>
      </w:r>
      <w:r w:rsidR="00085B53">
        <w:rPr>
          <w:rFonts w:eastAsia="Times New Roman" w:cstheme="minorHAnsi"/>
          <w:b/>
          <w:bCs/>
          <w:color w:val="222222"/>
          <w:lang w:eastAsia="de-DE"/>
        </w:rPr>
        <w:t xml:space="preserve">. </w:t>
      </w:r>
      <w:bookmarkStart w:id="0" w:name="_Hlk524083070"/>
      <w:r w:rsidR="00923809">
        <w:rPr>
          <w:rFonts w:eastAsia="Times New Roman" w:cstheme="minorHAnsi"/>
          <w:b/>
          <w:bCs/>
          <w:color w:val="222222"/>
          <w:lang w:eastAsia="de-DE"/>
        </w:rPr>
        <w:tab/>
      </w:r>
      <w:r w:rsidR="00085B53">
        <w:rPr>
          <w:rFonts w:eastAsia="Times New Roman" w:cstheme="minorHAnsi"/>
          <w:b/>
          <w:bCs/>
          <w:color w:val="222222"/>
          <w:lang w:eastAsia="de-DE"/>
        </w:rPr>
        <w:t>Dokumentation/Reflexion zu Aufbau und Entwicklung der beruflichen Kompetenzen</w:t>
      </w:r>
      <w:bookmarkEnd w:id="0"/>
    </w:p>
    <w:p w14:paraId="44E4BFD2" w14:textId="75A916F2" w:rsidR="00085B53" w:rsidRPr="00F27629" w:rsidRDefault="00E70C87" w:rsidP="00923809">
      <w:pPr>
        <w:tabs>
          <w:tab w:val="left" w:pos="426"/>
        </w:tabs>
        <w:ind w:left="426" w:hanging="426"/>
        <w:jc w:val="both"/>
        <w:rPr>
          <w:rFonts w:eastAsia="Times New Roman" w:cstheme="minorHAnsi"/>
          <w:color w:val="222222"/>
          <w:lang w:eastAsia="de-DE"/>
        </w:rPr>
      </w:pPr>
      <w:r>
        <w:rPr>
          <w:rFonts w:eastAsia="Times New Roman" w:cstheme="minorHAnsi"/>
          <w:color w:val="222222"/>
          <w:lang w:eastAsia="de-DE"/>
        </w:rPr>
        <w:t xml:space="preserve">     </w:t>
      </w:r>
      <w:r w:rsidR="00923809">
        <w:rPr>
          <w:rFonts w:eastAsia="Times New Roman" w:cstheme="minorHAnsi"/>
          <w:color w:val="222222"/>
          <w:lang w:eastAsia="de-DE"/>
        </w:rPr>
        <w:tab/>
      </w:r>
      <w:r w:rsidR="00990D38">
        <w:rPr>
          <w:rFonts w:eastAsia="Times New Roman" w:cstheme="minorHAnsi"/>
          <w:color w:val="222222"/>
          <w:lang w:eastAsia="de-DE"/>
        </w:rPr>
        <w:t>s</w:t>
      </w:r>
      <w:r w:rsidR="00085B53">
        <w:rPr>
          <w:rFonts w:eastAsia="Times New Roman" w:cstheme="minorHAnsi"/>
          <w:color w:val="222222"/>
          <w:lang w:eastAsia="de-DE"/>
        </w:rPr>
        <w:t>iehe nächste Seite</w:t>
      </w:r>
    </w:p>
    <w:p w14:paraId="169FA76B" w14:textId="77777777" w:rsidR="00085B53" w:rsidRPr="00C06C4F" w:rsidRDefault="00085B53" w:rsidP="00923809">
      <w:pPr>
        <w:tabs>
          <w:tab w:val="left" w:pos="426"/>
        </w:tabs>
        <w:ind w:left="426" w:hanging="426"/>
        <w:jc w:val="both"/>
        <w:rPr>
          <w:rFonts w:eastAsia="Times New Roman" w:cstheme="minorHAnsi"/>
          <w:color w:val="222222"/>
          <w:highlight w:val="yellow"/>
          <w:lang w:eastAsia="de-DE"/>
        </w:rPr>
      </w:pPr>
    </w:p>
    <w:p w14:paraId="05E67C55" w14:textId="5BB0BDFC" w:rsidR="00085B53" w:rsidRPr="00C06C4F" w:rsidRDefault="00624169" w:rsidP="00923809">
      <w:pPr>
        <w:tabs>
          <w:tab w:val="left" w:pos="426"/>
        </w:tabs>
        <w:ind w:left="426" w:hanging="426"/>
        <w:jc w:val="both"/>
        <w:rPr>
          <w:rFonts w:eastAsia="Times New Roman" w:cstheme="minorHAnsi"/>
          <w:color w:val="222222"/>
          <w:lang w:eastAsia="de-DE"/>
        </w:rPr>
      </w:pPr>
      <w:r>
        <w:rPr>
          <w:rFonts w:eastAsia="Times New Roman" w:cstheme="minorHAnsi"/>
          <w:b/>
          <w:bCs/>
          <w:color w:val="222222"/>
          <w:lang w:eastAsia="de-DE"/>
        </w:rPr>
        <w:t>5</w:t>
      </w:r>
      <w:r w:rsidR="00085B53" w:rsidRPr="00C06C4F">
        <w:rPr>
          <w:rFonts w:eastAsia="Times New Roman" w:cstheme="minorHAnsi"/>
          <w:b/>
          <w:bCs/>
          <w:color w:val="222222"/>
          <w:lang w:eastAsia="de-DE"/>
        </w:rPr>
        <w:t>.</w:t>
      </w:r>
      <w:r w:rsidR="00923809">
        <w:rPr>
          <w:rFonts w:eastAsia="Times New Roman" w:cstheme="minorHAnsi"/>
          <w:b/>
          <w:bCs/>
          <w:color w:val="222222"/>
          <w:lang w:eastAsia="de-DE"/>
        </w:rPr>
        <w:tab/>
      </w:r>
      <w:r w:rsidR="00085B53" w:rsidRPr="00C06C4F">
        <w:rPr>
          <w:rFonts w:eastAsia="Times New Roman" w:cstheme="minorHAnsi"/>
          <w:b/>
          <w:bCs/>
          <w:color w:val="222222"/>
          <w:lang w:eastAsia="de-DE"/>
        </w:rPr>
        <w:t xml:space="preserve"> Selbsteinschätzung</w:t>
      </w:r>
    </w:p>
    <w:p w14:paraId="763C6ECA" w14:textId="2CE23741" w:rsidR="00085B53" w:rsidRPr="00212CB9" w:rsidRDefault="00085B53" w:rsidP="00923809">
      <w:pPr>
        <w:pStyle w:val="Listenabsatz"/>
        <w:numPr>
          <w:ilvl w:val="0"/>
          <w:numId w:val="10"/>
        </w:numPr>
        <w:tabs>
          <w:tab w:val="left" w:pos="426"/>
        </w:tabs>
        <w:ind w:left="426" w:firstLine="0"/>
        <w:jc w:val="both"/>
        <w:rPr>
          <w:rFonts w:eastAsia="Times New Roman" w:cstheme="minorHAnsi"/>
          <w:color w:val="222222"/>
          <w:lang w:eastAsia="de-DE"/>
        </w:rPr>
      </w:pPr>
      <w:r w:rsidRPr="00212CB9">
        <w:rPr>
          <w:rFonts w:eastAsia="Times New Roman" w:cstheme="minorHAnsi"/>
          <w:color w:val="222222"/>
          <w:lang w:eastAsia="de-DE"/>
        </w:rPr>
        <w:t>Standortbestimmung zu Beginn de</w:t>
      </w:r>
      <w:r w:rsidR="00923809">
        <w:rPr>
          <w:rFonts w:eastAsia="Times New Roman" w:cstheme="minorHAnsi"/>
          <w:color w:val="222222"/>
          <w:lang w:eastAsia="de-DE"/>
        </w:rPr>
        <w:t>s Berufsbildungs- und Probejahres</w:t>
      </w:r>
      <w:r w:rsidR="00745870">
        <w:rPr>
          <w:rStyle w:val="Funotenzeichen"/>
          <w:rFonts w:eastAsia="Times New Roman" w:cstheme="minorHAnsi"/>
          <w:color w:val="222222"/>
          <w:lang w:eastAsia="de-DE"/>
        </w:rPr>
        <w:footnoteReference w:id="3"/>
      </w:r>
    </w:p>
    <w:p w14:paraId="07733824" w14:textId="42E4CDD1" w:rsidR="00085B53" w:rsidRPr="00212CB9" w:rsidRDefault="00085B53" w:rsidP="00792C5D">
      <w:pPr>
        <w:pStyle w:val="Listenabsatz"/>
        <w:numPr>
          <w:ilvl w:val="0"/>
          <w:numId w:val="10"/>
        </w:numPr>
        <w:ind w:left="709" w:hanging="283"/>
        <w:jc w:val="both"/>
        <w:rPr>
          <w:rFonts w:eastAsia="Times New Roman" w:cstheme="minorHAnsi"/>
          <w:color w:val="222222"/>
          <w:lang w:eastAsia="de-DE"/>
        </w:rPr>
      </w:pPr>
      <w:r>
        <w:t>Persönliche Entwicklungsschwerpunkte</w:t>
      </w:r>
      <w:r w:rsidRPr="00212CB9">
        <w:rPr>
          <w:rFonts w:eastAsia="Times New Roman" w:cstheme="minorHAnsi"/>
          <w:color w:val="222222"/>
          <w:lang w:eastAsia="de-DE"/>
        </w:rPr>
        <w:t xml:space="preserve"> im</w:t>
      </w:r>
      <w:r w:rsidR="004C730C" w:rsidRPr="00212CB9">
        <w:rPr>
          <w:rFonts w:eastAsia="Times New Roman" w:cstheme="minorHAnsi"/>
          <w:color w:val="222222"/>
          <w:lang w:eastAsia="de-DE"/>
        </w:rPr>
        <w:t xml:space="preserve"> </w:t>
      </w:r>
      <w:r w:rsidR="00923809">
        <w:rPr>
          <w:rFonts w:eastAsia="Times New Roman" w:cstheme="minorHAnsi"/>
          <w:color w:val="222222"/>
          <w:lang w:eastAsia="de-DE"/>
        </w:rPr>
        <w:t>Berufsbildungs- und Probejahr</w:t>
      </w:r>
      <w:r w:rsidR="00923809" w:rsidRPr="00212CB9">
        <w:rPr>
          <w:rFonts w:eastAsia="Times New Roman" w:cstheme="minorHAnsi"/>
          <w:color w:val="222222"/>
          <w:lang w:eastAsia="de-DE"/>
        </w:rPr>
        <w:t xml:space="preserve"> </w:t>
      </w:r>
      <w:r w:rsidR="007C7181" w:rsidRPr="00212CB9">
        <w:rPr>
          <w:rFonts w:eastAsia="Times New Roman" w:cstheme="minorHAnsi"/>
          <w:color w:val="222222"/>
          <w:lang w:eastAsia="de-DE"/>
        </w:rPr>
        <w:t>(mit der S</w:t>
      </w:r>
      <w:r w:rsidR="00923809">
        <w:rPr>
          <w:rFonts w:eastAsia="Times New Roman" w:cstheme="minorHAnsi"/>
          <w:color w:val="222222"/>
          <w:lang w:eastAsia="de-DE"/>
        </w:rPr>
        <w:t>chulführungskraft</w:t>
      </w:r>
      <w:r w:rsidR="007C7181" w:rsidRPr="00212CB9">
        <w:rPr>
          <w:rFonts w:eastAsia="Times New Roman" w:cstheme="minorHAnsi"/>
          <w:color w:val="222222"/>
          <w:lang w:eastAsia="de-DE"/>
        </w:rPr>
        <w:t xml:space="preserve"> auf der Grundlage der Standortbestimmung vereinbart)</w:t>
      </w:r>
    </w:p>
    <w:p w14:paraId="7D2C9617" w14:textId="77777777" w:rsidR="00085B53" w:rsidRPr="00C06C4F" w:rsidRDefault="00085B53" w:rsidP="00923809">
      <w:pPr>
        <w:tabs>
          <w:tab w:val="left" w:pos="426"/>
        </w:tabs>
        <w:ind w:left="426" w:hanging="426"/>
        <w:jc w:val="both"/>
        <w:rPr>
          <w:rFonts w:eastAsia="Times New Roman" w:cstheme="minorHAnsi"/>
          <w:color w:val="222222"/>
          <w:lang w:eastAsia="de-DE"/>
        </w:rPr>
      </w:pPr>
    </w:p>
    <w:p w14:paraId="3286EB64" w14:textId="00082860" w:rsidR="00085B53" w:rsidRPr="00C06C4F" w:rsidRDefault="00624169" w:rsidP="00923809">
      <w:pPr>
        <w:tabs>
          <w:tab w:val="left" w:pos="426"/>
        </w:tabs>
        <w:ind w:left="426" w:hanging="426"/>
        <w:jc w:val="both"/>
        <w:rPr>
          <w:rFonts w:eastAsia="Times New Roman" w:cstheme="minorHAnsi"/>
          <w:color w:val="222222"/>
          <w:lang w:eastAsia="de-DE"/>
        </w:rPr>
      </w:pPr>
      <w:r>
        <w:rPr>
          <w:rFonts w:eastAsia="Times New Roman" w:cstheme="minorHAnsi"/>
          <w:b/>
          <w:bCs/>
          <w:color w:val="222222"/>
          <w:lang w:eastAsia="de-DE"/>
        </w:rPr>
        <w:t>6</w:t>
      </w:r>
      <w:r w:rsidR="00085B53" w:rsidRPr="00C06C4F">
        <w:rPr>
          <w:rFonts w:eastAsia="Times New Roman" w:cstheme="minorHAnsi"/>
          <w:b/>
          <w:bCs/>
          <w:color w:val="222222"/>
          <w:lang w:eastAsia="de-DE"/>
        </w:rPr>
        <w:t xml:space="preserve">. </w:t>
      </w:r>
      <w:r w:rsidR="00923809">
        <w:rPr>
          <w:rFonts w:eastAsia="Times New Roman" w:cstheme="minorHAnsi"/>
          <w:b/>
          <w:bCs/>
          <w:color w:val="222222"/>
          <w:lang w:eastAsia="de-DE"/>
        </w:rPr>
        <w:tab/>
      </w:r>
      <w:r w:rsidR="00085B53" w:rsidRPr="00C06C4F">
        <w:rPr>
          <w:rFonts w:eastAsia="Times New Roman" w:cstheme="minorHAnsi"/>
          <w:b/>
          <w:bCs/>
          <w:color w:val="222222"/>
          <w:lang w:eastAsia="de-DE"/>
        </w:rPr>
        <w:t>Fremdeinschätzung</w:t>
      </w:r>
    </w:p>
    <w:p w14:paraId="7D0118B1" w14:textId="67253302" w:rsidR="00085B53" w:rsidRDefault="00085B53" w:rsidP="00923809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eastAsia="Times New Roman" w:cstheme="minorHAnsi"/>
          <w:color w:val="222222"/>
          <w:lang w:eastAsia="de-DE"/>
        </w:rPr>
      </w:pPr>
      <w:r>
        <w:rPr>
          <w:rFonts w:eastAsia="Times New Roman" w:cstheme="minorHAnsi"/>
          <w:color w:val="222222"/>
          <w:lang w:eastAsia="de-DE"/>
        </w:rPr>
        <w:t>Bericht</w:t>
      </w:r>
      <w:r w:rsidRPr="00C06C4F">
        <w:rPr>
          <w:rFonts w:eastAsia="Times New Roman" w:cstheme="minorHAnsi"/>
          <w:color w:val="222222"/>
          <w:lang w:eastAsia="de-DE"/>
        </w:rPr>
        <w:t xml:space="preserve"> der Tutorin oder des Tutors</w:t>
      </w:r>
    </w:p>
    <w:p w14:paraId="3197DC56" w14:textId="46A5FC86" w:rsidR="00085B53" w:rsidRDefault="00085B53" w:rsidP="00792C5D">
      <w:pPr>
        <w:numPr>
          <w:ilvl w:val="0"/>
          <w:numId w:val="4"/>
        </w:numPr>
        <w:ind w:left="709" w:hanging="283"/>
        <w:jc w:val="both"/>
        <w:rPr>
          <w:rFonts w:eastAsia="Times New Roman" w:cstheme="minorHAnsi"/>
          <w:color w:val="222222"/>
          <w:lang w:eastAsia="de-DE"/>
        </w:rPr>
      </w:pPr>
      <w:r>
        <w:rPr>
          <w:rFonts w:eastAsia="Times New Roman" w:cstheme="minorHAnsi"/>
          <w:color w:val="222222"/>
          <w:lang w:eastAsia="de-DE"/>
        </w:rPr>
        <w:t>Eventuell:</w:t>
      </w:r>
      <w:r w:rsidR="00624169">
        <w:rPr>
          <w:rFonts w:eastAsia="Times New Roman" w:cstheme="minorHAnsi"/>
          <w:color w:val="222222"/>
          <w:lang w:eastAsia="de-DE"/>
        </w:rPr>
        <w:t xml:space="preserve"> </w:t>
      </w:r>
      <w:r w:rsidRPr="00C06C4F">
        <w:rPr>
          <w:rFonts w:eastAsia="Times New Roman" w:cstheme="minorHAnsi"/>
          <w:color w:val="222222"/>
          <w:lang w:eastAsia="de-DE"/>
        </w:rPr>
        <w:t xml:space="preserve">Rückmeldungen anderer </w:t>
      </w:r>
      <w:r w:rsidR="00923809">
        <w:rPr>
          <w:rFonts w:eastAsia="Times New Roman" w:cstheme="minorHAnsi"/>
          <w:color w:val="222222"/>
          <w:lang w:eastAsia="de-DE"/>
        </w:rPr>
        <w:t>Mitglieder der Schulgemeinschaft</w:t>
      </w:r>
      <w:r w:rsidRPr="00C06C4F">
        <w:rPr>
          <w:rFonts w:eastAsia="Times New Roman" w:cstheme="minorHAnsi"/>
          <w:color w:val="222222"/>
          <w:lang w:eastAsia="de-DE"/>
        </w:rPr>
        <w:t xml:space="preserve"> (Schüler</w:t>
      </w:r>
      <w:r w:rsidR="00923809">
        <w:rPr>
          <w:rFonts w:eastAsia="Times New Roman" w:cstheme="minorHAnsi"/>
          <w:color w:val="222222"/>
          <w:lang w:eastAsia="de-DE"/>
        </w:rPr>
        <w:t>/-innen</w:t>
      </w:r>
      <w:r w:rsidRPr="00C06C4F">
        <w:rPr>
          <w:rFonts w:eastAsia="Times New Roman" w:cstheme="minorHAnsi"/>
          <w:color w:val="222222"/>
          <w:lang w:eastAsia="de-DE"/>
        </w:rPr>
        <w:t>, Eltern, Kollegen</w:t>
      </w:r>
      <w:r w:rsidR="00923809">
        <w:rPr>
          <w:rFonts w:eastAsia="Times New Roman" w:cstheme="minorHAnsi"/>
          <w:color w:val="222222"/>
          <w:lang w:eastAsia="de-DE"/>
        </w:rPr>
        <w:t>/-innen</w:t>
      </w:r>
      <w:r w:rsidRPr="00C06C4F">
        <w:rPr>
          <w:rFonts w:eastAsia="Times New Roman" w:cstheme="minorHAnsi"/>
          <w:color w:val="222222"/>
          <w:lang w:eastAsia="de-DE"/>
        </w:rPr>
        <w:t>,</w:t>
      </w:r>
      <w:r>
        <w:rPr>
          <w:rFonts w:eastAsia="Times New Roman" w:cstheme="minorHAnsi"/>
          <w:color w:val="222222"/>
          <w:lang w:eastAsia="de-DE"/>
        </w:rPr>
        <w:t xml:space="preserve"> </w:t>
      </w:r>
      <w:r w:rsidRPr="00C06C4F">
        <w:rPr>
          <w:rFonts w:eastAsia="Times New Roman" w:cstheme="minorHAnsi"/>
          <w:color w:val="222222"/>
          <w:lang w:eastAsia="de-DE"/>
        </w:rPr>
        <w:t>usw.)</w:t>
      </w:r>
    </w:p>
    <w:p w14:paraId="29EC9022" w14:textId="77777777" w:rsidR="00085B53" w:rsidRPr="00C06C4F" w:rsidRDefault="00085B53" w:rsidP="00923809">
      <w:pPr>
        <w:tabs>
          <w:tab w:val="left" w:pos="426"/>
        </w:tabs>
        <w:ind w:left="426" w:hanging="426"/>
        <w:jc w:val="both"/>
        <w:rPr>
          <w:rFonts w:eastAsia="Times New Roman" w:cstheme="minorHAnsi"/>
          <w:color w:val="222222"/>
          <w:lang w:eastAsia="de-DE"/>
        </w:rPr>
      </w:pPr>
    </w:p>
    <w:p w14:paraId="1879A5F8" w14:textId="77777777" w:rsidR="00085B53" w:rsidRDefault="00085B53" w:rsidP="00085B53">
      <w:pPr>
        <w:rPr>
          <w:rFonts w:eastAsia="Times New Roman" w:cstheme="minorHAnsi"/>
          <w:b/>
          <w:color w:val="222222"/>
          <w:sz w:val="32"/>
          <w:szCs w:val="32"/>
          <w:lang w:eastAsia="de-DE"/>
        </w:rPr>
      </w:pPr>
      <w:r w:rsidRPr="00624169">
        <w:rPr>
          <w:rFonts w:eastAsia="Times New Roman" w:cstheme="minorHAnsi"/>
          <w:color w:val="222222"/>
          <w:sz w:val="22"/>
          <w:szCs w:val="22"/>
          <w:lang w:eastAsia="de-DE"/>
        </w:rPr>
        <w:br w:type="page"/>
      </w:r>
      <w:r w:rsidRPr="00A53752">
        <w:rPr>
          <w:rFonts w:eastAsia="Times New Roman" w:cstheme="minorHAnsi"/>
          <w:b/>
          <w:bCs/>
          <w:color w:val="222222"/>
          <w:sz w:val="32"/>
          <w:szCs w:val="32"/>
          <w:lang w:eastAsia="de-DE"/>
        </w:rPr>
        <w:lastRenderedPageBreak/>
        <w:t>Dokumentation/Reflexion zu Aufbau und Entwicklung der beruflichen Kompetenzen</w:t>
      </w:r>
      <w:r w:rsidRPr="00A53752">
        <w:rPr>
          <w:rFonts w:eastAsia="Times New Roman" w:cstheme="minorHAnsi"/>
          <w:b/>
          <w:color w:val="222222"/>
          <w:sz w:val="32"/>
          <w:szCs w:val="32"/>
          <w:lang w:eastAsia="de-DE"/>
        </w:rPr>
        <w:t xml:space="preserve"> </w:t>
      </w:r>
    </w:p>
    <w:p w14:paraId="2A5440DE" w14:textId="41E1085D" w:rsidR="00ED2EBE" w:rsidRDefault="00ED2EBE" w:rsidP="00834D8C">
      <w:pPr>
        <w:spacing w:line="240" w:lineRule="exact"/>
        <w:jc w:val="both"/>
        <w:rPr>
          <w:rFonts w:eastAsia="Times New Roman" w:cstheme="minorHAnsi"/>
          <w:b/>
          <w:color w:val="222222"/>
          <w:lang w:eastAsia="de-DE"/>
        </w:rPr>
      </w:pPr>
    </w:p>
    <w:p w14:paraId="710AB465" w14:textId="77777777" w:rsidR="001A2763" w:rsidRDefault="001A2763" w:rsidP="00834D8C">
      <w:pPr>
        <w:spacing w:line="240" w:lineRule="exact"/>
        <w:jc w:val="both"/>
        <w:rPr>
          <w:rFonts w:eastAsia="Times New Roman" w:cstheme="minorHAnsi"/>
          <w:b/>
          <w:color w:val="222222"/>
          <w:lang w:eastAsia="de-DE"/>
        </w:rPr>
      </w:pPr>
    </w:p>
    <w:p w14:paraId="6F1F6EB7" w14:textId="68C6B680" w:rsidR="00085B53" w:rsidRPr="008D2A8D" w:rsidRDefault="00085B53" w:rsidP="00834D8C">
      <w:pPr>
        <w:spacing w:line="240" w:lineRule="exact"/>
        <w:jc w:val="both"/>
        <w:rPr>
          <w:rFonts w:eastAsia="Times New Roman" w:cstheme="minorHAnsi"/>
          <w:b/>
          <w:color w:val="222222"/>
          <w:lang w:eastAsia="de-DE"/>
        </w:rPr>
      </w:pPr>
      <w:r>
        <w:rPr>
          <w:rFonts w:eastAsia="Times New Roman" w:cstheme="minorHAnsi"/>
          <w:b/>
          <w:color w:val="222222"/>
          <w:lang w:eastAsia="de-DE"/>
        </w:rPr>
        <w:t xml:space="preserve">Verbindlicher </w:t>
      </w:r>
      <w:r w:rsidRPr="008D2A8D">
        <w:rPr>
          <w:rFonts w:eastAsia="Times New Roman" w:cstheme="minorHAnsi"/>
          <w:b/>
          <w:color w:val="222222"/>
          <w:lang w:eastAsia="de-DE"/>
        </w:rPr>
        <w:t>Aufbau d</w:t>
      </w:r>
      <w:r w:rsidR="00ED2EBE">
        <w:rPr>
          <w:rFonts w:eastAsia="Times New Roman" w:cstheme="minorHAnsi"/>
          <w:b/>
          <w:color w:val="222222"/>
          <w:lang w:eastAsia="de-DE"/>
        </w:rPr>
        <w:t>ieses zentralen T</w:t>
      </w:r>
      <w:r w:rsidRPr="008D2A8D">
        <w:rPr>
          <w:rFonts w:eastAsia="Times New Roman" w:cstheme="minorHAnsi"/>
          <w:b/>
          <w:color w:val="222222"/>
          <w:lang w:eastAsia="de-DE"/>
        </w:rPr>
        <w:t>eils</w:t>
      </w:r>
      <w:r w:rsidR="003B34CC">
        <w:rPr>
          <w:rFonts w:eastAsia="Times New Roman" w:cstheme="minorHAnsi"/>
          <w:b/>
          <w:color w:val="222222"/>
          <w:lang w:eastAsia="de-DE"/>
        </w:rPr>
        <w:t xml:space="preserve"> </w:t>
      </w:r>
      <w:r w:rsidRPr="008D2A8D">
        <w:rPr>
          <w:rFonts w:eastAsia="Times New Roman" w:cstheme="minorHAnsi"/>
          <w:b/>
          <w:color w:val="222222"/>
          <w:lang w:eastAsia="de-DE"/>
        </w:rPr>
        <w:t>des Portfolios:</w:t>
      </w:r>
    </w:p>
    <w:p w14:paraId="23E7525A" w14:textId="5FBDEAEE" w:rsidR="00C70E93" w:rsidRPr="00C70E93" w:rsidRDefault="00085B53" w:rsidP="001A2763">
      <w:pPr>
        <w:pStyle w:val="Listenabsatz"/>
        <w:numPr>
          <w:ilvl w:val="0"/>
          <w:numId w:val="5"/>
        </w:numPr>
        <w:spacing w:before="120" w:line="360" w:lineRule="atLeast"/>
        <w:ind w:left="714" w:hanging="357"/>
        <w:jc w:val="both"/>
        <w:rPr>
          <w:rFonts w:eastAsia="Times New Roman" w:cstheme="minorHAnsi"/>
          <w:color w:val="222222"/>
          <w:lang w:eastAsia="de-DE"/>
        </w:rPr>
      </w:pPr>
      <w:r w:rsidRPr="008D2A8D">
        <w:rPr>
          <w:rFonts w:eastAsia="Times New Roman" w:cstheme="minorHAnsi"/>
          <w:color w:val="222222"/>
          <w:lang w:eastAsia="de-DE"/>
        </w:rPr>
        <w:t>Kurze Einführung („Brief an den Leser/die Leserin“)</w:t>
      </w:r>
    </w:p>
    <w:p w14:paraId="7C4F0183" w14:textId="08BA0E2C" w:rsidR="00C70E93" w:rsidRDefault="00C70E93" w:rsidP="00C70E93">
      <w:pPr>
        <w:pStyle w:val="Listenabsatz"/>
        <w:numPr>
          <w:ilvl w:val="0"/>
          <w:numId w:val="5"/>
        </w:numPr>
        <w:spacing w:line="360" w:lineRule="atLeast"/>
        <w:jc w:val="both"/>
        <w:rPr>
          <w:rFonts w:eastAsia="Times New Roman" w:cstheme="minorHAnsi"/>
          <w:color w:val="222222"/>
          <w:lang w:eastAsia="de-DE"/>
        </w:rPr>
      </w:pPr>
      <w:r>
        <w:rPr>
          <w:rFonts w:eastAsia="Times New Roman" w:cstheme="minorHAnsi"/>
          <w:color w:val="222222"/>
          <w:lang w:eastAsia="de-DE"/>
        </w:rPr>
        <w:t xml:space="preserve">1-2 Belegstücke pro </w:t>
      </w:r>
      <w:r w:rsidR="00F20790">
        <w:rPr>
          <w:rFonts w:eastAsia="Times New Roman" w:cstheme="minorHAnsi"/>
          <w:color w:val="222222"/>
          <w:lang w:eastAsia="de-DE"/>
        </w:rPr>
        <w:t xml:space="preserve">gewähltem </w:t>
      </w:r>
      <w:r>
        <w:rPr>
          <w:rFonts w:eastAsia="Times New Roman" w:cstheme="minorHAnsi"/>
          <w:color w:val="222222"/>
          <w:lang w:eastAsia="de-DE"/>
        </w:rPr>
        <w:t>Handlungsfeld</w:t>
      </w:r>
      <w:r w:rsidR="00C507F2">
        <w:rPr>
          <w:rStyle w:val="Funotenzeichen"/>
          <w:rFonts w:eastAsia="Times New Roman" w:cstheme="minorHAnsi"/>
          <w:color w:val="222222"/>
          <w:lang w:eastAsia="de-DE"/>
        </w:rPr>
        <w:footnoteReference w:id="4"/>
      </w:r>
      <w:r>
        <w:rPr>
          <w:rFonts w:eastAsia="Times New Roman" w:cstheme="minorHAnsi"/>
          <w:color w:val="222222"/>
          <w:lang w:eastAsia="de-DE"/>
        </w:rPr>
        <w:t xml:space="preserve"> aus der Unterrichtspraxis, aus der Fortbildung oder aus de</w:t>
      </w:r>
      <w:r w:rsidR="007F56D7">
        <w:rPr>
          <w:rFonts w:eastAsia="Times New Roman" w:cstheme="minorHAnsi"/>
          <w:color w:val="222222"/>
          <w:lang w:eastAsia="de-DE"/>
        </w:rPr>
        <w:t>m schulischen Allta</w:t>
      </w:r>
      <w:r w:rsidR="00792C5D">
        <w:rPr>
          <w:rFonts w:eastAsia="Times New Roman" w:cstheme="minorHAnsi"/>
          <w:color w:val="222222"/>
          <w:lang w:eastAsia="de-DE"/>
        </w:rPr>
        <w:t>g</w:t>
      </w:r>
    </w:p>
    <w:p w14:paraId="7DF9EEFB" w14:textId="77777777" w:rsidR="00C70E93" w:rsidRDefault="00C70E93" w:rsidP="00C70E93">
      <w:pPr>
        <w:pStyle w:val="Listenabsatz"/>
        <w:spacing w:line="360" w:lineRule="atLeast"/>
        <w:jc w:val="both"/>
        <w:rPr>
          <w:rFonts w:eastAsia="Times New Roman" w:cstheme="minorHAnsi"/>
          <w:color w:val="222222"/>
          <w:lang w:eastAsia="de-DE"/>
        </w:rPr>
      </w:pPr>
      <w:r>
        <w:rPr>
          <w:rFonts w:eastAsia="Times New Roman" w:cstheme="minorHAnsi"/>
          <w:color w:val="222222"/>
          <w:lang w:eastAsia="de-DE"/>
        </w:rPr>
        <w:t>Begründung der Auswahl</w:t>
      </w:r>
    </w:p>
    <w:p w14:paraId="7851FEB4" w14:textId="77777777" w:rsidR="00085B53" w:rsidRPr="00C70E93" w:rsidRDefault="00C70E93" w:rsidP="00624169">
      <w:pPr>
        <w:pStyle w:val="Listenabsatz"/>
        <w:spacing w:line="360" w:lineRule="atLeast"/>
        <w:jc w:val="both"/>
        <w:rPr>
          <w:rFonts w:eastAsia="Times New Roman" w:cstheme="minorHAnsi"/>
          <w:color w:val="222222"/>
          <w:lang w:eastAsia="de-DE"/>
        </w:rPr>
      </w:pPr>
      <w:r>
        <w:rPr>
          <w:rFonts w:eastAsia="Times New Roman" w:cstheme="minorHAnsi"/>
          <w:color w:val="222222"/>
          <w:lang w:eastAsia="de-DE"/>
        </w:rPr>
        <w:t xml:space="preserve">Resümee/Zusammenfassung der Erfahrungen/Schlussfolgerungen </w:t>
      </w:r>
    </w:p>
    <w:p w14:paraId="3A64E809" w14:textId="77777777" w:rsidR="00ED2EBE" w:rsidRPr="00A53752" w:rsidRDefault="00ED2EBE" w:rsidP="00ED2EBE">
      <w:pPr>
        <w:rPr>
          <w:rFonts w:eastAsia="Times New Roman" w:cstheme="minorHAnsi"/>
          <w:color w:val="222222"/>
          <w:lang w:eastAsia="de-DE"/>
        </w:rPr>
      </w:pPr>
    </w:p>
    <w:tbl>
      <w:tblPr>
        <w:tblStyle w:val="Tabellenraster"/>
        <w:tblW w:w="8789" w:type="dxa"/>
        <w:tblInd w:w="704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ED2EBE" w14:paraId="793FAA82" w14:textId="77777777" w:rsidTr="00ED2EBE">
        <w:trPr>
          <w:trHeight w:val="519"/>
        </w:trPr>
        <w:tc>
          <w:tcPr>
            <w:tcW w:w="8789" w:type="dxa"/>
            <w:gridSpan w:val="2"/>
          </w:tcPr>
          <w:p w14:paraId="4C266D65" w14:textId="77777777" w:rsidR="00ED2EBE" w:rsidRPr="009D2AC2" w:rsidRDefault="00ED2EBE" w:rsidP="00856264">
            <w:pPr>
              <w:spacing w:after="360" w:line="360" w:lineRule="atLeast"/>
              <w:jc w:val="both"/>
              <w:rPr>
                <w:rFonts w:eastAsia="Times New Roman" w:cstheme="minorHAnsi"/>
                <w:b/>
                <w:color w:val="222222"/>
                <w:lang w:eastAsia="de-DE"/>
              </w:rPr>
            </w:pPr>
            <w:r w:rsidRPr="009D2AC2">
              <w:rPr>
                <w:rFonts w:eastAsia="Times New Roman" w:cstheme="minorHAnsi"/>
                <w:b/>
                <w:color w:val="222222"/>
                <w:lang w:eastAsia="de-DE"/>
              </w:rPr>
              <w:t xml:space="preserve">Handlungsfeld: </w:t>
            </w:r>
          </w:p>
        </w:tc>
      </w:tr>
      <w:tr w:rsidR="00ED2EBE" w14:paraId="72521759" w14:textId="77777777" w:rsidTr="00ED2EBE">
        <w:trPr>
          <w:trHeight w:val="4452"/>
        </w:trPr>
        <w:tc>
          <w:tcPr>
            <w:tcW w:w="4394" w:type="dxa"/>
          </w:tcPr>
          <w:p w14:paraId="1A7D2FDF" w14:textId="77777777" w:rsidR="00ED2EBE" w:rsidRDefault="00ED2EBE" w:rsidP="00856264">
            <w:pPr>
              <w:jc w:val="both"/>
              <w:rPr>
                <w:rFonts w:eastAsia="Times New Roman" w:cstheme="minorHAnsi"/>
                <w:b/>
                <w:color w:val="222222"/>
                <w:lang w:eastAsia="de-DE"/>
              </w:rPr>
            </w:pPr>
            <w:r w:rsidRPr="009D2AC2">
              <w:rPr>
                <w:rFonts w:eastAsia="Times New Roman" w:cstheme="minorHAnsi"/>
                <w:b/>
                <w:color w:val="222222"/>
                <w:lang w:eastAsia="de-DE"/>
              </w:rPr>
              <w:t xml:space="preserve">Belegstück: </w:t>
            </w:r>
          </w:p>
          <w:p w14:paraId="4FA22E31" w14:textId="77777777" w:rsidR="00ED2EBE" w:rsidRDefault="00ED2EBE" w:rsidP="00856264">
            <w:pPr>
              <w:jc w:val="both"/>
              <w:rPr>
                <w:rFonts w:eastAsia="Times New Roman" w:cstheme="minorHAnsi"/>
                <w:b/>
                <w:color w:val="222222"/>
                <w:lang w:eastAsia="de-DE"/>
              </w:rPr>
            </w:pPr>
          </w:p>
          <w:p w14:paraId="1BD2DFC6" w14:textId="77777777" w:rsidR="00ED2EBE" w:rsidRDefault="00ED2EBE" w:rsidP="00856264">
            <w:pPr>
              <w:jc w:val="both"/>
              <w:rPr>
                <w:rFonts w:eastAsia="Times New Roman" w:cstheme="minorHAnsi"/>
                <w:color w:val="222222"/>
                <w:lang w:eastAsia="de-DE"/>
              </w:rPr>
            </w:pPr>
            <w:r>
              <w:rPr>
                <w:rFonts w:eastAsia="Times New Roman" w:cstheme="minorHAnsi"/>
                <w:color w:val="222222"/>
                <w:lang w:eastAsia="de-DE"/>
              </w:rPr>
              <w:t>Belegstücke aus</w:t>
            </w:r>
          </w:p>
          <w:p w14:paraId="03DF7DD5" w14:textId="77777777" w:rsidR="00ED2EBE" w:rsidRPr="0080736F" w:rsidRDefault="00ED2EBE" w:rsidP="00856264">
            <w:pPr>
              <w:pStyle w:val="Listenabsatz"/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color w:val="222222"/>
                <w:lang w:eastAsia="de-DE"/>
              </w:rPr>
            </w:pPr>
            <w:r w:rsidRPr="0080736F">
              <w:rPr>
                <w:rFonts w:eastAsia="Times New Roman" w:cstheme="minorHAnsi"/>
                <w:color w:val="222222"/>
                <w:lang w:eastAsia="de-DE"/>
              </w:rPr>
              <w:t>der Unterrichtspraxis</w:t>
            </w:r>
          </w:p>
          <w:p w14:paraId="2FEB121F" w14:textId="77777777" w:rsidR="00ED2EBE" w:rsidRPr="0080736F" w:rsidRDefault="00ED2EBE" w:rsidP="00856264">
            <w:pPr>
              <w:pStyle w:val="Listenabsatz"/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color w:val="222222"/>
                <w:lang w:eastAsia="de-DE"/>
              </w:rPr>
            </w:pPr>
            <w:r w:rsidRPr="0080736F">
              <w:rPr>
                <w:rFonts w:eastAsia="Times New Roman" w:cstheme="minorHAnsi"/>
                <w:color w:val="222222"/>
                <w:lang w:eastAsia="de-DE"/>
              </w:rPr>
              <w:t>der Fortbildung</w:t>
            </w:r>
          </w:p>
          <w:p w14:paraId="6822FC83" w14:textId="77777777" w:rsidR="00ED2EBE" w:rsidRDefault="00ED2EBE" w:rsidP="00856264">
            <w:pPr>
              <w:pStyle w:val="Listenabsatz"/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color w:val="222222"/>
                <w:lang w:eastAsia="de-DE"/>
              </w:rPr>
            </w:pPr>
            <w:r w:rsidRPr="0080736F">
              <w:rPr>
                <w:rFonts w:eastAsia="Times New Roman" w:cstheme="minorHAnsi"/>
                <w:color w:val="222222"/>
                <w:lang w:eastAsia="de-DE"/>
              </w:rPr>
              <w:t>de</w:t>
            </w:r>
            <w:r>
              <w:rPr>
                <w:rFonts w:eastAsia="Times New Roman" w:cstheme="minorHAnsi"/>
                <w:color w:val="222222"/>
                <w:lang w:eastAsia="de-DE"/>
              </w:rPr>
              <w:t>m schulischen Alltag</w:t>
            </w:r>
          </w:p>
          <w:p w14:paraId="213E11D9" w14:textId="77777777" w:rsidR="00ED2EBE" w:rsidRPr="0080736F" w:rsidRDefault="00ED2EBE" w:rsidP="00856264">
            <w:pPr>
              <w:pStyle w:val="Listenabsatz"/>
              <w:jc w:val="both"/>
              <w:rPr>
                <w:rFonts w:eastAsia="Times New Roman" w:cstheme="minorHAnsi"/>
                <w:color w:val="222222"/>
                <w:lang w:eastAsia="de-DE"/>
              </w:rPr>
            </w:pPr>
          </w:p>
          <w:p w14:paraId="653F66A8" w14:textId="77777777" w:rsidR="00ED2EBE" w:rsidRDefault="00ED2EBE" w:rsidP="00856264">
            <w:pPr>
              <w:jc w:val="both"/>
              <w:rPr>
                <w:rFonts w:eastAsia="Times New Roman" w:cstheme="minorHAnsi"/>
                <w:color w:val="222222"/>
                <w:lang w:eastAsia="de-DE"/>
              </w:rPr>
            </w:pPr>
            <w:r>
              <w:rPr>
                <w:rFonts w:eastAsia="Times New Roman" w:cstheme="minorHAnsi"/>
                <w:color w:val="222222"/>
                <w:lang w:eastAsia="de-DE"/>
              </w:rPr>
              <w:t>Möglich sind Materialien unterschiedlicher Art: Unterrichtsskizzen, Protokolle, andere Unterlagen, Fotos, Skizzen, Konzepte, kurze Beschreibungen, …</w:t>
            </w:r>
          </w:p>
          <w:p w14:paraId="4C52170B" w14:textId="77777777" w:rsidR="00ED2EBE" w:rsidRDefault="00ED2EBE" w:rsidP="00856264">
            <w:pPr>
              <w:jc w:val="both"/>
              <w:rPr>
                <w:rFonts w:eastAsia="Times New Roman" w:cstheme="minorHAnsi"/>
                <w:color w:val="222222"/>
                <w:lang w:eastAsia="de-DE"/>
              </w:rPr>
            </w:pPr>
          </w:p>
          <w:p w14:paraId="044ADCF0" w14:textId="77777777" w:rsidR="00ED2EBE" w:rsidRDefault="00ED2EBE" w:rsidP="00856264">
            <w:pPr>
              <w:rPr>
                <w:rFonts w:eastAsia="Times New Roman" w:cstheme="minorHAnsi"/>
                <w:color w:val="222222"/>
                <w:lang w:eastAsia="de-DE"/>
              </w:rPr>
            </w:pPr>
            <w:r>
              <w:rPr>
                <w:rFonts w:eastAsia="Times New Roman" w:cstheme="minorHAnsi"/>
                <w:b/>
                <w:color w:val="222222"/>
                <w:lang w:eastAsia="de-DE"/>
              </w:rPr>
              <w:t>Auswahlkriterium Belege:</w:t>
            </w:r>
            <w:r>
              <w:rPr>
                <w:rFonts w:eastAsia="Times New Roman" w:cstheme="minorHAnsi"/>
                <w:color w:val="222222"/>
                <w:lang w:eastAsia="de-DE"/>
              </w:rPr>
              <w:t xml:space="preserve"> </w:t>
            </w:r>
            <w:r w:rsidRPr="00446BF1">
              <w:rPr>
                <w:rFonts w:eastAsia="Times New Roman" w:cstheme="minorHAnsi"/>
                <w:b/>
                <w:color w:val="222222"/>
                <w:lang w:eastAsia="de-DE"/>
              </w:rPr>
              <w:t>aussagekräftig, exemplarisch für das Handlungsfeld, bedeutungsvoll für das eigene Lernen</w:t>
            </w:r>
          </w:p>
        </w:tc>
        <w:tc>
          <w:tcPr>
            <w:tcW w:w="4395" w:type="dxa"/>
          </w:tcPr>
          <w:p w14:paraId="470A91CB" w14:textId="77777777" w:rsidR="00ED2EBE" w:rsidRDefault="00ED2EBE" w:rsidP="00856264">
            <w:pPr>
              <w:jc w:val="both"/>
              <w:rPr>
                <w:rFonts w:eastAsia="Times New Roman" w:cstheme="minorHAnsi"/>
                <w:b/>
                <w:color w:val="222222"/>
                <w:lang w:eastAsia="de-DE"/>
              </w:rPr>
            </w:pPr>
            <w:r w:rsidRPr="009D2AC2">
              <w:rPr>
                <w:rFonts w:eastAsia="Times New Roman" w:cstheme="minorHAnsi"/>
                <w:b/>
                <w:color w:val="222222"/>
                <w:lang w:eastAsia="de-DE"/>
              </w:rPr>
              <w:t>Begründung der Auswahl</w:t>
            </w:r>
            <w:r>
              <w:rPr>
                <w:rFonts w:eastAsia="Times New Roman" w:cstheme="minorHAnsi"/>
                <w:b/>
                <w:color w:val="222222"/>
                <w:lang w:eastAsia="de-DE"/>
              </w:rPr>
              <w:t>:</w:t>
            </w:r>
          </w:p>
          <w:p w14:paraId="7B87F1D5" w14:textId="77777777" w:rsidR="00ED2EBE" w:rsidRPr="009D2AC2" w:rsidRDefault="00ED2EBE" w:rsidP="00856264">
            <w:pPr>
              <w:jc w:val="both"/>
              <w:rPr>
                <w:rFonts w:eastAsia="Times New Roman" w:cstheme="minorHAnsi"/>
                <w:b/>
                <w:color w:val="222222"/>
                <w:lang w:eastAsia="de-DE"/>
              </w:rPr>
            </w:pPr>
          </w:p>
          <w:p w14:paraId="29557776" w14:textId="77777777" w:rsidR="00ED2EBE" w:rsidRDefault="00ED2EBE" w:rsidP="00856264">
            <w:pPr>
              <w:rPr>
                <w:rFonts w:eastAsia="Times New Roman" w:cstheme="minorHAnsi"/>
                <w:color w:val="222222"/>
                <w:lang w:eastAsia="de-DE"/>
              </w:rPr>
            </w:pPr>
            <w:r>
              <w:rPr>
                <w:rFonts w:eastAsia="Times New Roman" w:cstheme="minorHAnsi"/>
                <w:color w:val="222222"/>
                <w:lang w:eastAsia="de-DE"/>
              </w:rPr>
              <w:t>Darlegung der Bedeutsamkeit für das eigene Lernen, individuelle Auseinandersetzung mit dem Thema/dem Anlass</w:t>
            </w:r>
          </w:p>
          <w:p w14:paraId="4ED49FBD" w14:textId="77777777" w:rsidR="00ED2EBE" w:rsidRDefault="00ED2EBE" w:rsidP="00856264">
            <w:pPr>
              <w:jc w:val="both"/>
              <w:rPr>
                <w:rFonts w:eastAsia="Times New Roman" w:cstheme="minorHAnsi"/>
                <w:color w:val="222222"/>
                <w:lang w:eastAsia="de-DE"/>
              </w:rPr>
            </w:pPr>
          </w:p>
          <w:p w14:paraId="4E010680" w14:textId="77777777" w:rsidR="00ED2EBE" w:rsidRDefault="00ED2EBE" w:rsidP="00856264">
            <w:pPr>
              <w:jc w:val="both"/>
              <w:rPr>
                <w:rFonts w:eastAsia="Times New Roman" w:cstheme="minorHAnsi"/>
                <w:b/>
                <w:color w:val="222222"/>
                <w:lang w:eastAsia="de-DE"/>
              </w:rPr>
            </w:pPr>
            <w:r w:rsidRPr="004B1DB8">
              <w:rPr>
                <w:rFonts w:eastAsia="Times New Roman" w:cstheme="minorHAnsi"/>
                <w:b/>
                <w:color w:val="222222"/>
                <w:lang w:eastAsia="de-DE"/>
              </w:rPr>
              <w:t>Resümee</w:t>
            </w:r>
            <w:r>
              <w:rPr>
                <w:rFonts w:eastAsia="Times New Roman" w:cstheme="minorHAnsi"/>
                <w:b/>
                <w:color w:val="222222"/>
                <w:lang w:eastAsia="de-DE"/>
              </w:rPr>
              <w:t>:</w:t>
            </w:r>
          </w:p>
          <w:p w14:paraId="18634B79" w14:textId="77777777" w:rsidR="00ED2EBE" w:rsidRDefault="00ED2EBE" w:rsidP="00856264">
            <w:pPr>
              <w:jc w:val="both"/>
              <w:rPr>
                <w:rFonts w:eastAsia="Times New Roman" w:cstheme="minorHAnsi"/>
                <w:color w:val="222222"/>
                <w:lang w:eastAsia="de-DE"/>
              </w:rPr>
            </w:pPr>
          </w:p>
          <w:p w14:paraId="345314CF" w14:textId="77777777" w:rsidR="00ED2EBE" w:rsidRDefault="00ED2EBE" w:rsidP="00856264">
            <w:pPr>
              <w:rPr>
                <w:rFonts w:eastAsia="Times New Roman" w:cstheme="minorHAnsi"/>
                <w:color w:val="222222"/>
                <w:lang w:eastAsia="de-DE"/>
              </w:rPr>
            </w:pPr>
            <w:r>
              <w:rPr>
                <w:rFonts w:eastAsia="Times New Roman" w:cstheme="minorHAnsi"/>
                <w:color w:val="222222"/>
                <w:lang w:eastAsia="de-DE"/>
              </w:rPr>
              <w:t>Erfahrungen, Erkenntnisse und Beobachtungen dazu, Beschreibung des Lernzuwachses</w:t>
            </w:r>
          </w:p>
        </w:tc>
      </w:tr>
    </w:tbl>
    <w:p w14:paraId="09591AC7" w14:textId="77777777" w:rsidR="00ED2EBE" w:rsidRDefault="00ED2EBE" w:rsidP="00834D8C">
      <w:pPr>
        <w:spacing w:line="240" w:lineRule="exact"/>
        <w:jc w:val="both"/>
        <w:rPr>
          <w:rFonts w:eastAsia="Times New Roman" w:cstheme="minorHAnsi"/>
          <w:color w:val="222222"/>
          <w:lang w:eastAsia="de-DE"/>
        </w:rPr>
      </w:pPr>
    </w:p>
    <w:p w14:paraId="13305FA5" w14:textId="77777777" w:rsidR="0080736F" w:rsidRPr="00834D8C" w:rsidRDefault="0080736F" w:rsidP="001A2763">
      <w:pPr>
        <w:tabs>
          <w:tab w:val="left" w:pos="1134"/>
        </w:tabs>
        <w:ind w:left="709"/>
        <w:jc w:val="both"/>
        <w:rPr>
          <w:rFonts w:eastAsia="Times New Roman" w:cstheme="minorHAnsi"/>
          <w:b/>
          <w:color w:val="222222"/>
          <w:lang w:eastAsia="de-DE"/>
        </w:rPr>
      </w:pPr>
      <w:r w:rsidRPr="00834D8C">
        <w:rPr>
          <w:rFonts w:eastAsia="Times New Roman" w:cstheme="minorHAnsi"/>
          <w:b/>
          <w:color w:val="222222"/>
          <w:lang w:eastAsia="de-DE"/>
        </w:rPr>
        <w:t>Mögliche Belegstücke:</w:t>
      </w:r>
    </w:p>
    <w:p w14:paraId="41D20AF1" w14:textId="77777777" w:rsidR="0080736F" w:rsidRPr="00834D8C" w:rsidRDefault="0080736F" w:rsidP="001A2763">
      <w:pPr>
        <w:pStyle w:val="Listenabsatz"/>
        <w:numPr>
          <w:ilvl w:val="0"/>
          <w:numId w:val="12"/>
        </w:numPr>
        <w:tabs>
          <w:tab w:val="left" w:pos="1134"/>
        </w:tabs>
        <w:spacing w:before="120"/>
        <w:ind w:left="1134" w:hanging="425"/>
        <w:rPr>
          <w:rFonts w:eastAsia="Times New Roman" w:cstheme="minorHAnsi"/>
          <w:color w:val="222222"/>
          <w:lang w:eastAsia="de-DE"/>
        </w:rPr>
      </w:pPr>
      <w:r w:rsidRPr="00834D8C">
        <w:rPr>
          <w:rFonts w:eastAsia="Times New Roman" w:cstheme="minorHAnsi"/>
          <w:color w:val="222222"/>
          <w:lang w:eastAsia="de-DE"/>
        </w:rPr>
        <w:t xml:space="preserve">Handlungsfeld </w:t>
      </w:r>
      <w:r w:rsidRPr="00834D8C">
        <w:rPr>
          <w:rFonts w:eastAsia="Times New Roman" w:cstheme="minorHAnsi"/>
          <w:b/>
          <w:color w:val="222222"/>
          <w:lang w:eastAsia="de-DE"/>
        </w:rPr>
        <w:t>Unterrichten</w:t>
      </w:r>
      <w:r w:rsidRPr="00834D8C">
        <w:rPr>
          <w:rFonts w:eastAsia="Times New Roman" w:cstheme="minorHAnsi"/>
          <w:color w:val="222222"/>
          <w:lang w:eastAsia="de-DE"/>
        </w:rPr>
        <w:t>:</w:t>
      </w:r>
    </w:p>
    <w:p w14:paraId="31FA9CC3" w14:textId="53FF7FFB" w:rsidR="0080736F" w:rsidRPr="00745870" w:rsidRDefault="001A2763" w:rsidP="001A2763">
      <w:pPr>
        <w:tabs>
          <w:tab w:val="left" w:pos="1134"/>
        </w:tabs>
        <w:ind w:left="1134" w:hanging="425"/>
        <w:rPr>
          <w:rFonts w:eastAsia="Times New Roman" w:cstheme="minorHAnsi"/>
          <w:color w:val="222222"/>
          <w:sz w:val="20"/>
          <w:szCs w:val="20"/>
          <w:lang w:eastAsia="de-DE"/>
        </w:rPr>
      </w:pPr>
      <w:r>
        <w:rPr>
          <w:rFonts w:eastAsia="Times New Roman" w:cstheme="minorHAnsi"/>
          <w:color w:val="222222"/>
          <w:sz w:val="20"/>
          <w:szCs w:val="20"/>
          <w:lang w:eastAsia="de-DE"/>
        </w:rPr>
        <w:tab/>
      </w:r>
      <w:r w:rsidR="0080736F" w:rsidRPr="00745870">
        <w:rPr>
          <w:rFonts w:eastAsia="Times New Roman" w:cstheme="minorHAnsi"/>
          <w:color w:val="222222"/>
          <w:sz w:val="20"/>
          <w:szCs w:val="20"/>
          <w:lang w:eastAsia="de-DE"/>
        </w:rPr>
        <w:t>Unterrichtsentwürfe, Feedback- und Beobachtungsbögen, Inhalte einer Fortbildung</w:t>
      </w:r>
      <w:r w:rsidR="00624169">
        <w:rPr>
          <w:rFonts w:eastAsia="Times New Roman" w:cstheme="minorHAnsi"/>
          <w:color w:val="222222"/>
          <w:sz w:val="20"/>
          <w:szCs w:val="20"/>
          <w:lang w:eastAsia="de-DE"/>
        </w:rPr>
        <w:t>,</w:t>
      </w:r>
      <w:r w:rsidR="0080736F" w:rsidRPr="00745870">
        <w:rPr>
          <w:rFonts w:eastAsia="Times New Roman" w:cstheme="minorHAnsi"/>
          <w:color w:val="222222"/>
          <w:sz w:val="20"/>
          <w:szCs w:val="20"/>
          <w:lang w:eastAsia="de-DE"/>
        </w:rPr>
        <w:t xml:space="preserve"> ….</w:t>
      </w:r>
    </w:p>
    <w:p w14:paraId="765CBD2D" w14:textId="77777777" w:rsidR="0080736F" w:rsidRPr="00834D8C" w:rsidRDefault="0080736F" w:rsidP="001A2763">
      <w:pPr>
        <w:pStyle w:val="Listenabsatz"/>
        <w:numPr>
          <w:ilvl w:val="0"/>
          <w:numId w:val="12"/>
        </w:numPr>
        <w:tabs>
          <w:tab w:val="left" w:pos="1134"/>
        </w:tabs>
        <w:ind w:left="1134" w:hanging="425"/>
        <w:rPr>
          <w:rFonts w:eastAsia="Times New Roman" w:cstheme="minorHAnsi"/>
          <w:color w:val="222222"/>
          <w:lang w:eastAsia="de-DE"/>
        </w:rPr>
      </w:pPr>
      <w:r w:rsidRPr="00834D8C">
        <w:rPr>
          <w:rFonts w:eastAsia="Times New Roman" w:cstheme="minorHAnsi"/>
          <w:color w:val="222222"/>
          <w:lang w:eastAsia="de-DE"/>
        </w:rPr>
        <w:t xml:space="preserve">Handlungsfeld </w:t>
      </w:r>
      <w:r w:rsidRPr="00834D8C">
        <w:rPr>
          <w:rFonts w:eastAsia="Times New Roman" w:cstheme="minorHAnsi"/>
          <w:b/>
          <w:color w:val="222222"/>
          <w:lang w:eastAsia="de-DE"/>
        </w:rPr>
        <w:t>Begleiten und Beraten</w:t>
      </w:r>
      <w:r w:rsidRPr="00834D8C">
        <w:rPr>
          <w:rFonts w:eastAsia="Times New Roman" w:cstheme="minorHAnsi"/>
          <w:color w:val="222222"/>
          <w:lang w:eastAsia="de-DE"/>
        </w:rPr>
        <w:t>:</w:t>
      </w:r>
    </w:p>
    <w:p w14:paraId="5ED26D78" w14:textId="0BDD9408" w:rsidR="0080736F" w:rsidRPr="00745870" w:rsidRDefault="001A2763" w:rsidP="001A2763">
      <w:pPr>
        <w:tabs>
          <w:tab w:val="left" w:pos="1134"/>
        </w:tabs>
        <w:ind w:left="1134" w:hanging="425"/>
        <w:rPr>
          <w:rFonts w:eastAsia="Times New Roman" w:cstheme="minorHAnsi"/>
          <w:color w:val="222222"/>
          <w:sz w:val="20"/>
          <w:szCs w:val="20"/>
          <w:lang w:eastAsia="de-DE"/>
        </w:rPr>
      </w:pPr>
      <w:r>
        <w:rPr>
          <w:rFonts w:eastAsia="Times New Roman" w:cstheme="minorHAnsi"/>
          <w:color w:val="222222"/>
          <w:sz w:val="20"/>
          <w:szCs w:val="20"/>
          <w:lang w:eastAsia="de-DE"/>
        </w:rPr>
        <w:tab/>
      </w:r>
      <w:r w:rsidR="0080736F" w:rsidRPr="00745870">
        <w:rPr>
          <w:rFonts w:eastAsia="Times New Roman" w:cstheme="minorHAnsi"/>
          <w:color w:val="222222"/>
          <w:sz w:val="20"/>
          <w:szCs w:val="20"/>
          <w:lang w:eastAsia="de-DE"/>
        </w:rPr>
        <w:t>Fallbeispiele, Ausschnitte aus dem IBP, Gesprächsprotokolle</w:t>
      </w:r>
      <w:r w:rsidR="00624169">
        <w:rPr>
          <w:rFonts w:eastAsia="Times New Roman" w:cstheme="minorHAnsi"/>
          <w:color w:val="222222"/>
          <w:sz w:val="20"/>
          <w:szCs w:val="20"/>
          <w:lang w:eastAsia="de-DE"/>
        </w:rPr>
        <w:t>,</w:t>
      </w:r>
      <w:r w:rsidR="0080736F" w:rsidRPr="00745870">
        <w:rPr>
          <w:rFonts w:eastAsia="Times New Roman" w:cstheme="minorHAnsi"/>
          <w:color w:val="222222"/>
          <w:sz w:val="20"/>
          <w:szCs w:val="20"/>
          <w:lang w:eastAsia="de-DE"/>
        </w:rPr>
        <w:t xml:space="preserve"> …</w:t>
      </w:r>
    </w:p>
    <w:p w14:paraId="49BE73D4" w14:textId="310F22AF" w:rsidR="0080736F" w:rsidRPr="00834D8C" w:rsidRDefault="0080736F" w:rsidP="001A2763">
      <w:pPr>
        <w:pStyle w:val="Listenabsatz"/>
        <w:numPr>
          <w:ilvl w:val="0"/>
          <w:numId w:val="12"/>
        </w:numPr>
        <w:tabs>
          <w:tab w:val="left" w:pos="426"/>
          <w:tab w:val="left" w:pos="1134"/>
        </w:tabs>
        <w:ind w:left="1134" w:hanging="425"/>
        <w:rPr>
          <w:rFonts w:eastAsia="Times New Roman" w:cstheme="minorHAnsi"/>
          <w:color w:val="222222"/>
          <w:lang w:eastAsia="de-DE"/>
        </w:rPr>
      </w:pPr>
      <w:r w:rsidRPr="00834D8C">
        <w:rPr>
          <w:rFonts w:eastAsia="Times New Roman" w:cstheme="minorHAnsi"/>
          <w:color w:val="222222"/>
          <w:lang w:eastAsia="de-DE"/>
        </w:rPr>
        <w:t xml:space="preserve">Handlungsfeld </w:t>
      </w:r>
      <w:r w:rsidRPr="00834D8C">
        <w:rPr>
          <w:rFonts w:eastAsia="Times New Roman" w:cstheme="minorHAnsi"/>
          <w:b/>
          <w:color w:val="222222"/>
          <w:lang w:eastAsia="de-DE"/>
        </w:rPr>
        <w:t>Beobachten und Bewerten</w:t>
      </w:r>
      <w:r w:rsidRPr="00834D8C">
        <w:rPr>
          <w:rFonts w:eastAsia="Times New Roman" w:cstheme="minorHAnsi"/>
          <w:color w:val="222222"/>
          <w:lang w:eastAsia="de-DE"/>
        </w:rPr>
        <w:t>:</w:t>
      </w:r>
    </w:p>
    <w:p w14:paraId="2A6E60B0" w14:textId="12E186C0" w:rsidR="0080736F" w:rsidRPr="00745870" w:rsidRDefault="00834D8C" w:rsidP="001A2763">
      <w:pPr>
        <w:tabs>
          <w:tab w:val="left" w:pos="426"/>
          <w:tab w:val="left" w:pos="1134"/>
        </w:tabs>
        <w:ind w:left="1134" w:hanging="425"/>
        <w:rPr>
          <w:rFonts w:eastAsia="Times New Roman" w:cstheme="minorHAnsi"/>
          <w:color w:val="222222"/>
          <w:sz w:val="20"/>
          <w:szCs w:val="20"/>
          <w:lang w:eastAsia="de-DE"/>
        </w:rPr>
      </w:pPr>
      <w:r>
        <w:rPr>
          <w:rFonts w:eastAsia="Times New Roman" w:cstheme="minorHAnsi"/>
          <w:color w:val="222222"/>
          <w:sz w:val="20"/>
          <w:szCs w:val="20"/>
          <w:lang w:eastAsia="de-DE"/>
        </w:rPr>
        <w:tab/>
      </w:r>
      <w:r w:rsidR="0080736F" w:rsidRPr="00745870">
        <w:rPr>
          <w:rFonts w:eastAsia="Times New Roman" w:cstheme="minorHAnsi"/>
          <w:color w:val="222222"/>
          <w:sz w:val="20"/>
          <w:szCs w:val="20"/>
          <w:lang w:eastAsia="de-DE"/>
        </w:rPr>
        <w:t>Eigenes oder schulisches Bewertungskonzept, kommentierte Lernzielkontrolle, selbst entwickelter Bewertungsraster, Materialien zur Selbst- und Fremdeinschätzung</w:t>
      </w:r>
      <w:r w:rsidR="00624169">
        <w:rPr>
          <w:rFonts w:eastAsia="Times New Roman" w:cstheme="minorHAnsi"/>
          <w:color w:val="222222"/>
          <w:sz w:val="20"/>
          <w:szCs w:val="20"/>
          <w:lang w:eastAsia="de-DE"/>
        </w:rPr>
        <w:t>,</w:t>
      </w:r>
      <w:r w:rsidR="0080736F" w:rsidRPr="00745870">
        <w:rPr>
          <w:rFonts w:eastAsia="Times New Roman" w:cstheme="minorHAnsi"/>
          <w:color w:val="222222"/>
          <w:sz w:val="20"/>
          <w:szCs w:val="20"/>
          <w:lang w:eastAsia="de-DE"/>
        </w:rPr>
        <w:t xml:space="preserve"> …</w:t>
      </w:r>
    </w:p>
    <w:p w14:paraId="677FFD27" w14:textId="77777777" w:rsidR="0080736F" w:rsidRPr="00834D8C" w:rsidRDefault="0080736F" w:rsidP="001A2763">
      <w:pPr>
        <w:pStyle w:val="Listenabsatz"/>
        <w:numPr>
          <w:ilvl w:val="0"/>
          <w:numId w:val="12"/>
        </w:numPr>
        <w:tabs>
          <w:tab w:val="left" w:pos="426"/>
          <w:tab w:val="left" w:pos="1134"/>
        </w:tabs>
        <w:ind w:left="1134" w:hanging="425"/>
        <w:rPr>
          <w:rFonts w:eastAsia="Times New Roman" w:cstheme="minorHAnsi"/>
          <w:color w:val="222222"/>
          <w:lang w:eastAsia="de-DE"/>
        </w:rPr>
      </w:pPr>
      <w:r w:rsidRPr="00834D8C">
        <w:rPr>
          <w:rFonts w:eastAsia="Times New Roman" w:cstheme="minorHAnsi"/>
          <w:color w:val="222222"/>
          <w:lang w:eastAsia="de-DE"/>
        </w:rPr>
        <w:t xml:space="preserve">Handlungsfeld </w:t>
      </w:r>
      <w:r w:rsidRPr="00834D8C">
        <w:rPr>
          <w:rFonts w:eastAsia="Times New Roman" w:cstheme="minorHAnsi"/>
          <w:b/>
          <w:color w:val="222222"/>
          <w:lang w:eastAsia="de-DE"/>
        </w:rPr>
        <w:t>Gestalten und Verwalten</w:t>
      </w:r>
      <w:r w:rsidRPr="00834D8C">
        <w:rPr>
          <w:rFonts w:eastAsia="Times New Roman" w:cstheme="minorHAnsi"/>
          <w:color w:val="222222"/>
          <w:lang w:eastAsia="de-DE"/>
        </w:rPr>
        <w:t>:</w:t>
      </w:r>
    </w:p>
    <w:p w14:paraId="341FAA5E" w14:textId="21FA981C" w:rsidR="0080736F" w:rsidRPr="00745870" w:rsidRDefault="00834D8C" w:rsidP="001A2763">
      <w:pPr>
        <w:tabs>
          <w:tab w:val="left" w:pos="426"/>
          <w:tab w:val="left" w:pos="1134"/>
        </w:tabs>
        <w:ind w:left="1134" w:hanging="425"/>
        <w:rPr>
          <w:rFonts w:eastAsia="Times New Roman" w:cstheme="minorHAnsi"/>
          <w:color w:val="222222"/>
          <w:sz w:val="20"/>
          <w:szCs w:val="20"/>
          <w:lang w:eastAsia="de-DE"/>
        </w:rPr>
      </w:pPr>
      <w:r>
        <w:rPr>
          <w:rFonts w:eastAsia="Times New Roman" w:cstheme="minorHAnsi"/>
          <w:color w:val="222222"/>
          <w:sz w:val="20"/>
          <w:szCs w:val="20"/>
          <w:lang w:eastAsia="de-DE"/>
        </w:rPr>
        <w:tab/>
      </w:r>
      <w:r w:rsidR="00272DBB" w:rsidRPr="00745870">
        <w:rPr>
          <w:rFonts w:eastAsia="Times New Roman" w:cstheme="minorHAnsi"/>
          <w:color w:val="222222"/>
          <w:sz w:val="20"/>
          <w:szCs w:val="20"/>
          <w:lang w:eastAsia="de-DE"/>
        </w:rPr>
        <w:t>Selbsterfahrungen zu Konzepten aus der Schul- und Unterrichtsentwicklung, Belegstücke aus der Fortbildung, Lektüreliste, Protokolle</w:t>
      </w:r>
      <w:r w:rsidR="00624169">
        <w:rPr>
          <w:rFonts w:eastAsia="Times New Roman" w:cstheme="minorHAnsi"/>
          <w:color w:val="222222"/>
          <w:sz w:val="20"/>
          <w:szCs w:val="20"/>
          <w:lang w:eastAsia="de-DE"/>
        </w:rPr>
        <w:t>,</w:t>
      </w:r>
      <w:r w:rsidR="00272DBB" w:rsidRPr="00745870">
        <w:rPr>
          <w:rFonts w:eastAsia="Times New Roman" w:cstheme="minorHAnsi"/>
          <w:color w:val="222222"/>
          <w:sz w:val="20"/>
          <w:szCs w:val="20"/>
          <w:lang w:eastAsia="de-DE"/>
        </w:rPr>
        <w:t xml:space="preserve"> …</w:t>
      </w:r>
    </w:p>
    <w:p w14:paraId="3DD7B2E3" w14:textId="77777777" w:rsidR="00272DBB" w:rsidRPr="00834D8C" w:rsidRDefault="00272DBB" w:rsidP="001A2763">
      <w:pPr>
        <w:pStyle w:val="Listenabsatz"/>
        <w:numPr>
          <w:ilvl w:val="0"/>
          <w:numId w:val="12"/>
        </w:numPr>
        <w:tabs>
          <w:tab w:val="left" w:pos="426"/>
          <w:tab w:val="left" w:pos="1134"/>
        </w:tabs>
        <w:ind w:left="1134" w:hanging="425"/>
        <w:rPr>
          <w:rFonts w:eastAsia="Times New Roman" w:cstheme="minorHAnsi"/>
          <w:color w:val="222222"/>
          <w:lang w:eastAsia="de-DE"/>
        </w:rPr>
      </w:pPr>
      <w:r w:rsidRPr="00834D8C">
        <w:rPr>
          <w:rFonts w:eastAsia="Times New Roman" w:cstheme="minorHAnsi"/>
          <w:color w:val="222222"/>
          <w:lang w:eastAsia="de-DE"/>
        </w:rPr>
        <w:t xml:space="preserve">Handlungsfeld </w:t>
      </w:r>
      <w:r w:rsidRPr="00834D8C">
        <w:rPr>
          <w:rFonts w:eastAsia="Times New Roman" w:cstheme="minorHAnsi"/>
          <w:b/>
          <w:color w:val="222222"/>
          <w:lang w:eastAsia="de-DE"/>
        </w:rPr>
        <w:t>Kooperieren und Organisieren</w:t>
      </w:r>
      <w:r w:rsidRPr="00834D8C">
        <w:rPr>
          <w:rFonts w:eastAsia="Times New Roman" w:cstheme="minorHAnsi"/>
          <w:color w:val="222222"/>
          <w:lang w:eastAsia="de-DE"/>
        </w:rPr>
        <w:t>:</w:t>
      </w:r>
    </w:p>
    <w:p w14:paraId="16F68708" w14:textId="1D3C1490" w:rsidR="00272DBB" w:rsidRPr="00745870" w:rsidRDefault="00834D8C" w:rsidP="001A2763">
      <w:pPr>
        <w:tabs>
          <w:tab w:val="left" w:pos="426"/>
          <w:tab w:val="left" w:pos="1134"/>
        </w:tabs>
        <w:ind w:left="1134" w:hanging="425"/>
        <w:rPr>
          <w:rFonts w:eastAsia="Times New Roman" w:cstheme="minorHAnsi"/>
          <w:color w:val="222222"/>
          <w:sz w:val="20"/>
          <w:szCs w:val="20"/>
          <w:lang w:eastAsia="de-DE"/>
        </w:rPr>
      </w:pPr>
      <w:r>
        <w:rPr>
          <w:rFonts w:eastAsia="Times New Roman" w:cstheme="minorHAnsi"/>
          <w:color w:val="222222"/>
          <w:sz w:val="20"/>
          <w:szCs w:val="20"/>
          <w:lang w:eastAsia="de-DE"/>
        </w:rPr>
        <w:tab/>
      </w:r>
      <w:r w:rsidR="00272DBB" w:rsidRPr="00745870">
        <w:rPr>
          <w:rFonts w:eastAsia="Times New Roman" w:cstheme="minorHAnsi"/>
          <w:color w:val="222222"/>
          <w:sz w:val="20"/>
          <w:szCs w:val="20"/>
          <w:lang w:eastAsia="de-DE"/>
        </w:rPr>
        <w:t>Organigra</w:t>
      </w:r>
      <w:r w:rsidR="00272DBB" w:rsidRPr="00834D8C">
        <w:rPr>
          <w:rFonts w:eastAsia="Times New Roman" w:cstheme="minorHAnsi"/>
          <w:color w:val="222222"/>
          <w:sz w:val="20"/>
          <w:szCs w:val="20"/>
          <w:lang w:eastAsia="de-DE"/>
        </w:rPr>
        <w:t>mme, Skizzen und Notizen zu Prozessablä</w:t>
      </w:r>
      <w:r w:rsidR="00272DBB" w:rsidRPr="00745870">
        <w:rPr>
          <w:rFonts w:eastAsia="Times New Roman" w:cstheme="minorHAnsi"/>
          <w:color w:val="222222"/>
          <w:sz w:val="20"/>
          <w:szCs w:val="20"/>
          <w:lang w:eastAsia="de-DE"/>
        </w:rPr>
        <w:t>ufen oder unterrichtsbegleitenden Maßnahmen, Tagesordnung einer Arbeitsgruppensitzung</w:t>
      </w:r>
      <w:r w:rsidR="00624169">
        <w:rPr>
          <w:rFonts w:eastAsia="Times New Roman" w:cstheme="minorHAnsi"/>
          <w:color w:val="222222"/>
          <w:sz w:val="20"/>
          <w:szCs w:val="20"/>
          <w:lang w:eastAsia="de-DE"/>
        </w:rPr>
        <w:t>,</w:t>
      </w:r>
      <w:r w:rsidR="00272DBB" w:rsidRPr="00745870">
        <w:rPr>
          <w:rFonts w:eastAsia="Times New Roman" w:cstheme="minorHAnsi"/>
          <w:color w:val="222222"/>
          <w:sz w:val="20"/>
          <w:szCs w:val="20"/>
          <w:lang w:eastAsia="de-DE"/>
        </w:rPr>
        <w:t xml:space="preserve"> …</w:t>
      </w:r>
    </w:p>
    <w:p w14:paraId="0AA70C36" w14:textId="77777777" w:rsidR="00272DBB" w:rsidRPr="00834D8C" w:rsidRDefault="00272DBB" w:rsidP="001A2763">
      <w:pPr>
        <w:pStyle w:val="Listenabsatz"/>
        <w:numPr>
          <w:ilvl w:val="0"/>
          <w:numId w:val="12"/>
        </w:numPr>
        <w:tabs>
          <w:tab w:val="left" w:pos="426"/>
          <w:tab w:val="left" w:pos="1134"/>
        </w:tabs>
        <w:ind w:left="1134" w:hanging="425"/>
        <w:rPr>
          <w:rFonts w:eastAsia="Times New Roman" w:cstheme="minorHAnsi"/>
          <w:color w:val="222222"/>
          <w:lang w:eastAsia="de-DE"/>
        </w:rPr>
      </w:pPr>
      <w:r w:rsidRPr="00834D8C">
        <w:rPr>
          <w:rFonts w:eastAsia="Times New Roman" w:cstheme="minorHAnsi"/>
          <w:color w:val="222222"/>
          <w:lang w:eastAsia="de-DE"/>
        </w:rPr>
        <w:t xml:space="preserve">Handlungsfeld </w:t>
      </w:r>
      <w:r w:rsidRPr="00834D8C">
        <w:rPr>
          <w:rFonts w:eastAsia="Times New Roman" w:cstheme="minorHAnsi"/>
          <w:b/>
          <w:color w:val="222222"/>
          <w:lang w:eastAsia="de-DE"/>
        </w:rPr>
        <w:t>Sich Weiterentwickeln</w:t>
      </w:r>
      <w:r w:rsidRPr="00834D8C">
        <w:rPr>
          <w:rFonts w:eastAsia="Times New Roman" w:cstheme="minorHAnsi"/>
          <w:color w:val="222222"/>
          <w:lang w:eastAsia="de-DE"/>
        </w:rPr>
        <w:t>:</w:t>
      </w:r>
    </w:p>
    <w:p w14:paraId="458C1FFA" w14:textId="2BAD9E41" w:rsidR="002967F3" w:rsidRPr="00624169" w:rsidRDefault="00834D8C" w:rsidP="001A2763">
      <w:pPr>
        <w:tabs>
          <w:tab w:val="left" w:pos="426"/>
          <w:tab w:val="left" w:pos="1134"/>
        </w:tabs>
        <w:ind w:left="1134" w:hanging="425"/>
        <w:jc w:val="both"/>
        <w:rPr>
          <w:rFonts w:eastAsia="Times New Roman" w:cstheme="minorHAnsi"/>
          <w:color w:val="222222"/>
          <w:sz w:val="20"/>
          <w:szCs w:val="20"/>
          <w:lang w:eastAsia="de-DE"/>
        </w:rPr>
      </w:pPr>
      <w:r>
        <w:rPr>
          <w:rFonts w:eastAsia="Times New Roman" w:cstheme="minorHAnsi"/>
          <w:color w:val="222222"/>
          <w:sz w:val="20"/>
          <w:szCs w:val="20"/>
          <w:lang w:eastAsia="de-DE"/>
        </w:rPr>
        <w:lastRenderedPageBreak/>
        <w:tab/>
      </w:r>
      <w:r w:rsidR="00272DBB" w:rsidRPr="00745870">
        <w:rPr>
          <w:rFonts w:eastAsia="Times New Roman" w:cstheme="minorHAnsi"/>
          <w:color w:val="222222"/>
          <w:sz w:val="20"/>
          <w:szCs w:val="20"/>
          <w:lang w:eastAsia="de-DE"/>
        </w:rPr>
        <w:t>Materialien zur Selbst- und Fremdeinschätzung, Persönliche Fortbildungsplanung, Übersicht zur Zeitplanung und zum Ressourcenmanagement</w:t>
      </w:r>
      <w:r w:rsidR="00624169">
        <w:rPr>
          <w:rFonts w:eastAsia="Times New Roman" w:cstheme="minorHAnsi"/>
          <w:color w:val="222222"/>
          <w:sz w:val="20"/>
          <w:szCs w:val="20"/>
          <w:lang w:eastAsia="de-DE"/>
        </w:rPr>
        <w:t>,</w:t>
      </w:r>
      <w:r w:rsidR="00272DBB" w:rsidRPr="00745870">
        <w:rPr>
          <w:rFonts w:eastAsia="Times New Roman" w:cstheme="minorHAnsi"/>
          <w:color w:val="222222"/>
          <w:sz w:val="20"/>
          <w:szCs w:val="20"/>
          <w:lang w:eastAsia="de-DE"/>
        </w:rPr>
        <w:t xml:space="preserve"> …</w:t>
      </w:r>
    </w:p>
    <w:sectPr w:rsidR="002967F3" w:rsidRPr="00624169" w:rsidSect="000A2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01377" w14:textId="77777777" w:rsidR="004B5E3B" w:rsidRDefault="004B5E3B" w:rsidP="00745870">
      <w:r>
        <w:separator/>
      </w:r>
    </w:p>
  </w:endnote>
  <w:endnote w:type="continuationSeparator" w:id="0">
    <w:p w14:paraId="4505B481" w14:textId="77777777" w:rsidR="004B5E3B" w:rsidRDefault="004B5E3B" w:rsidP="0074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E0BA8" w14:textId="77777777" w:rsidR="000A2208" w:rsidRDefault="000A22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42667" w14:textId="77777777" w:rsidR="000A2208" w:rsidRDefault="000A22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9E61" w14:textId="77777777" w:rsidR="000A2208" w:rsidRDefault="000A22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AF53E" w14:textId="77777777" w:rsidR="004B5E3B" w:rsidRDefault="004B5E3B" w:rsidP="00745870">
      <w:r>
        <w:separator/>
      </w:r>
    </w:p>
  </w:footnote>
  <w:footnote w:type="continuationSeparator" w:id="0">
    <w:p w14:paraId="190B0AEB" w14:textId="77777777" w:rsidR="004B5E3B" w:rsidRDefault="004B5E3B" w:rsidP="00745870">
      <w:r>
        <w:continuationSeparator/>
      </w:r>
    </w:p>
  </w:footnote>
  <w:footnote w:id="1">
    <w:p w14:paraId="4F9A8DB0" w14:textId="03000D38" w:rsidR="00923809" w:rsidRPr="00923809" w:rsidRDefault="00923809" w:rsidP="001A2763">
      <w:pPr>
        <w:tabs>
          <w:tab w:val="left" w:pos="142"/>
        </w:tabs>
        <w:spacing w:before="60"/>
        <w:ind w:left="284" w:hanging="284"/>
        <w:jc w:val="both"/>
        <w:rPr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="001A2763">
        <w:tab/>
      </w:r>
      <w:r w:rsidR="001A2763">
        <w:tab/>
      </w:r>
      <w:r w:rsidRPr="00923809">
        <w:rPr>
          <w:sz w:val="20"/>
          <w:szCs w:val="20"/>
        </w:rPr>
        <w:t xml:space="preserve">Schulführungskräfte und </w:t>
      </w:r>
      <w:r w:rsidR="00792C5D">
        <w:rPr>
          <w:sz w:val="20"/>
          <w:szCs w:val="20"/>
        </w:rPr>
        <w:t>T</w:t>
      </w:r>
      <w:r w:rsidRPr="00923809">
        <w:rPr>
          <w:sz w:val="20"/>
          <w:szCs w:val="20"/>
        </w:rPr>
        <w:t>utoren</w:t>
      </w:r>
      <w:r w:rsidR="00792C5D">
        <w:rPr>
          <w:sz w:val="20"/>
          <w:szCs w:val="20"/>
        </w:rPr>
        <w:t>/-innen</w:t>
      </w:r>
      <w:r w:rsidRPr="00923809">
        <w:rPr>
          <w:sz w:val="20"/>
          <w:szCs w:val="20"/>
        </w:rPr>
        <w:t xml:space="preserve"> nehmen in diesen Teil des Portfolios Einsicht.</w:t>
      </w:r>
    </w:p>
  </w:footnote>
  <w:footnote w:id="2">
    <w:p w14:paraId="48FD716C" w14:textId="2BD16F3B" w:rsidR="00923809" w:rsidRPr="00923809" w:rsidRDefault="00923809" w:rsidP="001A2763">
      <w:pPr>
        <w:tabs>
          <w:tab w:val="left" w:pos="142"/>
        </w:tabs>
        <w:ind w:left="284" w:hanging="284"/>
        <w:rPr>
          <w:sz w:val="20"/>
          <w:szCs w:val="20"/>
        </w:rPr>
      </w:pPr>
      <w:r w:rsidRPr="00923809">
        <w:rPr>
          <w:rStyle w:val="Funotenzeichen"/>
          <w:sz w:val="20"/>
          <w:szCs w:val="20"/>
        </w:rPr>
        <w:footnoteRef/>
      </w:r>
      <w:r w:rsidRPr="00923809">
        <w:rPr>
          <w:sz w:val="20"/>
          <w:szCs w:val="20"/>
        </w:rPr>
        <w:t xml:space="preserve"> </w:t>
      </w:r>
      <w:r w:rsidR="001A2763">
        <w:rPr>
          <w:sz w:val="20"/>
          <w:szCs w:val="20"/>
        </w:rPr>
        <w:tab/>
      </w:r>
      <w:r w:rsidR="001A2763">
        <w:rPr>
          <w:sz w:val="20"/>
          <w:szCs w:val="20"/>
        </w:rPr>
        <w:tab/>
      </w:r>
      <w:r w:rsidRPr="00923809">
        <w:rPr>
          <w:sz w:val="20"/>
          <w:szCs w:val="20"/>
        </w:rPr>
        <w:t>In den Qualifizierungsteil des Portfolios können natürlich auch Fortbildungsbestätigungen aufgenommen werden, die über die Verpflichtungen de</w:t>
      </w:r>
      <w:r w:rsidR="00792C5D">
        <w:rPr>
          <w:sz w:val="20"/>
          <w:szCs w:val="20"/>
        </w:rPr>
        <w:t>s Berufsbildungs- und Probejahres</w:t>
      </w:r>
      <w:r w:rsidRPr="00923809">
        <w:rPr>
          <w:sz w:val="20"/>
          <w:szCs w:val="20"/>
        </w:rPr>
        <w:t xml:space="preserve"> hinausgehen sowie eventuelle Zusatzqualifikationen, die für die berufliche Tätigkeit als relevant erachtet werden. </w:t>
      </w:r>
    </w:p>
  </w:footnote>
  <w:footnote w:id="3">
    <w:p w14:paraId="0A803E83" w14:textId="644DC183" w:rsidR="00624169" w:rsidRPr="00624169" w:rsidRDefault="00745870" w:rsidP="001A2763">
      <w:pPr>
        <w:pStyle w:val="Funotentext"/>
        <w:tabs>
          <w:tab w:val="left" w:pos="142"/>
        </w:tabs>
        <w:ind w:left="284" w:hanging="284"/>
      </w:pPr>
      <w:r>
        <w:rPr>
          <w:rStyle w:val="Funotenzeichen"/>
        </w:rPr>
        <w:footnoteRef/>
      </w:r>
      <w:r>
        <w:t xml:space="preserve"> </w:t>
      </w:r>
      <w:r w:rsidR="001A2763">
        <w:tab/>
      </w:r>
      <w:r w:rsidR="001A2763">
        <w:tab/>
      </w:r>
      <w:r w:rsidR="00624169">
        <w:t xml:space="preserve">Mögliche Formen: Vorlage Spinnennetz, </w:t>
      </w:r>
      <w:r w:rsidR="00624169" w:rsidRPr="00624169">
        <w:t xml:space="preserve">Individuelles Ressourcen- und Kompetenzen-Profil </w:t>
      </w:r>
      <w:r w:rsidR="00834D8C">
        <w:t xml:space="preserve">[siehe </w:t>
      </w:r>
      <w:r w:rsidR="00624169" w:rsidRPr="00624169">
        <w:t>L41 (kann auch angepasst werden)</w:t>
      </w:r>
      <w:r w:rsidR="00624169">
        <w:t xml:space="preserve"> auf </w:t>
      </w:r>
      <w:hyperlink r:id="rId1" w:history="1">
        <w:r w:rsidR="00624169" w:rsidRPr="00834D8C">
          <w:rPr>
            <w:rStyle w:val="Hyperlink"/>
            <w:u w:val="none"/>
          </w:rPr>
          <w:t>https://www.iqesonline.net/</w:t>
        </w:r>
      </w:hyperlink>
      <w:r w:rsidR="00834D8C">
        <w:rPr>
          <w:rStyle w:val="Hyperlink"/>
          <w:u w:val="none"/>
        </w:rPr>
        <w:t xml:space="preserve"> </w:t>
      </w:r>
      <w:r w:rsidR="00834D8C" w:rsidRPr="00834D8C">
        <w:rPr>
          <w:rStyle w:val="Hyperlink"/>
          <w:color w:val="auto"/>
        </w:rPr>
        <w:t>]</w:t>
      </w:r>
      <w:r w:rsidR="00624169">
        <w:t>, Fließtext, …</w:t>
      </w:r>
    </w:p>
    <w:p w14:paraId="74EACFD3" w14:textId="77777777" w:rsidR="00624169" w:rsidRDefault="00624169">
      <w:pPr>
        <w:pStyle w:val="Funotentext"/>
      </w:pPr>
    </w:p>
  </w:footnote>
  <w:footnote w:id="4">
    <w:p w14:paraId="38AE3F26" w14:textId="65F4F184" w:rsidR="00C507F2" w:rsidRPr="00C507F2" w:rsidRDefault="00C507F2" w:rsidP="001A2763">
      <w:pPr>
        <w:pStyle w:val="Listenabsatz"/>
        <w:tabs>
          <w:tab w:val="left" w:pos="284"/>
        </w:tabs>
        <w:ind w:left="284" w:hanging="284"/>
        <w:jc w:val="both"/>
        <w:rPr>
          <w:rFonts w:eastAsia="Times New Roman" w:cstheme="minorHAnsi"/>
          <w:color w:val="222222"/>
          <w:sz w:val="20"/>
          <w:szCs w:val="20"/>
          <w:lang w:eastAsia="de-DE"/>
        </w:rPr>
      </w:pPr>
      <w:r>
        <w:rPr>
          <w:rStyle w:val="Funotenzeichen"/>
        </w:rPr>
        <w:footnoteRef/>
      </w:r>
      <w:r>
        <w:t xml:space="preserve"> </w:t>
      </w:r>
      <w:r w:rsidR="001A2763">
        <w:tab/>
      </w:r>
      <w:r w:rsidR="00792C5D">
        <w:rPr>
          <w:rFonts w:eastAsia="Times New Roman" w:cstheme="minorHAnsi"/>
          <w:color w:val="222222"/>
          <w:sz w:val="20"/>
          <w:szCs w:val="20"/>
          <w:lang w:eastAsia="de-DE"/>
        </w:rPr>
        <w:t>M</w:t>
      </w:r>
      <w:r>
        <w:rPr>
          <w:rFonts w:eastAsia="Times New Roman" w:cstheme="minorHAnsi"/>
          <w:color w:val="222222"/>
          <w:sz w:val="20"/>
          <w:szCs w:val="20"/>
          <w:lang w:eastAsia="de-DE"/>
        </w:rPr>
        <w:t>indestens drei</w:t>
      </w:r>
      <w:r w:rsidRPr="00C507F2">
        <w:rPr>
          <w:rFonts w:eastAsia="Times New Roman" w:cstheme="minorHAnsi"/>
          <w:color w:val="222222"/>
          <w:sz w:val="20"/>
          <w:szCs w:val="20"/>
          <w:lang w:eastAsia="de-DE"/>
        </w:rPr>
        <w:t xml:space="preserve"> Handlungsfelder</w:t>
      </w:r>
      <w:r w:rsidR="00792C5D">
        <w:rPr>
          <w:rFonts w:eastAsia="Times New Roman" w:cstheme="minorHAnsi"/>
          <w:color w:val="222222"/>
          <w:sz w:val="20"/>
          <w:szCs w:val="20"/>
          <w:lang w:eastAsia="de-DE"/>
        </w:rPr>
        <w:t xml:space="preserve"> müssen ausgewählt werden, wobei die Handlungsfelder</w:t>
      </w:r>
      <w:r w:rsidRPr="00C507F2">
        <w:rPr>
          <w:rFonts w:eastAsia="Times New Roman" w:cstheme="minorHAnsi"/>
          <w:color w:val="222222"/>
          <w:sz w:val="20"/>
          <w:szCs w:val="20"/>
          <w:lang w:eastAsia="de-DE"/>
        </w:rPr>
        <w:t xml:space="preserve"> „Unterrichten“ und „Beobachten und Bewerten“ </w:t>
      </w:r>
      <w:r w:rsidR="00792C5D">
        <w:rPr>
          <w:rFonts w:eastAsia="Times New Roman" w:cstheme="minorHAnsi"/>
          <w:color w:val="222222"/>
          <w:sz w:val="20"/>
          <w:szCs w:val="20"/>
          <w:lang w:eastAsia="de-DE"/>
        </w:rPr>
        <w:t xml:space="preserve">verbindlich sind. Aus den rechtlichen vier </w:t>
      </w:r>
      <w:r w:rsidRPr="00C507F2">
        <w:rPr>
          <w:rFonts w:eastAsia="Times New Roman" w:cstheme="minorHAnsi"/>
          <w:color w:val="222222"/>
          <w:sz w:val="20"/>
          <w:szCs w:val="20"/>
          <w:lang w:eastAsia="de-DE"/>
        </w:rPr>
        <w:t>Handlungsfeld</w:t>
      </w:r>
      <w:r w:rsidR="00792C5D">
        <w:rPr>
          <w:rFonts w:eastAsia="Times New Roman" w:cstheme="minorHAnsi"/>
          <w:color w:val="222222"/>
          <w:sz w:val="20"/>
          <w:szCs w:val="20"/>
          <w:lang w:eastAsia="de-DE"/>
        </w:rPr>
        <w:t>er ist eines frei wählbar</w:t>
      </w:r>
      <w:r>
        <w:rPr>
          <w:rFonts w:eastAsia="Times New Roman" w:cstheme="minorHAnsi"/>
          <w:color w:val="222222"/>
          <w:sz w:val="20"/>
          <w:szCs w:val="20"/>
          <w:lang w:eastAsia="de-DE"/>
        </w:rPr>
        <w:t>.</w:t>
      </w:r>
    </w:p>
    <w:p w14:paraId="533D9006" w14:textId="39B39029" w:rsidR="00C507F2" w:rsidRPr="00C507F2" w:rsidRDefault="00C507F2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8D6B" w14:textId="77777777" w:rsidR="000A2208" w:rsidRDefault="000A22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B52D2" w14:textId="041A9DA7" w:rsidR="000A2208" w:rsidRPr="000A2208" w:rsidRDefault="000A2208" w:rsidP="000A2208">
    <w:pPr>
      <w:pStyle w:val="Kopfzeile"/>
      <w:jc w:val="right"/>
      <w:rPr>
        <w:rFonts w:ascii="Arial" w:hAnsi="Arial" w:cs="Arial"/>
        <w:sz w:val="16"/>
        <w:szCs w:val="16"/>
      </w:rPr>
    </w:pPr>
    <w:bookmarkStart w:id="1" w:name="_GoBack"/>
    <w:r w:rsidRPr="000A2208">
      <w:rPr>
        <w:rFonts w:ascii="Arial" w:hAnsi="Arial" w:cs="Arial"/>
        <w:sz w:val="16"/>
        <w:szCs w:val="16"/>
      </w:rPr>
      <w:t>Anlage I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A5DC" w14:textId="77777777" w:rsidR="000A2208" w:rsidRDefault="000A22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63BD"/>
    <w:multiLevelType w:val="multilevel"/>
    <w:tmpl w:val="526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8D6F0D"/>
    <w:multiLevelType w:val="hybridMultilevel"/>
    <w:tmpl w:val="35402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3AFD"/>
    <w:multiLevelType w:val="hybridMultilevel"/>
    <w:tmpl w:val="DC78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5792E"/>
    <w:multiLevelType w:val="multilevel"/>
    <w:tmpl w:val="6F00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8E71D0"/>
    <w:multiLevelType w:val="hybridMultilevel"/>
    <w:tmpl w:val="AF62E26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8418C"/>
    <w:multiLevelType w:val="hybridMultilevel"/>
    <w:tmpl w:val="9F82E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40FBF"/>
    <w:multiLevelType w:val="hybridMultilevel"/>
    <w:tmpl w:val="E708A178"/>
    <w:lvl w:ilvl="0" w:tplc="6C742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73CA1"/>
    <w:multiLevelType w:val="multilevel"/>
    <w:tmpl w:val="526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F92A03"/>
    <w:multiLevelType w:val="multilevel"/>
    <w:tmpl w:val="D16A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717E0B"/>
    <w:multiLevelType w:val="hybridMultilevel"/>
    <w:tmpl w:val="9850E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060BF"/>
    <w:multiLevelType w:val="multilevel"/>
    <w:tmpl w:val="526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E05689"/>
    <w:multiLevelType w:val="multilevel"/>
    <w:tmpl w:val="1392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53"/>
    <w:rsid w:val="00074F4B"/>
    <w:rsid w:val="00085B53"/>
    <w:rsid w:val="000A2208"/>
    <w:rsid w:val="00180106"/>
    <w:rsid w:val="001A2763"/>
    <w:rsid w:val="00212CB9"/>
    <w:rsid w:val="00272DBB"/>
    <w:rsid w:val="002967F3"/>
    <w:rsid w:val="002C4C6F"/>
    <w:rsid w:val="003B34CC"/>
    <w:rsid w:val="004A7243"/>
    <w:rsid w:val="004B1DB8"/>
    <w:rsid w:val="004B5E3B"/>
    <w:rsid w:val="004C730C"/>
    <w:rsid w:val="00624169"/>
    <w:rsid w:val="0067746A"/>
    <w:rsid w:val="0072294E"/>
    <w:rsid w:val="00745870"/>
    <w:rsid w:val="00792C5D"/>
    <w:rsid w:val="007C7181"/>
    <w:rsid w:val="007F56D7"/>
    <w:rsid w:val="0080736F"/>
    <w:rsid w:val="00834D8C"/>
    <w:rsid w:val="0086295A"/>
    <w:rsid w:val="008F19F7"/>
    <w:rsid w:val="00923809"/>
    <w:rsid w:val="00990D38"/>
    <w:rsid w:val="00A512A0"/>
    <w:rsid w:val="00C507F2"/>
    <w:rsid w:val="00C70E93"/>
    <w:rsid w:val="00E70C87"/>
    <w:rsid w:val="00ED2EBE"/>
    <w:rsid w:val="00F20790"/>
    <w:rsid w:val="00F46D0C"/>
    <w:rsid w:val="00F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A162"/>
  <w15:chartTrackingRefBased/>
  <w15:docId w15:val="{EBA58B0A-0C70-4E98-8271-D0CA9F48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5B53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5B53"/>
    <w:pPr>
      <w:ind w:left="720"/>
      <w:contextualSpacing/>
    </w:pPr>
  </w:style>
  <w:style w:type="table" w:styleId="Tabellenraster">
    <w:name w:val="Table Grid"/>
    <w:basedOn w:val="NormaleTabelle"/>
    <w:rsid w:val="00085B5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967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67F3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74587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458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587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12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12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12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12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12A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12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12A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A22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220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A22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22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de/documents/curriculum-vita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qesonline.ne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01EA-715C-4C31-8603-4D568B55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9516E8C0</Template>
  <TotalTime>0</TotalTime>
  <Pages>3</Pages>
  <Words>499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Kaser, Silvia</dc:creator>
  <cp:keywords/>
  <dc:description/>
  <cp:lastModifiedBy>Prossliner, Doris</cp:lastModifiedBy>
  <cp:revision>6</cp:revision>
  <dcterms:created xsi:type="dcterms:W3CDTF">2019-07-05T08:44:00Z</dcterms:created>
  <dcterms:modified xsi:type="dcterms:W3CDTF">2019-08-06T09:55:00Z</dcterms:modified>
</cp:coreProperties>
</file>