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51223" w14:textId="77777777" w:rsidR="00880708" w:rsidRPr="00880708" w:rsidRDefault="00880708" w:rsidP="00816981">
      <w:pPr>
        <w:rPr>
          <w:lang w:val="de-DE"/>
        </w:rPr>
        <w:sectPr w:rsidR="00880708" w:rsidRPr="00880708" w:rsidSect="00880708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14:paraId="65A2079C" w14:textId="77777777" w:rsidR="00A019C4" w:rsidRPr="00C0538C" w:rsidRDefault="00A019C4" w:rsidP="00A019C4">
      <w:pPr>
        <w:jc w:val="center"/>
        <w:rPr>
          <w:b/>
          <w:bCs/>
          <w:lang w:val="it-IT"/>
        </w:rPr>
      </w:pPr>
      <w:r w:rsidRPr="00C0538C">
        <w:rPr>
          <w:b/>
          <w:bCs/>
          <w:lang w:val="it-IT"/>
        </w:rPr>
        <w:t xml:space="preserve">Istruzioni per la </w:t>
      </w:r>
      <w:r>
        <w:rPr>
          <w:b/>
          <w:bCs/>
          <w:lang w:val="it-IT"/>
        </w:rPr>
        <w:t>rendicontazione</w:t>
      </w:r>
      <w:r w:rsidRPr="00C0538C">
        <w:rPr>
          <w:b/>
          <w:bCs/>
          <w:lang w:val="it-IT"/>
        </w:rPr>
        <w:t xml:space="preserve"> del contributo di gestione</w:t>
      </w:r>
    </w:p>
    <w:p w14:paraId="140AE642" w14:textId="77777777" w:rsidR="00A019C4" w:rsidRPr="00C0538C" w:rsidRDefault="00A019C4" w:rsidP="00A019C4">
      <w:pPr>
        <w:rPr>
          <w:lang w:val="it-IT"/>
        </w:rPr>
      </w:pPr>
    </w:p>
    <w:p w14:paraId="01302BC0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Per facilitare la </w:t>
      </w:r>
      <w:r>
        <w:rPr>
          <w:lang w:val="it-IT"/>
        </w:rPr>
        <w:t xml:space="preserve">rendicontazione </w:t>
      </w:r>
      <w:r w:rsidRPr="00C0538C">
        <w:rPr>
          <w:lang w:val="it-IT"/>
        </w:rPr>
        <w:t>del contributo, alcuni punti importanti:</w:t>
      </w:r>
    </w:p>
    <w:p w14:paraId="300B19F3" w14:textId="77777777" w:rsidR="00A019C4" w:rsidRPr="00C0538C" w:rsidRDefault="00A019C4" w:rsidP="00A019C4">
      <w:pPr>
        <w:rPr>
          <w:lang w:val="it-IT"/>
        </w:rPr>
      </w:pPr>
    </w:p>
    <w:p w14:paraId="34EF57C5" w14:textId="77777777" w:rsidR="00A019C4" w:rsidRPr="00C018F6" w:rsidRDefault="00A019C4" w:rsidP="00A019C4">
      <w:pPr>
        <w:rPr>
          <w:b/>
          <w:bCs/>
          <w:lang w:val="it-IT"/>
        </w:rPr>
      </w:pPr>
      <w:r w:rsidRPr="00C018F6">
        <w:rPr>
          <w:b/>
          <w:bCs/>
          <w:lang w:val="it-IT"/>
        </w:rPr>
        <w:t>Ogni rendicontazione è composta da:</w:t>
      </w:r>
    </w:p>
    <w:p w14:paraId="5D06F366" w14:textId="77777777" w:rsidR="00A019C4" w:rsidRDefault="00A019C4" w:rsidP="00A019C4">
      <w:pPr>
        <w:rPr>
          <w:lang w:val="it-IT"/>
        </w:rPr>
      </w:pPr>
      <w:r w:rsidRPr="00C0538C">
        <w:rPr>
          <w:lang w:val="it-IT"/>
        </w:rPr>
        <w:t xml:space="preserve"> </w:t>
      </w:r>
    </w:p>
    <w:p w14:paraId="6EB4758B" w14:textId="77777777" w:rsidR="00A019C4" w:rsidRPr="00C0538C" w:rsidRDefault="00A019C4" w:rsidP="00A019C4">
      <w:pPr>
        <w:ind w:left="142" w:hanging="142"/>
        <w:rPr>
          <w:lang w:val="it-IT"/>
        </w:rPr>
      </w:pPr>
      <w:r>
        <w:rPr>
          <w:lang w:val="it-IT"/>
        </w:rPr>
        <w:t xml:space="preserve">- </w:t>
      </w:r>
      <w:r w:rsidRPr="00C018F6">
        <w:rPr>
          <w:b/>
          <w:bCs/>
          <w:lang w:val="it-IT"/>
        </w:rPr>
        <w:t>Domanda di liquidazione</w:t>
      </w:r>
      <w:r>
        <w:rPr>
          <w:lang w:val="it-IT"/>
        </w:rPr>
        <w:t xml:space="preserve"> </w:t>
      </w:r>
      <w:r w:rsidRPr="00C0538C">
        <w:rPr>
          <w:lang w:val="it-IT"/>
        </w:rPr>
        <w:t>(è importante che alla voce 7 vengano inseriti sia il totale delle spese che il totale delle entrate).</w:t>
      </w:r>
    </w:p>
    <w:p w14:paraId="1C0E43CB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</w:t>
      </w:r>
      <w:r w:rsidRPr="00C018F6">
        <w:rPr>
          <w:b/>
          <w:bCs/>
          <w:lang w:val="it-IT"/>
        </w:rPr>
        <w:t>Tabella con le spese presentate</w:t>
      </w:r>
      <w:r w:rsidRPr="00C0538C">
        <w:rPr>
          <w:lang w:val="it-IT"/>
        </w:rPr>
        <w:t xml:space="preserve"> </w:t>
      </w:r>
    </w:p>
    <w:p w14:paraId="6A4B849B" w14:textId="77777777" w:rsidR="00A019C4" w:rsidRPr="001556DC" w:rsidRDefault="00A019C4" w:rsidP="00A019C4">
      <w:pPr>
        <w:pStyle w:val="Listenabsatz"/>
        <w:numPr>
          <w:ilvl w:val="0"/>
          <w:numId w:val="8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1 x formato Excel</w:t>
      </w:r>
    </w:p>
    <w:p w14:paraId="6E2B218C" w14:textId="77777777" w:rsidR="00A019C4" w:rsidRPr="001556DC" w:rsidRDefault="00A019C4" w:rsidP="00A019C4">
      <w:pPr>
        <w:pStyle w:val="Listenabsatz"/>
        <w:numPr>
          <w:ilvl w:val="0"/>
          <w:numId w:val="8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1 x stessa tabella in formato pdf, firmata dal legale rappresentante</w:t>
      </w:r>
    </w:p>
    <w:p w14:paraId="07B2DFA4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</w:t>
      </w:r>
      <w:r w:rsidRPr="00C018F6">
        <w:rPr>
          <w:b/>
          <w:bCs/>
          <w:lang w:val="it-IT"/>
        </w:rPr>
        <w:t>Tabella con le spese per il  personale, emessi dall'ufficio paghe</w:t>
      </w:r>
      <w:r w:rsidRPr="00C0538C">
        <w:rPr>
          <w:lang w:val="it-IT"/>
        </w:rPr>
        <w:t xml:space="preserve">, </w:t>
      </w:r>
    </w:p>
    <w:p w14:paraId="743A39B7" w14:textId="77777777" w:rsidR="00A019C4" w:rsidRPr="001556DC" w:rsidRDefault="00A019C4" w:rsidP="00A019C4">
      <w:pPr>
        <w:pStyle w:val="Listenabsatz"/>
        <w:numPr>
          <w:ilvl w:val="0"/>
          <w:numId w:val="9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formato Excel (in modo che l'Ufficio possa controllare i costi)</w:t>
      </w:r>
    </w:p>
    <w:p w14:paraId="78C528F3" w14:textId="77777777" w:rsidR="00A019C4" w:rsidRPr="001556DC" w:rsidRDefault="00A019C4" w:rsidP="00A019C4">
      <w:pPr>
        <w:pStyle w:val="Listenabsatz"/>
        <w:numPr>
          <w:ilvl w:val="0"/>
          <w:numId w:val="9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formato pdf con firma del responsabile dell'ufficio paghe</w:t>
      </w:r>
    </w:p>
    <w:p w14:paraId="3EC0DBB4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Da inviare per e-mail: </w:t>
      </w:r>
      <w:r>
        <w:rPr>
          <w:lang w:val="it-IT"/>
        </w:rPr>
        <w:t>assistenzascolastica</w:t>
      </w:r>
      <w:r w:rsidRPr="00C0538C">
        <w:rPr>
          <w:lang w:val="it-IT"/>
        </w:rPr>
        <w:t>@provi</w:t>
      </w:r>
      <w:r>
        <w:rPr>
          <w:lang w:val="it-IT"/>
        </w:rPr>
        <w:t>ncia</w:t>
      </w:r>
      <w:r w:rsidRPr="00C0538C">
        <w:rPr>
          <w:lang w:val="it-IT"/>
        </w:rPr>
        <w:t xml:space="preserve">.bz.it (non inviare a </w:t>
      </w:r>
      <w:r>
        <w:rPr>
          <w:lang w:val="it-IT"/>
        </w:rPr>
        <w:t xml:space="preserve">indirizzi </w:t>
      </w:r>
      <w:r w:rsidRPr="00C0538C">
        <w:rPr>
          <w:lang w:val="it-IT"/>
        </w:rPr>
        <w:t>e-mail personali)</w:t>
      </w:r>
    </w:p>
    <w:p w14:paraId="07B951C0" w14:textId="77777777" w:rsidR="00A019C4" w:rsidRPr="00C0538C" w:rsidRDefault="00A019C4" w:rsidP="00A019C4">
      <w:pPr>
        <w:rPr>
          <w:lang w:val="it-IT"/>
        </w:rPr>
      </w:pPr>
    </w:p>
    <w:p w14:paraId="6B81DF8E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</w:t>
      </w:r>
      <w:r w:rsidRPr="00C018F6">
        <w:rPr>
          <w:b/>
          <w:bCs/>
          <w:lang w:val="it-IT"/>
        </w:rPr>
        <w:t>Fatture digitali e conferma del pagamento bancario</w:t>
      </w:r>
      <w:r w:rsidRPr="00C0538C">
        <w:rPr>
          <w:lang w:val="it-IT"/>
        </w:rPr>
        <w:t xml:space="preserve"> (vedi punto 3) </w:t>
      </w:r>
    </w:p>
    <w:p w14:paraId="706A3C40" w14:textId="77777777" w:rsidR="00A019C4" w:rsidRPr="00C0538C" w:rsidRDefault="00A019C4" w:rsidP="00A019C4">
      <w:pPr>
        <w:ind w:left="142"/>
        <w:rPr>
          <w:lang w:val="it-IT"/>
        </w:rPr>
      </w:pPr>
      <w:r w:rsidRPr="00C0538C">
        <w:rPr>
          <w:lang w:val="it-IT"/>
        </w:rPr>
        <w:t xml:space="preserve">Da trasmettere con </w:t>
      </w:r>
      <w:r w:rsidRPr="00C018F6">
        <w:rPr>
          <w:b/>
          <w:bCs/>
          <w:lang w:val="it-IT"/>
        </w:rPr>
        <w:t>wetransfer</w:t>
      </w:r>
      <w:r w:rsidRPr="00C0538C">
        <w:rPr>
          <w:lang w:val="it-IT"/>
        </w:rPr>
        <w:t>, qui il messaggio di wetransfer può essere inviato alla persona responsabile.</w:t>
      </w:r>
    </w:p>
    <w:p w14:paraId="36965238" w14:textId="77777777" w:rsidR="00A019C4" w:rsidRDefault="00A019C4" w:rsidP="00A019C4">
      <w:pPr>
        <w:ind w:left="142"/>
        <w:rPr>
          <w:lang w:val="it-IT"/>
        </w:rPr>
      </w:pPr>
    </w:p>
    <w:p w14:paraId="3FDD08A2" w14:textId="77777777" w:rsidR="00A019C4" w:rsidRPr="00C0538C" w:rsidRDefault="00A019C4" w:rsidP="00A019C4">
      <w:pPr>
        <w:ind w:left="142"/>
        <w:rPr>
          <w:lang w:val="it-IT"/>
        </w:rPr>
      </w:pPr>
      <w:r w:rsidRPr="00C0538C">
        <w:rPr>
          <w:lang w:val="it-IT"/>
        </w:rPr>
        <w:t>Tutte le firme devono essere apposte digitalmente; in caso di firma a mano, la firma è valida solo se viene allegata la copia del documento d'identità.</w:t>
      </w:r>
    </w:p>
    <w:p w14:paraId="1DA103F9" w14:textId="77777777" w:rsidR="00A019C4" w:rsidRDefault="00A019C4" w:rsidP="00A019C4">
      <w:pPr>
        <w:ind w:left="142"/>
        <w:rPr>
          <w:lang w:val="it-IT"/>
        </w:rPr>
      </w:pPr>
    </w:p>
    <w:p w14:paraId="4522281F" w14:textId="77777777" w:rsidR="00A019C4" w:rsidRPr="00C0538C" w:rsidRDefault="00A019C4" w:rsidP="00A019C4">
      <w:pPr>
        <w:ind w:left="142"/>
        <w:rPr>
          <w:lang w:val="it-IT"/>
        </w:rPr>
      </w:pPr>
      <w:r w:rsidRPr="00C0538C">
        <w:rPr>
          <w:lang w:val="it-IT"/>
        </w:rPr>
        <w:t>La tabella con le spese deve essere formattata in modo da poter essere stampata, evitando i colori in grassetto.  La tabella deve includere tutto, compresi i costi del personale, in modo da poter verificare alla fine il totale dei costi presentati.</w:t>
      </w:r>
    </w:p>
    <w:p w14:paraId="4A69FDBC" w14:textId="77777777" w:rsidR="00A019C4" w:rsidRPr="00C0538C" w:rsidRDefault="00A019C4" w:rsidP="00A019C4">
      <w:pPr>
        <w:rPr>
          <w:lang w:val="it-IT"/>
        </w:rPr>
      </w:pPr>
    </w:p>
    <w:p w14:paraId="5F37F248" w14:textId="77777777" w:rsidR="00A019C4" w:rsidRPr="00C018F6" w:rsidRDefault="00A019C4" w:rsidP="00A019C4">
      <w:pPr>
        <w:rPr>
          <w:b/>
          <w:bCs/>
          <w:lang w:val="it-IT"/>
        </w:rPr>
      </w:pPr>
      <w:r w:rsidRPr="00C018F6">
        <w:rPr>
          <w:b/>
          <w:bCs/>
          <w:lang w:val="it-IT"/>
        </w:rPr>
        <w:t xml:space="preserve">1. importo delle spese presentate: </w:t>
      </w:r>
    </w:p>
    <w:p w14:paraId="00569DF6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O l'importo del contributo (la spesa totale sarà dichiarata nella domanda di pagamento). </w:t>
      </w:r>
    </w:p>
    <w:p w14:paraId="15F685C4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>- o la spesa totale. L'Ufficio richiederà inoltre ad alcun</w:t>
      </w:r>
      <w:r>
        <w:rPr>
          <w:lang w:val="it-IT"/>
        </w:rPr>
        <w:t xml:space="preserve">i convitti di </w:t>
      </w:r>
      <w:r w:rsidRPr="00C0538C">
        <w:rPr>
          <w:lang w:val="it-IT"/>
        </w:rPr>
        <w:t>present</w:t>
      </w:r>
      <w:r>
        <w:rPr>
          <w:lang w:val="it-IT"/>
        </w:rPr>
        <w:t>are</w:t>
      </w:r>
      <w:r w:rsidRPr="00C0538C">
        <w:rPr>
          <w:lang w:val="it-IT"/>
        </w:rPr>
        <w:t xml:space="preserve"> la spesa totale (in caso di dubbio sulla spesa totale o in caso di riduzione del contributo dovuta alla spesa totale e alla riduzione </w:t>
      </w:r>
      <w:r>
        <w:rPr>
          <w:lang w:val="it-IT"/>
        </w:rPr>
        <w:t>della perdita di gestione</w:t>
      </w:r>
      <w:r w:rsidRPr="00C0538C">
        <w:rPr>
          <w:lang w:val="it-IT"/>
        </w:rPr>
        <w:t>).</w:t>
      </w:r>
    </w:p>
    <w:p w14:paraId="2D7667CE" w14:textId="77777777" w:rsidR="00A019C4" w:rsidRPr="00C0538C" w:rsidRDefault="00A019C4" w:rsidP="00A019C4">
      <w:pPr>
        <w:rPr>
          <w:lang w:val="it-IT"/>
        </w:rPr>
      </w:pPr>
    </w:p>
    <w:p w14:paraId="32790323" w14:textId="77777777" w:rsidR="00A019C4" w:rsidRPr="00C018F6" w:rsidRDefault="00A019C4" w:rsidP="00A019C4">
      <w:pPr>
        <w:rPr>
          <w:b/>
          <w:bCs/>
          <w:lang w:val="it-IT"/>
        </w:rPr>
      </w:pPr>
      <w:r w:rsidRPr="00C018F6">
        <w:rPr>
          <w:b/>
          <w:bCs/>
          <w:lang w:val="it-IT"/>
        </w:rPr>
        <w:t>2. costi del personale:</w:t>
      </w:r>
    </w:p>
    <w:p w14:paraId="0777C325" w14:textId="1C824D54" w:rsidR="00147091" w:rsidRPr="00147091" w:rsidRDefault="00A019C4" w:rsidP="00147091">
      <w:pPr>
        <w:rPr>
          <w:lang w:val="it-IT"/>
        </w:rPr>
      </w:pPr>
      <w:r w:rsidRPr="00C0538C">
        <w:rPr>
          <w:lang w:val="it-IT"/>
        </w:rPr>
        <w:t xml:space="preserve">- </w:t>
      </w:r>
      <w:r w:rsidR="00147091" w:rsidRPr="00C0538C">
        <w:rPr>
          <w:lang w:val="it-IT"/>
        </w:rPr>
        <w:t xml:space="preserve">Gli stipendi possono essere </w:t>
      </w:r>
      <w:r w:rsidR="00147091">
        <w:rPr>
          <w:lang w:val="it-IT"/>
        </w:rPr>
        <w:t>riconoscuiti</w:t>
      </w:r>
      <w:r w:rsidR="00147091" w:rsidRPr="00C0538C">
        <w:rPr>
          <w:lang w:val="it-IT"/>
        </w:rPr>
        <w:t xml:space="preserve"> solo al livello degli stipendi </w:t>
      </w:r>
      <w:r w:rsidR="00147091">
        <w:rPr>
          <w:lang w:val="it-IT"/>
        </w:rPr>
        <w:t>provinciali</w:t>
      </w:r>
      <w:r w:rsidR="00147091">
        <w:rPr>
          <w:lang w:val="it-IT"/>
        </w:rPr>
        <w:t xml:space="preserve">. </w:t>
      </w:r>
      <w:r w:rsidR="00147091" w:rsidRPr="00147091">
        <w:rPr>
          <w:lang w:val="it-IT"/>
        </w:rPr>
        <w:t>A tal fine, ogni dipendente deve essere elencato nella tabella "</w:t>
      </w:r>
      <w:r w:rsidR="00147091" w:rsidRPr="00147091">
        <w:rPr>
          <w:lang w:val="it-IT"/>
        </w:rPr>
        <w:t xml:space="preserve"> </w:t>
      </w:r>
      <w:r w:rsidR="00147091" w:rsidRPr="00147091">
        <w:rPr>
          <w:lang w:val="it-IT"/>
        </w:rPr>
        <w:t>tabella costi personale ricon.</w:t>
      </w:r>
      <w:r w:rsidR="00147091" w:rsidRPr="00147091">
        <w:rPr>
          <w:lang w:val="it-IT"/>
        </w:rPr>
        <w:t xml:space="preserve"> </w:t>
      </w:r>
      <w:r w:rsidR="00147091" w:rsidRPr="00147091">
        <w:rPr>
          <w:lang w:val="it-IT"/>
        </w:rPr>
        <w:t xml:space="preserve">". Questa tabella dei costi riconosciuti può essere integrata nella vostra tabella </w:t>
      </w:r>
      <w:r w:rsidR="00147091">
        <w:rPr>
          <w:lang w:val="it-IT"/>
        </w:rPr>
        <w:t>della rendicontazione</w:t>
      </w:r>
      <w:r w:rsidR="00147091" w:rsidRPr="00147091">
        <w:rPr>
          <w:lang w:val="it-IT"/>
        </w:rPr>
        <w:t xml:space="preserve"> (assicuratevi che tutte le colonne siano presenti come nella nostra tabella) o compilata separatamente. In questo caso, è possibile elencare nella tabella</w:t>
      </w:r>
      <w:r w:rsidR="00147091">
        <w:rPr>
          <w:lang w:val="it-IT"/>
        </w:rPr>
        <w:t xml:space="preserve"> vostra</w:t>
      </w:r>
      <w:r w:rsidR="00147091" w:rsidRPr="00147091">
        <w:rPr>
          <w:lang w:val="it-IT"/>
        </w:rPr>
        <w:t xml:space="preserve"> solo un riepilogo dei costi del personale, ad esempio il totale del personale educativo ......</w:t>
      </w:r>
    </w:p>
    <w:p w14:paraId="188607E9" w14:textId="4145E570" w:rsidR="00147091" w:rsidRPr="00147091" w:rsidRDefault="00147091" w:rsidP="00147091">
      <w:pPr>
        <w:rPr>
          <w:lang w:val="it-IT"/>
        </w:rPr>
      </w:pPr>
      <w:r w:rsidRPr="00147091">
        <w:rPr>
          <w:lang w:val="it-IT"/>
        </w:rPr>
        <w:t>Se la tabella "</w:t>
      </w:r>
      <w:r w:rsidR="002F1826">
        <w:rPr>
          <w:lang w:val="it-IT"/>
        </w:rPr>
        <w:t>c</w:t>
      </w:r>
      <w:r w:rsidRPr="00147091">
        <w:rPr>
          <w:lang w:val="it-IT"/>
        </w:rPr>
        <w:t xml:space="preserve">osti </w:t>
      </w:r>
      <w:r>
        <w:rPr>
          <w:lang w:val="it-IT"/>
        </w:rPr>
        <w:t>costi personale ricon.</w:t>
      </w:r>
      <w:r w:rsidRPr="00147091">
        <w:rPr>
          <w:lang w:val="it-IT"/>
        </w:rPr>
        <w:t xml:space="preserve">" </w:t>
      </w:r>
      <w:r>
        <w:rPr>
          <w:lang w:val="it-IT"/>
        </w:rPr>
        <w:t>viene complilata</w:t>
      </w:r>
      <w:r w:rsidRPr="00147091">
        <w:rPr>
          <w:lang w:val="it-IT"/>
        </w:rPr>
        <w:t xml:space="preserve"> separatamente, deve essere </w:t>
      </w:r>
      <w:r>
        <w:rPr>
          <w:lang w:val="it-IT"/>
        </w:rPr>
        <w:t xml:space="preserve">inoltrata in Excel e anche </w:t>
      </w:r>
      <w:r w:rsidRPr="00147091">
        <w:rPr>
          <w:lang w:val="it-IT"/>
        </w:rPr>
        <w:t>firmata</w:t>
      </w:r>
      <w:r>
        <w:rPr>
          <w:lang w:val="it-IT"/>
        </w:rPr>
        <w:t xml:space="preserve"> in formato pdf.</w:t>
      </w:r>
    </w:p>
    <w:p w14:paraId="7496DE8F" w14:textId="5AE507F0" w:rsidR="00147091" w:rsidRDefault="00147091" w:rsidP="00147091">
      <w:pPr>
        <w:rPr>
          <w:lang w:val="it-IT"/>
        </w:rPr>
      </w:pPr>
    </w:p>
    <w:p w14:paraId="3932CA00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Si noti che in caso di controllo a campione da parte dell'Ufficio spese, i cedolini degli stipendi e gli F24 dei costi del personale </w:t>
      </w:r>
      <w:r>
        <w:rPr>
          <w:lang w:val="it-IT"/>
        </w:rPr>
        <w:t>rendicontato,</w:t>
      </w:r>
      <w:r w:rsidRPr="00C0538C">
        <w:rPr>
          <w:lang w:val="it-IT"/>
        </w:rPr>
        <w:t xml:space="preserve"> devono essere presentati successivamente, in quanto le dichiarazioni dell'Ufficio paghe non sono sufficienti per questo controllo; queste devono essere presentate solo successivamente su richiesta</w:t>
      </w:r>
      <w:r>
        <w:rPr>
          <w:lang w:val="it-IT"/>
        </w:rPr>
        <w:t>.</w:t>
      </w:r>
    </w:p>
    <w:p w14:paraId="6C7C3FE2" w14:textId="77777777" w:rsidR="00A019C4" w:rsidRPr="00C0538C" w:rsidRDefault="00A019C4" w:rsidP="00A019C4">
      <w:pPr>
        <w:rPr>
          <w:lang w:val="it-IT"/>
        </w:rPr>
      </w:pPr>
    </w:p>
    <w:p w14:paraId="2E545576" w14:textId="77777777" w:rsidR="002F7028" w:rsidRDefault="002F7028" w:rsidP="00A019C4">
      <w:pPr>
        <w:rPr>
          <w:b/>
          <w:bCs/>
          <w:lang w:val="it-IT"/>
        </w:rPr>
      </w:pPr>
    </w:p>
    <w:p w14:paraId="75ABB1CA" w14:textId="0A13A2AC" w:rsidR="00A019C4" w:rsidRPr="00C018F6" w:rsidRDefault="00A019C4" w:rsidP="00A019C4">
      <w:pPr>
        <w:rPr>
          <w:b/>
          <w:bCs/>
          <w:lang w:val="it-IT"/>
        </w:rPr>
      </w:pPr>
      <w:r w:rsidRPr="00C018F6">
        <w:rPr>
          <w:b/>
          <w:bCs/>
          <w:lang w:val="it-IT"/>
        </w:rPr>
        <w:lastRenderedPageBreak/>
        <w:t>3. fatture:</w:t>
      </w:r>
    </w:p>
    <w:p w14:paraId="56D099C7" w14:textId="77777777" w:rsidR="00A019C4" w:rsidRPr="00C0538C" w:rsidRDefault="00A019C4" w:rsidP="00A019C4">
      <w:pPr>
        <w:ind w:left="142" w:hanging="142"/>
        <w:rPr>
          <w:lang w:val="it-IT"/>
        </w:rPr>
      </w:pPr>
      <w:r w:rsidRPr="00C0538C">
        <w:rPr>
          <w:lang w:val="it-IT"/>
        </w:rPr>
        <w:t xml:space="preserve">- Il rendiconto deve contenere almeno il </w:t>
      </w:r>
      <w:r w:rsidRPr="00C018F6">
        <w:rPr>
          <w:b/>
          <w:bCs/>
          <w:lang w:val="it-IT"/>
        </w:rPr>
        <w:t>30% delle fatture</w:t>
      </w:r>
      <w:r w:rsidRPr="00C0538C">
        <w:rPr>
          <w:lang w:val="it-IT"/>
        </w:rPr>
        <w:t xml:space="preserve">; il contributo non può essere </w:t>
      </w:r>
      <w:r>
        <w:rPr>
          <w:lang w:val="it-IT"/>
        </w:rPr>
        <w:t>rendicontato</w:t>
      </w:r>
      <w:r w:rsidRPr="00C0538C">
        <w:rPr>
          <w:lang w:val="it-IT"/>
        </w:rPr>
        <w:t xml:space="preserve"> solo con i costi del personale.</w:t>
      </w:r>
    </w:p>
    <w:p w14:paraId="1BA849D4" w14:textId="77777777" w:rsidR="00A019C4" w:rsidRPr="00C0538C" w:rsidRDefault="00A019C4" w:rsidP="00A019C4">
      <w:pPr>
        <w:ind w:left="142" w:hanging="142"/>
        <w:rPr>
          <w:lang w:val="it-IT"/>
        </w:rPr>
      </w:pPr>
      <w:r w:rsidRPr="00C0538C">
        <w:rPr>
          <w:lang w:val="it-IT"/>
        </w:rPr>
        <w:t>- Le fatture devono essere numerate in modo da avere lo stesso ordine sul foglio di calcolo e in formato digitale.</w:t>
      </w:r>
    </w:p>
    <w:p w14:paraId="2224F806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Tutte le fatture devono fare riferimento all'anno di riferimento, ad es. </w:t>
      </w:r>
    </w:p>
    <w:p w14:paraId="7F4BC5E2" w14:textId="77777777" w:rsidR="00A019C4" w:rsidRPr="00C0538C" w:rsidRDefault="00A019C4" w:rsidP="00A019C4">
      <w:pPr>
        <w:ind w:left="142"/>
        <w:rPr>
          <w:lang w:val="it-IT"/>
        </w:rPr>
      </w:pPr>
      <w:r w:rsidRPr="00C0538C">
        <w:rPr>
          <w:lang w:val="it-IT"/>
        </w:rPr>
        <w:t>Fattura per l'anno 2021 - è possibile fatturare l'elettricità di novembre e dicembre 2021, pagata a gennaio 2022.</w:t>
      </w:r>
      <w:r>
        <w:rPr>
          <w:lang w:val="it-IT"/>
        </w:rPr>
        <w:t xml:space="preserve"> </w:t>
      </w:r>
      <w:r w:rsidRPr="00C0538C">
        <w:rPr>
          <w:lang w:val="it-IT"/>
        </w:rPr>
        <w:t>Non può essere fatturato - elettricità per novembre e dicembre 2020, pagata a gennaio 2021.</w:t>
      </w:r>
    </w:p>
    <w:p w14:paraId="18F368CA" w14:textId="77777777" w:rsidR="00A019C4" w:rsidRPr="00C0538C" w:rsidRDefault="00A019C4" w:rsidP="00A019C4">
      <w:pPr>
        <w:rPr>
          <w:lang w:val="it-IT"/>
        </w:rPr>
      </w:pPr>
    </w:p>
    <w:p w14:paraId="4D07C042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Non conta il momento del pagamento, ma il periodo per il quale è stata emessa la fattura. </w:t>
      </w:r>
    </w:p>
    <w:p w14:paraId="3D678AA1" w14:textId="77777777" w:rsidR="00A019C4" w:rsidRPr="00C0538C" w:rsidRDefault="00A019C4" w:rsidP="00A019C4">
      <w:pPr>
        <w:rPr>
          <w:lang w:val="it-IT"/>
        </w:rPr>
      </w:pPr>
    </w:p>
    <w:p w14:paraId="483E167C" w14:textId="77777777" w:rsidR="00A019C4" w:rsidRPr="00C018F6" w:rsidRDefault="00A019C4" w:rsidP="00A019C4">
      <w:pPr>
        <w:rPr>
          <w:b/>
          <w:bCs/>
          <w:lang w:val="it-IT"/>
        </w:rPr>
      </w:pPr>
      <w:r w:rsidRPr="00C018F6">
        <w:rPr>
          <w:b/>
          <w:bCs/>
          <w:lang w:val="it-IT"/>
        </w:rPr>
        <w:t>Le spese per la biblioteca domestica e la formazione del personale devono comunque essere presentate per intero.</w:t>
      </w:r>
    </w:p>
    <w:p w14:paraId="10F15E47" w14:textId="77777777" w:rsidR="00A019C4" w:rsidRPr="00C0538C" w:rsidRDefault="00A019C4" w:rsidP="00A019C4">
      <w:pPr>
        <w:rPr>
          <w:lang w:val="it-IT"/>
        </w:rPr>
      </w:pPr>
    </w:p>
    <w:p w14:paraId="16BA8B5C" w14:textId="77777777" w:rsidR="00A019C4" w:rsidRPr="00C018F6" w:rsidRDefault="00A019C4" w:rsidP="00A019C4">
      <w:pPr>
        <w:rPr>
          <w:b/>
          <w:bCs/>
          <w:lang w:val="it-IT"/>
        </w:rPr>
      </w:pPr>
      <w:r w:rsidRPr="00C018F6">
        <w:rPr>
          <w:b/>
          <w:bCs/>
          <w:lang w:val="it-IT"/>
        </w:rPr>
        <w:t xml:space="preserve">- Reverse charge: </w:t>
      </w:r>
    </w:p>
    <w:p w14:paraId="0D80F96E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L'IVA può essere aggiunta solo se per ognuna di queste fatture si </w:t>
      </w:r>
      <w:r>
        <w:rPr>
          <w:lang w:val="it-IT"/>
        </w:rPr>
        <w:t>allega</w:t>
      </w:r>
      <w:r w:rsidRPr="00C0538C">
        <w:rPr>
          <w:lang w:val="it-IT"/>
        </w:rPr>
        <w:t xml:space="preserve"> estratto del registro IVA o un elenco dell'IVA </w:t>
      </w:r>
      <w:r>
        <w:rPr>
          <w:lang w:val="it-IT"/>
        </w:rPr>
        <w:t xml:space="preserve">pagata con la </w:t>
      </w:r>
      <w:r w:rsidRPr="00C0538C">
        <w:rPr>
          <w:lang w:val="it-IT"/>
        </w:rPr>
        <w:t xml:space="preserve"> cartella corrispondente</w:t>
      </w:r>
      <w:r>
        <w:rPr>
          <w:lang w:val="it-IT"/>
        </w:rPr>
        <w:t xml:space="preserve"> </w:t>
      </w:r>
      <w:r w:rsidRPr="00C0538C">
        <w:rPr>
          <w:lang w:val="it-IT"/>
        </w:rPr>
        <w:t>e il relativo F24.</w:t>
      </w:r>
    </w:p>
    <w:p w14:paraId="27ED9C7F" w14:textId="77777777" w:rsidR="00A019C4" w:rsidRPr="00C0538C" w:rsidRDefault="00A019C4" w:rsidP="00A019C4">
      <w:pPr>
        <w:rPr>
          <w:lang w:val="it-IT"/>
        </w:rPr>
      </w:pPr>
    </w:p>
    <w:p w14:paraId="61997C11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</w:t>
      </w:r>
      <w:r w:rsidRPr="00C018F6">
        <w:rPr>
          <w:b/>
          <w:bCs/>
          <w:lang w:val="it-IT"/>
        </w:rPr>
        <w:t>F24</w:t>
      </w:r>
      <w:r w:rsidRPr="00C0538C">
        <w:rPr>
          <w:lang w:val="it-IT"/>
        </w:rPr>
        <w:t>: devono contenere la nota "quietanza".</w:t>
      </w:r>
    </w:p>
    <w:p w14:paraId="58398066" w14:textId="77777777" w:rsidR="00A019C4" w:rsidRPr="00C0538C" w:rsidRDefault="00A019C4" w:rsidP="00A019C4">
      <w:pPr>
        <w:rPr>
          <w:lang w:val="it-IT"/>
        </w:rPr>
      </w:pPr>
    </w:p>
    <w:p w14:paraId="30FFBC4C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</w:t>
      </w:r>
      <w:r w:rsidRPr="00C018F6">
        <w:rPr>
          <w:b/>
          <w:bCs/>
          <w:lang w:val="it-IT"/>
        </w:rPr>
        <w:t>Fatture collettive</w:t>
      </w:r>
      <w:r>
        <w:rPr>
          <w:lang w:val="it-IT"/>
        </w:rPr>
        <w:t>:</w:t>
      </w:r>
    </w:p>
    <w:p w14:paraId="5DE77105" w14:textId="4D8D7027" w:rsidR="00A019C4" w:rsidRPr="00C0538C" w:rsidRDefault="00A019C4" w:rsidP="00A019C4">
      <w:pPr>
        <w:ind w:left="142"/>
        <w:rPr>
          <w:lang w:val="it-IT"/>
        </w:rPr>
      </w:pPr>
      <w:r>
        <w:rPr>
          <w:lang w:val="it-IT"/>
        </w:rPr>
        <w:t>p. e</w:t>
      </w:r>
      <w:r w:rsidRPr="00C0538C">
        <w:rPr>
          <w:lang w:val="it-IT"/>
        </w:rPr>
        <w:t>. Emporio: se gli importi sono suddivisi, ad esempio, in spese alimentari, amministrative e di gestione, nella tabella deve essere indicato anche l'importo totale della fattura</w:t>
      </w:r>
      <w:r w:rsidR="002A690B">
        <w:rPr>
          <w:lang w:val="it-IT"/>
        </w:rPr>
        <w:t xml:space="preserve">, bisogno allegare una tabella separata queste fatture per poter controllare le spese per ogni settore e importo totale della fattura. </w:t>
      </w:r>
    </w:p>
    <w:p w14:paraId="12E7BC9D" w14:textId="77777777" w:rsidR="00A019C4" w:rsidRPr="00C0538C" w:rsidRDefault="00A019C4" w:rsidP="00A019C4">
      <w:pPr>
        <w:rPr>
          <w:lang w:val="it-IT"/>
        </w:rPr>
      </w:pPr>
    </w:p>
    <w:p w14:paraId="5F3B86CF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le cartelle e i singoli file devono avere un </w:t>
      </w:r>
      <w:r w:rsidRPr="00C018F6">
        <w:rPr>
          <w:b/>
          <w:bCs/>
          <w:lang w:val="it-IT"/>
        </w:rPr>
        <w:t>nome breve e non devono contenere caratteri speciali</w:t>
      </w:r>
      <w:r w:rsidRPr="00C0538C">
        <w:rPr>
          <w:lang w:val="it-IT"/>
        </w:rPr>
        <w:t xml:space="preserve">, altrimenti wetransfer causerà problemi durante il download. </w:t>
      </w:r>
    </w:p>
    <w:p w14:paraId="09AFA0BF" w14:textId="77777777" w:rsidR="00A019C4" w:rsidRPr="00C0538C" w:rsidRDefault="00A019C4" w:rsidP="00A019C4">
      <w:pPr>
        <w:rPr>
          <w:lang w:val="it-IT"/>
        </w:rPr>
      </w:pPr>
    </w:p>
    <w:p w14:paraId="31B6884B" w14:textId="77777777" w:rsidR="00A019C4" w:rsidRPr="00C0538C" w:rsidRDefault="00A019C4" w:rsidP="00A019C4">
      <w:pPr>
        <w:rPr>
          <w:lang w:val="it-IT"/>
        </w:rPr>
      </w:pPr>
      <w:r w:rsidRPr="00C0538C">
        <w:rPr>
          <w:lang w:val="it-IT"/>
        </w:rPr>
        <w:t xml:space="preserve">- </w:t>
      </w:r>
      <w:r w:rsidRPr="00C018F6">
        <w:rPr>
          <w:b/>
          <w:bCs/>
          <w:lang w:val="it-IT"/>
        </w:rPr>
        <w:t>ogni cartella contiene:</w:t>
      </w:r>
    </w:p>
    <w:p w14:paraId="429774F8" w14:textId="77777777" w:rsidR="00A019C4" w:rsidRPr="001556DC" w:rsidRDefault="00A019C4" w:rsidP="00A019C4">
      <w:pPr>
        <w:pStyle w:val="Listenabsatz"/>
        <w:numPr>
          <w:ilvl w:val="0"/>
          <w:numId w:val="10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File XML scaricato direttamente dall'Agenzia delle entrate.</w:t>
      </w:r>
    </w:p>
    <w:p w14:paraId="476F321F" w14:textId="77777777" w:rsidR="00A019C4" w:rsidRPr="001556DC" w:rsidRDefault="00A019C4" w:rsidP="00A019C4">
      <w:pPr>
        <w:pStyle w:val="Listenabsatz"/>
        <w:numPr>
          <w:ilvl w:val="0"/>
          <w:numId w:val="10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Pdf della fattura scaricata direttamente dall'Agenzia delle Entrate</w:t>
      </w:r>
    </w:p>
    <w:p w14:paraId="0FE2BBE9" w14:textId="77777777" w:rsidR="00A019C4" w:rsidRPr="001556DC" w:rsidRDefault="00A019C4" w:rsidP="00A019C4">
      <w:pPr>
        <w:pStyle w:val="Listenabsatz"/>
        <w:numPr>
          <w:ilvl w:val="0"/>
          <w:numId w:val="10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 xml:space="preserve">Conferma del pagamento da parte della banca (non ordine alla banca, in caso di dubbio si può allegare l'estratto del conto corrente, con l'indicazione del pagamento corrispondente). </w:t>
      </w:r>
    </w:p>
    <w:p w14:paraId="084F9BA9" w14:textId="77777777" w:rsidR="00A019C4" w:rsidRPr="00C0538C" w:rsidRDefault="00A019C4" w:rsidP="00A019C4">
      <w:pPr>
        <w:rPr>
          <w:lang w:val="it-IT"/>
        </w:rPr>
      </w:pPr>
    </w:p>
    <w:p w14:paraId="711356D7" w14:textId="77777777" w:rsidR="00A019C4" w:rsidRPr="00F03325" w:rsidRDefault="00A019C4" w:rsidP="00A019C4">
      <w:pPr>
        <w:rPr>
          <w:b/>
          <w:bCs/>
          <w:lang w:val="it-IT"/>
        </w:rPr>
      </w:pPr>
      <w:r w:rsidRPr="00F03325">
        <w:rPr>
          <w:b/>
          <w:bCs/>
          <w:lang w:val="it-IT"/>
        </w:rPr>
        <w:t>Per note onorarie:</w:t>
      </w:r>
    </w:p>
    <w:p w14:paraId="0DF77C01" w14:textId="77777777" w:rsidR="00A019C4" w:rsidRPr="001556DC" w:rsidRDefault="00A019C4" w:rsidP="00A019C4">
      <w:pPr>
        <w:pStyle w:val="Listenabsatz"/>
        <w:numPr>
          <w:ilvl w:val="0"/>
          <w:numId w:val="11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Nota spese firmata dal destinatario</w:t>
      </w:r>
    </w:p>
    <w:p w14:paraId="6A5CFC9D" w14:textId="77777777" w:rsidR="00A019C4" w:rsidRPr="001556DC" w:rsidRDefault="00A019C4" w:rsidP="00A019C4">
      <w:pPr>
        <w:pStyle w:val="Listenabsatz"/>
        <w:numPr>
          <w:ilvl w:val="0"/>
          <w:numId w:val="11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Conferma del pagamento</w:t>
      </w:r>
    </w:p>
    <w:p w14:paraId="0C541377" w14:textId="77777777" w:rsidR="00A019C4" w:rsidRPr="001556DC" w:rsidRDefault="00A019C4" w:rsidP="00A019C4">
      <w:pPr>
        <w:pStyle w:val="Listenabsatz"/>
        <w:numPr>
          <w:ilvl w:val="0"/>
          <w:numId w:val="11"/>
        </w:numPr>
        <w:rPr>
          <w:rFonts w:ascii="Arial" w:eastAsia="Times New Roman" w:hAnsi="Arial" w:cs="Times New Roman"/>
          <w:noProof/>
          <w:sz w:val="20"/>
          <w:szCs w:val="20"/>
          <w:lang w:val="it-IT"/>
        </w:rPr>
      </w:pPr>
      <w:r w:rsidRPr="001556DC">
        <w:rPr>
          <w:rFonts w:ascii="Arial" w:eastAsia="Times New Roman" w:hAnsi="Arial" w:cs="Times New Roman"/>
          <w:noProof/>
          <w:sz w:val="20"/>
          <w:szCs w:val="20"/>
          <w:lang w:val="it-IT"/>
        </w:rPr>
        <w:t>Il corrispondente F24 (Quietanza)</w:t>
      </w:r>
    </w:p>
    <w:p w14:paraId="107B7C72" w14:textId="77777777" w:rsidR="00A019C4" w:rsidRPr="00C0538C" w:rsidRDefault="00A019C4" w:rsidP="00A019C4">
      <w:pPr>
        <w:rPr>
          <w:lang w:val="it-IT"/>
        </w:rPr>
      </w:pPr>
    </w:p>
    <w:p w14:paraId="04053467" w14:textId="77777777" w:rsidR="00A019C4" w:rsidRPr="00F03325" w:rsidRDefault="00A019C4" w:rsidP="00A019C4">
      <w:pPr>
        <w:pStyle w:val="Listenabsatz"/>
        <w:ind w:left="-142" w:right="-47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F03325">
        <w:rPr>
          <w:rFonts w:ascii="Arial" w:hAnsi="Arial" w:cs="Arial"/>
          <w:b/>
          <w:bCs/>
          <w:sz w:val="20"/>
          <w:szCs w:val="20"/>
          <w:lang w:val="it-IT"/>
        </w:rPr>
        <w:t>Fatture non riconosciute o correzione dei costi annuali del personale:</w:t>
      </w:r>
    </w:p>
    <w:p w14:paraId="56B814AE" w14:textId="77777777" w:rsidR="00A019C4" w:rsidRDefault="00A019C4" w:rsidP="00A019C4">
      <w:pPr>
        <w:pStyle w:val="Listenabsatz"/>
        <w:ind w:left="-142" w:right="-472"/>
        <w:jc w:val="both"/>
        <w:rPr>
          <w:rFonts w:ascii="Arial" w:hAnsi="Arial" w:cs="Arial"/>
          <w:sz w:val="20"/>
          <w:szCs w:val="20"/>
          <w:lang w:val="it-IT"/>
        </w:rPr>
      </w:pPr>
    </w:p>
    <w:p w14:paraId="6EFE3911" w14:textId="77777777" w:rsidR="00A019C4" w:rsidRPr="00F03325" w:rsidRDefault="00A019C4" w:rsidP="00A019C4">
      <w:pPr>
        <w:pStyle w:val="Listenabsatz"/>
        <w:ind w:left="-142" w:right="-472"/>
        <w:jc w:val="both"/>
        <w:rPr>
          <w:rFonts w:ascii="Arial" w:hAnsi="Arial" w:cs="Arial"/>
          <w:sz w:val="20"/>
          <w:szCs w:val="20"/>
          <w:lang w:val="it-IT"/>
        </w:rPr>
      </w:pPr>
      <w:r w:rsidRPr="00F03325">
        <w:rPr>
          <w:rFonts w:ascii="Arial" w:hAnsi="Arial" w:cs="Arial"/>
          <w:sz w:val="20"/>
          <w:szCs w:val="20"/>
          <w:lang w:val="it-IT"/>
        </w:rPr>
        <w:t>Fatture che non possono essere riconosciute dall'Ufficio,</w:t>
      </w:r>
    </w:p>
    <w:p w14:paraId="29E0238F" w14:textId="77777777" w:rsidR="00A019C4" w:rsidRPr="00F03325" w:rsidRDefault="00A019C4" w:rsidP="00A019C4">
      <w:pPr>
        <w:pStyle w:val="Listenabsatz"/>
        <w:ind w:left="-142" w:right="-472"/>
        <w:jc w:val="both"/>
        <w:rPr>
          <w:rFonts w:ascii="Arial" w:hAnsi="Arial" w:cs="Arial"/>
          <w:sz w:val="20"/>
          <w:szCs w:val="20"/>
          <w:lang w:val="it-IT"/>
        </w:rPr>
      </w:pPr>
      <w:r w:rsidRPr="00F03325">
        <w:rPr>
          <w:rFonts w:ascii="Arial" w:hAnsi="Arial" w:cs="Arial"/>
          <w:sz w:val="20"/>
          <w:szCs w:val="20"/>
          <w:lang w:val="it-IT"/>
        </w:rPr>
        <w:t>- perché non si riferiscono all'anno di riferimento</w:t>
      </w:r>
    </w:p>
    <w:p w14:paraId="16C0EB76" w14:textId="77777777" w:rsidR="00A019C4" w:rsidRPr="00F03325" w:rsidRDefault="00A019C4" w:rsidP="00A019C4">
      <w:pPr>
        <w:pStyle w:val="Listenabsatz"/>
        <w:ind w:left="-142" w:right="-472"/>
        <w:jc w:val="both"/>
        <w:rPr>
          <w:rFonts w:ascii="Arial" w:hAnsi="Arial" w:cs="Arial"/>
          <w:sz w:val="20"/>
          <w:szCs w:val="20"/>
          <w:lang w:val="it-IT"/>
        </w:rPr>
      </w:pPr>
      <w:r w:rsidRPr="00F03325">
        <w:rPr>
          <w:rFonts w:ascii="Arial" w:hAnsi="Arial" w:cs="Arial"/>
          <w:sz w:val="20"/>
          <w:szCs w:val="20"/>
          <w:lang w:val="it-IT"/>
        </w:rPr>
        <w:t xml:space="preserve">- perché la chiave per la quota </w:t>
      </w:r>
      <w:r>
        <w:rPr>
          <w:rFonts w:ascii="Arial" w:hAnsi="Arial" w:cs="Arial"/>
          <w:sz w:val="20"/>
          <w:szCs w:val="20"/>
          <w:lang w:val="it-IT"/>
        </w:rPr>
        <w:t>del convitto</w:t>
      </w:r>
      <w:r w:rsidRPr="00F03325">
        <w:rPr>
          <w:rFonts w:ascii="Arial" w:hAnsi="Arial" w:cs="Arial"/>
          <w:sz w:val="20"/>
          <w:szCs w:val="20"/>
          <w:lang w:val="it-IT"/>
        </w:rPr>
        <w:t xml:space="preserve"> non è stata applicata</w:t>
      </w:r>
    </w:p>
    <w:p w14:paraId="0215BE6D" w14:textId="77777777" w:rsidR="00A019C4" w:rsidRPr="00F03325" w:rsidRDefault="00A019C4" w:rsidP="00A019C4">
      <w:pPr>
        <w:pStyle w:val="Listenabsatz"/>
        <w:ind w:left="-142" w:right="-472"/>
        <w:jc w:val="both"/>
        <w:rPr>
          <w:rFonts w:ascii="Arial" w:hAnsi="Arial" w:cs="Arial"/>
          <w:sz w:val="20"/>
          <w:szCs w:val="20"/>
          <w:lang w:val="it-IT"/>
        </w:rPr>
      </w:pPr>
      <w:r w:rsidRPr="00F03325">
        <w:rPr>
          <w:rFonts w:ascii="Arial" w:hAnsi="Arial" w:cs="Arial"/>
          <w:sz w:val="20"/>
          <w:szCs w:val="20"/>
          <w:lang w:val="it-IT"/>
        </w:rPr>
        <w:t xml:space="preserve">- perché non sono spese per gli alunni </w:t>
      </w:r>
      <w:r>
        <w:rPr>
          <w:rFonts w:ascii="Arial" w:hAnsi="Arial" w:cs="Arial"/>
          <w:sz w:val="20"/>
          <w:szCs w:val="20"/>
          <w:lang w:val="it-IT"/>
        </w:rPr>
        <w:t>del convitto</w:t>
      </w:r>
    </w:p>
    <w:p w14:paraId="173703B0" w14:textId="77777777" w:rsidR="00A019C4" w:rsidRPr="00F03325" w:rsidRDefault="00A019C4" w:rsidP="00A019C4">
      <w:pPr>
        <w:pStyle w:val="Listenabsatz"/>
        <w:ind w:left="-142" w:right="-472"/>
        <w:jc w:val="both"/>
        <w:rPr>
          <w:rFonts w:ascii="Arial" w:hAnsi="Arial" w:cs="Arial"/>
          <w:sz w:val="20"/>
          <w:szCs w:val="20"/>
          <w:lang w:val="it-IT"/>
        </w:rPr>
      </w:pPr>
      <w:r w:rsidRPr="00F03325">
        <w:rPr>
          <w:rFonts w:ascii="Arial" w:hAnsi="Arial" w:cs="Arial"/>
          <w:sz w:val="20"/>
          <w:szCs w:val="20"/>
          <w:lang w:val="it-IT"/>
        </w:rPr>
        <w:t xml:space="preserve">- perché i costi </w:t>
      </w:r>
      <w:r>
        <w:rPr>
          <w:rFonts w:ascii="Arial" w:hAnsi="Arial" w:cs="Arial"/>
          <w:sz w:val="20"/>
          <w:szCs w:val="20"/>
          <w:lang w:val="it-IT"/>
        </w:rPr>
        <w:t xml:space="preserve">del personale </w:t>
      </w:r>
      <w:r w:rsidRPr="00F03325">
        <w:rPr>
          <w:rFonts w:ascii="Arial" w:hAnsi="Arial" w:cs="Arial"/>
          <w:sz w:val="20"/>
          <w:szCs w:val="20"/>
          <w:lang w:val="it-IT"/>
        </w:rPr>
        <w:t xml:space="preserve">riconosciuti secondo la tabella per il personale </w:t>
      </w:r>
      <w:r>
        <w:rPr>
          <w:rFonts w:ascii="Arial" w:hAnsi="Arial" w:cs="Arial"/>
          <w:sz w:val="20"/>
          <w:szCs w:val="20"/>
          <w:lang w:val="it-IT"/>
        </w:rPr>
        <w:t>provinciale</w:t>
      </w:r>
      <w:r w:rsidRPr="00F03325">
        <w:rPr>
          <w:rFonts w:ascii="Arial" w:hAnsi="Arial" w:cs="Arial"/>
          <w:sz w:val="20"/>
          <w:szCs w:val="20"/>
          <w:lang w:val="it-IT"/>
        </w:rPr>
        <w:t xml:space="preserve"> non sono stati utilizzati</w:t>
      </w:r>
      <w:r>
        <w:rPr>
          <w:rFonts w:ascii="Arial" w:hAnsi="Arial" w:cs="Arial"/>
          <w:sz w:val="20"/>
          <w:szCs w:val="20"/>
          <w:lang w:val="it-IT"/>
        </w:rPr>
        <w:t>.</w:t>
      </w:r>
    </w:p>
    <w:p w14:paraId="3495313C" w14:textId="77777777" w:rsidR="00A019C4" w:rsidRDefault="00A019C4" w:rsidP="00A019C4">
      <w:pPr>
        <w:pStyle w:val="Listenabsatz"/>
        <w:ind w:left="-142" w:right="-472"/>
        <w:jc w:val="both"/>
        <w:rPr>
          <w:rFonts w:ascii="Arial" w:hAnsi="Arial" w:cs="Arial"/>
          <w:sz w:val="20"/>
          <w:szCs w:val="20"/>
          <w:lang w:val="it-IT"/>
        </w:rPr>
      </w:pPr>
    </w:p>
    <w:p w14:paraId="42E911A9" w14:textId="556CABD9" w:rsidR="001556DC" w:rsidRPr="001556DC" w:rsidRDefault="00A019C4" w:rsidP="004B7732">
      <w:pPr>
        <w:pStyle w:val="Listenabsatz"/>
        <w:ind w:left="-142" w:right="-472"/>
        <w:jc w:val="both"/>
        <w:rPr>
          <w:rFonts w:ascii="Arial" w:hAnsi="Arial" w:cs="Arial"/>
          <w:b/>
          <w:bCs/>
          <w:sz w:val="20"/>
          <w:szCs w:val="20"/>
          <w:lang w:val="it-IT"/>
        </w:rPr>
      </w:pPr>
      <w:r w:rsidRPr="00F03325">
        <w:rPr>
          <w:rFonts w:ascii="Arial" w:hAnsi="Arial" w:cs="Arial"/>
          <w:sz w:val="20"/>
          <w:szCs w:val="20"/>
          <w:lang w:val="it-IT"/>
        </w:rPr>
        <w:t xml:space="preserve">Le correzioni relative ai costi annuali del personale (costi salariali riconosciuti </w:t>
      </w:r>
      <w:r>
        <w:rPr>
          <w:rFonts w:ascii="Arial" w:hAnsi="Arial" w:cs="Arial"/>
          <w:sz w:val="20"/>
          <w:szCs w:val="20"/>
          <w:lang w:val="it-IT"/>
        </w:rPr>
        <w:t>provinciali</w:t>
      </w:r>
      <w:r w:rsidRPr="00F03325">
        <w:rPr>
          <w:rFonts w:ascii="Arial" w:hAnsi="Arial" w:cs="Arial"/>
          <w:sz w:val="20"/>
          <w:szCs w:val="20"/>
          <w:lang w:val="it-IT"/>
        </w:rPr>
        <w:t xml:space="preserve">) hanno un'influenza sulla spesa totale, vale a dire non </w:t>
      </w:r>
      <w:r>
        <w:rPr>
          <w:rFonts w:ascii="Arial" w:hAnsi="Arial" w:cs="Arial"/>
          <w:sz w:val="20"/>
          <w:szCs w:val="20"/>
          <w:lang w:val="it-IT"/>
        </w:rPr>
        <w:t xml:space="preserve">cambia solo il totale della </w:t>
      </w:r>
      <w:r w:rsidRPr="00F03325">
        <w:rPr>
          <w:rFonts w:ascii="Arial" w:hAnsi="Arial" w:cs="Arial"/>
          <w:sz w:val="20"/>
          <w:szCs w:val="20"/>
          <w:lang w:val="it-IT"/>
        </w:rPr>
        <w:t xml:space="preserve">tabella, ma anche le </w:t>
      </w:r>
      <w:r>
        <w:rPr>
          <w:rFonts w:ascii="Arial" w:hAnsi="Arial" w:cs="Arial"/>
          <w:sz w:val="20"/>
          <w:szCs w:val="20"/>
          <w:lang w:val="it-IT"/>
        </w:rPr>
        <w:t>dichiarazioni</w:t>
      </w:r>
      <w:r w:rsidRPr="00F03325">
        <w:rPr>
          <w:rFonts w:ascii="Arial" w:hAnsi="Arial" w:cs="Arial"/>
          <w:sz w:val="20"/>
          <w:szCs w:val="20"/>
          <w:lang w:val="it-IT"/>
        </w:rPr>
        <w:t xml:space="preserve"> al punto 7 della domanda di </w:t>
      </w:r>
      <w:r>
        <w:rPr>
          <w:rFonts w:ascii="Arial" w:hAnsi="Arial" w:cs="Arial"/>
          <w:sz w:val="20"/>
          <w:szCs w:val="20"/>
          <w:lang w:val="it-IT"/>
        </w:rPr>
        <w:t>liquidazione</w:t>
      </w:r>
      <w:r w:rsidRPr="00F03325">
        <w:rPr>
          <w:rFonts w:ascii="Arial" w:hAnsi="Arial" w:cs="Arial"/>
          <w:sz w:val="20"/>
          <w:szCs w:val="20"/>
          <w:lang w:val="it-IT"/>
        </w:rPr>
        <w:t xml:space="preserve">. </w:t>
      </w:r>
      <w:r w:rsidR="004B7732" w:rsidRPr="004B7732">
        <w:rPr>
          <w:rFonts w:ascii="Arial" w:hAnsi="Arial" w:cs="Arial"/>
          <w:sz w:val="20"/>
          <w:szCs w:val="20"/>
          <w:lang w:val="it-IT"/>
        </w:rPr>
        <w:t>Il totale delle spese</w:t>
      </w:r>
      <w:r w:rsidR="004B7732">
        <w:rPr>
          <w:rFonts w:ascii="Arial" w:hAnsi="Arial" w:cs="Arial"/>
          <w:sz w:val="20"/>
          <w:szCs w:val="20"/>
          <w:lang w:val="it-IT"/>
        </w:rPr>
        <w:t xml:space="preserve">, punto 7, </w:t>
      </w:r>
      <w:r w:rsidR="004B7732" w:rsidRPr="004B7732">
        <w:rPr>
          <w:rFonts w:ascii="Arial" w:hAnsi="Arial" w:cs="Arial"/>
          <w:sz w:val="20"/>
          <w:szCs w:val="20"/>
          <w:lang w:val="it-IT"/>
        </w:rPr>
        <w:t xml:space="preserve">deve essere corretto, in quanto </w:t>
      </w:r>
      <w:r w:rsidR="004B7732">
        <w:rPr>
          <w:rFonts w:ascii="Arial" w:hAnsi="Arial" w:cs="Arial"/>
          <w:sz w:val="20"/>
          <w:szCs w:val="20"/>
          <w:lang w:val="it-IT"/>
        </w:rPr>
        <w:t xml:space="preserve">la perdita di gestione </w:t>
      </w:r>
      <w:r w:rsidR="004B7732" w:rsidRPr="004B7732">
        <w:rPr>
          <w:rFonts w:ascii="Arial" w:hAnsi="Arial" w:cs="Arial"/>
          <w:sz w:val="20"/>
          <w:szCs w:val="20"/>
          <w:lang w:val="it-IT"/>
        </w:rPr>
        <w:t>effettiva</w:t>
      </w:r>
      <w:r w:rsidR="004B7732" w:rsidRPr="004B7732">
        <w:rPr>
          <w:rFonts w:ascii="Arial" w:hAnsi="Arial" w:cs="Arial"/>
          <w:sz w:val="20"/>
          <w:szCs w:val="20"/>
          <w:lang w:val="it-IT"/>
        </w:rPr>
        <w:t xml:space="preserve"> viene adeguat</w:t>
      </w:r>
      <w:r w:rsidR="004B7732">
        <w:rPr>
          <w:rFonts w:ascii="Arial" w:hAnsi="Arial" w:cs="Arial"/>
          <w:sz w:val="20"/>
          <w:szCs w:val="20"/>
          <w:lang w:val="it-IT"/>
        </w:rPr>
        <w:t>a</w:t>
      </w:r>
      <w:r w:rsidR="004B7732" w:rsidRPr="004B7732">
        <w:rPr>
          <w:rFonts w:ascii="Arial" w:hAnsi="Arial" w:cs="Arial"/>
          <w:sz w:val="20"/>
          <w:szCs w:val="20"/>
          <w:lang w:val="it-IT"/>
        </w:rPr>
        <w:t xml:space="preserve"> al ribasso.</w:t>
      </w:r>
    </w:p>
    <w:p w14:paraId="541D5210" w14:textId="77777777" w:rsidR="00A019C4" w:rsidRPr="001556DC" w:rsidRDefault="00A019C4" w:rsidP="00A019C4">
      <w:pPr>
        <w:pStyle w:val="Listenabsatz"/>
        <w:ind w:left="0" w:right="662"/>
        <w:jc w:val="right"/>
        <w:rPr>
          <w:rFonts w:ascii="Arial" w:hAnsi="Arial" w:cs="Arial"/>
          <w:sz w:val="20"/>
          <w:szCs w:val="20"/>
          <w:lang w:val="it-IT"/>
        </w:rPr>
      </w:pPr>
      <w:r w:rsidRPr="001556DC">
        <w:rPr>
          <w:rFonts w:ascii="Arial" w:hAnsi="Arial" w:cs="Arial"/>
          <w:sz w:val="20"/>
          <w:szCs w:val="20"/>
          <w:lang w:val="it-IT"/>
        </w:rPr>
        <w:t xml:space="preserve">L’incaricata </w:t>
      </w:r>
    </w:p>
    <w:p w14:paraId="4A9C6A15" w14:textId="0B40888E" w:rsidR="006F3B22" w:rsidRPr="001556DC" w:rsidRDefault="00A019C4" w:rsidP="00865656">
      <w:pPr>
        <w:pStyle w:val="Listenabsatz"/>
        <w:ind w:left="0" w:right="237"/>
        <w:jc w:val="right"/>
        <w:rPr>
          <w:rFonts w:cs="Arial"/>
          <w:lang w:val="it-IT"/>
        </w:rPr>
      </w:pPr>
      <w:r w:rsidRPr="001556DC">
        <w:rPr>
          <w:rFonts w:ascii="Arial" w:hAnsi="Arial" w:cs="Arial"/>
          <w:sz w:val="20"/>
          <w:szCs w:val="20"/>
          <w:lang w:val="it-IT"/>
        </w:rPr>
        <w:t xml:space="preserve">Brigitte Schgraffer </w:t>
      </w:r>
    </w:p>
    <w:sectPr w:rsidR="006F3B22" w:rsidRPr="001556DC" w:rsidSect="006F3B22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B73DA7" w14:textId="77777777" w:rsidR="00847FFC" w:rsidRDefault="00847FFC">
      <w:r>
        <w:separator/>
      </w:r>
    </w:p>
  </w:endnote>
  <w:endnote w:type="continuationSeparator" w:id="0">
    <w:p w14:paraId="7B91D754" w14:textId="77777777" w:rsidR="00847FFC" w:rsidRDefault="00847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4B9C4F" w14:textId="77777777" w:rsidR="003F5988" w:rsidRDefault="003F5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0FDA47" w14:textId="77777777" w:rsidR="00847FFC" w:rsidRDefault="00847FFC">
    <w:pPr>
      <w:pStyle w:val="Fuzeile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BE142" w14:textId="77777777" w:rsidR="00847FFC" w:rsidRDefault="00847FFC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847FFC" w:rsidRPr="00147091" w14:paraId="765D5ED2" w14:textId="77777777">
      <w:trPr>
        <w:cantSplit/>
      </w:trPr>
      <w:tc>
        <w:tcPr>
          <w:tcW w:w="4990" w:type="dxa"/>
        </w:tcPr>
        <w:p w14:paraId="2F2DA8F9" w14:textId="77777777" w:rsidR="00847FFC" w:rsidRPr="00E76D9F" w:rsidRDefault="00847FFC">
          <w:pPr>
            <w:spacing w:before="80" w:line="180" w:lineRule="exact"/>
            <w:jc w:val="right"/>
            <w:rPr>
              <w:sz w:val="16"/>
              <w:lang w:val="de-DE"/>
            </w:rPr>
          </w:pPr>
          <w:r w:rsidRPr="00025F2F">
            <w:rPr>
              <w:sz w:val="16"/>
              <w:lang w:val="de-DE"/>
            </w:rPr>
            <w:t>Landhaus 7, Andreas-Hofer-Straße 18</w:t>
          </w:r>
          <w:r w:rsidRPr="00E76D9F">
            <w:rPr>
              <w:sz w:val="16"/>
              <w:lang w:val="de-DE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E76D9F">
            <w:rPr>
              <w:sz w:val="16"/>
              <w:lang w:val="de-DE"/>
            </w:rPr>
            <w:t xml:space="preserve"> </w:t>
          </w:r>
          <w:r w:rsidRPr="00025F2F">
            <w:rPr>
              <w:sz w:val="16"/>
              <w:lang w:val="de-DE"/>
            </w:rPr>
            <w:t>39100</w:t>
          </w:r>
          <w:r w:rsidRPr="00E76D9F">
            <w:rPr>
              <w:sz w:val="16"/>
              <w:lang w:val="de-DE"/>
            </w:rPr>
            <w:t xml:space="preserve"> </w:t>
          </w:r>
          <w:r w:rsidRPr="00025F2F">
            <w:rPr>
              <w:sz w:val="16"/>
              <w:lang w:val="de-DE"/>
            </w:rPr>
            <w:t>Bozen</w:t>
          </w:r>
        </w:p>
        <w:p w14:paraId="05B82603" w14:textId="77777777" w:rsidR="00847FFC" w:rsidRPr="00025F2F" w:rsidRDefault="00847FFC">
          <w:pPr>
            <w:spacing w:line="180" w:lineRule="exact"/>
            <w:jc w:val="right"/>
            <w:rPr>
              <w:sz w:val="16"/>
              <w:lang w:val="de-DE"/>
            </w:rPr>
          </w:pPr>
          <w:r w:rsidRPr="00E76D9F">
            <w:rPr>
              <w:sz w:val="16"/>
              <w:lang w:val="de-DE"/>
            </w:rPr>
            <w:t xml:space="preserve">Tel. </w:t>
          </w:r>
          <w:r w:rsidRPr="00025F2F">
            <w:rPr>
              <w:sz w:val="16"/>
              <w:lang w:val="de-DE"/>
            </w:rPr>
            <w:t xml:space="preserve">0471 41 33 40 </w:t>
          </w:r>
        </w:p>
        <w:p w14:paraId="0496F47F" w14:textId="77777777" w:rsidR="00847FFC" w:rsidRPr="00025F2F" w:rsidRDefault="00847FFC" w:rsidP="002A556E">
          <w:pPr>
            <w:spacing w:line="180" w:lineRule="exact"/>
            <w:jc w:val="right"/>
            <w:rPr>
              <w:sz w:val="16"/>
              <w:lang w:val="de-DE"/>
            </w:rPr>
          </w:pPr>
          <w:r w:rsidRPr="00025F2F">
            <w:rPr>
              <w:sz w:val="16"/>
              <w:lang w:val="de-DE"/>
            </w:rPr>
            <w:t>http://www.provinz.bz.it/bildungsfoerderung/</w:t>
          </w:r>
        </w:p>
        <w:p w14:paraId="2E2E507A" w14:textId="77777777" w:rsidR="00847FFC" w:rsidRPr="00025F2F" w:rsidRDefault="00847FFC" w:rsidP="002A556E">
          <w:pPr>
            <w:spacing w:line="180" w:lineRule="exact"/>
            <w:jc w:val="right"/>
            <w:rPr>
              <w:sz w:val="16"/>
              <w:lang w:val="de-DE"/>
            </w:rPr>
          </w:pPr>
          <w:r w:rsidRPr="00025F2F">
            <w:rPr>
              <w:sz w:val="16"/>
              <w:lang w:val="de-DE"/>
            </w:rPr>
            <w:t>schulfuersorge.assistenzascolastica@pec.prov.bz.it</w:t>
          </w:r>
        </w:p>
        <w:p w14:paraId="41D235D5" w14:textId="77777777" w:rsidR="00847FFC" w:rsidRPr="00025F2F" w:rsidRDefault="00847FFC">
          <w:pPr>
            <w:spacing w:line="180" w:lineRule="exact"/>
            <w:jc w:val="right"/>
            <w:rPr>
              <w:sz w:val="16"/>
              <w:lang w:val="de-DE"/>
            </w:rPr>
          </w:pPr>
          <w:r w:rsidRPr="00025F2F">
            <w:rPr>
              <w:sz w:val="16"/>
              <w:lang w:val="de-DE"/>
            </w:rPr>
            <w:t>schulfuersorge@provinz.bz.it</w:t>
          </w:r>
        </w:p>
        <w:p w14:paraId="3867FA3B" w14:textId="77777777" w:rsidR="00847FFC" w:rsidRPr="00025F2F" w:rsidRDefault="00847FFC">
          <w:pPr>
            <w:spacing w:line="180" w:lineRule="exact"/>
            <w:jc w:val="right"/>
            <w:rPr>
              <w:sz w:val="16"/>
              <w:lang w:val="de-DE"/>
            </w:rPr>
          </w:pPr>
          <w:r w:rsidRPr="00025F2F">
            <w:rPr>
              <w:sz w:val="16"/>
              <w:lang w:val="de-DE"/>
            </w:rPr>
            <w:t>Steuernr./Mwst.Nr. 00390090215</w:t>
          </w:r>
        </w:p>
      </w:tc>
      <w:tc>
        <w:tcPr>
          <w:tcW w:w="227" w:type="dxa"/>
          <w:vAlign w:val="center"/>
        </w:tcPr>
        <w:p w14:paraId="07F778B6" w14:textId="77777777" w:rsidR="00847FFC" w:rsidRPr="00025F2F" w:rsidRDefault="00847FFC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907" w:type="dxa"/>
          <w:vAlign w:val="center"/>
        </w:tcPr>
        <w:p w14:paraId="3BDE9856" w14:textId="77777777" w:rsidR="00847FFC" w:rsidRPr="00025F2F" w:rsidRDefault="00847FFC">
          <w:pPr>
            <w:rPr>
              <w:lang w:val="de-DE"/>
            </w:rPr>
          </w:pPr>
        </w:p>
      </w:tc>
      <w:tc>
        <w:tcPr>
          <w:tcW w:w="227" w:type="dxa"/>
          <w:vAlign w:val="center"/>
        </w:tcPr>
        <w:p w14:paraId="6586FA40" w14:textId="77777777" w:rsidR="00847FFC" w:rsidRPr="00025F2F" w:rsidRDefault="00847FFC">
          <w:pPr>
            <w:spacing w:before="80"/>
            <w:jc w:val="center"/>
            <w:rPr>
              <w:sz w:val="16"/>
              <w:lang w:val="de-DE"/>
            </w:rPr>
          </w:pPr>
        </w:p>
      </w:tc>
      <w:tc>
        <w:tcPr>
          <w:tcW w:w="4990" w:type="dxa"/>
        </w:tcPr>
        <w:p w14:paraId="063B4F62" w14:textId="77777777" w:rsidR="00847FFC" w:rsidRPr="00025F2F" w:rsidRDefault="00847FFC">
          <w:pPr>
            <w:spacing w:before="80" w:line="180" w:lineRule="exact"/>
            <w:rPr>
              <w:sz w:val="16"/>
              <w:lang w:val="it-IT"/>
            </w:rPr>
          </w:pPr>
          <w:r w:rsidRPr="00025F2F">
            <w:rPr>
              <w:sz w:val="16"/>
              <w:lang w:val="it-IT"/>
            </w:rPr>
            <w:t xml:space="preserve">Palazzo 7, via Andreas Hofer 18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025F2F">
            <w:rPr>
              <w:sz w:val="16"/>
              <w:lang w:val="it-IT"/>
            </w:rPr>
            <w:t xml:space="preserve"> 39100 Bolzano</w:t>
          </w:r>
        </w:p>
        <w:p w14:paraId="2C6105D2" w14:textId="77777777" w:rsidR="008D16A4" w:rsidRDefault="00847FFC">
          <w:pPr>
            <w:spacing w:line="180" w:lineRule="exact"/>
            <w:rPr>
              <w:sz w:val="16"/>
              <w:lang w:val="it-IT"/>
            </w:rPr>
          </w:pPr>
          <w:r w:rsidRPr="00025F2F">
            <w:rPr>
              <w:sz w:val="16"/>
              <w:lang w:val="it-IT"/>
            </w:rPr>
            <w:t xml:space="preserve">Tel. 0471 41 33 40 </w:t>
          </w:r>
        </w:p>
        <w:p w14:paraId="21290B01" w14:textId="77777777" w:rsidR="00847FFC" w:rsidRPr="00025F2F" w:rsidRDefault="00847FFC">
          <w:pPr>
            <w:spacing w:line="180" w:lineRule="exact"/>
            <w:rPr>
              <w:sz w:val="16"/>
              <w:lang w:val="it-IT"/>
            </w:rPr>
          </w:pPr>
          <w:r w:rsidRPr="00025F2F">
            <w:rPr>
              <w:sz w:val="16"/>
              <w:lang w:val="it-IT"/>
            </w:rPr>
            <w:t>http://www.provincia.bz.it/diritto-allo-studio/</w:t>
          </w:r>
        </w:p>
        <w:p w14:paraId="3E97E44E" w14:textId="77777777" w:rsidR="00847FFC" w:rsidRPr="00025F2F" w:rsidRDefault="00847FFC">
          <w:pPr>
            <w:spacing w:line="180" w:lineRule="exact"/>
            <w:rPr>
              <w:sz w:val="16"/>
              <w:lang w:val="it-IT"/>
            </w:rPr>
          </w:pPr>
          <w:r w:rsidRPr="00025F2F">
            <w:rPr>
              <w:sz w:val="16"/>
              <w:lang w:val="it-IT"/>
            </w:rPr>
            <w:t>schulfuersorge.assistenzascolastica@pec.prov.bz.it</w:t>
          </w:r>
        </w:p>
        <w:p w14:paraId="641E4DFD" w14:textId="77777777" w:rsidR="00847FFC" w:rsidRPr="00025F2F" w:rsidRDefault="00847FFC">
          <w:pPr>
            <w:spacing w:line="180" w:lineRule="exact"/>
            <w:rPr>
              <w:sz w:val="16"/>
              <w:lang w:val="it-IT"/>
            </w:rPr>
          </w:pPr>
          <w:r w:rsidRPr="00025F2F">
            <w:rPr>
              <w:sz w:val="16"/>
              <w:lang w:val="it-IT"/>
            </w:rPr>
            <w:t>assistenza.scolastica@provincia.bz.it</w:t>
          </w:r>
        </w:p>
        <w:p w14:paraId="79A2D1F3" w14:textId="77777777" w:rsidR="00847FFC" w:rsidRPr="00025F2F" w:rsidRDefault="00847FFC">
          <w:pPr>
            <w:spacing w:line="180" w:lineRule="exact"/>
            <w:rPr>
              <w:sz w:val="16"/>
              <w:lang w:val="it-IT"/>
            </w:rPr>
          </w:pPr>
          <w:r w:rsidRPr="00025F2F">
            <w:rPr>
              <w:sz w:val="16"/>
              <w:lang w:val="it-IT"/>
            </w:rPr>
            <w:t>Codice fiscale/Partita Iva 00390090215</w:t>
          </w:r>
        </w:p>
      </w:tc>
    </w:tr>
  </w:tbl>
  <w:p w14:paraId="770B8EC1" w14:textId="77777777" w:rsidR="00847FFC" w:rsidRPr="00025F2F" w:rsidRDefault="00847FFC">
    <w:pPr>
      <w:pStyle w:val="Fuzeile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2F5DE1" w14:textId="77777777" w:rsidR="00847FFC" w:rsidRDefault="00847FFC">
      <w:r>
        <w:separator/>
      </w:r>
    </w:p>
  </w:footnote>
  <w:footnote w:type="continuationSeparator" w:id="0">
    <w:p w14:paraId="13447340" w14:textId="77777777" w:rsidR="00847FFC" w:rsidRDefault="00847F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14D2B2" w14:textId="77777777" w:rsidR="003F5988" w:rsidRDefault="003F59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847FFC" w:rsidRPr="00147091" w14:paraId="6155FE95" w14:textId="77777777">
      <w:trPr>
        <w:cantSplit/>
        <w:trHeight w:hRule="exact" w:val="460"/>
      </w:trPr>
      <w:tc>
        <w:tcPr>
          <w:tcW w:w="5245" w:type="dxa"/>
        </w:tcPr>
        <w:p w14:paraId="469CAA2D" w14:textId="77777777" w:rsidR="00847FFC" w:rsidRDefault="00847FFC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03395FA9" w14:textId="77777777" w:rsidR="00847FFC" w:rsidRDefault="00847FFC">
          <w:pPr>
            <w:jc w:val="center"/>
            <w:rPr>
              <w:sz w:val="15"/>
            </w:rPr>
          </w:pPr>
          <w:r>
            <w:drawing>
              <wp:inline distT="0" distB="0" distL="0" distR="0" wp14:anchorId="5E6BAC6A" wp14:editId="63C245E8">
                <wp:extent cx="285750" cy="371475"/>
                <wp:effectExtent l="0" t="0" r="0" b="0"/>
                <wp:docPr id="17" name="Bild 17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4B178BAB" w14:textId="77777777" w:rsidR="00847FFC" w:rsidRPr="00E76D9F" w:rsidRDefault="00847FFC">
          <w:pPr>
            <w:pStyle w:val="Kopfzeil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6D9F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847FFC" w14:paraId="3E12D075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3B147458" w14:textId="77777777" w:rsidR="00847FFC" w:rsidRPr="00E76D9F" w:rsidRDefault="00847FFC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1AC0221F" w14:textId="77777777" w:rsidR="00847FFC" w:rsidRPr="00E76D9F" w:rsidRDefault="00847FFC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57E9C40B" w14:textId="77777777" w:rsidR="00847FFC" w:rsidRDefault="00847FFC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Seitenzahl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Seitenzahl"/>
              <w:sz w:val="16"/>
            </w:rPr>
            <w:t xml:space="preserve">Pag. </w:t>
          </w:r>
          <w:r>
            <w:rPr>
              <w:rStyle w:val="Seitenzahl"/>
              <w:sz w:val="16"/>
            </w:rPr>
            <w:fldChar w:fldCharType="begin"/>
          </w:r>
          <w:r>
            <w:rPr>
              <w:rStyle w:val="Seitenzahl"/>
              <w:sz w:val="16"/>
            </w:rPr>
            <w:instrText xml:space="preserve"> PAGE </w:instrText>
          </w:r>
          <w:r>
            <w:rPr>
              <w:rStyle w:val="Seitenzahl"/>
              <w:sz w:val="16"/>
            </w:rPr>
            <w:fldChar w:fldCharType="separate"/>
          </w:r>
          <w:r>
            <w:rPr>
              <w:rStyle w:val="Seitenzahl"/>
              <w:sz w:val="16"/>
            </w:rPr>
            <w:t>2</w:t>
          </w:r>
          <w:r>
            <w:rPr>
              <w:rStyle w:val="Seitenzahl"/>
              <w:sz w:val="16"/>
            </w:rPr>
            <w:fldChar w:fldCharType="end"/>
          </w:r>
        </w:p>
      </w:tc>
    </w:tr>
  </w:tbl>
  <w:p w14:paraId="72D3F902" w14:textId="77777777" w:rsidR="00847FFC" w:rsidRDefault="00847FFC">
    <w:pPr>
      <w:pStyle w:val="Kopfzeil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847FFC" w:rsidRPr="00147091" w14:paraId="1DC76C9F" w14:textId="77777777">
      <w:trPr>
        <w:cantSplit/>
        <w:trHeight w:hRule="exact" w:val="460"/>
      </w:trPr>
      <w:tc>
        <w:tcPr>
          <w:tcW w:w="4990" w:type="dxa"/>
        </w:tcPr>
        <w:p w14:paraId="6FFCD7F4" w14:textId="77777777" w:rsidR="00847FFC" w:rsidRDefault="00847FFC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51F597B0" w14:textId="77777777" w:rsidR="00847FFC" w:rsidRDefault="00847FFC">
          <w:pPr>
            <w:jc w:val="center"/>
          </w:pPr>
          <w:r>
            <w:drawing>
              <wp:inline distT="0" distB="0" distL="0" distR="0" wp14:anchorId="2F00C899" wp14:editId="4C1C5DF6">
                <wp:extent cx="571500" cy="742950"/>
                <wp:effectExtent l="0" t="0" r="0" b="0"/>
                <wp:docPr id="18" name="Bild 18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8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55C91214" w14:textId="77777777" w:rsidR="00847FFC" w:rsidRPr="00E76D9F" w:rsidRDefault="00847FFC">
          <w:pPr>
            <w:pStyle w:val="Kopfzeil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6D9F">
            <w:rPr>
              <w:spacing w:val="-2"/>
              <w:lang w:val="it-IT"/>
            </w:rPr>
            <w:t>PROVINCIA AUTONOMA DI BOLZANO - ALTO ADIGE</w:t>
          </w:r>
        </w:p>
      </w:tc>
    </w:tr>
    <w:tr w:rsidR="00847FFC" w:rsidRPr="00147091" w14:paraId="702A4CCC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069EE40F" w14:textId="77777777" w:rsidR="00847FFC" w:rsidRDefault="00847FFC" w:rsidP="002A556E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</w:rPr>
            <w:t>40. Bildungsförderung</w:t>
          </w:r>
        </w:p>
        <w:p w14:paraId="189FD431" w14:textId="77777777" w:rsidR="00847FFC" w:rsidRPr="00051C46" w:rsidRDefault="00847FFC">
          <w:pPr>
            <w:spacing w:before="70" w:line="200" w:lineRule="exact"/>
            <w:jc w:val="right"/>
            <w:rPr>
              <w:sz w:val="18"/>
              <w:lang w:val="de-DE"/>
            </w:rPr>
          </w:pPr>
          <w:r>
            <w:rPr>
              <w:sz w:val="18"/>
            </w:rPr>
            <w:t>40.1. Amt für Schulfürsorge</w:t>
          </w:r>
        </w:p>
        <w:p w14:paraId="469C0CE1" w14:textId="77777777" w:rsidR="00847FFC" w:rsidRPr="00E76D9F" w:rsidRDefault="00847FFC" w:rsidP="002A556E">
          <w:pPr>
            <w:spacing w:before="60" w:line="200" w:lineRule="exact"/>
            <w:rPr>
              <w:b/>
              <w:sz w:val="18"/>
              <w:lang w:val="de-DE"/>
            </w:rPr>
          </w:pPr>
        </w:p>
      </w:tc>
      <w:tc>
        <w:tcPr>
          <w:tcW w:w="1361" w:type="dxa"/>
          <w:vMerge/>
        </w:tcPr>
        <w:p w14:paraId="6BA6EC9A" w14:textId="77777777" w:rsidR="00847FFC" w:rsidRPr="00E76D9F" w:rsidRDefault="00847FFC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7DCFBA1E" w14:textId="77777777" w:rsidR="00847FFC" w:rsidRPr="00025F2F" w:rsidRDefault="00847FFC" w:rsidP="002A556E">
          <w:pPr>
            <w:spacing w:before="70" w:line="200" w:lineRule="exact"/>
            <w:rPr>
              <w:b/>
              <w:sz w:val="18"/>
              <w:lang w:val="it-IT"/>
            </w:rPr>
          </w:pPr>
          <w:r w:rsidRPr="00025F2F">
            <w:rPr>
              <w:b/>
              <w:sz w:val="18"/>
              <w:lang w:val="it-IT"/>
            </w:rPr>
            <w:t>40. Diritto allo studio</w:t>
          </w:r>
        </w:p>
        <w:p w14:paraId="2523F993" w14:textId="77777777" w:rsidR="00847FFC" w:rsidRPr="00025F2F" w:rsidRDefault="00847FFC" w:rsidP="002A556E">
          <w:pPr>
            <w:spacing w:before="70" w:line="200" w:lineRule="exact"/>
            <w:rPr>
              <w:sz w:val="18"/>
              <w:lang w:val="it-IT"/>
            </w:rPr>
          </w:pPr>
          <w:r w:rsidRPr="00025F2F">
            <w:rPr>
              <w:sz w:val="18"/>
              <w:lang w:val="it-IT"/>
            </w:rPr>
            <w:t>40.1. Ufficio Assistenza scolastica</w:t>
          </w:r>
        </w:p>
      </w:tc>
    </w:tr>
  </w:tbl>
  <w:p w14:paraId="21D12A7E" w14:textId="77777777" w:rsidR="00847FFC" w:rsidRPr="00025F2F" w:rsidRDefault="00847FFC">
    <w:pPr>
      <w:pStyle w:val="Kopfzeile"/>
      <w:tabs>
        <w:tab w:val="clear" w:pos="4536"/>
        <w:tab w:val="clear" w:pos="9072"/>
      </w:tabs>
      <w:spacing w:line="140" w:lineRule="exact"/>
      <w:rPr>
        <w:sz w:val="18"/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81667"/>
    <w:multiLevelType w:val="hybridMultilevel"/>
    <w:tmpl w:val="5F9AF90C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3ACD0CD0"/>
    <w:multiLevelType w:val="hybridMultilevel"/>
    <w:tmpl w:val="7C5676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FA4524"/>
    <w:multiLevelType w:val="hybridMultilevel"/>
    <w:tmpl w:val="5BFE7E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52E7A"/>
    <w:multiLevelType w:val="hybridMultilevel"/>
    <w:tmpl w:val="6B0E8D3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65214D"/>
    <w:multiLevelType w:val="hybridMultilevel"/>
    <w:tmpl w:val="7964557E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534E2989"/>
    <w:multiLevelType w:val="hybridMultilevel"/>
    <w:tmpl w:val="2E280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F27055"/>
    <w:multiLevelType w:val="hybridMultilevel"/>
    <w:tmpl w:val="5DE81E74"/>
    <w:lvl w:ilvl="0" w:tplc="8D04657C">
      <w:start w:val="3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4D7D94"/>
    <w:multiLevelType w:val="hybridMultilevel"/>
    <w:tmpl w:val="6F9C4B7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747E02"/>
    <w:multiLevelType w:val="hybridMultilevel"/>
    <w:tmpl w:val="B01EF758"/>
    <w:lvl w:ilvl="0" w:tplc="289082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3422D"/>
    <w:multiLevelType w:val="hybridMultilevel"/>
    <w:tmpl w:val="CF60226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ADE61FA"/>
    <w:multiLevelType w:val="hybridMultilevel"/>
    <w:tmpl w:val="11483BAC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 w16cid:durableId="773944463">
    <w:abstractNumId w:val="7"/>
  </w:num>
  <w:num w:numId="2" w16cid:durableId="671103659">
    <w:abstractNumId w:val="8"/>
  </w:num>
  <w:num w:numId="3" w16cid:durableId="2017268893">
    <w:abstractNumId w:val="6"/>
  </w:num>
  <w:num w:numId="4" w16cid:durableId="1101296856">
    <w:abstractNumId w:val="10"/>
  </w:num>
  <w:num w:numId="5" w16cid:durableId="482356318">
    <w:abstractNumId w:val="5"/>
  </w:num>
  <w:num w:numId="6" w16cid:durableId="173349508">
    <w:abstractNumId w:val="9"/>
  </w:num>
  <w:num w:numId="7" w16cid:durableId="648285498">
    <w:abstractNumId w:val="3"/>
  </w:num>
  <w:num w:numId="8" w16cid:durableId="1212959472">
    <w:abstractNumId w:val="4"/>
  </w:num>
  <w:num w:numId="9" w16cid:durableId="1549612528">
    <w:abstractNumId w:val="0"/>
  </w:num>
  <w:num w:numId="10" w16cid:durableId="1431272542">
    <w:abstractNumId w:val="1"/>
  </w:num>
  <w:num w:numId="11" w16cid:durableId="3049836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F2F"/>
    <w:rsid w:val="00025F2F"/>
    <w:rsid w:val="000D421D"/>
    <w:rsid w:val="000D4F08"/>
    <w:rsid w:val="000E3F3D"/>
    <w:rsid w:val="00137F77"/>
    <w:rsid w:val="00147091"/>
    <w:rsid w:val="00154A1A"/>
    <w:rsid w:val="001556DC"/>
    <w:rsid w:val="001637DC"/>
    <w:rsid w:val="00190252"/>
    <w:rsid w:val="001A195F"/>
    <w:rsid w:val="00276AD3"/>
    <w:rsid w:val="002A556E"/>
    <w:rsid w:val="002A690B"/>
    <w:rsid w:val="002F1826"/>
    <w:rsid w:val="002F7028"/>
    <w:rsid w:val="00344B89"/>
    <w:rsid w:val="00386D79"/>
    <w:rsid w:val="003F5988"/>
    <w:rsid w:val="004161AE"/>
    <w:rsid w:val="00427364"/>
    <w:rsid w:val="00431637"/>
    <w:rsid w:val="00443F7A"/>
    <w:rsid w:val="0048345A"/>
    <w:rsid w:val="0049442D"/>
    <w:rsid w:val="004B7732"/>
    <w:rsid w:val="004C538A"/>
    <w:rsid w:val="004D18E4"/>
    <w:rsid w:val="004E3F5B"/>
    <w:rsid w:val="005519F7"/>
    <w:rsid w:val="00582540"/>
    <w:rsid w:val="005845E7"/>
    <w:rsid w:val="0058749B"/>
    <w:rsid w:val="005B6E35"/>
    <w:rsid w:val="006505ED"/>
    <w:rsid w:val="0065255D"/>
    <w:rsid w:val="006654F9"/>
    <w:rsid w:val="006666EA"/>
    <w:rsid w:val="00673ADA"/>
    <w:rsid w:val="006A7970"/>
    <w:rsid w:val="006B77C7"/>
    <w:rsid w:val="006F3B22"/>
    <w:rsid w:val="0070110A"/>
    <w:rsid w:val="00757CD9"/>
    <w:rsid w:val="00816981"/>
    <w:rsid w:val="00817A19"/>
    <w:rsid w:val="00847FFC"/>
    <w:rsid w:val="00850F48"/>
    <w:rsid w:val="00865656"/>
    <w:rsid w:val="00880708"/>
    <w:rsid w:val="008D16A4"/>
    <w:rsid w:val="008F5382"/>
    <w:rsid w:val="00900ADF"/>
    <w:rsid w:val="0099641A"/>
    <w:rsid w:val="009B7224"/>
    <w:rsid w:val="009D1545"/>
    <w:rsid w:val="00A019C4"/>
    <w:rsid w:val="00A05EF6"/>
    <w:rsid w:val="00A95860"/>
    <w:rsid w:val="00B10CC2"/>
    <w:rsid w:val="00B110B6"/>
    <w:rsid w:val="00B47FCE"/>
    <w:rsid w:val="00B86C7B"/>
    <w:rsid w:val="00BD206D"/>
    <w:rsid w:val="00C0111D"/>
    <w:rsid w:val="00C11761"/>
    <w:rsid w:val="00C67F8A"/>
    <w:rsid w:val="00C83684"/>
    <w:rsid w:val="00CB3E98"/>
    <w:rsid w:val="00CF3F99"/>
    <w:rsid w:val="00D360D8"/>
    <w:rsid w:val="00DE7B35"/>
    <w:rsid w:val="00DF74E0"/>
    <w:rsid w:val="00E44E28"/>
    <w:rsid w:val="00E53FD3"/>
    <w:rsid w:val="00E56530"/>
    <w:rsid w:val="00E805C0"/>
    <w:rsid w:val="00EA3F85"/>
    <w:rsid w:val="00EA57BD"/>
    <w:rsid w:val="00EA68F4"/>
    <w:rsid w:val="00ED037F"/>
    <w:rsid w:val="00F17D3F"/>
    <w:rsid w:val="00F90965"/>
    <w:rsid w:val="00F97A38"/>
    <w:rsid w:val="00FD45FE"/>
    <w:rsid w:val="00FE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0A40FA5"/>
  <w15:chartTrackingRefBased/>
  <w15:docId w15:val="{F2CB97E1-CF3F-4CE7-8307-15FCDCBD7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noProof/>
      <w:lang w:val="en-US" w:eastAsia="en-US"/>
    </w:rPr>
  </w:style>
  <w:style w:type="paragraph" w:styleId="berschrift1">
    <w:name w:val="heading 1"/>
    <w:basedOn w:val="Standard"/>
    <w:next w:val="Standard"/>
    <w:qFormat/>
    <w:pPr>
      <w:keepNext/>
      <w:spacing w:line="240" w:lineRule="exact"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spacing w:line="240" w:lineRule="exact"/>
      <w:jc w:val="right"/>
      <w:outlineLvl w:val="1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customStyle="1" w:styleId="DeutscherText">
    <w:name w:val="Deutscher Text"/>
    <w:basedOn w:val="Standard"/>
    <w:pPr>
      <w:spacing w:line="240" w:lineRule="exact"/>
      <w:jc w:val="both"/>
    </w:pPr>
  </w:style>
  <w:style w:type="paragraph" w:customStyle="1" w:styleId="Testoitaliano">
    <w:name w:val="Testo italiano"/>
    <w:basedOn w:val="Standard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Standard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Standard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Standard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Standard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Standard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Standard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Standard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Standard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Standard"/>
    <w:pPr>
      <w:spacing w:line="240" w:lineRule="exact"/>
    </w:pPr>
  </w:style>
  <w:style w:type="paragraph" w:customStyle="1" w:styleId="NameNachnameNomeCognome">
    <w:name w:val="Name Nachname / Nome Cognome"/>
    <w:basedOn w:val="Standard"/>
    <w:pPr>
      <w:spacing w:line="240" w:lineRule="exact"/>
      <w:jc w:val="center"/>
    </w:pPr>
  </w:style>
  <w:style w:type="paragraph" w:customStyle="1" w:styleId="DatumOrt">
    <w:name w:val="Datum (Ort)"/>
    <w:basedOn w:val="Standard"/>
    <w:pPr>
      <w:spacing w:line="220" w:lineRule="exact"/>
    </w:pPr>
    <w:rPr>
      <w:sz w:val="16"/>
    </w:rPr>
  </w:style>
  <w:style w:type="paragraph" w:customStyle="1" w:styleId="VersandformundAdresse">
    <w:name w:val="Versandform und Adresse"/>
    <w:basedOn w:val="Standard"/>
    <w:pPr>
      <w:spacing w:line="240" w:lineRule="exact"/>
    </w:pPr>
  </w:style>
  <w:style w:type="paragraph" w:customStyle="1" w:styleId="NameBearbeitetvon">
    <w:name w:val="Name (Bearbeitet von)"/>
    <w:basedOn w:val="Standard"/>
    <w:pPr>
      <w:spacing w:line="200" w:lineRule="exact"/>
    </w:pPr>
    <w:rPr>
      <w:sz w:val="18"/>
    </w:rPr>
  </w:style>
  <w:style w:type="paragraph" w:customStyle="1" w:styleId="TelBearbeitetvon">
    <w:name w:val="Tel. (Bearbeitet von)"/>
    <w:basedOn w:val="Standard"/>
    <w:pPr>
      <w:spacing w:line="200" w:lineRule="exact"/>
    </w:pPr>
    <w:rPr>
      <w:sz w:val="16"/>
    </w:rPr>
  </w:style>
  <w:style w:type="paragraph" w:customStyle="1" w:styleId="E-MailBearbeitetvon">
    <w:name w:val="E-Mail (Bearbeitet von)"/>
    <w:basedOn w:val="Standard"/>
    <w:pPr>
      <w:spacing w:line="200" w:lineRule="exact"/>
    </w:pPr>
    <w:rPr>
      <w:sz w:val="16"/>
    </w:rPr>
  </w:style>
  <w:style w:type="paragraph" w:customStyle="1" w:styleId="ZurKenntnis">
    <w:name w:val="Zur Kenntnis"/>
    <w:basedOn w:val="Standard"/>
    <w:pPr>
      <w:spacing w:line="200" w:lineRule="exact"/>
    </w:pPr>
    <w:rPr>
      <w:sz w:val="16"/>
    </w:rPr>
  </w:style>
  <w:style w:type="paragraph" w:customStyle="1" w:styleId="NameNachname">
    <w:name w:val="Name Nachname"/>
    <w:basedOn w:val="Standard"/>
    <w:pPr>
      <w:spacing w:line="240" w:lineRule="exact"/>
      <w:jc w:val="right"/>
    </w:pPr>
  </w:style>
  <w:style w:type="paragraph" w:styleId="Sprechblasentext">
    <w:name w:val="Balloon Text"/>
    <w:basedOn w:val="Standard"/>
    <w:link w:val="SprechblasentextZchn"/>
    <w:rsid w:val="008D1F6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8D1F6C"/>
    <w:rPr>
      <w:rFonts w:ascii="Tahoma" w:hAnsi="Tahoma" w:cs="Tahoma"/>
      <w:noProof/>
      <w:sz w:val="16"/>
      <w:szCs w:val="16"/>
    </w:rPr>
  </w:style>
  <w:style w:type="paragraph" w:styleId="Blocktext">
    <w:name w:val="Block Text"/>
    <w:basedOn w:val="Standard"/>
    <w:rsid w:val="006B77C7"/>
    <w:pPr>
      <w:tabs>
        <w:tab w:val="left" w:pos="9356"/>
      </w:tabs>
      <w:spacing w:after="120" w:line="240" w:lineRule="exact"/>
      <w:ind w:left="851" w:right="1298" w:firstLine="142"/>
      <w:jc w:val="both"/>
    </w:pPr>
    <w:rPr>
      <w:rFonts w:ascii="Times New Roman" w:hAnsi="Times New Roman"/>
      <w:noProof w:val="0"/>
      <w:sz w:val="22"/>
      <w:lang w:val="de-DE" w:eastAsia="de-DE"/>
    </w:rPr>
  </w:style>
  <w:style w:type="character" w:styleId="NichtaufgelsteErwhnung">
    <w:name w:val="Unresolved Mention"/>
    <w:uiPriority w:val="99"/>
    <w:semiHidden/>
    <w:unhideWhenUsed/>
    <w:rsid w:val="00C11761"/>
    <w:rPr>
      <w:color w:val="808080"/>
      <w:shd w:val="clear" w:color="auto" w:fill="E6E6E6"/>
    </w:rPr>
  </w:style>
  <w:style w:type="paragraph" w:styleId="Listenabsatz">
    <w:name w:val="List Paragraph"/>
    <w:basedOn w:val="Standard"/>
    <w:uiPriority w:val="34"/>
    <w:qFormat/>
    <w:rsid w:val="006F3B2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noProof w:val="0"/>
      <w:sz w:val="22"/>
      <w:szCs w:val="22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94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838</Words>
  <Characters>4682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5509</CharactersWithSpaces>
  <SharedDoc>false</SharedDoc>
  <HLinks>
    <vt:vector size="6" baseType="variant">
      <vt:variant>
        <vt:i4>6291522</vt:i4>
      </vt:variant>
      <vt:variant>
        <vt:i4>0</vt:i4>
      </vt:variant>
      <vt:variant>
        <vt:i4>0</vt:i4>
      </vt:variant>
      <vt:variant>
        <vt:i4>5</vt:i4>
      </vt:variant>
      <vt:variant>
        <vt:lpwstr>mailto:amministrazione@marcellinebolzano.it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Brigitte Schgraffer</dc:creator>
  <cp:keywords/>
  <cp:lastModifiedBy>Schgraffer, Brigitte</cp:lastModifiedBy>
  <cp:revision>7</cp:revision>
  <cp:lastPrinted>2019-06-20T15:55:00Z</cp:lastPrinted>
  <dcterms:created xsi:type="dcterms:W3CDTF">2022-08-19T12:18:00Z</dcterms:created>
  <dcterms:modified xsi:type="dcterms:W3CDTF">2024-04-18T14:38:00Z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