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039C" w14:textId="77777777" w:rsidR="00983439" w:rsidRPr="00983439" w:rsidRDefault="00983439" w:rsidP="00983439">
      <w:pPr>
        <w:pStyle w:val="paragraph"/>
        <w:spacing w:before="0" w:beforeAutospacing="0" w:after="0" w:afterAutospacing="0"/>
        <w:jc w:val="center"/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</w:pPr>
      <w:bookmarkStart w:id="0" w:name="_Toc79051627"/>
      <w:r w:rsidRPr="00983439"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  <w:t>Valutazione Ambientale Strategica</w:t>
      </w:r>
    </w:p>
    <w:p w14:paraId="6A3443CC" w14:textId="77777777" w:rsidR="00983439" w:rsidRPr="00983439" w:rsidRDefault="00983439" w:rsidP="00983439">
      <w:pPr>
        <w:pStyle w:val="paragraph"/>
        <w:spacing w:before="0" w:beforeAutospacing="0" w:after="0" w:afterAutospacing="0"/>
        <w:jc w:val="center"/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</w:pPr>
      <w:r w:rsidRPr="00983439"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  <w:t>del</w:t>
      </w:r>
    </w:p>
    <w:p w14:paraId="7219D7ED" w14:textId="77777777" w:rsidR="00983439" w:rsidRPr="00983439" w:rsidRDefault="00983439" w:rsidP="00983439">
      <w:pPr>
        <w:pStyle w:val="paragraph"/>
        <w:spacing w:before="0" w:beforeAutospacing="0" w:after="120" w:afterAutospacing="0"/>
        <w:jc w:val="center"/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</w:pPr>
      <w:r w:rsidRPr="00983439">
        <w:rPr>
          <w:rStyle w:val="normaltextrun"/>
          <w:rFonts w:eastAsiaTheme="majorEastAsia"/>
          <w:b/>
          <w:color w:val="E36C0A" w:themeColor="accent6" w:themeShade="BF"/>
          <w:sz w:val="32"/>
          <w:szCs w:val="40"/>
        </w:rPr>
        <w:t>Programma Operativo di Cooperazione Transfrontaliera Italia-Svizzera 2021 – 2027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530"/>
      </w:tblGrid>
      <w:tr w:rsidR="00983439" w:rsidRPr="00983439" w14:paraId="5EC25ADC" w14:textId="77777777" w:rsidTr="00983439">
        <w:tc>
          <w:tcPr>
            <w:tcW w:w="9639" w:type="dxa"/>
            <w:shd w:val="clear" w:color="auto" w:fill="E36C0A" w:themeFill="accent6" w:themeFillShade="BF"/>
          </w:tcPr>
          <w:p w14:paraId="647D91BC" w14:textId="77777777" w:rsidR="00983439" w:rsidRDefault="00983439" w:rsidP="0098343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eastAsiaTheme="majorEastAsia"/>
                <w:b/>
                <w:color w:val="FFFFFF" w:themeColor="background1"/>
                <w:sz w:val="28"/>
                <w:szCs w:val="48"/>
              </w:rPr>
            </w:pPr>
            <w:r w:rsidRPr="00983439">
              <w:rPr>
                <w:rStyle w:val="normaltextrun"/>
                <w:rFonts w:eastAsiaTheme="majorEastAsia"/>
                <w:b/>
                <w:color w:val="FFFFFF" w:themeColor="background1"/>
                <w:sz w:val="28"/>
                <w:szCs w:val="48"/>
              </w:rPr>
              <w:t xml:space="preserve">Questionario per la fase di consultazione </w:t>
            </w:r>
            <w:r>
              <w:rPr>
                <w:rStyle w:val="normaltextrun"/>
                <w:rFonts w:eastAsiaTheme="majorEastAsia"/>
                <w:b/>
                <w:color w:val="FFFFFF" w:themeColor="background1"/>
                <w:sz w:val="28"/>
                <w:szCs w:val="48"/>
              </w:rPr>
              <w:t>inerente il</w:t>
            </w:r>
          </w:p>
          <w:p w14:paraId="404CD634" w14:textId="77777777" w:rsidR="00983439" w:rsidRPr="00983439" w:rsidRDefault="005C08E9" w:rsidP="005C08E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eastAsiaTheme="majorEastAsia"/>
                <w:color w:val="FFFFFF" w:themeColor="background1"/>
                <w:sz w:val="28"/>
              </w:rPr>
            </w:pPr>
            <w:r>
              <w:rPr>
                <w:rStyle w:val="normaltextrun"/>
                <w:rFonts w:eastAsiaTheme="majorEastAsia"/>
                <w:b/>
                <w:color w:val="FFFFFF" w:themeColor="background1"/>
                <w:sz w:val="28"/>
                <w:szCs w:val="48"/>
              </w:rPr>
              <w:t>RAPPORTO AMBIENTALE</w:t>
            </w:r>
          </w:p>
        </w:tc>
      </w:tr>
      <w:bookmarkEnd w:id="0"/>
    </w:tbl>
    <w:p w14:paraId="61249F2F" w14:textId="77777777" w:rsidR="005753F7" w:rsidRPr="00D145F4" w:rsidRDefault="005753F7" w:rsidP="00983439">
      <w:pPr>
        <w:spacing w:after="0"/>
        <w:rPr>
          <w:sz w:val="24"/>
          <w:szCs w:val="24"/>
        </w:rPr>
      </w:pPr>
    </w:p>
    <w:p w14:paraId="54FBB22D" w14:textId="77777777" w:rsidR="005753F7" w:rsidRDefault="009625DC" w:rsidP="005753F7">
      <w:pPr>
        <w:rPr>
          <w:sz w:val="24"/>
          <w:szCs w:val="24"/>
        </w:rPr>
      </w:pPr>
      <w:r>
        <w:rPr>
          <w:sz w:val="24"/>
          <w:szCs w:val="24"/>
        </w:rPr>
        <w:t>Nell’ambito della fase di</w:t>
      </w:r>
      <w:r w:rsidR="005753F7" w:rsidRPr="00D145F4">
        <w:rPr>
          <w:sz w:val="24"/>
          <w:szCs w:val="24"/>
        </w:rPr>
        <w:t xml:space="preserve"> consultazione</w:t>
      </w:r>
      <w:r>
        <w:rPr>
          <w:sz w:val="24"/>
          <w:szCs w:val="24"/>
        </w:rPr>
        <w:t xml:space="preserve"> inerente i contenuti del Rapporto Ambientale</w:t>
      </w:r>
      <w:r w:rsidR="005753F7" w:rsidRPr="00D145F4">
        <w:rPr>
          <w:sz w:val="24"/>
          <w:szCs w:val="24"/>
        </w:rPr>
        <w:t xml:space="preserve">, </w:t>
      </w:r>
      <w:r w:rsidR="00654B79" w:rsidRPr="00D145F4">
        <w:rPr>
          <w:sz w:val="24"/>
          <w:szCs w:val="24"/>
        </w:rPr>
        <w:t xml:space="preserve">è stato elaborato un breve questionario </w:t>
      </w:r>
      <w:r w:rsidR="005C08E9">
        <w:rPr>
          <w:sz w:val="24"/>
          <w:szCs w:val="24"/>
        </w:rPr>
        <w:t>al fine di supportare l’espressione di pareri e osservazioni</w:t>
      </w:r>
      <w:r w:rsidR="005753F7" w:rsidRPr="00D145F4">
        <w:rPr>
          <w:sz w:val="24"/>
          <w:szCs w:val="24"/>
        </w:rPr>
        <w:t>.</w:t>
      </w:r>
    </w:p>
    <w:p w14:paraId="56EF5BF6" w14:textId="77777777" w:rsidR="006A0DBA" w:rsidRPr="00983439" w:rsidRDefault="00983439" w:rsidP="00983439">
      <w:pPr>
        <w:rPr>
          <w:b/>
        </w:rPr>
      </w:pPr>
      <w:r w:rsidRPr="00983439">
        <w:rPr>
          <w:b/>
          <w:sz w:val="24"/>
          <w:szCs w:val="24"/>
        </w:rPr>
        <w:t xml:space="preserve">Il questionario sarà da inviare </w:t>
      </w:r>
      <w:r w:rsidR="006A0DBA" w:rsidRPr="00983439">
        <w:rPr>
          <w:b/>
        </w:rPr>
        <w:t>tramite PEC a</w:t>
      </w:r>
      <w:r w:rsidRPr="00983439">
        <w:rPr>
          <w:b/>
        </w:rPr>
        <w:t xml:space="preserve"> </w:t>
      </w:r>
      <w:hyperlink r:id="rId8" w:tgtFrame="_blank" w:history="1">
        <w:r w:rsidR="00484ECE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entilocali_montagna@pec.regione.lombardia.it</w:t>
        </w:r>
      </w:hyperlink>
    </w:p>
    <w:p w14:paraId="37A7D09F" w14:textId="77777777" w:rsidR="00983439" w:rsidRDefault="00983439" w:rsidP="005753F7">
      <w:pPr>
        <w:rPr>
          <w:sz w:val="24"/>
          <w:szCs w:val="24"/>
        </w:rPr>
      </w:pPr>
    </w:p>
    <w:tbl>
      <w:tblPr>
        <w:tblStyle w:val="Grigliatabella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2"/>
        <w:gridCol w:w="644"/>
        <w:gridCol w:w="2268"/>
        <w:gridCol w:w="633"/>
        <w:gridCol w:w="3052"/>
      </w:tblGrid>
      <w:tr w:rsidR="00983439" w:rsidRPr="00983439" w14:paraId="30AACC4A" w14:textId="77777777" w:rsidTr="00916BB5">
        <w:trPr>
          <w:trHeight w:val="767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14:paraId="3BFB3EF3" w14:textId="77777777" w:rsidR="00983439" w:rsidRPr="00983439" w:rsidRDefault="00983439" w:rsidP="00D145F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983439">
              <w:rPr>
                <w:b/>
                <w:sz w:val="24"/>
                <w:szCs w:val="24"/>
              </w:rPr>
              <w:t>Chi compila il questionario?</w:t>
            </w:r>
          </w:p>
        </w:tc>
      </w:tr>
      <w:tr w:rsidR="005C08E9" w:rsidRPr="00983439" w14:paraId="03816343" w14:textId="77777777" w:rsidTr="005C08E9">
        <w:trPr>
          <w:trHeight w:val="53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236C0ED2" w14:textId="77777777" w:rsidR="005C08E9" w:rsidRPr="006A7639" w:rsidRDefault="005C08E9" w:rsidP="00D145F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6A7639">
              <w:rPr>
                <w:rFonts w:cstheme="minorHAnsi"/>
                <w:b/>
                <w:sz w:val="36"/>
                <w:szCs w:val="24"/>
              </w:rPr>
              <w:t>□</w:t>
            </w:r>
            <w:r w:rsidRPr="006A7639">
              <w:rPr>
                <w:b/>
                <w:sz w:val="36"/>
                <w:szCs w:val="24"/>
              </w:rPr>
              <w:t xml:space="preserve"> </w:t>
            </w:r>
            <w:r w:rsidRPr="006A7639">
              <w:rPr>
                <w:b/>
                <w:sz w:val="24"/>
                <w:szCs w:val="24"/>
              </w:rPr>
              <w:t>Soggetto con competenza ambientale/ente territorialmente interessato</w:t>
            </w:r>
          </w:p>
        </w:tc>
      </w:tr>
      <w:tr w:rsidR="005C08E9" w:rsidRPr="00983439" w14:paraId="760DC8E3" w14:textId="77777777" w:rsidTr="005C08E9">
        <w:trPr>
          <w:trHeight w:val="54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15C9B412" w14:textId="77777777" w:rsidR="005C08E9" w:rsidRPr="006A7639" w:rsidRDefault="005C08E9" w:rsidP="00D145F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6A7639">
              <w:rPr>
                <w:rFonts w:cstheme="minorHAnsi"/>
                <w:b/>
                <w:sz w:val="36"/>
                <w:szCs w:val="24"/>
              </w:rPr>
              <w:t>□</w:t>
            </w:r>
            <w:r w:rsidRPr="006A7639">
              <w:rPr>
                <w:b/>
                <w:sz w:val="36"/>
                <w:szCs w:val="24"/>
              </w:rPr>
              <w:t xml:space="preserve"> </w:t>
            </w:r>
            <w:r w:rsidRPr="006A7639">
              <w:rPr>
                <w:b/>
                <w:sz w:val="24"/>
                <w:szCs w:val="24"/>
              </w:rPr>
              <w:t>Soggetto del pubblico</w:t>
            </w:r>
          </w:p>
        </w:tc>
      </w:tr>
      <w:tr w:rsidR="00654B79" w:rsidRPr="00D145F4" w14:paraId="3B37A352" w14:textId="77777777" w:rsidTr="00983439">
        <w:trPr>
          <w:trHeight w:val="767"/>
        </w:trPr>
        <w:tc>
          <w:tcPr>
            <w:tcW w:w="3042" w:type="dxa"/>
            <w:vAlign w:val="center"/>
          </w:tcPr>
          <w:p w14:paraId="09E0AF12" w14:textId="77777777" w:rsidR="00654B79" w:rsidRPr="00D145F4" w:rsidRDefault="00654B79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b/>
                <w:color w:val="E36C0A" w:themeColor="accent6" w:themeShade="BF"/>
                <w:sz w:val="24"/>
                <w:szCs w:val="24"/>
              </w:rPr>
              <w:t>Ente</w:t>
            </w:r>
            <w:r w:rsidR="005C08E9">
              <w:rPr>
                <w:b/>
                <w:color w:val="E36C0A" w:themeColor="accent6" w:themeShade="BF"/>
                <w:sz w:val="24"/>
                <w:szCs w:val="24"/>
              </w:rPr>
              <w:t>/Associazione</w:t>
            </w:r>
            <w:r w:rsidRPr="00D145F4">
              <w:rPr>
                <w:b/>
                <w:color w:val="E36C0A" w:themeColor="accent6" w:themeShade="BF"/>
                <w:sz w:val="24"/>
                <w:szCs w:val="24"/>
              </w:rPr>
              <w:t xml:space="preserve"> di appartenenza</w:t>
            </w:r>
          </w:p>
          <w:p w14:paraId="0BA8E9BC" w14:textId="77777777" w:rsidR="00654B79" w:rsidRPr="00D145F4" w:rsidRDefault="00654B79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b/>
                <w:color w:val="E36C0A" w:themeColor="accent6" w:themeShade="BF"/>
                <w:sz w:val="24"/>
                <w:szCs w:val="24"/>
              </w:rPr>
              <w:t>Ufficio - struttura</w:t>
            </w:r>
          </w:p>
        </w:tc>
        <w:tc>
          <w:tcPr>
            <w:tcW w:w="6597" w:type="dxa"/>
            <w:gridSpan w:val="4"/>
            <w:vAlign w:val="center"/>
          </w:tcPr>
          <w:p w14:paraId="6A1B7A81" w14:textId="77777777" w:rsidR="00654B79" w:rsidRPr="00D145F4" w:rsidRDefault="00924DE0" w:rsidP="00D145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654B79" w:rsidRPr="00D145F4" w14:paraId="14317A21" w14:textId="77777777" w:rsidTr="00983439">
        <w:trPr>
          <w:trHeight w:val="565"/>
        </w:trPr>
        <w:tc>
          <w:tcPr>
            <w:tcW w:w="3042" w:type="dxa"/>
            <w:vAlign w:val="center"/>
          </w:tcPr>
          <w:p w14:paraId="60814F50" w14:textId="77777777" w:rsidR="00786582" w:rsidRDefault="00786582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Territorio di interesse</w:t>
            </w:r>
          </w:p>
          <w:p w14:paraId="5BCC97B0" w14:textId="77777777" w:rsidR="00654B79" w:rsidRPr="00D145F4" w:rsidRDefault="00786582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786582">
              <w:rPr>
                <w:color w:val="E36C0A" w:themeColor="accent6" w:themeShade="BF"/>
                <w:sz w:val="24"/>
                <w:szCs w:val="24"/>
              </w:rPr>
              <w:t>(se pertinente)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654B79" w:rsidRPr="00D145F4">
              <w:rPr>
                <w:b/>
                <w:color w:val="E36C0A" w:themeColor="accent6" w:themeShade="BF"/>
                <w:sz w:val="24"/>
                <w:szCs w:val="24"/>
              </w:rPr>
              <w:t>Regione/Provincia/Cantone</w:t>
            </w:r>
          </w:p>
        </w:tc>
        <w:tc>
          <w:tcPr>
            <w:tcW w:w="6597" w:type="dxa"/>
            <w:gridSpan w:val="4"/>
            <w:vAlign w:val="center"/>
          </w:tcPr>
          <w:p w14:paraId="52E41CCB" w14:textId="77777777" w:rsidR="00654B79" w:rsidRPr="00D145F4" w:rsidRDefault="00924DE0" w:rsidP="00D145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654B79" w:rsidRPr="00D145F4" w14:paraId="02C54C61" w14:textId="77777777" w:rsidTr="00983439">
        <w:trPr>
          <w:trHeight w:val="687"/>
        </w:trPr>
        <w:tc>
          <w:tcPr>
            <w:tcW w:w="3042" w:type="dxa"/>
            <w:vAlign w:val="center"/>
          </w:tcPr>
          <w:p w14:paraId="49270A6C" w14:textId="77777777" w:rsidR="00654B79" w:rsidRPr="00D145F4" w:rsidRDefault="00654B79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b/>
                <w:color w:val="E36C0A" w:themeColor="accent6" w:themeShade="BF"/>
                <w:sz w:val="24"/>
                <w:szCs w:val="24"/>
              </w:rPr>
              <w:t>Nome e cognome</w:t>
            </w:r>
          </w:p>
          <w:p w14:paraId="79C7A12E" w14:textId="77777777" w:rsidR="00654B79" w:rsidRPr="00D145F4" w:rsidRDefault="00654B79" w:rsidP="00D145F4">
            <w:pPr>
              <w:spacing w:after="0"/>
              <w:jc w:val="left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b/>
                <w:i/>
                <w:color w:val="A6A6A6" w:themeColor="background1" w:themeShade="A6"/>
                <w:sz w:val="24"/>
                <w:szCs w:val="24"/>
              </w:rPr>
              <w:t>(facoltativo)</w:t>
            </w:r>
          </w:p>
        </w:tc>
        <w:tc>
          <w:tcPr>
            <w:tcW w:w="6597" w:type="dxa"/>
            <w:gridSpan w:val="4"/>
            <w:vAlign w:val="center"/>
          </w:tcPr>
          <w:p w14:paraId="7A7F5AA4" w14:textId="77777777" w:rsidR="00654B79" w:rsidRPr="00D145F4" w:rsidRDefault="00924DE0" w:rsidP="00D145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924DE0" w:rsidRPr="00D145F4" w14:paraId="66C0B778" w14:textId="77777777" w:rsidTr="00924DE0">
        <w:trPr>
          <w:trHeight w:val="775"/>
        </w:trPr>
        <w:tc>
          <w:tcPr>
            <w:tcW w:w="3042" w:type="dxa"/>
            <w:vAlign w:val="center"/>
          </w:tcPr>
          <w:p w14:paraId="660FD005" w14:textId="77777777" w:rsidR="00654B79" w:rsidRPr="00D145F4" w:rsidRDefault="00654B79" w:rsidP="00D145F4">
            <w:pPr>
              <w:spacing w:after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b/>
                <w:color w:val="E36C0A" w:themeColor="accent6" w:themeShade="BF"/>
                <w:sz w:val="24"/>
                <w:szCs w:val="24"/>
              </w:rPr>
              <w:t>Contatti</w:t>
            </w:r>
          </w:p>
        </w:tc>
        <w:tc>
          <w:tcPr>
            <w:tcW w:w="644" w:type="dxa"/>
            <w:vAlign w:val="center"/>
          </w:tcPr>
          <w:p w14:paraId="07AC4529" w14:textId="77777777" w:rsidR="00654B79" w:rsidRPr="00D145F4" w:rsidRDefault="00654B79" w:rsidP="00D145F4">
            <w:pPr>
              <w:spacing w:after="0"/>
              <w:jc w:val="left"/>
              <w:rPr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color w:val="E36C0A" w:themeColor="accent6" w:themeShade="BF"/>
                <w:sz w:val="24"/>
                <w:szCs w:val="24"/>
              </w:rPr>
              <w:t>tel</w:t>
            </w:r>
          </w:p>
        </w:tc>
        <w:tc>
          <w:tcPr>
            <w:tcW w:w="2268" w:type="dxa"/>
            <w:vAlign w:val="center"/>
          </w:tcPr>
          <w:p w14:paraId="76E5EB3E" w14:textId="77777777" w:rsidR="00654B79" w:rsidRPr="00D145F4" w:rsidRDefault="00924DE0" w:rsidP="00D145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633" w:type="dxa"/>
            <w:vAlign w:val="center"/>
          </w:tcPr>
          <w:p w14:paraId="6D7E8FF3" w14:textId="77777777" w:rsidR="00654B79" w:rsidRPr="00D145F4" w:rsidRDefault="00654B79" w:rsidP="00D145F4">
            <w:pPr>
              <w:spacing w:after="0"/>
              <w:jc w:val="left"/>
              <w:rPr>
                <w:color w:val="E36C0A" w:themeColor="accent6" w:themeShade="BF"/>
                <w:sz w:val="24"/>
                <w:szCs w:val="24"/>
              </w:rPr>
            </w:pPr>
            <w:r w:rsidRPr="00D145F4">
              <w:rPr>
                <w:color w:val="E36C0A" w:themeColor="accent6" w:themeShade="BF"/>
                <w:sz w:val="24"/>
                <w:szCs w:val="24"/>
              </w:rPr>
              <w:t>mail</w:t>
            </w:r>
          </w:p>
        </w:tc>
        <w:tc>
          <w:tcPr>
            <w:tcW w:w="3052" w:type="dxa"/>
            <w:vAlign w:val="center"/>
          </w:tcPr>
          <w:p w14:paraId="2B6542CF" w14:textId="77777777" w:rsidR="00654B79" w:rsidRPr="00D145F4" w:rsidRDefault="00924DE0" w:rsidP="00D145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14:paraId="0A4B603F" w14:textId="77777777" w:rsidR="00654B79" w:rsidRDefault="00654B79" w:rsidP="005753F7">
      <w:pPr>
        <w:rPr>
          <w:sz w:val="24"/>
          <w:szCs w:val="24"/>
        </w:rPr>
      </w:pPr>
    </w:p>
    <w:tbl>
      <w:tblPr>
        <w:tblStyle w:val="Grigliatabella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C08E9" w:rsidRPr="00983439" w14:paraId="1732EDF5" w14:textId="77777777" w:rsidTr="00916BB5">
        <w:trPr>
          <w:trHeight w:val="520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14:paraId="08B808B6" w14:textId="77777777" w:rsidR="005C08E9" w:rsidRPr="00983439" w:rsidRDefault="006A7639" w:rsidP="006A7639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delle osservazioni</w:t>
            </w:r>
          </w:p>
        </w:tc>
      </w:tr>
      <w:tr w:rsidR="006A7639" w:rsidRPr="00983439" w14:paraId="3AE21507" w14:textId="77777777" w:rsidTr="00B62414">
        <w:trPr>
          <w:trHeight w:val="533"/>
        </w:trPr>
        <w:tc>
          <w:tcPr>
            <w:tcW w:w="4819" w:type="dxa"/>
            <w:shd w:val="clear" w:color="auto" w:fill="auto"/>
            <w:vAlign w:val="center"/>
          </w:tcPr>
          <w:p w14:paraId="17DFA08E" w14:textId="77777777" w:rsidR="006A7639" w:rsidRPr="005C08E9" w:rsidRDefault="006A7639" w:rsidP="006A7639">
            <w:pPr>
              <w:spacing w:after="0"/>
              <w:jc w:val="left"/>
              <w:rPr>
                <w:sz w:val="24"/>
                <w:szCs w:val="24"/>
              </w:rPr>
            </w:pPr>
            <w:r w:rsidRPr="005C08E9">
              <w:rPr>
                <w:rFonts w:cstheme="minorHAnsi"/>
                <w:sz w:val="36"/>
                <w:szCs w:val="24"/>
              </w:rPr>
              <w:t>□</w:t>
            </w:r>
            <w:r w:rsidRPr="005C08E9">
              <w:rPr>
                <w:sz w:val="3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Rapporto Ambientale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1F252D" w14:textId="77777777" w:rsidR="006A7639" w:rsidRPr="005C08E9" w:rsidRDefault="006A7639" w:rsidP="006A7639">
            <w:pPr>
              <w:spacing w:after="0"/>
              <w:jc w:val="left"/>
              <w:rPr>
                <w:sz w:val="24"/>
                <w:szCs w:val="24"/>
              </w:rPr>
            </w:pPr>
            <w:r w:rsidRPr="005C08E9">
              <w:rPr>
                <w:rFonts w:cstheme="minorHAnsi"/>
                <w:sz w:val="36"/>
                <w:szCs w:val="24"/>
              </w:rPr>
              <w:t>□</w:t>
            </w:r>
            <w:r w:rsidRPr="005C08E9">
              <w:rPr>
                <w:sz w:val="3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Programma</w:t>
            </w:r>
          </w:p>
        </w:tc>
      </w:tr>
      <w:tr w:rsidR="008F2F76" w:rsidRPr="00983439" w14:paraId="4C5E6E28" w14:textId="77777777" w:rsidTr="00B94A8F">
        <w:trPr>
          <w:trHeight w:val="53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E4D73C1" w14:textId="77777777" w:rsidR="008F2F76" w:rsidRPr="005C08E9" w:rsidRDefault="008F2F76" w:rsidP="006A7639">
            <w:pPr>
              <w:spacing w:after="0"/>
              <w:jc w:val="left"/>
              <w:rPr>
                <w:rFonts w:cstheme="minorHAnsi"/>
                <w:sz w:val="36"/>
                <w:szCs w:val="24"/>
              </w:rPr>
            </w:pPr>
            <w:r w:rsidRPr="005C08E9">
              <w:rPr>
                <w:rFonts w:cstheme="minorHAnsi"/>
                <w:sz w:val="36"/>
                <w:szCs w:val="24"/>
              </w:rPr>
              <w:t>□</w:t>
            </w:r>
            <w:r w:rsidRPr="005C08E9">
              <w:rPr>
                <w:sz w:val="3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Altro</w:t>
            </w:r>
          </w:p>
        </w:tc>
      </w:tr>
    </w:tbl>
    <w:p w14:paraId="5DB4D377" w14:textId="77777777" w:rsidR="008F2F76" w:rsidRDefault="008F2F76" w:rsidP="00575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F2F76" w14:paraId="03BBD908" w14:textId="77777777" w:rsidTr="008F2F76">
        <w:trPr>
          <w:trHeight w:val="577"/>
        </w:trPr>
        <w:tc>
          <w:tcPr>
            <w:tcW w:w="9670" w:type="dxa"/>
            <w:shd w:val="clear" w:color="auto" w:fill="E36C0A" w:themeFill="accent6" w:themeFillShade="BF"/>
            <w:vAlign w:val="center"/>
          </w:tcPr>
          <w:p w14:paraId="7D215B63" w14:textId="77777777" w:rsidR="008F2F76" w:rsidRPr="008F2F76" w:rsidRDefault="008F2F76" w:rsidP="008F2F76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F2F76">
              <w:rPr>
                <w:b/>
                <w:color w:val="FFFFFF" w:themeColor="background1"/>
                <w:sz w:val="24"/>
                <w:szCs w:val="24"/>
              </w:rPr>
              <w:lastRenderedPageBreak/>
              <w:t>OSSERVAZIONI AL RAPPORTO AMBIENTALE</w:t>
            </w:r>
          </w:p>
        </w:tc>
      </w:tr>
    </w:tbl>
    <w:p w14:paraId="5881C951" w14:textId="77777777" w:rsidR="005C08E9" w:rsidRPr="00D145F4" w:rsidRDefault="005C08E9" w:rsidP="005753F7">
      <w:pPr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9520"/>
      </w:tblGrid>
      <w:tr w:rsidR="002B207B" w:rsidRPr="00D145F4" w14:paraId="32BF327D" w14:textId="77777777" w:rsidTr="00786582">
        <w:trPr>
          <w:cantSplit/>
          <w:trHeight w:val="300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06151839" w14:textId="77777777" w:rsidR="003A063C" w:rsidRDefault="003A063C" w:rsidP="00D145F4">
            <w:pPr>
              <w:spacing w:after="0"/>
            </w:pPr>
            <w:r>
              <w:rPr>
                <w:b/>
                <w:sz w:val="24"/>
                <w:szCs w:val="24"/>
              </w:rPr>
              <w:t>1</w:t>
            </w:r>
            <w:r w:rsidR="00F32024" w:rsidRPr="00D145F4">
              <w:rPr>
                <w:b/>
                <w:sz w:val="24"/>
                <w:szCs w:val="24"/>
              </w:rPr>
              <w:t>)</w:t>
            </w:r>
            <w:bookmarkStart w:id="1" w:name="_Toc102150116"/>
            <w:bookmarkStart w:id="2" w:name="_Ref103938477"/>
            <w:bookmarkStart w:id="3" w:name="_Ref103938483"/>
          </w:p>
          <w:p w14:paraId="724EF67B" w14:textId="77777777" w:rsidR="00F32024" w:rsidRPr="00D145F4" w:rsidRDefault="003A063C" w:rsidP="00D145F4">
            <w:pPr>
              <w:spacing w:after="0"/>
              <w:rPr>
                <w:b/>
                <w:sz w:val="24"/>
                <w:szCs w:val="24"/>
              </w:rPr>
            </w:pPr>
            <w:r w:rsidRPr="003A063C">
              <w:rPr>
                <w:b/>
                <w:sz w:val="24"/>
              </w:rPr>
              <w:t>Analisi dei punti di forza e debolezza del contesto di cooperazione</w:t>
            </w:r>
            <w:bookmarkEnd w:id="1"/>
            <w:bookmarkEnd w:id="2"/>
            <w:bookmarkEnd w:id="3"/>
            <w:r w:rsidRPr="003A063C">
              <w:rPr>
                <w:b/>
                <w:sz w:val="24"/>
              </w:rPr>
              <w:t xml:space="preserve"> – Analisi del contesto</w:t>
            </w:r>
          </w:p>
          <w:p w14:paraId="5A52BA3A" w14:textId="77777777" w:rsidR="002B207B" w:rsidRPr="00D145F4" w:rsidRDefault="003A063C" w:rsidP="003A06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="002B207B" w:rsidRPr="00D145F4">
              <w:rPr>
                <w:sz w:val="24"/>
                <w:szCs w:val="24"/>
              </w:rPr>
              <w:t xml:space="preserve"> </w:t>
            </w:r>
            <w:r w:rsidR="002B207B" w:rsidRPr="00D145F4">
              <w:rPr>
                <w:b/>
                <w:sz w:val="24"/>
                <w:szCs w:val="24"/>
              </w:rPr>
              <w:t xml:space="preserve">capitolo </w:t>
            </w:r>
            <w:r>
              <w:rPr>
                <w:b/>
                <w:sz w:val="24"/>
                <w:szCs w:val="24"/>
              </w:rPr>
              <w:t>4</w:t>
            </w:r>
            <w:r w:rsidR="002B207B" w:rsidRPr="00D14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 w:rsidRPr="007F406C">
              <w:rPr>
                <w:b/>
                <w:sz w:val="24"/>
                <w:szCs w:val="24"/>
              </w:rPr>
              <w:t>Allegato 2</w:t>
            </w:r>
            <w:r>
              <w:rPr>
                <w:sz w:val="24"/>
                <w:szCs w:val="24"/>
              </w:rPr>
              <w:t xml:space="preserve"> al Rapporto Ambientale</w:t>
            </w:r>
          </w:p>
        </w:tc>
      </w:tr>
      <w:tr w:rsidR="003A063C" w:rsidRPr="00D145F4" w14:paraId="5191D223" w14:textId="77777777" w:rsidTr="0028402F">
        <w:trPr>
          <w:cantSplit/>
          <w:trHeight w:val="1096"/>
        </w:trPr>
        <w:tc>
          <w:tcPr>
            <w:tcW w:w="9639" w:type="dxa"/>
          </w:tcPr>
          <w:p w14:paraId="6C00C311" w14:textId="77777777" w:rsidR="003A063C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4486553" w14:textId="77777777" w:rsidR="003A063C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18640EA0" w14:textId="77777777" w:rsidR="003A063C" w:rsidRPr="00D145F4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3A063C" w:rsidRPr="00D145F4" w14:paraId="142B2B04" w14:textId="77777777" w:rsidTr="0028402F">
        <w:trPr>
          <w:cantSplit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62376387" w14:textId="77777777" w:rsidR="003A063C" w:rsidRDefault="003A063C" w:rsidP="0028402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145F4">
              <w:rPr>
                <w:b/>
                <w:sz w:val="24"/>
                <w:szCs w:val="24"/>
              </w:rPr>
              <w:t>)</w:t>
            </w:r>
          </w:p>
          <w:p w14:paraId="01F21195" w14:textId="77777777" w:rsidR="003A063C" w:rsidRPr="003A063C" w:rsidRDefault="003A063C" w:rsidP="0028402F">
            <w:pPr>
              <w:spacing w:after="0"/>
              <w:rPr>
                <w:b/>
                <w:sz w:val="24"/>
              </w:rPr>
            </w:pPr>
            <w:bookmarkStart w:id="4" w:name="_Toc102150127"/>
            <w:bookmarkStart w:id="5" w:name="_Ref103938517"/>
            <w:bookmarkStart w:id="6" w:name="_Ref103938525"/>
            <w:r w:rsidRPr="003A063C">
              <w:rPr>
                <w:b/>
                <w:sz w:val="24"/>
              </w:rPr>
              <w:t>Scenario di riferimento</w:t>
            </w:r>
            <w:bookmarkEnd w:id="4"/>
            <w:bookmarkEnd w:id="5"/>
            <w:bookmarkEnd w:id="6"/>
            <w:r w:rsidRPr="003A063C">
              <w:rPr>
                <w:b/>
                <w:sz w:val="24"/>
              </w:rPr>
              <w:t xml:space="preserve"> e Quadro Programmatico</w:t>
            </w:r>
          </w:p>
          <w:p w14:paraId="3E9924F2" w14:textId="77777777" w:rsidR="003A063C" w:rsidRPr="00D145F4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D145F4">
              <w:rPr>
                <w:sz w:val="24"/>
                <w:szCs w:val="24"/>
              </w:rPr>
              <w:t xml:space="preserve"> </w:t>
            </w:r>
            <w:r w:rsidRPr="00D145F4">
              <w:rPr>
                <w:b/>
                <w:sz w:val="24"/>
                <w:szCs w:val="24"/>
              </w:rPr>
              <w:t xml:space="preserve">capitolo </w:t>
            </w:r>
            <w:r w:rsidR="007F406C">
              <w:rPr>
                <w:b/>
                <w:sz w:val="24"/>
                <w:szCs w:val="24"/>
              </w:rPr>
              <w:t xml:space="preserve">5 </w:t>
            </w:r>
            <w:r w:rsidR="007F406C" w:rsidRPr="007F406C">
              <w:rPr>
                <w:sz w:val="24"/>
                <w:szCs w:val="24"/>
              </w:rPr>
              <w:t xml:space="preserve">e </w:t>
            </w:r>
            <w:r w:rsidR="007F406C">
              <w:rPr>
                <w:b/>
                <w:sz w:val="24"/>
                <w:szCs w:val="24"/>
              </w:rPr>
              <w:t xml:space="preserve">Allegato 1 </w:t>
            </w:r>
            <w:r w:rsidR="007F406C" w:rsidRPr="007F406C">
              <w:rPr>
                <w:sz w:val="24"/>
                <w:szCs w:val="24"/>
              </w:rPr>
              <w:t>al Rapporto Ambientale</w:t>
            </w:r>
          </w:p>
        </w:tc>
      </w:tr>
      <w:tr w:rsidR="003A063C" w:rsidRPr="00D145F4" w14:paraId="49350B4E" w14:textId="77777777" w:rsidTr="0028402F">
        <w:trPr>
          <w:cantSplit/>
          <w:trHeight w:val="1096"/>
        </w:trPr>
        <w:tc>
          <w:tcPr>
            <w:tcW w:w="9639" w:type="dxa"/>
          </w:tcPr>
          <w:p w14:paraId="571DED6D" w14:textId="77777777" w:rsidR="003A063C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322A588C" w14:textId="77777777" w:rsidR="003A063C" w:rsidRDefault="003A063C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1D93C68F" w14:textId="77777777" w:rsidR="003A063C" w:rsidRPr="00D145F4" w:rsidRDefault="003A063C" w:rsidP="00F674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 w:rsidR="00F67481" w:rsidRPr="00D145F4">
              <w:rPr>
                <w:sz w:val="24"/>
                <w:szCs w:val="24"/>
              </w:rPr>
              <w:t xml:space="preserve"> </w:t>
            </w:r>
          </w:p>
        </w:tc>
      </w:tr>
      <w:tr w:rsidR="002B207B" w:rsidRPr="00D145F4" w14:paraId="2D6C7C78" w14:textId="77777777" w:rsidTr="00F67481">
        <w:trPr>
          <w:cantSplit/>
          <w:trHeight w:val="1096"/>
        </w:trPr>
        <w:tc>
          <w:tcPr>
            <w:tcW w:w="9639" w:type="dxa"/>
            <w:tcBorders>
              <w:bottom w:val="single" w:sz="4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14:paraId="12FF8163" w14:textId="77777777" w:rsidR="002B207B" w:rsidRDefault="002B207B" w:rsidP="00D145F4">
            <w:pPr>
              <w:spacing w:after="0"/>
              <w:rPr>
                <w:b/>
                <w:sz w:val="24"/>
                <w:szCs w:val="24"/>
              </w:rPr>
            </w:pPr>
            <w:r w:rsidRPr="00D145F4">
              <w:rPr>
                <w:b/>
                <w:sz w:val="24"/>
                <w:szCs w:val="24"/>
              </w:rPr>
              <w:t>3</w:t>
            </w:r>
            <w:r w:rsidR="00F32024" w:rsidRPr="00D145F4">
              <w:rPr>
                <w:b/>
                <w:sz w:val="24"/>
                <w:szCs w:val="24"/>
              </w:rPr>
              <w:t>)</w:t>
            </w:r>
          </w:p>
          <w:p w14:paraId="6F136278" w14:textId="77777777" w:rsidR="007557BD" w:rsidRPr="00D145F4" w:rsidRDefault="007557BD" w:rsidP="00D145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Analisi di coerenza esterna e interna</w:t>
            </w:r>
          </w:p>
          <w:p w14:paraId="55B57593" w14:textId="77777777" w:rsidR="00F67481" w:rsidRPr="00916BB5" w:rsidRDefault="007557BD" w:rsidP="00F6748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 </w:t>
            </w:r>
            <w:r w:rsidRPr="007557BD">
              <w:rPr>
                <w:b/>
                <w:sz w:val="24"/>
                <w:szCs w:val="24"/>
              </w:rPr>
              <w:t>capitolo 7</w:t>
            </w:r>
          </w:p>
        </w:tc>
      </w:tr>
      <w:tr w:rsidR="00924DE0" w:rsidRPr="00D145F4" w14:paraId="17FDE877" w14:textId="77777777" w:rsidTr="00F67481">
        <w:trPr>
          <w:cantSplit/>
          <w:trHeight w:val="1096"/>
        </w:trPr>
        <w:tc>
          <w:tcPr>
            <w:tcW w:w="9639" w:type="dxa"/>
            <w:tcBorders>
              <w:top w:val="nil"/>
            </w:tcBorders>
          </w:tcPr>
          <w:p w14:paraId="35EFC8EF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AFC3B49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97B3DC7" w14:textId="77777777" w:rsidR="00924DE0" w:rsidRPr="00D145F4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67481" w:rsidRPr="00D145F4" w14:paraId="6AA921A8" w14:textId="77777777" w:rsidTr="0028402F">
        <w:trPr>
          <w:cantSplit/>
          <w:trHeight w:val="1096"/>
        </w:trPr>
        <w:tc>
          <w:tcPr>
            <w:tcW w:w="9639" w:type="dxa"/>
            <w:tcBorders>
              <w:bottom w:val="single" w:sz="4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14:paraId="02CBE9A9" w14:textId="77777777" w:rsidR="00F67481" w:rsidRDefault="00490535" w:rsidP="0028402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7481" w:rsidRPr="00D145F4">
              <w:rPr>
                <w:b/>
                <w:sz w:val="24"/>
                <w:szCs w:val="24"/>
              </w:rPr>
              <w:t>)</w:t>
            </w:r>
          </w:p>
          <w:p w14:paraId="63CFB65C" w14:textId="77777777" w:rsidR="00F67481" w:rsidRPr="00D145F4" w:rsidRDefault="00F67481" w:rsidP="0028402F">
            <w:pPr>
              <w:spacing w:after="0"/>
              <w:rPr>
                <w:b/>
                <w:sz w:val="24"/>
                <w:szCs w:val="24"/>
              </w:rPr>
            </w:pPr>
            <w:bookmarkStart w:id="7" w:name="_Toc102150138"/>
            <w:r w:rsidRPr="00F67481">
              <w:rPr>
                <w:b/>
                <w:sz w:val="24"/>
                <w:szCs w:val="24"/>
              </w:rPr>
              <w:t>Valutazione degli effetti ambientali, verifica del principio “do not significant harm”, orientamenti per la sostenibilità</w:t>
            </w:r>
            <w:bookmarkEnd w:id="7"/>
          </w:p>
          <w:p w14:paraId="3293C995" w14:textId="77777777" w:rsidR="00F67481" w:rsidRPr="00916BB5" w:rsidRDefault="00F67481" w:rsidP="0028402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 </w:t>
            </w:r>
            <w:r w:rsidRPr="007557BD">
              <w:rPr>
                <w:b/>
                <w:sz w:val="24"/>
                <w:szCs w:val="24"/>
              </w:rPr>
              <w:t xml:space="preserve">capitolo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67481" w:rsidRPr="00D145F4" w14:paraId="67DC1CAB" w14:textId="77777777" w:rsidTr="0028402F">
        <w:trPr>
          <w:cantSplit/>
          <w:trHeight w:val="1096"/>
        </w:trPr>
        <w:tc>
          <w:tcPr>
            <w:tcW w:w="9639" w:type="dxa"/>
            <w:tcBorders>
              <w:top w:val="nil"/>
            </w:tcBorders>
          </w:tcPr>
          <w:p w14:paraId="757D23A3" w14:textId="77777777" w:rsidR="00F67481" w:rsidRDefault="00F67481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5CCD1CD9" w14:textId="77777777" w:rsidR="00F67481" w:rsidRDefault="00F67481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3D89BC1" w14:textId="77777777" w:rsidR="00F67481" w:rsidRPr="00D145F4" w:rsidRDefault="00F67481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490535" w:rsidRPr="00D145F4" w14:paraId="1AA653EA" w14:textId="77777777" w:rsidTr="0028402F">
        <w:trPr>
          <w:cantSplit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0244B8FF" w14:textId="77777777" w:rsidR="00490535" w:rsidRPr="00D145F4" w:rsidRDefault="00490535" w:rsidP="0028402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145F4">
              <w:rPr>
                <w:b/>
                <w:sz w:val="24"/>
                <w:szCs w:val="24"/>
              </w:rPr>
              <w:t>)</w:t>
            </w:r>
          </w:p>
          <w:p w14:paraId="2179BF31" w14:textId="77777777" w:rsidR="00490535" w:rsidRPr="00ED7EF2" w:rsidRDefault="00490535" w:rsidP="0028402F">
            <w:pPr>
              <w:spacing w:after="0"/>
              <w:rPr>
                <w:b/>
                <w:sz w:val="28"/>
                <w:szCs w:val="24"/>
              </w:rPr>
            </w:pPr>
            <w:r w:rsidRPr="00ED7EF2">
              <w:rPr>
                <w:b/>
                <w:sz w:val="24"/>
              </w:rPr>
              <w:t>Progettazione del sistema di monitoraggio e governance ambientale per l’attuazione del Programma</w:t>
            </w:r>
            <w:r w:rsidRPr="00ED7EF2">
              <w:rPr>
                <w:b/>
                <w:sz w:val="28"/>
                <w:szCs w:val="24"/>
              </w:rPr>
              <w:t xml:space="preserve"> </w:t>
            </w:r>
          </w:p>
          <w:p w14:paraId="56A88941" w14:textId="77777777" w:rsidR="00490535" w:rsidRPr="00D145F4" w:rsidRDefault="00490535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D145F4">
              <w:rPr>
                <w:sz w:val="24"/>
                <w:szCs w:val="24"/>
              </w:rPr>
              <w:t xml:space="preserve"> </w:t>
            </w:r>
            <w:r w:rsidRPr="00D145F4">
              <w:rPr>
                <w:b/>
                <w:sz w:val="24"/>
                <w:szCs w:val="24"/>
              </w:rPr>
              <w:t xml:space="preserve">capitolo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90535" w:rsidRPr="00D145F4" w14:paraId="063B6D36" w14:textId="77777777" w:rsidTr="0028402F">
        <w:trPr>
          <w:cantSplit/>
          <w:trHeight w:val="1096"/>
        </w:trPr>
        <w:tc>
          <w:tcPr>
            <w:tcW w:w="9639" w:type="dxa"/>
          </w:tcPr>
          <w:p w14:paraId="79EDEE8D" w14:textId="77777777" w:rsidR="00490535" w:rsidRDefault="00490535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37E5A06B" w14:textId="77777777" w:rsidR="00490535" w:rsidRDefault="00490535" w:rsidP="002840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F47F2D2" w14:textId="77777777" w:rsidR="00490535" w:rsidRPr="00D145F4" w:rsidRDefault="00490535" w:rsidP="00916BB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32024" w:rsidRPr="00D145F4" w14:paraId="34A157BD" w14:textId="77777777" w:rsidTr="00786582">
        <w:trPr>
          <w:cantSplit/>
          <w:trHeight w:val="1096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30D95B1A" w14:textId="77777777" w:rsidR="00F32024" w:rsidRPr="00D145F4" w:rsidRDefault="00490535" w:rsidP="00D145F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32024" w:rsidRPr="00D145F4">
              <w:rPr>
                <w:b/>
                <w:sz w:val="24"/>
                <w:szCs w:val="24"/>
              </w:rPr>
              <w:t>)</w:t>
            </w:r>
          </w:p>
          <w:p w14:paraId="1D88CDEA" w14:textId="77777777" w:rsidR="00490535" w:rsidRPr="00C801F9" w:rsidRDefault="00490535" w:rsidP="00786582">
            <w:pPr>
              <w:spacing w:after="0"/>
              <w:rPr>
                <w:b/>
                <w:sz w:val="24"/>
                <w:szCs w:val="24"/>
              </w:rPr>
            </w:pPr>
            <w:r w:rsidRPr="00C801F9">
              <w:rPr>
                <w:b/>
                <w:sz w:val="24"/>
                <w:szCs w:val="24"/>
              </w:rPr>
              <w:t xml:space="preserve">Studio di Incidenza </w:t>
            </w:r>
            <w:r w:rsidR="00C801F9">
              <w:rPr>
                <w:b/>
                <w:sz w:val="24"/>
                <w:szCs w:val="24"/>
              </w:rPr>
              <w:t>ambientale</w:t>
            </w:r>
          </w:p>
          <w:p w14:paraId="245038D7" w14:textId="77777777" w:rsidR="00F32024" w:rsidRPr="00D145F4" w:rsidRDefault="00490535" w:rsidP="007865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 </w:t>
            </w:r>
            <w:r w:rsidRPr="00490535">
              <w:rPr>
                <w:b/>
                <w:sz w:val="24"/>
                <w:szCs w:val="24"/>
              </w:rPr>
              <w:t>Allegato 4</w:t>
            </w:r>
            <w:r w:rsidR="0037745C">
              <w:rPr>
                <w:b/>
                <w:sz w:val="24"/>
                <w:szCs w:val="24"/>
              </w:rPr>
              <w:t xml:space="preserve"> </w:t>
            </w:r>
            <w:r w:rsidR="0037745C" w:rsidRPr="0037745C">
              <w:rPr>
                <w:sz w:val="24"/>
                <w:szCs w:val="24"/>
              </w:rPr>
              <w:t>al Rapporto Ambientale</w:t>
            </w:r>
          </w:p>
        </w:tc>
      </w:tr>
      <w:tr w:rsidR="00924DE0" w:rsidRPr="00D145F4" w14:paraId="264FBCAE" w14:textId="77777777" w:rsidTr="0025797F">
        <w:trPr>
          <w:cantSplit/>
          <w:trHeight w:val="1096"/>
        </w:trPr>
        <w:tc>
          <w:tcPr>
            <w:tcW w:w="9639" w:type="dxa"/>
          </w:tcPr>
          <w:p w14:paraId="2CAFBA03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...</w:t>
            </w:r>
          </w:p>
          <w:p w14:paraId="6C7FE273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011F3C0F" w14:textId="77777777" w:rsidR="00924DE0" w:rsidRPr="00D145F4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5442C0" w:rsidRPr="00D145F4" w14:paraId="71F910BC" w14:textId="77777777" w:rsidTr="00786582">
        <w:trPr>
          <w:cantSplit/>
          <w:trHeight w:val="618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14:paraId="5C061FA6" w14:textId="77777777" w:rsidR="005442C0" w:rsidRPr="00D145F4" w:rsidRDefault="005442C0" w:rsidP="00D145F4">
            <w:pPr>
              <w:spacing w:after="0"/>
              <w:rPr>
                <w:b/>
                <w:sz w:val="24"/>
                <w:szCs w:val="24"/>
              </w:rPr>
            </w:pPr>
            <w:r w:rsidRPr="00D145F4">
              <w:rPr>
                <w:b/>
                <w:sz w:val="24"/>
                <w:szCs w:val="24"/>
              </w:rPr>
              <w:t>Altre osservazioni/proposte</w:t>
            </w:r>
          </w:p>
        </w:tc>
      </w:tr>
      <w:tr w:rsidR="00924DE0" w:rsidRPr="00D145F4" w14:paraId="1B904A47" w14:textId="77777777" w:rsidTr="00155BA4">
        <w:trPr>
          <w:cantSplit/>
          <w:trHeight w:val="1598"/>
        </w:trPr>
        <w:tc>
          <w:tcPr>
            <w:tcW w:w="9639" w:type="dxa"/>
          </w:tcPr>
          <w:p w14:paraId="7B03F454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61C13A6B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CEAF71B" w14:textId="77777777" w:rsidR="00924DE0" w:rsidRDefault="00924DE0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6D16B7A6" w14:textId="77777777" w:rsidR="008B6EBC" w:rsidRPr="00D145F4" w:rsidRDefault="008B6EBC" w:rsidP="00F05FB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14:paraId="097E39B9" w14:textId="77777777" w:rsidR="002B207B" w:rsidRPr="00D145F4" w:rsidRDefault="002B207B" w:rsidP="005753F7">
      <w:pPr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530"/>
      </w:tblGrid>
      <w:tr w:rsidR="00916BB5" w14:paraId="2358F065" w14:textId="77777777" w:rsidTr="00916BB5">
        <w:trPr>
          <w:trHeight w:val="577"/>
        </w:trPr>
        <w:tc>
          <w:tcPr>
            <w:tcW w:w="9639" w:type="dxa"/>
            <w:shd w:val="clear" w:color="auto" w:fill="943634" w:themeFill="accent2" w:themeFillShade="BF"/>
            <w:vAlign w:val="center"/>
          </w:tcPr>
          <w:p w14:paraId="4A791CF6" w14:textId="77777777" w:rsidR="00916BB5" w:rsidRPr="008F2F76" w:rsidRDefault="00916BB5" w:rsidP="0037745C">
            <w:pPr>
              <w:widowControl w:val="0"/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F2F76">
              <w:rPr>
                <w:b/>
                <w:color w:val="FFFFFF" w:themeColor="background1"/>
                <w:sz w:val="24"/>
                <w:szCs w:val="24"/>
              </w:rPr>
              <w:t xml:space="preserve">OSSERVAZIONI </w:t>
            </w:r>
            <w:r>
              <w:rPr>
                <w:b/>
                <w:color w:val="FFFFFF" w:themeColor="background1"/>
                <w:sz w:val="24"/>
                <w:szCs w:val="24"/>
              </w:rPr>
              <w:t>SPECIFICHE RIFERITE AL</w:t>
            </w:r>
            <w:r w:rsidRPr="008F2F7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PROGRAMMA</w:t>
            </w:r>
          </w:p>
        </w:tc>
      </w:tr>
    </w:tbl>
    <w:p w14:paraId="260B232B" w14:textId="77777777" w:rsidR="00916BB5" w:rsidRPr="00D145F4" w:rsidRDefault="00916BB5" w:rsidP="0037745C">
      <w:pPr>
        <w:widowControl w:val="0"/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9520"/>
      </w:tblGrid>
      <w:tr w:rsidR="00916BB5" w:rsidRPr="00D145F4" w14:paraId="41EF3E90" w14:textId="77777777" w:rsidTr="00916BB5">
        <w:trPr>
          <w:cantSplit/>
          <w:trHeight w:val="1096"/>
        </w:trPr>
        <w:tc>
          <w:tcPr>
            <w:tcW w:w="9639" w:type="dxa"/>
          </w:tcPr>
          <w:p w14:paraId="1450DF3F" w14:textId="77777777" w:rsidR="00916BB5" w:rsidRDefault="00916BB5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D913752" w14:textId="77777777" w:rsidR="00916BB5" w:rsidRDefault="00916BB5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70430E9" w14:textId="77777777" w:rsidR="00916BB5" w:rsidRDefault="00916BB5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06D538AF" w14:textId="77777777" w:rsidR="00916BB5" w:rsidRDefault="00916BB5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3CEC437A" w14:textId="77777777" w:rsidR="0037745C" w:rsidRDefault="0037745C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4EE5781C" w14:textId="77777777" w:rsidR="0037745C" w:rsidRDefault="0037745C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543DAD60" w14:textId="77777777" w:rsidR="00916BB5" w:rsidRDefault="00916BB5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5D312898" w14:textId="77777777" w:rsidR="0037745C" w:rsidRPr="00D145F4" w:rsidRDefault="0037745C" w:rsidP="0037745C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14:paraId="123FF102" w14:textId="77777777" w:rsidR="0037745C" w:rsidRDefault="0037745C" w:rsidP="0037745C">
      <w:pPr>
        <w:widowControl w:val="0"/>
        <w:spacing w:after="0"/>
        <w:rPr>
          <w:sz w:val="24"/>
          <w:szCs w:val="24"/>
        </w:rPr>
      </w:pPr>
    </w:p>
    <w:p w14:paraId="3A0D9346" w14:textId="77777777" w:rsidR="00072352" w:rsidRDefault="00576C26" w:rsidP="0037745C">
      <w:pPr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530"/>
      </w:tblGrid>
      <w:tr w:rsidR="0037745C" w14:paraId="2DCB4FD9" w14:textId="77777777" w:rsidTr="0037745C">
        <w:trPr>
          <w:trHeight w:val="577"/>
        </w:trPr>
        <w:tc>
          <w:tcPr>
            <w:tcW w:w="9639" w:type="dxa"/>
            <w:shd w:val="clear" w:color="auto" w:fill="808080" w:themeFill="background1" w:themeFillShade="80"/>
            <w:vAlign w:val="center"/>
          </w:tcPr>
          <w:p w14:paraId="35D7AB17" w14:textId="77777777" w:rsidR="0037745C" w:rsidRPr="008F2F76" w:rsidRDefault="0037745C" w:rsidP="002E3C63">
            <w:pPr>
              <w:widowControl w:val="0"/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ULTERIORI OSSERVAZIONI</w:t>
            </w:r>
          </w:p>
        </w:tc>
      </w:tr>
    </w:tbl>
    <w:p w14:paraId="6BC2FE0A" w14:textId="77777777" w:rsidR="0037745C" w:rsidRPr="00D145F4" w:rsidRDefault="0037745C" w:rsidP="0037745C">
      <w:pPr>
        <w:widowControl w:val="0"/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37745C" w:rsidRPr="00D145F4" w14:paraId="29961AF1" w14:textId="77777777" w:rsidTr="0037745C">
        <w:trPr>
          <w:cantSplit/>
          <w:trHeight w:val="1096"/>
        </w:trPr>
        <w:tc>
          <w:tcPr>
            <w:tcW w:w="9639" w:type="dxa"/>
          </w:tcPr>
          <w:p w14:paraId="3298A70A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254D0992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1774DED6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9958571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82D27C0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75AD992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7359BABC" w14:textId="77777777" w:rsidR="0037745C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  <w:p w14:paraId="545DB282" w14:textId="77777777" w:rsidR="0037745C" w:rsidRPr="00D145F4" w:rsidRDefault="0037745C" w:rsidP="002E3C63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14:paraId="7E9450BC" w14:textId="77777777" w:rsidR="0037745C" w:rsidRPr="00D145F4" w:rsidRDefault="0037745C" w:rsidP="0037745C">
      <w:pPr>
        <w:rPr>
          <w:sz w:val="24"/>
          <w:szCs w:val="24"/>
        </w:rPr>
      </w:pPr>
    </w:p>
    <w:sectPr w:rsidR="0037745C" w:rsidRPr="00D145F4" w:rsidSect="00786582"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40A7" w14:textId="77777777" w:rsidR="00576C26" w:rsidRDefault="00576C26">
      <w:pPr>
        <w:spacing w:after="0" w:line="240" w:lineRule="auto"/>
      </w:pPr>
      <w:r>
        <w:separator/>
      </w:r>
    </w:p>
  </w:endnote>
  <w:endnote w:type="continuationSeparator" w:id="0">
    <w:p w14:paraId="6F2D60FF" w14:textId="77777777" w:rsidR="00576C26" w:rsidRDefault="0057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99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B0F05" w14:textId="77777777" w:rsidR="00786582" w:rsidRDefault="0078658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4BF3A0" w14:textId="77777777" w:rsidR="00794D86" w:rsidRDefault="00576C26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CF21" w14:textId="77777777" w:rsidR="00576C26" w:rsidRDefault="00576C26">
      <w:pPr>
        <w:spacing w:after="0" w:line="240" w:lineRule="auto"/>
      </w:pPr>
      <w:r>
        <w:separator/>
      </w:r>
    </w:p>
  </w:footnote>
  <w:footnote w:type="continuationSeparator" w:id="0">
    <w:p w14:paraId="1636EA24" w14:textId="77777777" w:rsidR="00576C26" w:rsidRDefault="0057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55F"/>
    <w:multiLevelType w:val="hybridMultilevel"/>
    <w:tmpl w:val="3C366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617"/>
    <w:multiLevelType w:val="hybridMultilevel"/>
    <w:tmpl w:val="7688A312"/>
    <w:lvl w:ilvl="0" w:tplc="FE3CEEA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C6853"/>
    <w:multiLevelType w:val="multilevel"/>
    <w:tmpl w:val="9B5219B0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48560">
    <w:abstractNumId w:val="2"/>
  </w:num>
  <w:num w:numId="2" w16cid:durableId="374501082">
    <w:abstractNumId w:val="0"/>
  </w:num>
  <w:num w:numId="3" w16cid:durableId="52140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F7"/>
    <w:rsid w:val="00155BA4"/>
    <w:rsid w:val="0017774D"/>
    <w:rsid w:val="001953B1"/>
    <w:rsid w:val="0023727E"/>
    <w:rsid w:val="002B207B"/>
    <w:rsid w:val="0037745C"/>
    <w:rsid w:val="003A063C"/>
    <w:rsid w:val="00484ECE"/>
    <w:rsid w:val="00490535"/>
    <w:rsid w:val="005406DA"/>
    <w:rsid w:val="005442C0"/>
    <w:rsid w:val="005753F7"/>
    <w:rsid w:val="00576C26"/>
    <w:rsid w:val="005C08E9"/>
    <w:rsid w:val="005D4C28"/>
    <w:rsid w:val="00614B32"/>
    <w:rsid w:val="0064552E"/>
    <w:rsid w:val="00654B79"/>
    <w:rsid w:val="006A0DBA"/>
    <w:rsid w:val="006A7639"/>
    <w:rsid w:val="007557BD"/>
    <w:rsid w:val="00786582"/>
    <w:rsid w:val="007F406C"/>
    <w:rsid w:val="00814066"/>
    <w:rsid w:val="008A126E"/>
    <w:rsid w:val="008B6EBC"/>
    <w:rsid w:val="008C0C56"/>
    <w:rsid w:val="008F2F76"/>
    <w:rsid w:val="00916BB5"/>
    <w:rsid w:val="00924DE0"/>
    <w:rsid w:val="009625DC"/>
    <w:rsid w:val="00983439"/>
    <w:rsid w:val="009C69E4"/>
    <w:rsid w:val="00A611DA"/>
    <w:rsid w:val="00AD4FBE"/>
    <w:rsid w:val="00B44FF4"/>
    <w:rsid w:val="00C801F9"/>
    <w:rsid w:val="00D145F4"/>
    <w:rsid w:val="00D81B1B"/>
    <w:rsid w:val="00E25B4F"/>
    <w:rsid w:val="00E41F18"/>
    <w:rsid w:val="00ED7EF2"/>
    <w:rsid w:val="00F32024"/>
    <w:rsid w:val="00F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1E8E"/>
  <w15:docId w15:val="{A5BD05CA-333C-4712-B010-ED9E3D5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3F7"/>
    <w:pPr>
      <w:spacing w:after="160" w:line="259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753F7"/>
    <w:pPr>
      <w:keepNext/>
      <w:keepLines/>
      <w:numPr>
        <w:numId w:val="1"/>
      </w:numPr>
      <w:spacing w:before="240" w:after="0"/>
      <w:outlineLvl w:val="0"/>
    </w:pPr>
    <w:rPr>
      <w:rFonts w:ascii="Cambria" w:eastAsiaTheme="majorEastAsia" w:hAnsi="Cambria" w:cstheme="majorBidi"/>
      <w:b/>
      <w:sz w:val="36"/>
      <w:szCs w:val="32"/>
    </w:rPr>
  </w:style>
  <w:style w:type="paragraph" w:styleId="Titolo2">
    <w:name w:val="heading 2"/>
    <w:basedOn w:val="Titolo1"/>
    <w:next w:val="Normale"/>
    <w:link w:val="Titolo2Carattere"/>
    <w:unhideWhenUsed/>
    <w:qFormat/>
    <w:rsid w:val="005753F7"/>
    <w:pPr>
      <w:numPr>
        <w:ilvl w:val="1"/>
      </w:numPr>
      <w:spacing w:after="240"/>
      <w:ind w:left="431" w:hanging="431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53F7"/>
    <w:rPr>
      <w:rFonts w:ascii="Cambria" w:eastAsiaTheme="majorEastAsia" w:hAnsi="Cambria" w:cstheme="majorBidi"/>
      <w:b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rsid w:val="005753F7"/>
    <w:rPr>
      <w:rFonts w:ascii="Cambria" w:eastAsiaTheme="majorEastAsia" w:hAnsi="Cambria" w:cstheme="majorBidi"/>
      <w:b/>
      <w:sz w:val="24"/>
      <w:szCs w:val="32"/>
    </w:rPr>
  </w:style>
  <w:style w:type="paragraph" w:styleId="Intestazione">
    <w:name w:val="header"/>
    <w:basedOn w:val="Normale"/>
    <w:link w:val="IntestazioneCarattere"/>
    <w:unhideWhenUsed/>
    <w:rsid w:val="0057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53F7"/>
  </w:style>
  <w:style w:type="table" w:styleId="Grigliatabella">
    <w:name w:val="Table Grid"/>
    <w:basedOn w:val="Tabellanormale"/>
    <w:uiPriority w:val="59"/>
    <w:rsid w:val="0065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Carpredefinitoparagrafo"/>
    <w:rsid w:val="002B207B"/>
  </w:style>
  <w:style w:type="paragraph" w:styleId="Pidipagina">
    <w:name w:val="footer"/>
    <w:basedOn w:val="Normale"/>
    <w:link w:val="PidipaginaCarattere"/>
    <w:uiPriority w:val="99"/>
    <w:unhideWhenUsed/>
    <w:rsid w:val="00786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582"/>
  </w:style>
  <w:style w:type="character" w:styleId="Collegamentoipertestuale">
    <w:name w:val="Hyperlink"/>
    <w:basedOn w:val="Carpredefinitoparagrafo"/>
    <w:uiPriority w:val="99"/>
    <w:unhideWhenUsed/>
    <w:rsid w:val="006A0DB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4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4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4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43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43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983439"/>
    <w:pPr>
      <w:spacing w:before="100" w:beforeAutospacing="1" w:after="100" w:afterAutospacing="1"/>
    </w:pPr>
    <w:rPr>
      <w:rFonts w:eastAsia="Times New Roman" w:cstheme="minorHAnsi"/>
      <w:lang w:eastAsia="it-IT"/>
    </w:rPr>
  </w:style>
  <w:style w:type="character" w:customStyle="1" w:styleId="normaltextrun">
    <w:name w:val="normaltextrun"/>
    <w:basedOn w:val="Carpredefinitoparagrafo"/>
    <w:rsid w:val="00983439"/>
  </w:style>
  <w:style w:type="paragraph" w:styleId="Paragrafoelenco">
    <w:name w:val="List Paragraph"/>
    <w:basedOn w:val="Normale"/>
    <w:uiPriority w:val="34"/>
    <w:qFormat/>
    <w:rsid w:val="008A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ilocali_montagn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7311-8C2D-48AA-AD6C-26E95FF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Elena Conte</cp:lastModifiedBy>
  <cp:revision>2</cp:revision>
  <dcterms:created xsi:type="dcterms:W3CDTF">2022-05-26T11:04:00Z</dcterms:created>
  <dcterms:modified xsi:type="dcterms:W3CDTF">2022-05-26T11:04:00Z</dcterms:modified>
</cp:coreProperties>
</file>