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6FBF" w:rsidRPr="00511383" w:rsidRDefault="001E6FBF" w:rsidP="0047790C">
      <w:pPr>
        <w:spacing w:after="0"/>
        <w:ind w:right="418"/>
        <w:jc w:val="both"/>
        <w:rPr>
          <w:b/>
          <w:bCs/>
        </w:rPr>
      </w:pPr>
      <w:r w:rsidRPr="00511383">
        <w:rPr>
          <w:b/>
          <w:bCs/>
        </w:rPr>
        <w:t xml:space="preserve">RESISTENZE – 83 PROPOSTE IN 7 GIORNI </w:t>
      </w:r>
      <w:smartTag w:uri="urn:schemas-microsoft-com:office:smarttags" w:element="stockticker">
        <w:r w:rsidRPr="00511383">
          <w:rPr>
            <w:b/>
            <w:bCs/>
          </w:rPr>
          <w:t>PER</w:t>
        </w:r>
      </w:smartTag>
      <w:r w:rsidRPr="00511383">
        <w:rPr>
          <w:b/>
          <w:bCs/>
        </w:rPr>
        <w:t xml:space="preserve"> TUTTO L’ALTO ADIGE</w:t>
      </w:r>
    </w:p>
    <w:p w:rsidR="001E6FBF" w:rsidRPr="00511383" w:rsidRDefault="001E6FBF" w:rsidP="0047790C">
      <w:pPr>
        <w:spacing w:after="0"/>
        <w:ind w:right="418"/>
        <w:jc w:val="both"/>
        <w:rPr>
          <w:i/>
          <w:iCs/>
          <w:u w:val="single"/>
        </w:rPr>
      </w:pPr>
      <w:r w:rsidRPr="00511383">
        <w:rPr>
          <w:i/>
          <w:iCs/>
          <w:u w:val="single"/>
        </w:rPr>
        <w:t xml:space="preserve">La terza edizione del Festival </w:t>
      </w:r>
      <w:r>
        <w:rPr>
          <w:i/>
          <w:iCs/>
          <w:u w:val="single"/>
        </w:rPr>
        <w:t>delle resistenze contemporanee, promosso dal Dipartimento alla cultura italiana della Provincia,</w:t>
      </w:r>
      <w:r w:rsidRPr="00511383">
        <w:rPr>
          <w:i/>
          <w:iCs/>
          <w:u w:val="single"/>
        </w:rPr>
        <w:t xml:space="preserve"> propone quest’anno un ricco calendario di appuntamenti diffusi in tutta la città e in altri sei centri del territorio</w:t>
      </w:r>
    </w:p>
    <w:p w:rsidR="001E6FBF" w:rsidRPr="00CB7C28" w:rsidRDefault="001E6FBF" w:rsidP="0047790C">
      <w:pPr>
        <w:spacing w:after="0"/>
        <w:ind w:right="418"/>
        <w:jc w:val="both"/>
        <w:rPr>
          <w:rFonts w:cs="Times New Roman"/>
        </w:rPr>
      </w:pPr>
    </w:p>
    <w:p w:rsidR="001E6FBF" w:rsidRPr="00CB7C28" w:rsidRDefault="001E6FBF" w:rsidP="00CB7C28">
      <w:pPr>
        <w:spacing w:after="0"/>
        <w:ind w:right="418"/>
        <w:jc w:val="both"/>
      </w:pPr>
      <w:bookmarkStart w:id="0" w:name="_GoBack"/>
      <w:bookmarkEnd w:id="0"/>
      <w:r w:rsidRPr="00CB7C28">
        <w:t>“La scelta di estendere le iniziative a tutta la città e ad altri centri della provincia, con una presenza molto significativa a Merano– spiega il vicepresidente della Provincia Christian Tommasini – nasce per realizzare l’obiettivo del Festival, che è appunto quello di far crescere la partecipazione delle nostre comunità attorno ai valori della Costituzione, che costituiscono un motore importante per affrontare le sfide della crisi. Avere radici solide e condivise libera infatti energie utili per dare fino in fondo il proprio contributo”.</w:t>
      </w:r>
    </w:p>
    <w:p w:rsidR="001E6FBF" w:rsidRPr="00CB7C28" w:rsidRDefault="001E6FBF" w:rsidP="0047790C">
      <w:pPr>
        <w:spacing w:after="0"/>
        <w:ind w:right="418"/>
        <w:jc w:val="both"/>
        <w:rPr>
          <w:rFonts w:cs="Times New Roman"/>
        </w:rPr>
      </w:pPr>
    </w:p>
    <w:p w:rsidR="001E6FBF" w:rsidRDefault="001E6FBF" w:rsidP="0047790C">
      <w:pPr>
        <w:spacing w:after="0"/>
        <w:ind w:right="418"/>
        <w:jc w:val="both"/>
        <w:rPr>
          <w:rFonts w:cs="Times New Roman"/>
        </w:rPr>
      </w:pPr>
      <w:r>
        <w:t xml:space="preserve">“Tessuto sociale”. È questo il tema attorno cui si sviluppa la terza edizione del Festival delle Resistenze contemporanee in programma dal 25 aprile al primo maggio. Un appuntamento che prevede quest’anno 71 eventi, 3 rassegne, 4 visite guidate e 5 mostre e una novità di rilievo. Per la prima volta, infatti, gli eventi non si svolgeranno quasi esclusivamente in piazza Matteotti ma interesseranno tutta la città e usciranno dal capoluogo per coinvolgere </w:t>
      </w:r>
      <w:r w:rsidRPr="00474984">
        <w:t>Merano, Laives, Egna, Bressanone, Brunico</w:t>
      </w:r>
      <w:r>
        <w:t xml:space="preserve"> e</w:t>
      </w:r>
      <w:r w:rsidRPr="00474984">
        <w:t xml:space="preserve"> Appiano</w:t>
      </w:r>
      <w:r>
        <w:t xml:space="preserve">. Un tessuto fatto anche dai molti partner coinvolti per l’edizione del 2013. Quasi 90 sono, infatti, le associazioni, scuole, agenzie, centri giovani, biblioteche, istituzioni di vario genere e commercianti in Provincia che sono stati attivati per progettare e costruire assieme le strutture e i contenuti dell’edizione di Resistenze 2013. </w:t>
      </w:r>
    </w:p>
    <w:p w:rsidR="001E6FBF" w:rsidRDefault="001E6FBF" w:rsidP="0047790C">
      <w:pPr>
        <w:spacing w:after="0"/>
        <w:ind w:right="418"/>
        <w:jc w:val="both"/>
        <w:rPr>
          <w:rFonts w:cs="Times New Roman"/>
        </w:rPr>
      </w:pPr>
    </w:p>
    <w:p w:rsidR="001E6FBF" w:rsidRDefault="001E6FBF" w:rsidP="0047790C">
      <w:pPr>
        <w:spacing w:after="0"/>
        <w:ind w:right="418"/>
        <w:jc w:val="both"/>
      </w:pPr>
      <w:r>
        <w:t xml:space="preserve">Memoria, pluralità, dignità, responsabilità, cultura, libertà e giustizia sono le sette parole – una per giorno – attorno alle quali è stato costruito il programma. Undici le iniziative previste per la festa del </w:t>
      </w:r>
      <w:r w:rsidRPr="0077458F">
        <w:rPr>
          <w:b/>
          <w:bCs/>
        </w:rPr>
        <w:t>25 aprile</w:t>
      </w:r>
      <w:r>
        <w:t xml:space="preserve">, dall’omaggio a Matteotti alla banda Mascagni, dalla rassegna bolzanina sulle giovani autrici a quella cinematografica di Merano, per culminare nell’incontro alle 21 in piazza Matteotti con </w:t>
      </w:r>
      <w:r w:rsidRPr="0077458F">
        <w:rPr>
          <w:u w:val="single"/>
        </w:rPr>
        <w:t>Estela de Carlotto</w:t>
      </w:r>
      <w:r>
        <w:t xml:space="preserve">, presidente dell’associazione Nonne di Plaza de Mayo, già candidata nel 2008 e 2010 al Premio Nobel per la Pace. </w:t>
      </w:r>
    </w:p>
    <w:p w:rsidR="001E6FBF" w:rsidRDefault="001E6FBF" w:rsidP="0047790C">
      <w:pPr>
        <w:spacing w:after="0"/>
        <w:ind w:right="418"/>
        <w:jc w:val="both"/>
      </w:pPr>
    </w:p>
    <w:p w:rsidR="001E6FBF" w:rsidRDefault="001E6FBF" w:rsidP="0047790C">
      <w:pPr>
        <w:spacing w:after="0"/>
        <w:ind w:right="418"/>
        <w:jc w:val="both"/>
      </w:pPr>
      <w:r>
        <w:t xml:space="preserve">Undici iniziative aspettano l’Alto Adige anche il </w:t>
      </w:r>
      <w:r w:rsidRPr="0077458F">
        <w:rPr>
          <w:b/>
          <w:bCs/>
        </w:rPr>
        <w:t>26 aprile</w:t>
      </w:r>
      <w:r>
        <w:t xml:space="preserve">, culminando nel doppio appuntamento a Bolzano in memoria di </w:t>
      </w:r>
      <w:r w:rsidRPr="0077458F">
        <w:rPr>
          <w:u w:val="single"/>
        </w:rPr>
        <w:t>Silvano Bassetti</w:t>
      </w:r>
      <w:r>
        <w:t>, architetto, urbanista e politico che ha dedicato alla città la sua opera e la sua passione civile. In piazza Matteotti alle 18.30 si rifletterà sulla sua opera con “Laboratorio: Bolzano 5 anni dopo” e alle 21 un artista (Stefano Levi Della Torre), uno scrittore (Josef Zoderer) e una poetessa (Roberta Dapunt) ragioneranno insieme su “La città di Silvano”.</w:t>
      </w:r>
    </w:p>
    <w:p w:rsidR="001E6FBF" w:rsidRDefault="001E6FBF" w:rsidP="0047790C">
      <w:pPr>
        <w:spacing w:after="0"/>
        <w:ind w:right="418"/>
        <w:jc w:val="both"/>
      </w:pPr>
    </w:p>
    <w:p w:rsidR="001E6FBF" w:rsidRDefault="001E6FBF" w:rsidP="0047790C">
      <w:pPr>
        <w:spacing w:after="0"/>
        <w:ind w:right="418"/>
        <w:jc w:val="both"/>
      </w:pPr>
      <w:r>
        <w:t xml:space="preserve">Il </w:t>
      </w:r>
      <w:r w:rsidRPr="00C03839">
        <w:rPr>
          <w:b/>
          <w:bCs/>
        </w:rPr>
        <w:t>27 aprile</w:t>
      </w:r>
      <w:r>
        <w:t xml:space="preserve"> alle 10 iniziativa organizzata dai giovani che hanno partecipato all’ultima edizione di Liberamente, mentre alle 21 arriverà in piazza Matteotti </w:t>
      </w:r>
      <w:r w:rsidRPr="00C03839">
        <w:rPr>
          <w:u w:val="single"/>
        </w:rPr>
        <w:t>Concita De Gregorio</w:t>
      </w:r>
      <w:r>
        <w:t xml:space="preserve"> con il suo libro “Io vi maledico”, dedicato all’Italia che non si rassegna. Il giorno successivo, </w:t>
      </w:r>
      <w:r w:rsidRPr="00C03839">
        <w:rPr>
          <w:b/>
          <w:bCs/>
        </w:rPr>
        <w:t>28 aprile</w:t>
      </w:r>
      <w:r>
        <w:t xml:space="preserve">, si inizia con il buongiorno in musica “Colazione con i Resistenti” alle 10 in piazza, per passare alle 16 all’incontro nazionale sugli orti collettivi cui seguirà sempre in piazza Matteotti alle 18.30 un incontro con </w:t>
      </w:r>
      <w:r w:rsidRPr="00944F3C">
        <w:rPr>
          <w:u w:val="single"/>
        </w:rPr>
        <w:t>Paola Maugeri</w:t>
      </w:r>
      <w:r>
        <w:t xml:space="preserve"> (conduttrice televisa) sull’importanza di vivere senza sprechi rispettando se stessi e il pianeta. Al termine della giornata alle ore 21 l’incontro con </w:t>
      </w:r>
      <w:r w:rsidRPr="00C03839">
        <w:rPr>
          <w:u w:val="single"/>
        </w:rPr>
        <w:t>Salvatore Settis</w:t>
      </w:r>
      <w:r>
        <w:t>, uno degli intellettuali più acuti del nostro tempo, intervistato in piazza da Paolo Mazzucato.</w:t>
      </w:r>
    </w:p>
    <w:p w:rsidR="001E6FBF" w:rsidRDefault="001E6FBF" w:rsidP="0047790C">
      <w:pPr>
        <w:spacing w:after="0"/>
        <w:ind w:right="418"/>
        <w:jc w:val="both"/>
      </w:pPr>
    </w:p>
    <w:p w:rsidR="001E6FBF" w:rsidRDefault="001E6FBF" w:rsidP="0047790C">
      <w:pPr>
        <w:spacing w:after="0"/>
        <w:ind w:right="418"/>
        <w:jc w:val="both"/>
      </w:pPr>
      <w:r>
        <w:t xml:space="preserve">Lunedì </w:t>
      </w:r>
      <w:r w:rsidRPr="00603BE5">
        <w:rPr>
          <w:b/>
          <w:bCs/>
        </w:rPr>
        <w:t>29 aprile</w:t>
      </w:r>
      <w:r>
        <w:t xml:space="preserve"> alle 18.30 tavola rotonda coordinata da Stefano Salis, una delle firme più prestigiose del Domenicale del Sole 24 Ore, per riflettere se sia vero che “Con la cultura si mangia”, mentre alle 21 incontro in piazza con </w:t>
      </w:r>
      <w:r w:rsidRPr="00603BE5">
        <w:rPr>
          <w:u w:val="single"/>
        </w:rPr>
        <w:t>Maurizio Scaparro</w:t>
      </w:r>
      <w:r>
        <w:t xml:space="preserve">, regista e critico teatrale di fama internazionale. Il </w:t>
      </w:r>
      <w:r w:rsidRPr="00603BE5">
        <w:rPr>
          <w:b/>
          <w:bCs/>
        </w:rPr>
        <w:t>30 aprile</w:t>
      </w:r>
      <w:r>
        <w:t xml:space="preserve"> alle 10 confronto tra Anna Sarfatti e i bambini delle scuole primarie  su “Piccoli maestri e piccole maestre di Costituzione”, alle 16 si ragiona di “Internet e libertà: la rete come strumento di liberazione e resistenza” per chiudere alle 21 con </w:t>
      </w:r>
      <w:r w:rsidRPr="00603BE5">
        <w:rPr>
          <w:u w:val="single"/>
        </w:rPr>
        <w:t>Umberto Galimberti</w:t>
      </w:r>
      <w:r>
        <w:t xml:space="preserve"> e il teologo </w:t>
      </w:r>
      <w:r w:rsidRPr="00603BE5">
        <w:rPr>
          <w:u w:val="single"/>
        </w:rPr>
        <w:t>Vito Mancuso</w:t>
      </w:r>
      <w:r>
        <w:t xml:space="preserve"> con una riflessione sul dialogo fra libertà e fede moderata da don Mario Gretter. </w:t>
      </w:r>
    </w:p>
    <w:p w:rsidR="001E6FBF" w:rsidRDefault="001E6FBF" w:rsidP="0047790C">
      <w:pPr>
        <w:spacing w:after="0"/>
        <w:ind w:right="418"/>
        <w:jc w:val="both"/>
      </w:pPr>
    </w:p>
    <w:p w:rsidR="001E6FBF" w:rsidRDefault="001E6FBF" w:rsidP="0047790C">
      <w:pPr>
        <w:spacing w:after="0"/>
        <w:ind w:right="418"/>
        <w:jc w:val="both"/>
      </w:pPr>
      <w:r>
        <w:t xml:space="preserve">Si chiude il </w:t>
      </w:r>
      <w:r w:rsidRPr="00603BE5">
        <w:rPr>
          <w:b/>
          <w:bCs/>
        </w:rPr>
        <w:t>primo maggio</w:t>
      </w:r>
      <w:r>
        <w:t xml:space="preserve">: alle 10 “la piazza dei sindacati” con la festa tradizionale in piazza, alle 18.30 incontro con Pif, autore tv della trasmissione “Il testimone” per chiudere alle 21 con </w:t>
      </w:r>
      <w:r w:rsidRPr="00603BE5">
        <w:rPr>
          <w:u w:val="single"/>
        </w:rPr>
        <w:t>Nando dalla Chiesa</w:t>
      </w:r>
      <w:r>
        <w:t xml:space="preserve"> che dialoga con alcune donne simbolo, per le proprie scelte di vita, della lotta alle mafie, al nord come al sud. Ma le giornate del Festival saranno teatro anche di numerose mostre e laboratori.</w:t>
      </w:r>
    </w:p>
    <w:p w:rsidR="001E6FBF" w:rsidRDefault="001E6FBF" w:rsidP="0047790C">
      <w:pPr>
        <w:spacing w:after="0"/>
        <w:ind w:right="418"/>
        <w:jc w:val="both"/>
      </w:pPr>
    </w:p>
    <w:p w:rsidR="001E6FBF" w:rsidRDefault="001E6FBF" w:rsidP="0047790C">
      <w:pPr>
        <w:spacing w:after="0"/>
        <w:ind w:right="418"/>
        <w:jc w:val="both"/>
      </w:pPr>
      <w:r>
        <w:t>Cinque le mostre in programma: con “Il mio sguardo libero, volti per la legalità” Fiorenza Stefani propone sulla facciata del palazzo della Provincia di fronte alla stazione ritratti di chi resiste all’illegalità; al Vintola 18 saranno esposti “Fumetti resistenti”; lungo via Claudia Augusta invece le fotografie anni ’60 e ’70 di Aligi Cainelli dialogheranno con quelle di Giovanni Melillo Kostner componendo una serie di “Ritratti della diversità”; Lungo la passeggiata del Talvera Danilo De Marco con “R/Esistenza” propone i ritratti degli ultimi partigiani viventi in tutta Europa; con “Family book” Silva Rotelli propone i risultati di un lavoro fotografico sugli album di famiglia.</w:t>
      </w:r>
    </w:p>
    <w:p w:rsidR="001E6FBF" w:rsidRDefault="001E6FBF" w:rsidP="0047790C">
      <w:pPr>
        <w:spacing w:after="0"/>
        <w:ind w:right="418"/>
        <w:jc w:val="both"/>
      </w:pPr>
    </w:p>
    <w:p w:rsidR="001E6FBF" w:rsidRDefault="001E6FBF" w:rsidP="0047790C">
      <w:pPr>
        <w:spacing w:after="0"/>
        <w:ind w:right="418"/>
        <w:jc w:val="both"/>
      </w:pPr>
      <w:r>
        <w:t xml:space="preserve">Durante il Festival visite guidate saranno organizzate con il Memobus attraverso i luoghi di Bolzano segnati dalla Seconda Guerra Mondiale; a Merano Resistenze propone un percorso guidato attraverso le pietre d’inciampo di Gunter Demnig a ricordo delle vittime dei lager; “Tutta tua la città” condurrà attraverso i quartieri Don Bosco ed Europa con itinerari non convenzionali. Visite guidate saranno organizzate, infine, al cimitero militare di San Giacomo. </w:t>
      </w:r>
    </w:p>
    <w:p w:rsidR="001E6FBF" w:rsidRDefault="001E6FBF" w:rsidP="0047790C">
      <w:pPr>
        <w:spacing w:after="0"/>
        <w:ind w:right="418"/>
        <w:jc w:val="both"/>
      </w:pPr>
    </w:p>
    <w:p w:rsidR="001E6FBF" w:rsidRPr="0047790C" w:rsidRDefault="001E6FBF" w:rsidP="0047790C">
      <w:pPr>
        <w:spacing w:after="0"/>
        <w:ind w:right="418"/>
        <w:jc w:val="both"/>
        <w:rPr>
          <w:rFonts w:cs="Times New Roman"/>
        </w:rPr>
      </w:pPr>
      <w:r>
        <w:t>Tre, infine, le rassegne che attraverseranno i giorni del Festival. A Bolzano, nei bar del centro, “Drink a book” offrirà cinque incontri con altrettante giovani autrici della Mondadori, che presenteranno le proprie ultime produzioni. “Cinema resistente” è invece la rassegna curata dal critico di Radio 24 Franco Dassisti che porterà a Merano otto pellicole, con incontri in sala con registi e attori, e una sorpresa. “Tracce di storia” offrirà invece la visione di una serie di documentari sui grandi cambiamenti che hanno segnato la città.</w:t>
      </w:r>
    </w:p>
    <w:sectPr w:rsidR="001E6FBF" w:rsidRPr="0047790C" w:rsidSect="004732DC">
      <w:pgSz w:w="11900" w:h="16840"/>
      <w:pgMar w:top="1418" w:right="1134" w:bottom="1134" w:left="1134" w:header="709" w:footer="709"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roman"/>
    <w:pitch w:val="variable"/>
    <w:sig w:usb0="A00002EF" w:usb1="4000004B" w:usb2="00000000" w:usb3="00000000" w:csb0="0000009F" w:csb1="00000000"/>
  </w:font>
  <w:font w:name="MS ??">
    <w:panose1 w:val="00000000000000000000"/>
    <w:charset w:val="80"/>
    <w:family w:val="auto"/>
    <w:notTrueType/>
    <w:pitch w:val="variable"/>
    <w:sig w:usb0="00000001" w:usb1="08070000" w:usb2="00000010" w:usb3="00000000" w:csb0="00020000"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283"/>
  <w:displayHorizontalDrawingGridEvery w:val="0"/>
  <w:displayVerticalDrawingGridEvery w:val="0"/>
  <w:doNotUseMarginsForDrawingGridOrigin/>
  <w:characterSpacingControl w:val="doNotCompress"/>
  <w:savePreviewPicture/>
  <w:doNotValidateAgainstSchema/>
  <w:doNotDemarcateInvalidXml/>
  <w:compat>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7D23"/>
    <w:rsid w:val="000301B2"/>
    <w:rsid w:val="000D3DFF"/>
    <w:rsid w:val="000E230A"/>
    <w:rsid w:val="001D689A"/>
    <w:rsid w:val="001E6FBF"/>
    <w:rsid w:val="001F53FE"/>
    <w:rsid w:val="00216970"/>
    <w:rsid w:val="00331BB1"/>
    <w:rsid w:val="0034320B"/>
    <w:rsid w:val="004732DC"/>
    <w:rsid w:val="00474984"/>
    <w:rsid w:val="0047790C"/>
    <w:rsid w:val="00491340"/>
    <w:rsid w:val="004C2930"/>
    <w:rsid w:val="00511383"/>
    <w:rsid w:val="005310FE"/>
    <w:rsid w:val="005C46F0"/>
    <w:rsid w:val="00603BE5"/>
    <w:rsid w:val="00710AB1"/>
    <w:rsid w:val="007637DF"/>
    <w:rsid w:val="0077458F"/>
    <w:rsid w:val="00944F3C"/>
    <w:rsid w:val="009B27A3"/>
    <w:rsid w:val="00A611A8"/>
    <w:rsid w:val="00B31DFC"/>
    <w:rsid w:val="00B60334"/>
    <w:rsid w:val="00C03839"/>
    <w:rsid w:val="00C45A9A"/>
    <w:rsid w:val="00C651C9"/>
    <w:rsid w:val="00CB7C28"/>
    <w:rsid w:val="00E87D23"/>
    <w:rsid w:val="00EC1582"/>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ocktick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51C9"/>
    <w:pPr>
      <w:spacing w:after="200"/>
    </w:pPr>
    <w:rPr>
      <w:rFonts w:cs="Cambria"/>
      <w:sz w:val="24"/>
      <w:szCs w:val="24"/>
      <w:lang w:eastAsia="ja-JP"/>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RA">
    <w:name w:val="HERA"/>
    <w:basedOn w:val="Normal"/>
    <w:autoRedefine/>
    <w:uiPriority w:val="99"/>
    <w:rsid w:val="00491340"/>
    <w:pPr>
      <w:jc w:val="both"/>
    </w:pPr>
    <w:rPr>
      <w:rFonts w:ascii="Arial" w:hAnsi="Arial" w:cs="Arial"/>
    </w:rPr>
  </w:style>
</w:styles>
</file>

<file path=word/webSettings.xml><?xml version="1.0" encoding="utf-8"?>
<w:webSettings xmlns:r="http://schemas.openxmlformats.org/officeDocument/2006/relationships" xmlns:w="http://schemas.openxmlformats.org/wordprocessingml/2006/main">
  <w:divs>
    <w:div w:id="736633078">
      <w:marLeft w:val="0"/>
      <w:marRight w:val="0"/>
      <w:marTop w:val="0"/>
      <w:marBottom w:val="0"/>
      <w:divBdr>
        <w:top w:val="none" w:sz="0" w:space="0" w:color="auto"/>
        <w:left w:val="none" w:sz="0" w:space="0" w:color="auto"/>
        <w:bottom w:val="none" w:sz="0" w:space="0" w:color="auto"/>
        <w:right w:val="none" w:sz="0" w:space="0" w:color="auto"/>
      </w:divBdr>
      <w:divsChild>
        <w:div w:id="736633077">
          <w:marLeft w:val="0"/>
          <w:marRight w:val="418"/>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2</Pages>
  <Words>944</Words>
  <Characters>5383</Characters>
  <Application>Microsoft Office Outlook</Application>
  <DocSecurity>0</DocSecurity>
  <Lines>0</Lines>
  <Paragraphs>0</Paragraphs>
  <ScaleCrop>false</ScaleCrop>
  <Company>Contesto srl</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RESISTENZE – 83 PROPOSTE IN 7 GIORNI PER TUTTO L’ALTO ADIGE</dc:title>
  <dc:subject/>
  <dc:creator>Stefano Vezzani</dc:creator>
  <cp:keywords/>
  <dc:description/>
  <cp:lastModifiedBy>Silvana Amistadi</cp:lastModifiedBy>
  <cp:revision>2</cp:revision>
  <dcterms:created xsi:type="dcterms:W3CDTF">2013-04-18T15:17:00Z</dcterms:created>
  <dcterms:modified xsi:type="dcterms:W3CDTF">2013-04-18T15:17:00Z</dcterms:modified>
</cp:coreProperties>
</file>