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F99E" w14:textId="65CA3855" w:rsidR="0091559A" w:rsidRPr="006C2553" w:rsidRDefault="008A4CC6" w:rsidP="005C20B8">
      <w:pPr>
        <w:suppressAutoHyphens/>
        <w:spacing w:line="220" w:lineRule="exact"/>
        <w:rPr>
          <w:rFonts w:cs="Arial"/>
          <w:noProof w:val="0"/>
          <w:lang w:val="de-DE" w:eastAsia="ar-SA"/>
        </w:rPr>
      </w:pPr>
      <w:r w:rsidRPr="00BF56C1">
        <w:rPr>
          <w:rFonts w:cs="Arial"/>
          <w:b/>
          <w:noProof w:val="0"/>
          <w:color w:val="008000"/>
          <w:lang w:val="de-DE" w:eastAsia="ar-SA"/>
        </w:rPr>
        <w:t>AKTUALISIERT AM</w:t>
      </w:r>
      <w:r w:rsidR="00554C23" w:rsidRPr="00BF56C1">
        <w:rPr>
          <w:rFonts w:cs="Arial"/>
          <w:b/>
          <w:noProof w:val="0"/>
          <w:color w:val="008000"/>
          <w:lang w:val="de-DE" w:eastAsia="ar-SA"/>
        </w:rPr>
        <w:t xml:space="preserve">: </w:t>
      </w:r>
      <w:r w:rsidR="00612461">
        <w:rPr>
          <w:rFonts w:cs="Arial"/>
          <w:b/>
          <w:noProof w:val="0"/>
          <w:color w:val="008000"/>
          <w:lang w:val="de-DE" w:eastAsia="ar-SA"/>
        </w:rPr>
        <w:t>01.03</w:t>
      </w:r>
      <w:bookmarkStart w:id="0" w:name="_GoBack"/>
      <w:bookmarkEnd w:id="0"/>
      <w:r w:rsidR="006C2553" w:rsidRPr="006C2553">
        <w:rPr>
          <w:rFonts w:cs="Arial"/>
          <w:b/>
          <w:noProof w:val="0"/>
          <w:color w:val="008000"/>
          <w:lang w:val="de-DE" w:eastAsia="ar-SA"/>
        </w:rPr>
        <w:t>.202</w:t>
      </w:r>
      <w:r w:rsidR="008E6CCC">
        <w:rPr>
          <w:rFonts w:cs="Arial"/>
          <w:b/>
          <w:noProof w:val="0"/>
          <w:color w:val="008000"/>
          <w:lang w:val="de-DE" w:eastAsia="ar-SA"/>
        </w:rPr>
        <w:t>1</w:t>
      </w:r>
    </w:p>
    <w:p w14:paraId="70302B0B" w14:textId="77777777" w:rsidR="005C20B8" w:rsidRPr="002C422E" w:rsidRDefault="005C20B8" w:rsidP="005C20B8">
      <w:pPr>
        <w:suppressAutoHyphens/>
        <w:spacing w:line="220" w:lineRule="exact"/>
        <w:rPr>
          <w:rFonts w:cs="Arial"/>
          <w:noProof w:val="0"/>
          <w:lang w:val="de-DE" w:eastAsia="ar-SA"/>
        </w:rPr>
      </w:pPr>
    </w:p>
    <w:p w14:paraId="02F02A01" w14:textId="77777777" w:rsidR="005C20B8" w:rsidRPr="002C422E" w:rsidRDefault="005C20B8" w:rsidP="005C20B8">
      <w:pPr>
        <w:pStyle w:val="Titolo"/>
        <w:shd w:val="clear" w:color="auto" w:fill="D9D9D9"/>
        <w:ind w:right="-54"/>
        <w:outlineLvl w:val="0"/>
        <w:rPr>
          <w:rFonts w:ascii="Arial" w:hAnsi="Arial" w:cs="Arial"/>
          <w:caps w:val="0"/>
          <w:color w:val="FF0000"/>
          <w:sz w:val="24"/>
          <w:highlight w:val="yellow"/>
          <w:lang w:val="de-DE"/>
        </w:rPr>
      </w:pPr>
      <w:r w:rsidRPr="002C422E">
        <w:rPr>
          <w:rFonts w:ascii="Arial" w:hAnsi="Arial" w:cs="Arial"/>
          <w:caps w:val="0"/>
          <w:color w:val="FF0000"/>
          <w:sz w:val="24"/>
          <w:highlight w:val="yellow"/>
          <w:lang w:val="de-DE"/>
        </w:rPr>
        <w:t xml:space="preserve">SUA L / SF: </w:t>
      </w:r>
      <w:bookmarkStart w:id="1" w:name="_Hlk25737240"/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C422E">
        <w:rPr>
          <w:rFonts w:ascii="Arial" w:hAnsi="Arial" w:cs="Arial"/>
          <w:sz w:val="24"/>
          <w:lang w:val="de-DE" w:eastAsia="ar-SA"/>
        </w:rPr>
        <w:instrText xml:space="preserve"> FORMTEXT </w:instrText>
      </w:r>
      <w:r w:rsidRPr="00AC6623">
        <w:rPr>
          <w:rFonts w:ascii="Arial" w:hAnsi="Arial" w:cs="Arial"/>
          <w:b w:val="0"/>
          <w:caps w:val="0"/>
          <w:sz w:val="24"/>
          <w:lang w:eastAsia="ar-SA"/>
        </w:rPr>
      </w:r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r w:rsidRPr="002C422E">
        <w:rPr>
          <w:rFonts w:ascii="Arial" w:hAnsi="Arial" w:cs="Arial"/>
          <w:b w:val="0"/>
          <w:caps w:val="0"/>
          <w:sz w:val="24"/>
          <w:lang w:val="de-DE" w:eastAsia="ar-SA"/>
        </w:rPr>
        <w:t>/</w:t>
      </w:r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C422E">
        <w:rPr>
          <w:rFonts w:ascii="Arial" w:hAnsi="Arial" w:cs="Arial"/>
          <w:sz w:val="24"/>
          <w:lang w:val="de-DE" w:eastAsia="ar-SA"/>
        </w:rPr>
        <w:instrText xml:space="preserve"> FORMTEXT </w:instrText>
      </w:r>
      <w:r w:rsidRPr="00AC6623">
        <w:rPr>
          <w:rFonts w:ascii="Arial" w:hAnsi="Arial" w:cs="Arial"/>
          <w:b w:val="0"/>
          <w:caps w:val="0"/>
          <w:sz w:val="24"/>
          <w:lang w:eastAsia="ar-SA"/>
        </w:rPr>
      </w:r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separate"/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sz w:val="24"/>
          <w:lang w:eastAsia="ar-SA"/>
        </w:rPr>
        <w:t> </w:t>
      </w:r>
      <w:r w:rsidRPr="00AC6623">
        <w:rPr>
          <w:rFonts w:ascii="Arial" w:hAnsi="Arial" w:cs="Arial"/>
          <w:b w:val="0"/>
          <w:caps w:val="0"/>
          <w:sz w:val="24"/>
          <w:lang w:eastAsia="ar-SA"/>
        </w:rPr>
        <w:fldChar w:fldCharType="end"/>
      </w:r>
      <w:bookmarkEnd w:id="1"/>
    </w:p>
    <w:p w14:paraId="22DF6B9D" w14:textId="77777777" w:rsidR="005C20B8" w:rsidRPr="00BF56C1" w:rsidRDefault="005C20B8" w:rsidP="009A29F8">
      <w:pPr>
        <w:suppressAutoHyphens/>
        <w:rPr>
          <w:rFonts w:cs="Arial"/>
          <w:noProof w:val="0"/>
          <w:lang w:val="de-DE" w:eastAsia="ar-SA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9A29F8" w:rsidRPr="00256957" w14:paraId="4A63A91D" w14:textId="77777777" w:rsidTr="00B55D92">
        <w:tc>
          <w:tcPr>
            <w:tcW w:w="9643" w:type="dxa"/>
            <w:shd w:val="clear" w:color="auto" w:fill="E0E0E0"/>
          </w:tcPr>
          <w:p w14:paraId="6874E544" w14:textId="77777777" w:rsidR="009A29F8" w:rsidRPr="00BF56C1" w:rsidRDefault="008A4CC6" w:rsidP="00C84794">
            <w:pPr>
              <w:widowControl w:val="0"/>
              <w:shd w:val="clear" w:color="auto" w:fill="E6E6E6"/>
              <w:suppressAutoHyphens/>
              <w:autoSpaceDE w:val="0"/>
              <w:spacing w:before="12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de-DE" w:eastAsia="ar-SA"/>
              </w:rPr>
            </w:pPr>
            <w:r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u w:val="single"/>
                <w:lang w:val="de-DE" w:eastAsia="ar-SA"/>
              </w:rPr>
              <w:t>ANGABEN ZUR UNTERNEHMENSSTRUKTUR</w:t>
            </w:r>
          </w:p>
          <w:p w14:paraId="678C4BB9" w14:textId="7D648C4B" w:rsidR="003F0777" w:rsidRPr="00BF56C1" w:rsidRDefault="00647AD1" w:rsidP="009A29F8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caps/>
                <w:noProof w:val="0"/>
                <w:sz w:val="22"/>
                <w:szCs w:val="22"/>
                <w:lang w:val="de-DE" w:eastAsia="ar-SA"/>
              </w:rPr>
            </w:pPr>
            <w:r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ZWECKS</w:t>
            </w:r>
            <w:r w:rsidR="008A4CC6"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 xml:space="preserve"> ÜBERPRÜFUNG DER ALLGEMEINEN TEILNAHMEANFORDERUNGEN </w:t>
            </w:r>
          </w:p>
          <w:p w14:paraId="5A034464" w14:textId="5AF2ED07" w:rsidR="009A29F8" w:rsidRPr="00C84794" w:rsidRDefault="003F0777" w:rsidP="00C84794">
            <w:pPr>
              <w:widowControl w:val="0"/>
              <w:shd w:val="clear" w:color="auto" w:fill="E6E6E6"/>
              <w:suppressAutoHyphens/>
              <w:autoSpaceDE w:val="0"/>
              <w:spacing w:after="120" w:line="360" w:lineRule="auto"/>
              <w:jc w:val="center"/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</w:pPr>
            <w:r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GEMÄ</w:t>
            </w:r>
            <w:r w:rsidR="00543A7B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ẞ</w:t>
            </w:r>
            <w:r w:rsidR="009A29F8"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 xml:space="preserve"> art. 80</w:t>
            </w:r>
            <w:r w:rsidR="00543A7B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 xml:space="preserve"> des</w:t>
            </w:r>
            <w:r w:rsidR="009A29F8"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g</w:t>
            </w:r>
            <w:r w:rsidR="00543A7B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 xml:space="preserve">vd </w:t>
            </w:r>
            <w:r w:rsidR="009A29F8"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N</w:t>
            </w:r>
            <w:r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R</w:t>
            </w:r>
            <w:r w:rsidR="009A29F8" w:rsidRPr="00BF56C1">
              <w:rPr>
                <w:rFonts w:cs="Arial"/>
                <w:b/>
                <w:bCs/>
                <w:iCs/>
                <w:caps/>
                <w:noProof w:val="0"/>
                <w:sz w:val="22"/>
                <w:szCs w:val="22"/>
                <w:lang w:val="de-DE" w:eastAsia="ar-SA"/>
              </w:rPr>
              <w:t>. 50/2016</w:t>
            </w:r>
          </w:p>
        </w:tc>
      </w:tr>
    </w:tbl>
    <w:p w14:paraId="6C5B8FE1" w14:textId="77777777" w:rsidR="009A29F8" w:rsidRPr="00BF56C1" w:rsidRDefault="009A29F8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de-DE" w:eastAsia="ar-SA"/>
        </w:rPr>
      </w:pPr>
    </w:p>
    <w:p w14:paraId="2A2C498A" w14:textId="383EFDFE" w:rsidR="00C464F8" w:rsidRPr="00BF56C1" w:rsidRDefault="00543A7B" w:rsidP="00543A7B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</w:pPr>
      <w:r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Das v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orliegende</w:t>
      </w:r>
      <w:r w:rsidR="001701C0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Formular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muss vom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Zuschlagsempfänger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ausgefüllt und übermittelt werden. Im Falle von BG und gewöhnlichem Konsortium muss </w:t>
      </w:r>
      <w:r w:rsidR="00C97D46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es</w:t>
      </w:r>
      <w:r w:rsidR="003E7DAC" w:rsidRPr="00BF56C1">
        <w:rPr>
          <w:lang w:val="de-DE"/>
        </w:rPr>
        <w:t xml:space="preserve"> </w:t>
      </w:r>
      <w:r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vom </w:t>
      </w:r>
      <w:r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federführende</w:t>
      </w:r>
      <w:r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n Unternehmen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und von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jedem auftraggebende</w:t>
      </w:r>
      <w:r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m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 xml:space="preserve"> Mitglied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des Zusammenschlusses ausgefüllt werden</w:t>
      </w:r>
      <w:r w:rsidR="00C464F8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, i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m Falle von Konsortien nach Art. 45 Abs</w:t>
      </w:r>
      <w:r w:rsidR="00DF7743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.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2 Buchst</w:t>
      </w:r>
      <w:r w:rsidR="00DF7743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.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b) und c) </w:t>
      </w:r>
      <w:r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des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GvD Nr. 50/2016</w:t>
      </w:r>
      <w:r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,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vom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Konsortium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und </w:t>
      </w:r>
      <w:r w:rsidR="00C97D46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ggf.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von jedem 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ausführende</w:t>
      </w:r>
      <w:r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m</w:t>
      </w:r>
      <w:r w:rsidR="003E7DAC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Unternehmen des Konsortiums</w:t>
      </w:r>
      <w:r w:rsidR="00C464F8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. Etwaige Hilfsunternehmen müssen </w:t>
      </w:r>
      <w:r w:rsidR="00C97D46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>es</w:t>
      </w:r>
      <w:r w:rsidR="00A824DF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nur dann ausfüllen und übermitteln, wenn </w:t>
      </w:r>
      <w:r w:rsidR="00A824DF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 xml:space="preserve">nach </w:t>
      </w:r>
      <w:r w:rsidR="00C97D46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>Erstellung</w:t>
      </w:r>
      <w:r w:rsidR="00A824DF" w:rsidRPr="00BF56C1">
        <w:rPr>
          <w:rFonts w:eastAsia="Arial Unicode MS" w:cs="Arial"/>
          <w:b/>
          <w:bCs/>
          <w:noProof w:val="0"/>
          <w:sz w:val="18"/>
          <w:szCs w:val="18"/>
          <w:u w:val="single"/>
          <w:lang w:val="de-DE" w:eastAsia="ar-SA"/>
        </w:rPr>
        <w:t xml:space="preserve"> der Anlage A1ter Änderungen</w:t>
      </w:r>
      <w:r w:rsidR="00A824DF" w:rsidRPr="00BF56C1">
        <w:rPr>
          <w:rFonts w:eastAsia="Arial Unicode MS" w:cs="Arial"/>
          <w:b/>
          <w:bCs/>
          <w:noProof w:val="0"/>
          <w:sz w:val="18"/>
          <w:szCs w:val="18"/>
          <w:lang w:val="de-DE" w:eastAsia="ar-SA"/>
        </w:rPr>
        <w:t xml:space="preserve"> eingetreten sind.</w:t>
      </w:r>
    </w:p>
    <w:p w14:paraId="459EEA55" w14:textId="77777777" w:rsidR="00C35ED6" w:rsidRPr="00BF56C1" w:rsidRDefault="00C35ED6" w:rsidP="007479DD">
      <w:pPr>
        <w:suppressAutoHyphens/>
        <w:autoSpaceDE w:val="0"/>
        <w:spacing w:line="360" w:lineRule="auto"/>
        <w:ind w:left="567" w:hanging="567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de-DE" w:eastAsia="ar-SA"/>
        </w:rPr>
      </w:pPr>
    </w:p>
    <w:p w14:paraId="31D52BFC" w14:textId="23C48E12" w:rsidR="00E93C71" w:rsidRDefault="00E93C71" w:rsidP="00E93C71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</w:pPr>
      <w:r w:rsidRPr="005F7E11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 xml:space="preserve">Die Punkte 1, 2 und 3.A.1, </w:t>
      </w:r>
      <w:r w:rsidRPr="005B32FC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>3.A.2</w:t>
      </w:r>
      <w:r w:rsidRPr="005F7E11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 xml:space="preserve"> und 3.A.3 müssen ggf. auch vom </w:t>
      </w:r>
      <w:r w:rsidRPr="00E93C71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>Mehrheitseigentümer (darunter versteht man sowohl die natürliche Person als auch die Rechtsperson) und vom alleinigen Gesellschafter (darunter versteht man lediglich die natürliche Person) ausgefüllt werden.</w:t>
      </w:r>
    </w:p>
    <w:p w14:paraId="468B1A83" w14:textId="50E82FC6" w:rsidR="00730ECE" w:rsidRDefault="00730ECE" w:rsidP="00E93C71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</w:pPr>
    </w:p>
    <w:p w14:paraId="1C38134A" w14:textId="2FD657D8" w:rsidR="00256957" w:rsidRPr="00242C1A" w:rsidRDefault="00256957" w:rsidP="00242C1A">
      <w:pPr>
        <w:spacing w:line="360" w:lineRule="auto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</w:pPr>
      <w:r w:rsidRPr="00242C1A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 xml:space="preserve">Für die Antimafiakontrollen (Art. 85 Abs. 2 Buchst. c) GvD Nr. 159/2011) müssen die Punkte 1, 2 und 3.A.3 </w:t>
      </w:r>
      <w:r w:rsidR="00242C1A" w:rsidRPr="00377B2F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 xml:space="preserve">des gegenständlichen Vordruckes </w:t>
      </w:r>
      <w:r w:rsidRPr="00242C1A"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  <w:t>vom alleinigen Gesellschafter oder Mehrheitsgesellschafter ausgefüllt werden.</w:t>
      </w:r>
    </w:p>
    <w:p w14:paraId="10E443F7" w14:textId="77777777" w:rsidR="00730ECE" w:rsidRPr="00730ECE" w:rsidRDefault="00730ECE" w:rsidP="00730ECE">
      <w:pPr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de-DE" w:eastAsia="ar-SA"/>
        </w:rPr>
      </w:pPr>
    </w:p>
    <w:p w14:paraId="52BB36F4" w14:textId="77777777" w:rsidR="00B34498" w:rsidRPr="00BF56C1" w:rsidRDefault="00B34498" w:rsidP="009A29F8">
      <w:pPr>
        <w:suppressAutoHyphens/>
        <w:autoSpaceDE w:val="0"/>
        <w:spacing w:line="360" w:lineRule="auto"/>
        <w:jc w:val="both"/>
        <w:rPr>
          <w:rFonts w:eastAsia="Arial Unicode MS" w:cs="Arial"/>
          <w:b/>
          <w:bCs/>
          <w:strike/>
          <w:noProof w:val="0"/>
          <w:sz w:val="18"/>
          <w:szCs w:val="18"/>
          <w:lang w:val="de-DE" w:eastAsia="ar-SA"/>
        </w:rPr>
      </w:pPr>
    </w:p>
    <w:p w14:paraId="49CC4FC9" w14:textId="401B29FF" w:rsidR="00343DD3" w:rsidRPr="005F7E11" w:rsidRDefault="005F6C54" w:rsidP="005F7E11">
      <w:pPr>
        <w:pStyle w:val="Paragrafoelenco"/>
        <w:numPr>
          <w:ilvl w:val="0"/>
          <w:numId w:val="18"/>
        </w:numPr>
        <w:suppressAutoHyphens/>
        <w:autoSpaceDE w:val="0"/>
        <w:spacing w:line="360" w:lineRule="auto"/>
        <w:rPr>
          <w:rFonts w:cs="Arial"/>
          <w:b/>
          <w:noProof w:val="0"/>
          <w:sz w:val="22"/>
          <w:szCs w:val="22"/>
          <w:lang w:val="de-DE" w:eastAsia="ar-SA"/>
        </w:rPr>
      </w:pPr>
      <w:r w:rsidRPr="00BF56C1">
        <w:rPr>
          <w:rFonts w:cs="Arial"/>
          <w:b/>
          <w:noProof w:val="0"/>
          <w:sz w:val="22"/>
          <w:szCs w:val="22"/>
          <w:lang w:val="de-DE" w:eastAsia="ar-SA"/>
        </w:rPr>
        <w:t>A</w:t>
      </w:r>
      <w:r w:rsidR="005F7E11">
        <w:rPr>
          <w:rFonts w:cs="Arial"/>
          <w:b/>
          <w:noProof w:val="0"/>
          <w:sz w:val="22"/>
          <w:szCs w:val="22"/>
          <w:lang w:val="de-DE" w:eastAsia="ar-SA"/>
        </w:rPr>
        <w:t>ngaben zum Wirtschaftsteilnehmer</w:t>
      </w:r>
    </w:p>
    <w:p w14:paraId="49AD853D" w14:textId="62F4FC36" w:rsidR="00F90D52" w:rsidRDefault="00F90D52" w:rsidP="00F90D52">
      <w:pPr>
        <w:suppressAutoHyphens/>
        <w:autoSpaceDE w:val="0"/>
        <w:rPr>
          <w:rFonts w:cs="Arial"/>
          <w:b/>
          <w:noProof w:val="0"/>
          <w:sz w:val="22"/>
          <w:szCs w:val="22"/>
          <w:lang w:val="it-IT" w:eastAsia="ar-SA"/>
        </w:rPr>
      </w:pPr>
    </w:p>
    <w:tbl>
      <w:tblPr>
        <w:tblStyle w:val="Grigliatabella"/>
        <w:tblW w:w="9781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2268"/>
      </w:tblGrid>
      <w:tr w:rsidR="00483201" w14:paraId="290150B5" w14:textId="77777777" w:rsidTr="00483201">
        <w:tc>
          <w:tcPr>
            <w:tcW w:w="2694" w:type="dxa"/>
            <w:vAlign w:val="center"/>
          </w:tcPr>
          <w:p w14:paraId="66A84A21" w14:textId="5074AC2C" w:rsidR="0048320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Bezeichnung</w:t>
            </w:r>
            <w:r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130D251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14:paraId="2F7C397A" w14:textId="77777777" w:rsidTr="00483201">
        <w:tc>
          <w:tcPr>
            <w:tcW w:w="2694" w:type="dxa"/>
            <w:vAlign w:val="center"/>
          </w:tcPr>
          <w:p w14:paraId="3281FD15" w14:textId="5A1528B1" w:rsidR="0048320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Steuern</w:t>
            </w:r>
            <w:r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ummer:</w:t>
            </w:r>
          </w:p>
        </w:tc>
        <w:tc>
          <w:tcPr>
            <w:tcW w:w="7087" w:type="dxa"/>
            <w:gridSpan w:val="3"/>
            <w:vAlign w:val="center"/>
          </w:tcPr>
          <w:p w14:paraId="3FD6D37D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:rsidRPr="004A1510" w14:paraId="0164D15A" w14:textId="77777777" w:rsidTr="00483201">
        <w:tc>
          <w:tcPr>
            <w:tcW w:w="2694" w:type="dxa"/>
            <w:vAlign w:val="center"/>
          </w:tcPr>
          <w:p w14:paraId="4BB5D9B5" w14:textId="620A29B0" w:rsidR="00483201" w:rsidRPr="004A1510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proofErr w:type="gramStart"/>
            <w:r w:rsidRPr="005F7E11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MwSt.</w:t>
            </w:r>
            <w:r w:rsidR="00F63FE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-</w:t>
            </w:r>
            <w:proofErr w:type="gramEnd"/>
            <w:r w:rsidRPr="005F7E11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Nr.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1A6DCD2C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:rsidRPr="004A1510" w14:paraId="43293048" w14:textId="77777777" w:rsidTr="00483201">
        <w:tc>
          <w:tcPr>
            <w:tcW w:w="2694" w:type="dxa"/>
            <w:vAlign w:val="center"/>
          </w:tcPr>
          <w:p w14:paraId="13C01E4C" w14:textId="7DA43787" w:rsidR="00483201" w:rsidRPr="004A1510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Anschrift Rechtssitz</w:t>
            </w:r>
            <w:r w:rsidRPr="00DC230F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C5710B8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14:paraId="7CA81483" w14:textId="77777777" w:rsidTr="00483201">
        <w:tc>
          <w:tcPr>
            <w:tcW w:w="2694" w:type="dxa"/>
            <w:vAlign w:val="center"/>
          </w:tcPr>
          <w:p w14:paraId="1E2E1C9D" w14:textId="2827855E" w:rsidR="0048320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343DD3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PEC</w:t>
            </w:r>
            <w:r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-Adresse:</w:t>
            </w:r>
          </w:p>
        </w:tc>
        <w:tc>
          <w:tcPr>
            <w:tcW w:w="7087" w:type="dxa"/>
            <w:gridSpan w:val="3"/>
            <w:vAlign w:val="center"/>
          </w:tcPr>
          <w:p w14:paraId="6A0C806F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:rsidRPr="00187431" w14:paraId="1DBA80B0" w14:textId="77777777" w:rsidTr="00483201">
        <w:tc>
          <w:tcPr>
            <w:tcW w:w="2694" w:type="dxa"/>
            <w:vAlign w:val="center"/>
          </w:tcPr>
          <w:p w14:paraId="3FAC8938" w14:textId="77777777" w:rsidR="00483201" w:rsidRPr="005F7E1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Kontaktperson</w:t>
            </w:r>
          </w:p>
          <w:p w14:paraId="5727DEE6" w14:textId="5919116B" w:rsidR="00483201" w:rsidRPr="0018743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highlight w:val="yellow"/>
                <w:lang w:val="it-IT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(Nachname, Vorname):</w:t>
            </w:r>
          </w:p>
        </w:tc>
        <w:tc>
          <w:tcPr>
            <w:tcW w:w="3685" w:type="dxa"/>
            <w:vAlign w:val="center"/>
          </w:tcPr>
          <w:p w14:paraId="2F9EFA64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F8AA32" w14:textId="021FC422" w:rsidR="00483201" w:rsidRPr="00A209D8" w:rsidRDefault="00483201" w:rsidP="00483201">
            <w:pPr>
              <w:suppressAutoHyphens/>
              <w:autoSpaceDE w:val="0"/>
              <w:ind w:left="-65"/>
              <w:jc w:val="center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Telefonnr</w:t>
            </w:r>
            <w:r w:rsidRPr="00A209D8"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5EA5E7CD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14:paraId="22279090" w14:textId="77777777" w:rsidTr="00483201">
        <w:tc>
          <w:tcPr>
            <w:tcW w:w="2694" w:type="dxa"/>
            <w:vAlign w:val="center"/>
          </w:tcPr>
          <w:p w14:paraId="16E79D62" w14:textId="72BEFA91" w:rsidR="00483201" w:rsidRPr="00343DD3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5F7E11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Erklärende</w:t>
            </w:r>
            <w:r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/r</w:t>
            </w:r>
            <w:r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E8D69FB" w14:textId="77777777" w:rsidR="00483201" w:rsidRPr="00A209D8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it-IT" w:eastAsia="ar-SA"/>
              </w:rPr>
            </w:pP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separate"/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A209D8">
              <w:rPr>
                <w:rFonts w:cs="Arial"/>
                <w:b/>
                <w:caps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83201" w:rsidRPr="00767B57" w14:paraId="7CF77AA9" w14:textId="77777777" w:rsidTr="00483201">
        <w:tc>
          <w:tcPr>
            <w:tcW w:w="2694" w:type="dxa"/>
            <w:vAlign w:val="center"/>
          </w:tcPr>
          <w:p w14:paraId="62E197A3" w14:textId="41F28304" w:rsidR="00483201" w:rsidRPr="00483201" w:rsidRDefault="00483201" w:rsidP="00483201">
            <w:pPr>
              <w:suppressAutoHyphens/>
              <w:autoSpaceDE w:val="0"/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</w:pPr>
            <w:r w:rsidRPr="00483201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In ihrer/seiner Eigenschaft als:</w:t>
            </w:r>
          </w:p>
        </w:tc>
        <w:tc>
          <w:tcPr>
            <w:tcW w:w="7087" w:type="dxa"/>
            <w:gridSpan w:val="3"/>
            <w:vAlign w:val="center"/>
          </w:tcPr>
          <w:p w14:paraId="03833251" w14:textId="79AF8742" w:rsidR="00483201" w:rsidRPr="00F27AB5" w:rsidRDefault="00483201" w:rsidP="00C433FA">
            <w:pPr>
              <w:tabs>
                <w:tab w:val="left" w:pos="1560"/>
              </w:tabs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AB5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F27AB5">
              <w:rPr>
                <w:sz w:val="18"/>
                <w:szCs w:val="18"/>
                <w:lang w:val="de-DE"/>
              </w:rPr>
              <w:t xml:space="preserve"> </w:t>
            </w:r>
            <w:r w:rsidRPr="00C84794">
              <w:rPr>
                <w:sz w:val="18"/>
                <w:szCs w:val="18"/>
                <w:lang w:val="de-DE"/>
              </w:rPr>
              <w:t>gesetzliche</w:t>
            </w:r>
            <w:r w:rsidR="00767B57">
              <w:rPr>
                <w:sz w:val="18"/>
                <w:szCs w:val="18"/>
                <w:lang w:val="de-DE"/>
              </w:rPr>
              <w:t>/</w:t>
            </w:r>
            <w:r w:rsidRPr="00C84794">
              <w:rPr>
                <w:sz w:val="18"/>
                <w:szCs w:val="18"/>
                <w:lang w:val="de-DE"/>
              </w:rPr>
              <w:t>r Vertreter</w:t>
            </w:r>
            <w:r w:rsidR="00767B57">
              <w:rPr>
                <w:sz w:val="18"/>
                <w:szCs w:val="18"/>
                <w:lang w:val="de-DE"/>
              </w:rPr>
              <w:t>/in</w:t>
            </w:r>
            <w:r w:rsidR="00F63FEF">
              <w:rPr>
                <w:sz w:val="18"/>
                <w:szCs w:val="18"/>
                <w:lang w:val="de-DE"/>
              </w:rPr>
              <w:t xml:space="preserve"> </w:t>
            </w:r>
            <w:r w:rsidR="00767B57">
              <w:rPr>
                <w:sz w:val="18"/>
                <w:szCs w:val="18"/>
                <w:lang w:val="de-DE"/>
              </w:rPr>
              <w:t xml:space="preserve">– </w:t>
            </w:r>
            <w:r w:rsidRPr="00C84794">
              <w:rPr>
                <w:sz w:val="18"/>
                <w:szCs w:val="18"/>
                <w:lang w:val="de-DE"/>
              </w:rPr>
              <w:t>Inhaber</w:t>
            </w:r>
            <w:r w:rsidR="00767B57">
              <w:rPr>
                <w:sz w:val="18"/>
                <w:szCs w:val="18"/>
                <w:lang w:val="de-DE"/>
              </w:rPr>
              <w:t>/in</w:t>
            </w:r>
          </w:p>
          <w:p w14:paraId="5B2E08B1" w14:textId="5562A802" w:rsidR="00483201" w:rsidRPr="00F27AB5" w:rsidRDefault="00483201" w:rsidP="00C433FA">
            <w:pPr>
              <w:tabs>
                <w:tab w:val="left" w:pos="1560"/>
              </w:tabs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AB5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F27AB5">
              <w:rPr>
                <w:sz w:val="18"/>
                <w:szCs w:val="18"/>
                <w:lang w:val="de-DE"/>
              </w:rPr>
              <w:t xml:space="preserve"> </w:t>
            </w:r>
            <w:r w:rsidRPr="00C84794">
              <w:rPr>
                <w:sz w:val="18"/>
                <w:szCs w:val="18"/>
                <w:lang w:val="de-DE"/>
              </w:rPr>
              <w:t>Generalbevollmächtigte</w:t>
            </w:r>
            <w:r w:rsidR="00767B57">
              <w:rPr>
                <w:sz w:val="18"/>
                <w:szCs w:val="18"/>
                <w:lang w:val="de-DE"/>
              </w:rPr>
              <w:t>/</w:t>
            </w:r>
            <w:r w:rsidRPr="00C84794">
              <w:rPr>
                <w:sz w:val="18"/>
                <w:szCs w:val="18"/>
                <w:lang w:val="de-DE"/>
              </w:rPr>
              <w:t>r</w:t>
            </w:r>
          </w:p>
          <w:p w14:paraId="10106225" w14:textId="77DA6FD1" w:rsidR="00483201" w:rsidRPr="00F27AB5" w:rsidRDefault="00483201" w:rsidP="00C433FA">
            <w:pPr>
              <w:tabs>
                <w:tab w:val="left" w:pos="1560"/>
              </w:tabs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AB5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F27AB5">
              <w:rPr>
                <w:sz w:val="18"/>
                <w:szCs w:val="18"/>
                <w:lang w:val="de-DE"/>
              </w:rPr>
              <w:t xml:space="preserve"> </w:t>
            </w:r>
            <w:r w:rsidR="00767B57">
              <w:rPr>
                <w:sz w:val="18"/>
                <w:szCs w:val="18"/>
                <w:lang w:val="de-DE"/>
              </w:rPr>
              <w:t>Sonderbevollmächtigte/r</w:t>
            </w:r>
          </w:p>
          <w:p w14:paraId="5F91D1DF" w14:textId="04762C59" w:rsidR="00483201" w:rsidRPr="00767B57" w:rsidRDefault="00483201" w:rsidP="00C433FA">
            <w:pPr>
              <w:tabs>
                <w:tab w:val="left" w:pos="1560"/>
              </w:tabs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340A87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B57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767B57">
              <w:rPr>
                <w:sz w:val="18"/>
                <w:szCs w:val="18"/>
                <w:lang w:val="de-DE"/>
              </w:rPr>
              <w:t xml:space="preserve"> </w:t>
            </w:r>
            <w:r w:rsidR="00C433FA" w:rsidRPr="006F3F07">
              <w:rPr>
                <w:sz w:val="18"/>
                <w:szCs w:val="18"/>
                <w:lang w:val="de-DE"/>
              </w:rPr>
              <w:t>Geschäftsführer</w:t>
            </w:r>
            <w:r w:rsidR="00767B57">
              <w:rPr>
                <w:sz w:val="18"/>
                <w:szCs w:val="18"/>
                <w:lang w:val="de-DE"/>
              </w:rPr>
              <w:t>/in</w:t>
            </w:r>
          </w:p>
          <w:p w14:paraId="782D4D32" w14:textId="2FD5CAC5" w:rsidR="00483201" w:rsidRPr="00767B57" w:rsidRDefault="00483201" w:rsidP="00C433FA">
            <w:pPr>
              <w:tabs>
                <w:tab w:val="left" w:pos="1560"/>
              </w:tabs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340A87">
              <w:rPr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B57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340A87">
              <w:rPr>
                <w:sz w:val="18"/>
                <w:szCs w:val="18"/>
                <w:lang w:val="it-IT"/>
              </w:rPr>
              <w:fldChar w:fldCharType="end"/>
            </w:r>
            <w:r w:rsidRPr="00767B57">
              <w:rPr>
                <w:sz w:val="18"/>
                <w:szCs w:val="18"/>
                <w:lang w:val="de-DE"/>
              </w:rPr>
              <w:t xml:space="preserve"> </w:t>
            </w:r>
            <w:r w:rsidR="00767B57">
              <w:rPr>
                <w:sz w:val="18"/>
                <w:szCs w:val="18"/>
                <w:lang w:val="de-DE"/>
              </w:rPr>
              <w:t>A</w:t>
            </w:r>
            <w:r w:rsidR="00C433FA" w:rsidRPr="00767B57">
              <w:rPr>
                <w:sz w:val="18"/>
                <w:szCs w:val="18"/>
                <w:lang w:val="de-DE"/>
              </w:rPr>
              <w:t>nderes, präzisieren</w:t>
            </w:r>
            <w:r w:rsidRPr="00767B57">
              <w:rPr>
                <w:sz w:val="18"/>
                <w:szCs w:val="18"/>
                <w:lang w:val="de-DE"/>
              </w:rPr>
              <w:t xml:space="preserve">: </w:t>
            </w:r>
            <w:r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67B57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</w:r>
            <w:r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Pr="00340A87">
              <w:rPr>
                <w:caps/>
                <w:sz w:val="18"/>
                <w:szCs w:val="18"/>
                <w:lang w:val="it-IT" w:eastAsia="ar-SA"/>
              </w:rPr>
              <w:t> </w:t>
            </w:r>
            <w:r w:rsidRPr="00340A87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767B57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483201" w:rsidRPr="00340A87" w14:paraId="458331F2" w14:textId="77777777" w:rsidTr="00483201">
        <w:tc>
          <w:tcPr>
            <w:tcW w:w="2694" w:type="dxa"/>
            <w:vAlign w:val="center"/>
          </w:tcPr>
          <w:p w14:paraId="3D299D35" w14:textId="4E6F5CCD" w:rsidR="00483201" w:rsidRPr="00483201" w:rsidRDefault="00483201" w:rsidP="00483201">
            <w:pPr>
              <w:suppressAutoHyphens/>
              <w:autoSpaceDE w:val="0"/>
              <w:spacing w:after="60"/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</w:pPr>
            <w:bookmarkStart w:id="2" w:name="_Hlk21934861"/>
            <w:r w:rsidRPr="00C84794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lastRenderedPageBreak/>
              <w:t xml:space="preserve">Der ausländische Wirtschaftsteilnehmer </w:t>
            </w:r>
            <w:r w:rsidR="00C433FA" w:rsidRPr="00C84794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 xml:space="preserve">MUSS </w:t>
            </w:r>
            <w:r w:rsidRPr="00C84794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folgende Unterlagen beilegen:</w:t>
            </w:r>
          </w:p>
        </w:tc>
        <w:tc>
          <w:tcPr>
            <w:tcW w:w="7087" w:type="dxa"/>
            <w:gridSpan w:val="3"/>
          </w:tcPr>
          <w:p w14:paraId="0080BED1" w14:textId="6643CA36" w:rsidR="00483201" w:rsidRPr="00C433FA" w:rsidRDefault="00483201" w:rsidP="00C433FA">
            <w:pPr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C433FA">
              <w:rPr>
                <w:sz w:val="18"/>
                <w:szCs w:val="18"/>
                <w:lang w:val="de-DE"/>
              </w:rPr>
              <w:t xml:space="preserve"> </w:t>
            </w:r>
            <w:r w:rsidR="00C433FA" w:rsidRPr="006F3F07">
              <w:rPr>
                <w:sz w:val="18"/>
                <w:szCs w:val="18"/>
                <w:lang w:val="de-DE"/>
              </w:rPr>
              <w:t>aktueller Handelskammerauszug</w:t>
            </w:r>
          </w:p>
          <w:p w14:paraId="6625131E" w14:textId="2383FB2C" w:rsidR="00483201" w:rsidRPr="00C433FA" w:rsidRDefault="00483201" w:rsidP="00C433FA">
            <w:pPr>
              <w:spacing w:before="40" w:after="40"/>
              <w:ind w:left="1418" w:hanging="1418"/>
              <w:rPr>
                <w:sz w:val="18"/>
                <w:szCs w:val="18"/>
                <w:lang w:val="de-DE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F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C433FA">
              <w:rPr>
                <w:sz w:val="18"/>
                <w:szCs w:val="18"/>
                <w:lang w:val="de-DE"/>
              </w:rPr>
              <w:t xml:space="preserve"> </w:t>
            </w:r>
            <w:r w:rsidR="00C433FA" w:rsidRPr="00C84794">
              <w:rPr>
                <w:sz w:val="18"/>
                <w:szCs w:val="18"/>
                <w:lang w:val="de-DE"/>
              </w:rPr>
              <w:t>aktueller Auszug aus dem B</w:t>
            </w:r>
            <w:r w:rsidR="00C433FA">
              <w:rPr>
                <w:sz w:val="18"/>
                <w:szCs w:val="18"/>
                <w:lang w:val="de-DE"/>
              </w:rPr>
              <w:t>erufsverzeichnis</w:t>
            </w:r>
          </w:p>
          <w:p w14:paraId="375B52C5" w14:textId="54A3119E" w:rsidR="00483201" w:rsidRPr="00BF1ADC" w:rsidRDefault="00483201" w:rsidP="00C433FA">
            <w:pPr>
              <w:spacing w:before="40" w:after="40"/>
              <w:ind w:left="1418" w:hanging="1418"/>
              <w:rPr>
                <w:strike/>
                <w:sz w:val="18"/>
                <w:szCs w:val="18"/>
                <w:lang w:val="it-IT"/>
              </w:rPr>
            </w:pPr>
            <w:r w:rsidRPr="00A15562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56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12461">
              <w:rPr>
                <w:sz w:val="18"/>
                <w:szCs w:val="18"/>
                <w:lang w:val="it-IT"/>
              </w:rPr>
            </w:r>
            <w:r w:rsidR="00612461">
              <w:rPr>
                <w:sz w:val="18"/>
                <w:szCs w:val="18"/>
                <w:lang w:val="it-IT"/>
              </w:rPr>
              <w:fldChar w:fldCharType="separate"/>
            </w:r>
            <w:r w:rsidRPr="00A15562">
              <w:rPr>
                <w:sz w:val="18"/>
                <w:szCs w:val="18"/>
                <w:lang w:val="it-IT"/>
              </w:rPr>
              <w:fldChar w:fldCharType="end"/>
            </w:r>
            <w:r w:rsidRPr="00A15562">
              <w:rPr>
                <w:sz w:val="18"/>
                <w:szCs w:val="18"/>
                <w:lang w:val="it-IT"/>
              </w:rPr>
              <w:t xml:space="preserve"> </w:t>
            </w:r>
            <w:r w:rsidR="00C433FA">
              <w:rPr>
                <w:sz w:val="18"/>
                <w:szCs w:val="18"/>
                <w:lang w:val="it-IT"/>
              </w:rPr>
              <w:t>eidesstattliche oder gleichwertige Erklärung</w:t>
            </w:r>
          </w:p>
        </w:tc>
      </w:tr>
      <w:bookmarkEnd w:id="2"/>
    </w:tbl>
    <w:p w14:paraId="551FFDB5" w14:textId="77777777" w:rsidR="00483201" w:rsidRPr="00A15562" w:rsidRDefault="00483201" w:rsidP="00483201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18614532" w14:textId="77777777" w:rsidR="00483201" w:rsidRPr="00C84794" w:rsidRDefault="00483201" w:rsidP="00F90D52">
      <w:pPr>
        <w:suppressAutoHyphens/>
        <w:autoSpaceDE w:val="0"/>
        <w:rPr>
          <w:rFonts w:cs="Arial"/>
          <w:b/>
          <w:noProof w:val="0"/>
          <w:sz w:val="22"/>
          <w:szCs w:val="22"/>
          <w:lang w:val="it-IT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D52" w14:paraId="27438CE8" w14:textId="77777777" w:rsidTr="00F90D52">
        <w:tc>
          <w:tcPr>
            <w:tcW w:w="9628" w:type="dxa"/>
          </w:tcPr>
          <w:p w14:paraId="308ACDE8" w14:textId="30875EC3" w:rsidR="00F90D52" w:rsidRPr="00F90D52" w:rsidRDefault="00F90D52" w:rsidP="00C433FA">
            <w:pPr>
              <w:spacing w:before="40" w:after="40"/>
              <w:ind w:left="1418" w:hanging="1418"/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</w:pPr>
            <w:r w:rsidRPr="00F90D52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>Zusätzliche Bemerkungen, die de</w:t>
            </w:r>
            <w:r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>r</w:t>
            </w:r>
            <w:r w:rsidRPr="00F90D52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 W</w:t>
            </w:r>
            <w:r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irtschaftsteilnehmer für angemessen erachtet: </w:t>
            </w:r>
          </w:p>
          <w:p w14:paraId="64A84A9E" w14:textId="1C34F921" w:rsidR="00F90D52" w:rsidRDefault="00F90D52" w:rsidP="00F90D52">
            <w:pPr>
              <w:suppressAutoHyphens/>
              <w:autoSpaceDE w:val="0"/>
              <w:spacing w:before="120" w:after="120"/>
              <w:rPr>
                <w:rFonts w:cs="Arial"/>
                <w:b/>
                <w:noProof w:val="0"/>
                <w:sz w:val="22"/>
                <w:szCs w:val="22"/>
                <w:lang w:val="it-IT" w:eastAsia="ar-SA"/>
              </w:rPr>
            </w:pP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instrText xml:space="preserve"> FORMTEXT </w:instrTex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t> </w:t>
            </w:r>
            <w:r>
              <w:rPr>
                <w:rFonts w:cs="Arial"/>
                <w:bCs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3"/>
          </w:p>
        </w:tc>
      </w:tr>
    </w:tbl>
    <w:p w14:paraId="281CC4BF" w14:textId="2EE7ED5D" w:rsidR="009A29F8" w:rsidRPr="0005002B" w:rsidRDefault="009A29F8" w:rsidP="00037612">
      <w:pPr>
        <w:rPr>
          <w:rFonts w:cs="Arial"/>
          <w:b/>
          <w:noProof w:val="0"/>
          <w:sz w:val="22"/>
          <w:szCs w:val="18"/>
          <w:lang w:val="it-IT" w:eastAsia="ar-SA"/>
        </w:rPr>
      </w:pPr>
    </w:p>
    <w:p w14:paraId="72B4A8F4" w14:textId="7891AEAF" w:rsidR="00EE2ADF" w:rsidRPr="0005002B" w:rsidRDefault="00CE01E4" w:rsidP="0005002B">
      <w:pPr>
        <w:pStyle w:val="Paragrafoelenco"/>
        <w:numPr>
          <w:ilvl w:val="0"/>
          <w:numId w:val="18"/>
        </w:numPr>
        <w:tabs>
          <w:tab w:val="num" w:pos="900"/>
        </w:tabs>
        <w:suppressAutoHyphens/>
        <w:autoSpaceDE w:val="0"/>
        <w:spacing w:before="360" w:after="120" w:line="360" w:lineRule="auto"/>
        <w:ind w:left="357" w:hanging="357"/>
        <w:contextualSpacing w:val="0"/>
        <w:rPr>
          <w:rFonts w:cs="Arial"/>
          <w:b/>
          <w:bCs/>
          <w:noProof w:val="0"/>
          <w:sz w:val="22"/>
          <w:szCs w:val="22"/>
          <w:lang w:val="de-DE" w:eastAsia="ar-SA"/>
        </w:rPr>
      </w:pPr>
      <w:r w:rsidRPr="00BF56C1">
        <w:rPr>
          <w:rFonts w:cs="Arial"/>
          <w:b/>
          <w:bCs/>
          <w:noProof w:val="0"/>
          <w:sz w:val="22"/>
          <w:szCs w:val="22"/>
          <w:lang w:val="de-DE" w:eastAsia="ar-SA"/>
        </w:rPr>
        <w:t>A</w:t>
      </w:r>
      <w:r w:rsidR="0005002B">
        <w:rPr>
          <w:rFonts w:cs="Arial"/>
          <w:b/>
          <w:bCs/>
          <w:noProof w:val="0"/>
          <w:sz w:val="22"/>
          <w:szCs w:val="22"/>
          <w:lang w:val="de-DE" w:eastAsia="ar-SA"/>
        </w:rPr>
        <w:t>ngabe der Rechtssubjekte nach Art. 80 Abs. 3 des GvD Nr. 50/2016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C4566" w:rsidRPr="00BF56C1" w14:paraId="3E6CA50E" w14:textId="77777777" w:rsidTr="00321B39">
        <w:tc>
          <w:tcPr>
            <w:tcW w:w="9633" w:type="dxa"/>
          </w:tcPr>
          <w:p w14:paraId="28BF7872" w14:textId="4B284931" w:rsidR="0005002B" w:rsidRPr="0069016D" w:rsidRDefault="0005002B" w:rsidP="00C433FA">
            <w:pPr>
              <w:tabs>
                <w:tab w:val="left" w:pos="4569"/>
                <w:tab w:val="left" w:pos="5561"/>
              </w:tabs>
              <w:suppressAutoHyphens/>
              <w:autoSpaceDE w:val="0"/>
              <w:spacing w:before="60" w:line="360" w:lineRule="auto"/>
              <w:jc w:val="both"/>
              <w:rPr>
                <w:rFonts w:cs="Arial"/>
                <w:b/>
                <w:i/>
                <w:noProof w:val="0"/>
                <w:sz w:val="18"/>
                <w:szCs w:val="18"/>
                <w:u w:val="single"/>
                <w:lang w:val="de-DE" w:eastAsia="ar-SA"/>
              </w:rPr>
            </w:pPr>
            <w:bookmarkStart w:id="4" w:name="_Hlk21934828"/>
            <w:r w:rsidRPr="0069016D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AMTIERENDE SUBJEKTE:</w:t>
            </w:r>
          </w:p>
          <w:p w14:paraId="041338E9" w14:textId="6E6031AB" w:rsidR="0005002B" w:rsidRPr="00AF0C1C" w:rsidRDefault="0069016D" w:rsidP="00C433FA">
            <w:pPr>
              <w:tabs>
                <w:tab w:val="left" w:pos="4569"/>
                <w:tab w:val="left" w:pos="5561"/>
              </w:tabs>
              <w:suppressAutoHyphens/>
              <w:autoSpaceDE w:val="0"/>
              <w:jc w:val="both"/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</w:pPr>
            <w:r w:rsidRPr="00577F7E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(</w:t>
            </w:r>
            <w:r w:rsidR="0005002B" w:rsidRPr="0005002B">
              <w:rPr>
                <w:rFonts w:cs="Arial"/>
                <w:i/>
                <w:noProof w:val="0"/>
                <w:sz w:val="18"/>
                <w:szCs w:val="18"/>
                <w:u w:val="single"/>
                <w:lang w:val="de-DE" w:eastAsia="ar-SA"/>
              </w:rPr>
              <w:t>Bekleidetes Amt angeben</w:t>
            </w:r>
            <w:r w:rsidR="0005002B">
              <w:rPr>
                <w:rFonts w:cs="Arial"/>
                <w:i/>
                <w:noProof w:val="0"/>
                <w:sz w:val="18"/>
                <w:szCs w:val="18"/>
                <w:u w:val="single"/>
                <w:lang w:val="de-DE" w:eastAsia="ar-SA"/>
              </w:rPr>
              <w:t>, wie z.B.:</w:t>
            </w:r>
            <w:r w:rsidR="00734BC9" w:rsidRPr="00981DFB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9840EA" w:rsidRPr="007B2EF1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Inhaber</w:t>
            </w:r>
            <w:r w:rsidR="009840EA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,</w:t>
            </w:r>
            <w:r w:rsidR="009840EA" w:rsidRPr="007B2EF1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734BC9" w:rsidRPr="007B2EF1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gesetzliche Vertreter</w:t>
            </w:r>
            <w:r w:rsidR="009840EA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,</w:t>
            </w:r>
            <w:r w:rsidR="007B2EF1" w:rsidRPr="007B2EF1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 xml:space="preserve"> technische Leiter</w:t>
            </w:r>
            <w:r w:rsidR="007B2EF1" w:rsidRPr="00AF0C1C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,</w:t>
            </w:r>
            <w:r w:rsidR="00914F74" w:rsidRPr="00AF0C1C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914F74" w:rsidRPr="00AF0C1C">
              <w:rPr>
                <w:rFonts w:cs="Arial"/>
                <w:b/>
                <w:bCs/>
                <w:i/>
                <w:noProof w:val="0"/>
                <w:sz w:val="18"/>
                <w:szCs w:val="18"/>
                <w:lang w:val="de-DE" w:eastAsia="ar-SA"/>
              </w:rPr>
              <w:t xml:space="preserve">Prokuristen </w:t>
            </w:r>
            <w:r w:rsidR="00914F74" w:rsidRPr="00AF0C1C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und andere</w:t>
            </w:r>
            <w:r w:rsidR="007B2EF1" w:rsidRPr="00AF0C1C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981DFB" w:rsidRPr="00AF0C1C">
              <w:rPr>
                <w:rFonts w:cs="Arial"/>
                <w:i/>
                <w:noProof w:val="0"/>
                <w:sz w:val="18"/>
                <w:szCs w:val="18"/>
                <w:lang w:val="de-DE" w:eastAsia="ar-SA"/>
              </w:rPr>
              <w:t>Subjekte mit Vertretungs-, Leitungs- und Aufsichtsbefugnis, usw.)</w:t>
            </w:r>
          </w:p>
          <w:p w14:paraId="27525F16" w14:textId="77777777" w:rsidR="005D45F3" w:rsidRPr="00AF0C1C" w:rsidRDefault="005D45F3" w:rsidP="00C433FA">
            <w:pPr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bookmarkEnd w:id="4"/>
          <w:p w14:paraId="25DF15DB" w14:textId="2CC9A8A6" w:rsidR="005D45F3" w:rsidRPr="00AF0C1C" w:rsidRDefault="005D45F3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 w:rsidR="00C433FA"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C433FA"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 w:rsidR="00C433FA"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AF0C1C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7A563EE8" w14:textId="2AAC5A11" w:rsidR="005D45F3" w:rsidRPr="00ED1359" w:rsidRDefault="00ED1359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AF0C1C">
              <w:rPr>
                <w:sz w:val="18"/>
                <w:szCs w:val="18"/>
                <w:lang w:val="de-DE"/>
              </w:rPr>
              <w:t>Steuernr.</w:t>
            </w:r>
            <w:r w:rsidR="005D45F3"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 w:rsidR="00C433FA"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5D45F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5D45F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5D45F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5D45F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5D45F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5D45F3"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59B84E01" w14:textId="7026E28E" w:rsidR="005D45F3" w:rsidRPr="00ED1359" w:rsidRDefault="005D45F3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bookmarkStart w:id="5" w:name="_Hlk21934844"/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bookmarkEnd w:id="5"/>
          <w:p w14:paraId="0E9562CB" w14:textId="2A9E4562" w:rsidR="005D45F3" w:rsidRPr="00ED1359" w:rsidRDefault="0069016D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Wohnort</w:t>
            </w:r>
            <w:r w:rsidR="005D45F3"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5D45F3"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Provinz</w:t>
            </w:r>
            <w:r w:rsidR="005D45F3"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13FBC4D7" w14:textId="5464B5D3" w:rsidR="005D45F3" w:rsidRPr="00ED1359" w:rsidRDefault="0069016D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</w:t>
            </w:r>
            <w:r w:rsidR="005D45F3"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:</w:t>
            </w:r>
            <w:r w:rsidR="00C433FA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5D45F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5D45F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CBB1D55" w14:textId="77777777" w:rsidR="005D45F3" w:rsidRPr="00ED1359" w:rsidRDefault="005D45F3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6426B257" w14:textId="6323D663" w:rsidR="00C433FA" w:rsidRPr="00ED1359" w:rsidRDefault="00C433FA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3B94AA71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515B8E09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4064D912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77E84D4B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5F08F970" w14:textId="77777777" w:rsidR="005D45F3" w:rsidRPr="00ED1359" w:rsidRDefault="005D45F3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25EA3A92" w14:textId="07D9580D" w:rsidR="00C433FA" w:rsidRPr="00ED1359" w:rsidRDefault="00C433FA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5D5C47D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14DFB3E6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50532C7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1379ED4A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47D16168" w14:textId="77777777" w:rsidR="005D45F3" w:rsidRPr="00ED1359" w:rsidRDefault="005D45F3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4790E010" w14:textId="66777BDE" w:rsidR="00C433FA" w:rsidRPr="00ED1359" w:rsidRDefault="00C433FA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1BF097C9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77FBC8EA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1157C37A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EF2EC92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576A6B41" w14:textId="77777777" w:rsidR="005D45F3" w:rsidRPr="00ED1359" w:rsidRDefault="005D45F3" w:rsidP="00C433FA">
            <w:pPr>
              <w:pStyle w:val="Paragrafoelenco"/>
              <w:tabs>
                <w:tab w:val="left" w:pos="4569"/>
                <w:tab w:val="left" w:pos="5561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</w:p>
          <w:p w14:paraId="28EEF596" w14:textId="42B67D4A" w:rsidR="00C433FA" w:rsidRPr="00ED1359" w:rsidRDefault="00C433FA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72503F26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0B9395D6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7E7DE20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554151FB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A46EB59" w14:textId="786A814A" w:rsidR="0069016D" w:rsidRPr="00ED1359" w:rsidRDefault="0069016D" w:rsidP="00C433FA">
            <w:pPr>
              <w:pStyle w:val="Paragrafoelenco"/>
              <w:tabs>
                <w:tab w:val="left" w:pos="4569"/>
                <w:tab w:val="left" w:pos="5561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</w:p>
          <w:p w14:paraId="380B5095" w14:textId="5D3A34D4" w:rsidR="00C433FA" w:rsidRPr="00ED1359" w:rsidRDefault="00C433FA" w:rsidP="00C433FA">
            <w:pPr>
              <w:pStyle w:val="Paragrafoelenco"/>
              <w:numPr>
                <w:ilvl w:val="0"/>
                <w:numId w:val="15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251F3521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3945F407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4BAF7D7E" w14:textId="77777777" w:rsidR="00C433FA" w:rsidRPr="00ED1359" w:rsidRDefault="00C433FA" w:rsidP="00C433FA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0A1ABA60" w14:textId="2E19BEA8" w:rsidR="008C4566" w:rsidRPr="008C0E73" w:rsidRDefault="00C433FA" w:rsidP="008C0E73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Funktion: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</w:tc>
      </w:tr>
    </w:tbl>
    <w:p w14:paraId="6DA1689F" w14:textId="36F4747F" w:rsidR="00C433FA" w:rsidRDefault="00C433FA"/>
    <w:p w14:paraId="5B25EB4D" w14:textId="77777777" w:rsidR="00C433FA" w:rsidRDefault="00C433FA">
      <w:r>
        <w:br w:type="page"/>
      </w:r>
    </w:p>
    <w:p w14:paraId="1D5A9435" w14:textId="77777777" w:rsidR="00C433FA" w:rsidRDefault="00C433FA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9016D" w:rsidRPr="00256957" w14:paraId="5BC80575" w14:textId="77777777" w:rsidTr="00C433FA">
        <w:tc>
          <w:tcPr>
            <w:tcW w:w="9633" w:type="dxa"/>
          </w:tcPr>
          <w:p w14:paraId="453B78CF" w14:textId="5D871185" w:rsidR="000B7664" w:rsidRDefault="00037B2C" w:rsidP="00561878">
            <w:pPr>
              <w:tabs>
                <w:tab w:val="left" w:pos="4569"/>
                <w:tab w:val="left" w:pos="5561"/>
              </w:tabs>
              <w:suppressAutoHyphens/>
              <w:autoSpaceDE w:val="0"/>
              <w:spacing w:before="60" w:line="240" w:lineRule="atLeast"/>
              <w:jc w:val="both"/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</w:pPr>
            <w:r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 xml:space="preserve">AUS IHREM AMT AUSGESCHIEDENE RECHTSSUBJEKTE </w:t>
            </w:r>
            <w:r w:rsidR="00715AB7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(</w:t>
            </w:r>
            <w:r w:rsidR="00C433FA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im Zeitraum zwischen einem Jahr vor Veröffent</w:t>
            </w:r>
            <w:r w:rsidR="00866174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softHyphen/>
            </w:r>
            <w:r w:rsidR="00C433FA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lichung der Ausschreibungsbekanntmachung und dem Datum der Unterzeichnung des gegenständlichen Formulars)</w:t>
            </w:r>
            <w:r w:rsidR="00561878">
              <w:rPr>
                <w:rFonts w:cs="Arial"/>
                <w:b/>
                <w:noProof w:val="0"/>
                <w:sz w:val="18"/>
                <w:szCs w:val="18"/>
                <w:u w:val="single"/>
                <w:lang w:val="de-DE" w:eastAsia="ar-SA"/>
              </w:rPr>
              <w:t>:</w:t>
            </w:r>
          </w:p>
          <w:p w14:paraId="7B0B6E0B" w14:textId="77777777" w:rsidR="00715AB7" w:rsidRPr="00715AB7" w:rsidRDefault="00715AB7" w:rsidP="000B7664">
            <w:pPr>
              <w:suppressAutoHyphens/>
              <w:autoSpaceDE w:val="0"/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0AE49F93" w14:textId="132CC35E" w:rsidR="00866174" w:rsidRPr="00AF0C1C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Vorname:</w:t>
            </w:r>
            <w:r w:rsidRPr="00AF0C1C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AF0C1C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 w:rsidRPr="00AF0C1C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AF0C1C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7FCA86DE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17A4E2E5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2BA12291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5FB7D111" w14:textId="4A7FA4B6" w:rsidR="00866174" w:rsidRPr="00ED1359" w:rsidRDefault="00866174" w:rsidP="00866174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05273854" w14:textId="77777777" w:rsidR="00715AB7" w:rsidRPr="00ED1359" w:rsidRDefault="00715AB7" w:rsidP="00715AB7">
            <w:pPr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2C9E7611" w14:textId="07B78A6F" w:rsidR="00866174" w:rsidRPr="00ED1359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56243062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45610102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57088A9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9379A8E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2F51FD37" w14:textId="77777777" w:rsidR="00715AB7" w:rsidRPr="00ED1359" w:rsidRDefault="00715AB7" w:rsidP="00715AB7">
            <w:pPr>
              <w:suppressAutoHyphens/>
              <w:autoSpaceDE w:val="0"/>
              <w:spacing w:line="26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2531074A" w14:textId="5701330A" w:rsidR="00866174" w:rsidRPr="00ED1359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64F16338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1B78442C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FDC03E1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68DBBE8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E9763F1" w14:textId="77777777" w:rsidR="00715AB7" w:rsidRPr="00ED1359" w:rsidRDefault="00715AB7" w:rsidP="00715AB7">
            <w:pPr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</w:p>
          <w:p w14:paraId="666EA625" w14:textId="4FD896FE" w:rsidR="00866174" w:rsidRPr="00ED1359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3DE8C4BD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25D064B2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46B3D8EE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7C95FB3F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5AC785A5" w14:textId="09C5D699" w:rsidR="00715AB7" w:rsidRPr="00ED1359" w:rsidRDefault="00715AB7" w:rsidP="00715AB7">
            <w:pPr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</w:p>
          <w:p w14:paraId="20D4A975" w14:textId="0BD600B2" w:rsidR="00866174" w:rsidRPr="00ED1359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1975B3DD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5381EE44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A9E7D65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6D3D6B99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101DE8CB" w14:textId="77777777" w:rsidR="00715AB7" w:rsidRPr="00ED1359" w:rsidRDefault="00715AB7" w:rsidP="00715AB7">
            <w:pPr>
              <w:suppressAutoHyphens/>
              <w:autoSpaceDE w:val="0"/>
              <w:spacing w:line="260" w:lineRule="exact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</w:p>
          <w:p w14:paraId="3BBE2DE0" w14:textId="19C2D576" w:rsidR="00866174" w:rsidRPr="00ED1359" w:rsidRDefault="00866174" w:rsidP="00866174">
            <w:pPr>
              <w:pStyle w:val="Paragrafoelenco"/>
              <w:numPr>
                <w:ilvl w:val="0"/>
                <w:numId w:val="4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Nachname: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Vorname: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="00153403"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="00153403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="00153403" w:rsidRPr="00244365">
              <w:rPr>
                <w:rFonts w:cs="Arial"/>
                <w:caps/>
                <w:noProof w:val="0"/>
                <w:sz w:val="18"/>
                <w:szCs w:val="18"/>
                <w:lang w:val="it-IT" w:eastAsia="ar-SA"/>
              </w:rPr>
              <w:t>(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   </w:t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153403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15340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M)</w:t>
            </w:r>
          </w:p>
          <w:p w14:paraId="09F2B78E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sz w:val="18"/>
                <w:szCs w:val="18"/>
                <w:lang w:val="de-DE"/>
              </w:rPr>
              <w:t>Steuernr.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</w:p>
          <w:p w14:paraId="3F787982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Geburtsdatum: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Geburtsort: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0BDA4F8A" w14:textId="77777777" w:rsidR="00866174" w:rsidRPr="00ED1359" w:rsidRDefault="00866174" w:rsidP="00866174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suppressAutoHyphens/>
              <w:autoSpaceDE w:val="0"/>
              <w:spacing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Wohnort: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Provinz: 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  <w:p w14:paraId="3632F404" w14:textId="7F870E15" w:rsidR="0069016D" w:rsidRPr="008C0E73" w:rsidRDefault="00866174" w:rsidP="008C0E73">
            <w:pPr>
              <w:pStyle w:val="Paragrafoelenco"/>
              <w:tabs>
                <w:tab w:val="left" w:pos="1592"/>
                <w:tab w:val="left" w:pos="3010"/>
              </w:tabs>
              <w:suppressAutoHyphens/>
              <w:autoSpaceDE w:val="0"/>
              <w:spacing w:after="120" w:line="260" w:lineRule="exact"/>
              <w:ind w:left="357"/>
              <w:jc w:val="both"/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</w:pP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>ausgeschieden aus dem Amt als</w:t>
            </w:r>
            <w:r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b/>
                <w:caps/>
                <w:sz w:val="18"/>
                <w:szCs w:val="18"/>
                <w:lang w:val="de-DE" w:eastAsia="ar-SA"/>
              </w:rPr>
              <w:t> </w:t>
            </w:r>
            <w:r w:rsidRPr="00C433FA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  <w:r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ED1359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am 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t> </w:t>
            </w:r>
            <w:r w:rsidRPr="00866174">
              <w:rPr>
                <w:rFonts w:cs="Arial"/>
                <w:b/>
                <w:caps/>
                <w:noProof w:val="0"/>
                <w:sz w:val="18"/>
                <w:szCs w:val="18"/>
                <w:lang w:val="de-DE" w:eastAsia="ar-SA"/>
              </w:rPr>
              <w:fldChar w:fldCharType="end"/>
            </w:r>
          </w:p>
        </w:tc>
      </w:tr>
    </w:tbl>
    <w:p w14:paraId="6904DC0E" w14:textId="77777777" w:rsidR="008C4566" w:rsidRPr="00715AB7" w:rsidRDefault="008C4566" w:rsidP="00037612">
      <w:pPr>
        <w:suppressAutoHyphens/>
        <w:autoSpaceDE w:val="0"/>
        <w:spacing w:line="360" w:lineRule="auto"/>
        <w:jc w:val="both"/>
        <w:rPr>
          <w:noProof w:val="0"/>
          <w:sz w:val="18"/>
          <w:szCs w:val="18"/>
          <w:lang w:val="de-DE"/>
        </w:rPr>
      </w:pPr>
    </w:p>
    <w:p w14:paraId="39475032" w14:textId="77777777" w:rsidR="000D4A03" w:rsidRDefault="000D4A03">
      <w:pPr>
        <w:rPr>
          <w:rFonts w:eastAsia="Calibri"/>
          <w:lang w:val="de-DE" w:eastAsia="it-IT" w:bidi="it-IT"/>
        </w:rPr>
      </w:pPr>
      <w:r>
        <w:rPr>
          <w:rFonts w:eastAsia="Calibri"/>
          <w:lang w:val="de-DE" w:eastAsia="it-IT" w:bidi="it-IT"/>
        </w:rPr>
        <w:br w:type="page"/>
      </w:r>
    </w:p>
    <w:p w14:paraId="3A728CA0" w14:textId="0D63C8A7" w:rsidR="000D4A03" w:rsidRDefault="000D4A03" w:rsidP="00165012">
      <w:pPr>
        <w:pStyle w:val="Paragrafoelenco"/>
        <w:numPr>
          <w:ilvl w:val="0"/>
          <w:numId w:val="33"/>
        </w:numPr>
        <w:suppressAutoHyphens/>
        <w:autoSpaceDE w:val="0"/>
        <w:spacing w:before="360" w:after="120" w:line="240" w:lineRule="exact"/>
        <w:ind w:left="357" w:hanging="357"/>
        <w:contextualSpacing w:val="0"/>
        <w:rPr>
          <w:rFonts w:eastAsia="Calibri"/>
          <w:b/>
          <w:sz w:val="22"/>
          <w:szCs w:val="22"/>
          <w:lang w:val="de-DE" w:eastAsia="it-IT" w:bidi="it-IT"/>
        </w:rPr>
      </w:pPr>
      <w:r w:rsidRPr="000D4A03">
        <w:rPr>
          <w:rFonts w:eastAsia="Calibri"/>
          <w:b/>
          <w:sz w:val="22"/>
          <w:szCs w:val="22"/>
          <w:lang w:val="de-DE" w:eastAsia="it-IT" w:bidi="it-IT"/>
        </w:rPr>
        <w:lastRenderedPageBreak/>
        <w:t>Erklärung über das Nichtvorhandensein von Ausschlussgründen gemäß Art. 80 des GvD Nr. 50/2016</w:t>
      </w:r>
    </w:p>
    <w:p w14:paraId="64C4298F" w14:textId="697CB1CC" w:rsidR="00B44F53" w:rsidRDefault="00B44F53" w:rsidP="001E22F0">
      <w:pPr>
        <w:widowControl w:val="0"/>
        <w:suppressAutoHyphens/>
        <w:spacing w:before="120" w:after="120" w:line="240" w:lineRule="exact"/>
        <w:jc w:val="both"/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</w:pPr>
      <w:r w:rsidRPr="00B44F53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Mit der Unterzeichnung de</w:t>
      </w:r>
      <w:r w:rsidR="00540E2D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s</w:t>
      </w:r>
      <w:r w:rsidRPr="00B44F53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 gegenständ</w:t>
      </w:r>
      <w:r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lichen </w:t>
      </w:r>
      <w:r w:rsidR="00540E2D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Formulars</w:t>
      </w:r>
      <w:r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 erklärt der Wirtschaftsteilnehmer die Teilnahmeanforderungen des Art. 80 des GvD Nr. 50/2016 </w:t>
      </w:r>
      <w:r w:rsidR="00DC0675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ohne Unterbrechung </w:t>
      </w:r>
      <w:r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zu erfüllen</w:t>
      </w:r>
      <w:r w:rsidR="00E30400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 und zwar</w:t>
      </w:r>
      <w:r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 seit dem Datum der Einreichung des Angebotes bis zum Datum der Unterzeichnung de</w:t>
      </w:r>
      <w:r w:rsidR="00540E2D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s Formulars</w:t>
      </w:r>
      <w:r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 xml:space="preserve">. </w:t>
      </w:r>
      <w:r w:rsidRPr="00E30400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Auf jeden Fall wird daran erinnert, dass d</w:t>
      </w:r>
      <w:r w:rsidR="00E30400" w:rsidRPr="00E30400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er Wirtschaftsteilnehmer d</w:t>
      </w:r>
      <w:r w:rsidR="00E30400">
        <w:rPr>
          <w:rFonts w:eastAsia="Calibri" w:cs="Arial"/>
          <w:b/>
          <w:noProof w:val="0"/>
          <w:color w:val="000000"/>
          <w:kern w:val="20"/>
          <w:lang w:val="de-DE" w:eastAsia="it-IT" w:bidi="it-IT"/>
        </w:rPr>
        <w:t>ie Teilnahmeanforderungen fortwährend auch für die gesamte Dauer der Vertragsausführung erfüllen muss.</w:t>
      </w:r>
    </w:p>
    <w:p w14:paraId="721907B3" w14:textId="77777777" w:rsidR="001E22F0" w:rsidRPr="006F3F07" w:rsidRDefault="001E22F0" w:rsidP="001E22F0">
      <w:pPr>
        <w:pStyle w:val="Paragrafoelenco"/>
        <w:widowControl w:val="0"/>
        <w:suppressAutoHyphens/>
        <w:spacing w:line="240" w:lineRule="exact"/>
        <w:ind w:left="357"/>
        <w:contextualSpacing w:val="0"/>
        <w:jc w:val="center"/>
        <w:rPr>
          <w:rFonts w:eastAsia="Calibri" w:cs="Arial"/>
          <w:noProof w:val="0"/>
          <w:color w:val="000000"/>
          <w:kern w:val="20"/>
          <w:lang w:val="de-DE" w:eastAsia="it-IT" w:bidi="it-IT"/>
        </w:rPr>
      </w:pPr>
    </w:p>
    <w:p w14:paraId="45495011" w14:textId="229B8589" w:rsidR="001E22F0" w:rsidRPr="00507D25" w:rsidRDefault="001E22F0" w:rsidP="00C669B3">
      <w:pPr>
        <w:shd w:val="pct10" w:color="auto" w:fill="auto"/>
        <w:tabs>
          <w:tab w:val="left" w:pos="142"/>
        </w:tabs>
        <w:ind w:left="540" w:right="-1" w:hanging="540"/>
        <w:jc w:val="center"/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</w:pPr>
      <w:r w:rsidRPr="00507D25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>Pu</w:t>
      </w:r>
      <w:r w:rsidR="00507D25" w:rsidRPr="00507D25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>nkt</w:t>
      </w:r>
      <w:r w:rsidRPr="00507D25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 xml:space="preserve"> A:</w:t>
      </w:r>
    </w:p>
    <w:p w14:paraId="289187B3" w14:textId="770101AC" w:rsidR="001E22F0" w:rsidRPr="00507D25" w:rsidRDefault="00507D25" w:rsidP="00C669B3">
      <w:pPr>
        <w:shd w:val="pct10" w:color="auto" w:fill="auto"/>
        <w:tabs>
          <w:tab w:val="left" w:pos="540"/>
          <w:tab w:val="left" w:pos="9072"/>
        </w:tabs>
        <w:ind w:left="540" w:right="-1" w:hanging="540"/>
        <w:jc w:val="center"/>
        <w:rPr>
          <w:rFonts w:eastAsia="Calibri" w:cs="Arial"/>
          <w:b/>
          <w:caps/>
          <w:smallCaps/>
          <w:noProof w:val="0"/>
          <w:kern w:val="1"/>
          <w:sz w:val="22"/>
          <w:szCs w:val="22"/>
          <w:lang w:val="de-DE" w:eastAsia="it-IT" w:bidi="it-IT"/>
        </w:rPr>
      </w:pPr>
      <w:r w:rsidRPr="00507D25">
        <w:rPr>
          <w:rFonts w:eastAsia="Calibri" w:cs="Arial"/>
          <w:b/>
          <w:caps/>
          <w:smallCaps/>
          <w:noProof w:val="0"/>
          <w:kern w:val="1"/>
          <w:sz w:val="22"/>
          <w:szCs w:val="22"/>
          <w:lang w:val="de-DE" w:eastAsia="it-IT" w:bidi="it-IT"/>
        </w:rPr>
        <w:t>strafrechtliche verurteilungen und</w:t>
      </w:r>
      <w:r w:rsidR="001E22F0" w:rsidRPr="00507D25">
        <w:rPr>
          <w:rFonts w:eastAsia="Calibri" w:cs="Arial"/>
          <w:b/>
          <w:caps/>
          <w:smallCaps/>
          <w:noProof w:val="0"/>
          <w:kern w:val="1"/>
          <w:sz w:val="22"/>
          <w:szCs w:val="22"/>
          <w:lang w:val="de-DE" w:eastAsia="it-IT" w:bidi="it-IT"/>
        </w:rPr>
        <w:t xml:space="preserve"> Antimafia</w:t>
      </w:r>
      <w:r w:rsidRPr="00507D25">
        <w:rPr>
          <w:rFonts w:eastAsia="Calibri" w:cs="Arial"/>
          <w:b/>
          <w:caps/>
          <w:smallCaps/>
          <w:noProof w:val="0"/>
          <w:kern w:val="1"/>
          <w:sz w:val="22"/>
          <w:szCs w:val="22"/>
          <w:lang w:val="de-DE" w:eastAsia="it-IT" w:bidi="it-IT"/>
        </w:rPr>
        <w:t xml:space="preserve"> dokumentation</w:t>
      </w:r>
    </w:p>
    <w:p w14:paraId="4E4F81CC" w14:textId="5B3360C6" w:rsidR="00C669B3" w:rsidRPr="00DC0675" w:rsidRDefault="00C669B3" w:rsidP="00C669B3">
      <w:pPr>
        <w:shd w:val="clear" w:color="auto" w:fill="FFFFFF" w:themeFill="background1"/>
        <w:tabs>
          <w:tab w:val="left" w:pos="540"/>
        </w:tabs>
        <w:ind w:right="284"/>
        <w:rPr>
          <w:rFonts w:eastAsia="Calibri" w:cs="Arial"/>
          <w:caps/>
          <w:smallCaps/>
          <w:noProof w:val="0"/>
          <w:kern w:val="1"/>
          <w:szCs w:val="22"/>
          <w:lang w:val="de-DE" w:eastAsia="it-IT" w:bidi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C669B3" w:rsidRPr="00256957" w14:paraId="3A26ABFE" w14:textId="77777777" w:rsidTr="00C669B3">
        <w:tc>
          <w:tcPr>
            <w:tcW w:w="9628" w:type="dxa"/>
            <w:shd w:val="clear" w:color="auto" w:fill="E7E6E6" w:themeFill="background2"/>
          </w:tcPr>
          <w:p w14:paraId="541B6CDA" w14:textId="77777777" w:rsidR="00C669B3" w:rsidRPr="00630D50" w:rsidRDefault="00C669B3" w:rsidP="00866174">
            <w:pPr>
              <w:keepNext/>
              <w:suppressAutoHyphens/>
              <w:spacing w:before="120" w:line="240" w:lineRule="exact"/>
              <w:rPr>
                <w:rFonts w:eastAsia="Calibri" w:cs="Arial"/>
                <w:b/>
                <w:noProof w:val="0"/>
                <w:color w:val="000000"/>
                <w:kern w:val="1"/>
                <w:sz w:val="18"/>
                <w:lang w:val="de-DE" w:eastAsia="it-IT" w:bidi="it-IT"/>
              </w:rPr>
            </w:pPr>
            <w:r w:rsidRPr="00630D50">
              <w:rPr>
                <w:rFonts w:eastAsia="Calibri" w:cs="Arial"/>
                <w:b/>
                <w:noProof w:val="0"/>
                <w:color w:val="000000"/>
                <w:kern w:val="20"/>
                <w:sz w:val="18"/>
                <w:lang w:val="de-DE" w:eastAsia="it-IT" w:bidi="it-IT"/>
              </w:rPr>
              <w:t>Art. 80 Abs. 1 des GvD Nr. 50/2016</w:t>
            </w:r>
            <w:r w:rsidRPr="00630D50">
              <w:rPr>
                <w:rFonts w:eastAsia="Calibri" w:cs="Arial"/>
                <w:b/>
                <w:noProof w:val="0"/>
                <w:color w:val="000000"/>
                <w:kern w:val="1"/>
                <w:sz w:val="18"/>
                <w:lang w:val="de-DE" w:eastAsia="it-IT" w:bidi="it-IT"/>
              </w:rPr>
              <w:t>:</w:t>
            </w:r>
          </w:p>
          <w:p w14:paraId="3784E418" w14:textId="77777777" w:rsidR="00EF246C" w:rsidRPr="00EF246C" w:rsidRDefault="00C669B3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b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630D50">
              <w:rPr>
                <w:rFonts w:cs="Arial"/>
                <w:noProof w:val="0"/>
                <w:sz w:val="16"/>
                <w:lang w:val="de-DE" w:eastAsia="de-DE"/>
              </w:rPr>
              <w:t>Beteiligung an einer kriminellen Vereinigung</w:t>
            </w:r>
            <w:r w:rsidRPr="00630D50">
              <w:rPr>
                <w:sz w:val="12"/>
                <w:szCs w:val="16"/>
                <w:lang w:val="de-DE" w:eastAsia="de-DE"/>
              </w:rPr>
              <w:t xml:space="preserve"> </w:t>
            </w:r>
            <w:r w:rsidRPr="00630D50">
              <w:rPr>
                <w:sz w:val="16"/>
                <w:szCs w:val="16"/>
                <w:lang w:val="de-DE" w:eastAsia="de-DE"/>
              </w:rPr>
              <w:t>(Straftaten nach Art. 80 Abs. 1 Buchst. a) des GvD Nr. 50/2016);</w:t>
            </w:r>
          </w:p>
          <w:p w14:paraId="12E9AAC0" w14:textId="679418B6" w:rsidR="00C669B3" w:rsidRPr="00EF246C" w:rsidRDefault="000A3FC2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b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Be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stechung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(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Straftaten nach A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rt. 80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Abs.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1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Buchst. 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b)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d</w:t>
            </w:r>
            <w:r w:rsidR="00C346CE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es GvD Nr.</w:t>
            </w:r>
            <w:r w:rsidR="00C669B3" w:rsidRPr="00EF246C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50/2016);</w:t>
            </w:r>
          </w:p>
          <w:p w14:paraId="294853CE" w14:textId="5839B8D9" w:rsidR="00C669B3" w:rsidRPr="00630D50" w:rsidRDefault="00C669B3" w:rsidP="00866174">
            <w:pPr>
              <w:keepNext/>
              <w:suppressAutoHyphens/>
              <w:spacing w:line="240" w:lineRule="exact"/>
              <w:ind w:left="597" w:hanging="597"/>
              <w:jc w:val="both"/>
              <w:rPr>
                <w:rFonts w:cs="Arial"/>
                <w:noProof w:val="0"/>
                <w:sz w:val="16"/>
                <w:szCs w:val="16"/>
                <w:lang w:val="de-DE" w:eastAsia="de-DE"/>
              </w:rPr>
            </w:pPr>
            <w:r w:rsidRPr="00630D50">
              <w:rPr>
                <w:rFonts w:eastAsia="Calibri" w:cs="Arial"/>
                <w:noProof w:val="0"/>
                <w:color w:val="000000"/>
                <w:kern w:val="20"/>
                <w:sz w:val="16"/>
                <w:szCs w:val="16"/>
                <w:lang w:val="de-DE" w:eastAsia="it-IT" w:bidi="it-IT"/>
              </w:rPr>
              <w:t>b-bis)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ab/>
            </w:r>
            <w:r w:rsidR="00C346CE"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>wahrheitswidrige gesellschaftsbezogene Mitteilungen nach Artikel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2621 </w:t>
            </w:r>
            <w:r w:rsidR="00C346CE"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>und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2622 de</w:t>
            </w:r>
            <w:r w:rsidR="00C346CE"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s Zivilgesetzbuches 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>(</w:t>
            </w:r>
            <w:r w:rsidR="00C346CE" w:rsidRPr="00630D50">
              <w:rPr>
                <w:sz w:val="16"/>
                <w:szCs w:val="16"/>
                <w:lang w:val="de-DE" w:eastAsia="de-DE"/>
              </w:rPr>
              <w:t>Art. 80 Abs. 1 Buchst.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b-bis)</w:t>
            </w:r>
            <w:r w:rsidR="00C346CE"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des GvD Nr. </w:t>
            </w:r>
            <w:r w:rsidRPr="00630D50">
              <w:rPr>
                <w:rFonts w:cs="Arial"/>
                <w:noProof w:val="0"/>
                <w:sz w:val="16"/>
                <w:szCs w:val="16"/>
                <w:lang w:val="de-DE" w:eastAsia="de-DE"/>
              </w:rPr>
              <w:t>50/2016);</w:t>
            </w:r>
          </w:p>
          <w:p w14:paraId="4A2C5D2C" w14:textId="77777777" w:rsidR="00EF246C" w:rsidRPr="00EF246C" w:rsidRDefault="00C346CE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Betrug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(</w:t>
            </w:r>
            <w:r w:rsidRPr="00EF246C">
              <w:rPr>
                <w:sz w:val="16"/>
                <w:szCs w:val="16"/>
                <w:lang w:val="de-DE" w:eastAsia="de-DE"/>
              </w:rPr>
              <w:t xml:space="preserve">Art. 80 Abs. 1 Buchst.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c</w:t>
            </w: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) des GvD Nr.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50/2016);</w:t>
            </w:r>
          </w:p>
          <w:p w14:paraId="790B40CB" w14:textId="77777777" w:rsidR="00EF246C" w:rsidRPr="00EF246C" w:rsidRDefault="00C346CE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terroristische Straftaten oder Straftaten im Zusammenhang mit terroristischen Aktivitäten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(</w:t>
            </w:r>
            <w:r w:rsidRPr="00EF246C">
              <w:rPr>
                <w:sz w:val="16"/>
                <w:szCs w:val="16"/>
                <w:lang w:val="de-DE" w:eastAsia="de-DE"/>
              </w:rPr>
              <w:t xml:space="preserve">Art. 80 Abs. 1 Buchst.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d), de</w:t>
            </w: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s GvD Nr.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50/2016);</w:t>
            </w:r>
          </w:p>
          <w:p w14:paraId="524ECD33" w14:textId="77777777" w:rsidR="00EF246C" w:rsidRPr="00EF246C" w:rsidRDefault="00C346CE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Geldwäsche oder Terrorismusfinanzierung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(</w:t>
            </w:r>
            <w:r w:rsidRPr="00EF246C">
              <w:rPr>
                <w:sz w:val="16"/>
                <w:szCs w:val="16"/>
                <w:lang w:val="de-DE" w:eastAsia="de-DE"/>
              </w:rPr>
              <w:t xml:space="preserve">Art. 80 Abs. 1 Buchst.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e)</w:t>
            </w: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des GvD Nr.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50/2016);</w:t>
            </w:r>
          </w:p>
          <w:p w14:paraId="3FF345B3" w14:textId="77777777" w:rsidR="00EF246C" w:rsidRPr="00EF246C" w:rsidRDefault="00C346CE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line="240" w:lineRule="exact"/>
              <w:ind w:left="591" w:hanging="591"/>
              <w:jc w:val="both"/>
              <w:rPr>
                <w:rFonts w:eastAsia="Calibri" w:cs="Arial"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Kinderarbeit und andere Formen des Menschenhandels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(</w:t>
            </w:r>
            <w:r w:rsidRPr="00EF246C">
              <w:rPr>
                <w:sz w:val="16"/>
                <w:szCs w:val="16"/>
                <w:lang w:val="de-DE" w:eastAsia="de-DE"/>
              </w:rPr>
              <w:t xml:space="preserve">Art. 80 Abs. 1 Buchst.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f)</w:t>
            </w: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des GvD Nr.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50/2016);</w:t>
            </w:r>
          </w:p>
          <w:p w14:paraId="1FD143E7" w14:textId="53212EEA" w:rsidR="00C669B3" w:rsidRPr="00EF246C" w:rsidRDefault="00EF246C" w:rsidP="00866174">
            <w:pPr>
              <w:pStyle w:val="Paragrafoelenco"/>
              <w:keepNext/>
              <w:numPr>
                <w:ilvl w:val="0"/>
                <w:numId w:val="37"/>
              </w:numPr>
              <w:suppressAutoHyphens/>
              <w:spacing w:after="60" w:line="240" w:lineRule="exact"/>
              <w:ind w:left="595" w:hanging="595"/>
              <w:jc w:val="both"/>
              <w:rPr>
                <w:rFonts w:eastAsia="Calibri" w:cs="Arial"/>
                <w:noProof w:val="0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jede andere Straftat, welche als Nebenstrafe die Vertragsun</w:t>
            </w:r>
            <w:r>
              <w:rPr>
                <w:rFonts w:cs="Arial"/>
                <w:noProof w:val="0"/>
                <w:sz w:val="16"/>
                <w:szCs w:val="16"/>
                <w:lang w:val="de-DE" w:eastAsia="de-DE"/>
              </w:rPr>
              <w:t>fähigkeit mit der öffentlichen Verwaltung zur Folge hat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(</w:t>
            </w:r>
            <w:r w:rsidR="00A677AC">
              <w:rPr>
                <w:sz w:val="16"/>
                <w:szCs w:val="16"/>
                <w:lang w:val="de-DE" w:eastAsia="de-DE"/>
              </w:rPr>
              <w:t>Art</w:t>
            </w:r>
            <w:r w:rsidR="00A677AC" w:rsidRPr="00C669B3">
              <w:rPr>
                <w:sz w:val="16"/>
                <w:szCs w:val="16"/>
                <w:lang w:val="de-DE" w:eastAsia="de-DE"/>
              </w:rPr>
              <w:t>. 80</w:t>
            </w:r>
            <w:r w:rsidR="00A677AC">
              <w:rPr>
                <w:sz w:val="16"/>
                <w:szCs w:val="16"/>
                <w:lang w:val="de-DE" w:eastAsia="de-DE"/>
              </w:rPr>
              <w:t xml:space="preserve"> Abs.</w:t>
            </w:r>
            <w:r w:rsidR="00A677AC" w:rsidRPr="00C669B3">
              <w:rPr>
                <w:sz w:val="16"/>
                <w:szCs w:val="16"/>
                <w:lang w:val="de-DE" w:eastAsia="de-DE"/>
              </w:rPr>
              <w:t xml:space="preserve"> 1</w:t>
            </w:r>
            <w:r w:rsidR="00A677AC">
              <w:rPr>
                <w:sz w:val="16"/>
                <w:szCs w:val="16"/>
                <w:lang w:val="de-DE" w:eastAsia="de-DE"/>
              </w:rPr>
              <w:t xml:space="preserve"> Buchst.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g)</w:t>
            </w:r>
            <w:r w:rsidR="003E60D1">
              <w:rPr>
                <w:rFonts w:cs="Arial"/>
                <w:noProof w:val="0"/>
                <w:sz w:val="16"/>
                <w:szCs w:val="16"/>
                <w:lang w:val="de-DE" w:eastAsia="de-DE"/>
              </w:rPr>
              <w:t xml:space="preserve"> des GvD Nr. </w:t>
            </w:r>
            <w:r w:rsidR="00C669B3" w:rsidRPr="00EF246C">
              <w:rPr>
                <w:rFonts w:cs="Arial"/>
                <w:noProof w:val="0"/>
                <w:sz w:val="16"/>
                <w:szCs w:val="16"/>
                <w:lang w:val="de-DE" w:eastAsia="de-DE"/>
              </w:rPr>
              <w:t>50/2016).</w:t>
            </w:r>
          </w:p>
        </w:tc>
      </w:tr>
    </w:tbl>
    <w:p w14:paraId="4D8BA804" w14:textId="77777777" w:rsidR="004525D3" w:rsidRPr="00BF56C1" w:rsidRDefault="004525D3" w:rsidP="00C83FE7">
      <w:pPr>
        <w:keepNext/>
        <w:suppressAutoHyphens/>
        <w:spacing w:before="120" w:after="120" w:line="240" w:lineRule="exact"/>
        <w:rPr>
          <w:rFonts w:eastAsia="Calibri" w:cs="Arial"/>
          <w:b/>
          <w:caps/>
          <w:smallCaps/>
          <w:noProof w:val="0"/>
          <w:color w:val="000000"/>
          <w:kern w:val="1"/>
          <w:lang w:val="de-DE" w:eastAsia="it-IT" w:bidi="it-IT"/>
        </w:rPr>
      </w:pPr>
    </w:p>
    <w:tbl>
      <w:tblPr>
        <w:tblW w:w="9639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59"/>
        <w:gridCol w:w="4680"/>
      </w:tblGrid>
      <w:tr w:rsidR="00EE2ADF" w:rsidRPr="00BF56C1" w14:paraId="5320F069" w14:textId="77777777" w:rsidTr="00E026C5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01B9888F" w14:textId="0CD0615D" w:rsidR="00EE2ADF" w:rsidRPr="00BF56C1" w:rsidRDefault="00507D25" w:rsidP="00D44535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655BD1">
              <w:rPr>
                <w:rFonts w:cs="Arial"/>
                <w:b/>
                <w:noProof w:val="0"/>
                <w:color w:val="000000"/>
                <w:u w:val="single"/>
                <w:lang w:val="de-DE" w:eastAsia="it-IT"/>
              </w:rPr>
              <w:t>3.A.1</w:t>
            </w:r>
            <w:r w:rsidRPr="00655BD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</w:t>
            </w:r>
            <w:r w:rsidR="00655BD1" w:rsidRPr="00655BD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Gründe im Zusammenhang mit strafrechtlichen Verurteilungen </w:t>
            </w:r>
            <w:r w:rsidR="00655BD1">
              <w:rPr>
                <w:rFonts w:cs="Arial"/>
                <w:b/>
                <w:noProof w:val="0"/>
                <w:color w:val="000000"/>
                <w:lang w:val="de-DE" w:eastAsia="it-IT"/>
              </w:rPr>
              <w:t>gemäß Art. 80 Abs. 1 des GvD Nr.</w:t>
            </w:r>
            <w:r w:rsidRPr="00655BD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50/2016: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88707" w14:textId="71AD7D57" w:rsidR="00EE2ADF" w:rsidRPr="00BF56C1" w:rsidRDefault="00434845" w:rsidP="00DB6B97">
            <w:pPr>
              <w:jc w:val="center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Antwort</w:t>
            </w:r>
          </w:p>
        </w:tc>
      </w:tr>
      <w:tr w:rsidR="00EE2ADF" w:rsidRPr="00BF56C1" w14:paraId="51BD6C50" w14:textId="77777777" w:rsidTr="00E026C5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B3C6F5" w14:textId="5CF68781" w:rsidR="00E91544" w:rsidRPr="00375227" w:rsidRDefault="00CF727C" w:rsidP="001E144F">
            <w:pPr>
              <w:pStyle w:val="Abs66"/>
              <w:rPr>
                <w:color w:val="000000"/>
                <w:sz w:val="18"/>
                <w:szCs w:val="18"/>
                <w:lang w:eastAsia="it-IT"/>
              </w:rPr>
            </w:pPr>
            <w:r w:rsidRPr="00375227">
              <w:rPr>
                <w:sz w:val="18"/>
                <w:szCs w:val="18"/>
              </w:rPr>
              <w:t>Wurde</w:t>
            </w:r>
            <w:r w:rsidR="00161C4A" w:rsidRPr="00375227">
              <w:rPr>
                <w:sz w:val="18"/>
                <w:szCs w:val="18"/>
              </w:rPr>
              <w:t xml:space="preserve"> </w:t>
            </w:r>
            <w:r w:rsidR="00DD4211" w:rsidRPr="00375227">
              <w:rPr>
                <w:sz w:val="18"/>
                <w:szCs w:val="18"/>
              </w:rPr>
              <w:t>der</w:t>
            </w:r>
            <w:r w:rsidR="009A4F8D" w:rsidRPr="00375227">
              <w:rPr>
                <w:sz w:val="18"/>
                <w:szCs w:val="18"/>
              </w:rPr>
              <w:t xml:space="preserve"> Wirtschaftsteilnehmer</w:t>
            </w:r>
            <w:r w:rsidR="00DD4211" w:rsidRPr="00375227">
              <w:rPr>
                <w:sz w:val="18"/>
                <w:szCs w:val="18"/>
              </w:rPr>
              <w:t xml:space="preserve"> selbst</w:t>
            </w:r>
            <w:r w:rsidR="009A4F8D" w:rsidRPr="00375227">
              <w:rPr>
                <w:sz w:val="18"/>
                <w:szCs w:val="18"/>
              </w:rPr>
              <w:t xml:space="preserve"> oder eines der</w:t>
            </w:r>
            <w:r w:rsidR="00161C4A" w:rsidRPr="00375227">
              <w:rPr>
                <w:sz w:val="18"/>
                <w:szCs w:val="18"/>
              </w:rPr>
              <w:t xml:space="preserve"> Subjekte </w:t>
            </w:r>
            <w:r w:rsidR="009A4F8D" w:rsidRPr="00375227">
              <w:rPr>
                <w:sz w:val="18"/>
                <w:szCs w:val="18"/>
              </w:rPr>
              <w:t xml:space="preserve">nach Art. 80 Abs. 3 </w:t>
            </w:r>
            <w:r w:rsidR="00655BD1" w:rsidRPr="00375227">
              <w:rPr>
                <w:sz w:val="18"/>
                <w:szCs w:val="18"/>
              </w:rPr>
              <w:t>des Vergabek</w:t>
            </w:r>
            <w:r w:rsidR="009A4F8D" w:rsidRPr="00375227">
              <w:rPr>
                <w:sz w:val="18"/>
                <w:szCs w:val="18"/>
              </w:rPr>
              <w:t>odex aus einem der ob</w:t>
            </w:r>
            <w:r w:rsidR="0019408D" w:rsidRPr="00375227">
              <w:rPr>
                <w:sz w:val="18"/>
                <w:szCs w:val="18"/>
              </w:rPr>
              <w:t>en genannten</w:t>
            </w:r>
            <w:r w:rsidR="009A4F8D" w:rsidRPr="00375227">
              <w:rPr>
                <w:sz w:val="18"/>
                <w:szCs w:val="18"/>
              </w:rPr>
              <w:t xml:space="preserve"> Gründe </w:t>
            </w:r>
            <w:r w:rsidR="0019408D" w:rsidRPr="00375227">
              <w:rPr>
                <w:b/>
                <w:sz w:val="18"/>
                <w:szCs w:val="18"/>
              </w:rPr>
              <w:t>mit</w:t>
            </w:r>
            <w:r w:rsidR="00161C4A" w:rsidRPr="00375227">
              <w:rPr>
                <w:b/>
                <w:sz w:val="18"/>
                <w:szCs w:val="18"/>
              </w:rPr>
              <w:t xml:space="preserve"> </w:t>
            </w:r>
            <w:r w:rsidR="00655BD1" w:rsidRPr="00375227">
              <w:rPr>
                <w:b/>
                <w:sz w:val="18"/>
                <w:szCs w:val="18"/>
              </w:rPr>
              <w:t xml:space="preserve">rechtskräftigem </w:t>
            </w:r>
            <w:r w:rsidR="00161C4A" w:rsidRPr="00375227">
              <w:rPr>
                <w:b/>
                <w:sz w:val="18"/>
                <w:szCs w:val="18"/>
              </w:rPr>
              <w:t>Strafurteil</w:t>
            </w:r>
            <w:r w:rsidR="00655BD1" w:rsidRPr="00375227">
              <w:rPr>
                <w:b/>
                <w:sz w:val="18"/>
                <w:szCs w:val="18"/>
              </w:rPr>
              <w:t xml:space="preserve"> </w:t>
            </w:r>
            <w:r w:rsidR="00655BD1" w:rsidRPr="00375227">
              <w:rPr>
                <w:sz w:val="18"/>
                <w:szCs w:val="18"/>
              </w:rPr>
              <w:t xml:space="preserve">oder </w:t>
            </w:r>
            <w:r w:rsidR="00655BD1" w:rsidRPr="00375227">
              <w:rPr>
                <w:b/>
                <w:sz w:val="18"/>
                <w:szCs w:val="18"/>
              </w:rPr>
              <w:t>unwiderruflich gewordenem</w:t>
            </w:r>
            <w:r w:rsidR="00161C4A" w:rsidRPr="00375227">
              <w:rPr>
                <w:b/>
                <w:sz w:val="18"/>
                <w:szCs w:val="18"/>
              </w:rPr>
              <w:t xml:space="preserve"> Strafbefehl </w:t>
            </w:r>
            <w:r w:rsidR="00161C4A" w:rsidRPr="00D02343">
              <w:rPr>
                <w:sz w:val="18"/>
                <w:szCs w:val="18"/>
              </w:rPr>
              <w:t>oder</w:t>
            </w:r>
            <w:r w:rsidR="00161C4A" w:rsidRPr="00375227">
              <w:rPr>
                <w:b/>
                <w:sz w:val="18"/>
                <w:szCs w:val="18"/>
              </w:rPr>
              <w:t xml:space="preserve"> </w:t>
            </w:r>
            <w:r w:rsidR="0019408D" w:rsidRPr="00375227">
              <w:rPr>
                <w:b/>
                <w:sz w:val="18"/>
                <w:szCs w:val="18"/>
              </w:rPr>
              <w:t xml:space="preserve">durch </w:t>
            </w:r>
            <w:r w:rsidR="00161C4A" w:rsidRPr="00375227">
              <w:rPr>
                <w:b/>
                <w:sz w:val="18"/>
                <w:szCs w:val="18"/>
              </w:rPr>
              <w:t>Strafzumessung auf Antrag der Parteien gemäß Art</w:t>
            </w:r>
            <w:r w:rsidR="00655BD1" w:rsidRPr="00375227">
              <w:rPr>
                <w:b/>
                <w:sz w:val="18"/>
                <w:szCs w:val="18"/>
              </w:rPr>
              <w:t>.</w:t>
            </w:r>
            <w:r w:rsidR="00161C4A" w:rsidRPr="00375227">
              <w:rPr>
                <w:b/>
                <w:sz w:val="18"/>
                <w:szCs w:val="18"/>
              </w:rPr>
              <w:t xml:space="preserve"> 444</w:t>
            </w:r>
            <w:r w:rsidR="00655BD1" w:rsidRPr="00375227">
              <w:rPr>
                <w:b/>
                <w:sz w:val="18"/>
                <w:szCs w:val="18"/>
              </w:rPr>
              <w:t xml:space="preserve"> der</w:t>
            </w:r>
            <w:r w:rsidR="00161C4A" w:rsidRPr="00375227">
              <w:rPr>
                <w:b/>
                <w:sz w:val="18"/>
                <w:szCs w:val="18"/>
              </w:rPr>
              <w:t xml:space="preserve"> Strafprozessordnung</w:t>
            </w:r>
            <w:r w:rsidR="00161C4A" w:rsidRPr="00375227">
              <w:rPr>
                <w:sz w:val="18"/>
                <w:szCs w:val="18"/>
              </w:rPr>
              <w:t xml:space="preserve"> </w:t>
            </w:r>
            <w:r w:rsidR="0019408D" w:rsidRPr="00375227">
              <w:rPr>
                <w:b/>
                <w:sz w:val="18"/>
                <w:szCs w:val="18"/>
              </w:rPr>
              <w:t>verurteilt</w:t>
            </w:r>
            <w:r w:rsidR="00161C4A" w:rsidRPr="00375227">
              <w:rPr>
                <w:sz w:val="18"/>
                <w:szCs w:val="18"/>
              </w:rPr>
              <w:t xml:space="preserve">, </w:t>
            </w:r>
            <w:r w:rsidR="00783859" w:rsidRPr="00375227">
              <w:rPr>
                <w:color w:val="000000"/>
                <w:sz w:val="18"/>
                <w:szCs w:val="18"/>
                <w:lang w:eastAsia="it-IT"/>
              </w:rPr>
              <w:t>wobei</w:t>
            </w:r>
            <w:r w:rsidR="00AC64CD" w:rsidRPr="00375227">
              <w:rPr>
                <w:color w:val="000000"/>
                <w:sz w:val="18"/>
                <w:szCs w:val="18"/>
                <w:lang w:eastAsia="it-IT"/>
              </w:rPr>
              <w:t xml:space="preserve"> </w:t>
            </w:r>
            <w:r w:rsidR="006B4095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>der</w:t>
            </w:r>
            <w:r w:rsidR="00DC1D0C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  <w:r w:rsidR="00783859" w:rsidRPr="00375227">
              <w:rPr>
                <w:b/>
                <w:sz w:val="18"/>
                <w:szCs w:val="18"/>
                <w:u w:val="single"/>
              </w:rPr>
              <w:t>unmittelbar im Urteil festgelegte</w:t>
            </w:r>
            <w:r w:rsidR="001E144F" w:rsidRPr="00D02343">
              <w:rPr>
                <w:sz w:val="18"/>
                <w:szCs w:val="18"/>
                <w:u w:val="single"/>
              </w:rPr>
              <w:t xml:space="preserve"> </w:t>
            </w:r>
            <w:r w:rsidR="00783859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 xml:space="preserve">oder aus Art. 80 Abs. 10 und 10/bis </w:t>
            </w:r>
            <w:r w:rsidR="00D02343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 xml:space="preserve">des Vergabekodex </w:t>
            </w:r>
            <w:r w:rsidR="00783859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>ebd. ableitbare</w:t>
            </w:r>
            <w:r w:rsidR="00783859" w:rsidRPr="00866174">
              <w:rPr>
                <w:sz w:val="18"/>
                <w:szCs w:val="18"/>
                <w:u w:val="single"/>
              </w:rPr>
              <w:t xml:space="preserve"> </w:t>
            </w:r>
            <w:r w:rsidR="00DC1D0C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>Ausschluss</w:t>
            </w:r>
            <w:r w:rsidR="006B4095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>zeitraum</w:t>
            </w:r>
            <w:r w:rsidR="00DC1D0C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  <w:r w:rsidR="006B4095" w:rsidRPr="00375227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>noch nicht verstrichen ist</w:t>
            </w:r>
            <w:r w:rsidR="00866174">
              <w:rPr>
                <w:b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  <w:r w:rsidR="00E67987" w:rsidRPr="00866174">
              <w:rPr>
                <w:rStyle w:val="Rimandonotaapidipagina"/>
                <w:color w:val="000000"/>
                <w:sz w:val="18"/>
                <w:szCs w:val="18"/>
                <w:lang w:eastAsia="it-IT"/>
              </w:rPr>
              <w:footnoteReference w:id="1"/>
            </w:r>
            <w:r w:rsidR="00EE2ADF" w:rsidRPr="00866174">
              <w:rPr>
                <w:color w:val="000000"/>
                <w:sz w:val="18"/>
                <w:szCs w:val="18"/>
                <w:lang w:eastAsia="it-IT"/>
              </w:rPr>
              <w:t>?</w:t>
            </w:r>
            <w:r w:rsidR="00EE2ADF" w:rsidRPr="00375227">
              <w:rPr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E48489" w14:textId="37499D56" w:rsidR="00EE2ADF" w:rsidRPr="00BF56C1" w:rsidRDefault="009F214B" w:rsidP="00375227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321B39" w:rsidRPr="00256957" w14:paraId="20A8B516" w14:textId="77777777" w:rsidTr="00E026C5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F10C28" w14:textId="5A964811" w:rsidR="00321B39" w:rsidRPr="00375227" w:rsidRDefault="006B4095" w:rsidP="00D44535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37522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</w:t>
            </w:r>
            <w:r w:rsidR="003E7B95" w:rsidRPr="0037522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JA, FOLGENDES AUSFÜLLEN, SONST ÜBERGEHEN ZU PUNKT </w:t>
            </w:r>
            <w:r w:rsidR="00375227" w:rsidRPr="0037522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3.A.2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C453B" w14:textId="77777777" w:rsidR="00321B39" w:rsidRPr="00BF56C1" w:rsidRDefault="00321B39" w:rsidP="00301B04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301B04" w:rsidRPr="00BF56C1" w14:paraId="747A9348" w14:textId="77777777" w:rsidTr="00E026C5">
        <w:trPr>
          <w:trHeight w:val="390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37DFDE" w14:textId="72F8202A" w:rsidR="000C6AFA" w:rsidRPr="00375227" w:rsidRDefault="00375227" w:rsidP="00D44535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Angeben</w:t>
            </w:r>
            <w:r w:rsidR="00D3487A" w:rsidRPr="0037522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  <w:r w:rsidR="00D4167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330906" w:rsidRPr="00375227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93F715" w14:textId="77777777" w:rsidR="000C6AFA" w:rsidRPr="00BF56C1" w:rsidRDefault="000C6AFA" w:rsidP="00301B04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8C4566" w:rsidRPr="00BF56C1" w14:paraId="50B78212" w14:textId="77777777" w:rsidTr="00E026C5">
        <w:trPr>
          <w:trHeight w:val="43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7119E9" w14:textId="7F155C58" w:rsidR="008C4566" w:rsidRPr="00375227" w:rsidRDefault="0021622D" w:rsidP="00213562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Daten der verurteilten</w:t>
            </w:r>
            <w:r w:rsidR="003E7B95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Personen:</w:t>
            </w:r>
            <w:r w:rsidR="008C4566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FBB0BA" w14:textId="509BC972" w:rsidR="008C4566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6"/>
          </w:p>
        </w:tc>
      </w:tr>
      <w:tr w:rsidR="008C4566" w:rsidRPr="00BF56C1" w14:paraId="30281833" w14:textId="77777777" w:rsidTr="00E026C5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05D6B7" w14:textId="647FAC5D" w:rsidR="008C4566" w:rsidRPr="00375227" w:rsidRDefault="00325B88" w:rsidP="00213562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Datum </w:t>
            </w:r>
            <w:r w:rsidR="0021622D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der Verurteilung</w:t>
            </w: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0AECB8" w14:textId="64B274AA" w:rsidR="008C4566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BF56C1" w14:paraId="0D66D26A" w14:textId="77777777" w:rsidTr="00E026C5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52FB4" w14:textId="384EEE2E" w:rsidR="008C4566" w:rsidRPr="00375227" w:rsidRDefault="00325B88" w:rsidP="00213562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Straftat: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73B154" w14:textId="33852D21" w:rsidR="008C4566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BF56C1" w14:paraId="51E30F5B" w14:textId="77777777" w:rsidTr="00E026C5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A2D964" w14:textId="6DD78F64" w:rsidR="00E8421D" w:rsidRPr="00375227" w:rsidRDefault="00375227" w:rsidP="0021622D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lastRenderedPageBreak/>
              <w:t>f</w:t>
            </w:r>
            <w:r w:rsidR="0021622D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alls im Urteil unmittelbar festgelegt, die Dauer der Nebenstrafe: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7AA399" w14:textId="3CB6805A" w:rsidR="008C4566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BF56C1" w14:paraId="72C36188" w14:textId="77777777" w:rsidTr="00E026C5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D0E9AF" w14:textId="366D8183" w:rsidR="00F06B11" w:rsidRPr="00375227" w:rsidRDefault="00375227" w:rsidP="00213562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d</w:t>
            </w:r>
            <w:r w:rsidR="00325B88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ie etwaige Entkriminalisierung oder</w:t>
            </w:r>
            <w:r w:rsidR="00CF727C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das</w:t>
            </w:r>
            <w:r w:rsidR="00325B88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E</w:t>
            </w:r>
            <w:r w:rsidR="004B04D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r</w:t>
            </w:r>
            <w:r w:rsidR="00325B88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lösch</w:t>
            </w:r>
            <w:r w:rsidR="004B04D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en </w:t>
            </w:r>
            <w:r w:rsidR="00325B88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der </w:t>
            </w: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Straftat</w:t>
            </w:r>
            <w:r w:rsidR="00325B88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A186F5" w14:textId="38C59D8C" w:rsidR="00F06B11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06B11" w:rsidRPr="00BF56C1" w14:paraId="5CB2F75A" w14:textId="77777777" w:rsidTr="00E026C5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819A6A" w14:textId="4C5CA2E9" w:rsidR="00F06B11" w:rsidRPr="00375227" w:rsidRDefault="00325B88" w:rsidP="00213562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Wiedereinsetzung in die früheren Rechte oder </w:t>
            </w:r>
            <w:r w:rsidR="004B04D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Widerruf der Verurteilung: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0D9FAA" w14:textId="13620956" w:rsidR="00F06B11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C4566" w:rsidRPr="00BF56C1" w14:paraId="7C209008" w14:textId="77777777" w:rsidTr="00E026C5">
        <w:trPr>
          <w:trHeight w:val="569"/>
        </w:trPr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8132E" w14:textId="7BBC0F9B" w:rsidR="008C4566" w:rsidRPr="00375227" w:rsidRDefault="00375227" w:rsidP="001E144F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e</w:t>
            </w:r>
            <w:r w:rsidR="004B04D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twaiges Erlöschen der </w:t>
            </w:r>
            <w:r w:rsidR="00CF727C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unbefristeten</w:t>
            </w:r>
            <w:r w:rsidR="006772B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Nebens</w:t>
            </w:r>
            <w:r w:rsidR="004B04D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trafe</w:t>
            </w:r>
            <w:r w:rsidR="006772B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gemäß Art. 179 Abs. 7 </w:t>
            </w:r>
            <w:r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des </w:t>
            </w:r>
            <w:r w:rsidR="00CF727C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Strafgesetzbuch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es</w:t>
            </w:r>
            <w:r w:rsidR="006772B4" w:rsidRPr="0037522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:</w:t>
            </w: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4C399" w14:textId="7ACE048D" w:rsidR="008C4566" w:rsidRPr="00BF56C1" w:rsidRDefault="00375227" w:rsidP="008C456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E91544" w:rsidRPr="00BF56C1" w14:paraId="68624C85" w14:textId="77777777" w:rsidTr="00E026C5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427FBE" w14:textId="5BC27096" w:rsidR="00E91544" w:rsidRPr="00BF56C1" w:rsidRDefault="001320A2" w:rsidP="00231C1C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Hat</w:t>
            </w:r>
            <w:r w:rsidR="00DA5C60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der Wirtschaftsteilnehmer im Falle </w:t>
            </w:r>
            <w:r w:rsidR="0021622D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eine</w:t>
            </w:r>
            <w:r w:rsidR="0019408D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r Verurteilung</w:t>
            </w:r>
            <w:r w:rsidR="00DA5C60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</w:t>
            </w:r>
            <w:r w:rsidR="00783859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ausreichende </w:t>
            </w:r>
            <w:r w:rsidR="00231C1C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Maßnahmen </w:t>
            </w:r>
            <w:r w:rsidR="00783859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getroffen, um seine Zuverlässigkeit trotz des Vorliegens eines einschlägigen Ausschlussgrundes nachzuweisen (</w:t>
            </w:r>
            <w:r w:rsidR="000C04EE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„</w:t>
            </w:r>
            <w:r w:rsidR="00783859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S</w:t>
            </w:r>
            <w:r w:rsid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elf-Cleaning</w:t>
            </w:r>
            <w:r w:rsidR="00783859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”, vgl. Art</w:t>
            </w:r>
            <w:r w:rsid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.</w:t>
            </w:r>
            <w:r w:rsidR="00783859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80 Abs. 7)?</w:t>
            </w:r>
            <w:r w:rsidR="00231C1C" w:rsidRPr="00375227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B40CF" w14:textId="35454140" w:rsidR="00E91544" w:rsidRPr="00BF56C1" w:rsidRDefault="009F214B" w:rsidP="00A527CD">
            <w:pPr>
              <w:spacing w:before="120" w:after="120"/>
              <w:ind w:left="51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330906" w:rsidRPr="00256957" w14:paraId="4414A5A8" w14:textId="77777777" w:rsidTr="00E026C5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E1E65F5" w14:textId="23CA0505" w:rsidR="00330906" w:rsidRPr="00BF56C1" w:rsidRDefault="001320A2" w:rsidP="00E026C5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670115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FALLS</w:t>
            </w:r>
            <w:r w:rsidR="00231C1C" w:rsidRPr="00670115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JA, FOLGENDES AUSFÜLLEN, SONST ÜBERGEHEN ZU PUNKT </w:t>
            </w:r>
            <w:r w:rsidR="00670115" w:rsidRPr="00670115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3.A.2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3A211A" w14:textId="77777777" w:rsidR="00330906" w:rsidRPr="00BF56C1" w:rsidRDefault="00330906" w:rsidP="00D44535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7662FA" w:rsidRPr="00BF56C1" w14:paraId="15D253CB" w14:textId="77777777" w:rsidTr="00E026C5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F53F" w14:textId="56473715" w:rsidR="007662FA" w:rsidRPr="00C93167" w:rsidRDefault="007662FA" w:rsidP="007662FA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C9316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das rechtskräftige Strafurteil den mildernden Umstand der Zusammenarbeit, wie für die einzelnen Straftaten definiert, anerkannt?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45C35" w14:textId="366A8CE0" w:rsidR="007662FA" w:rsidRPr="00C93167" w:rsidRDefault="009F214B" w:rsidP="00C9316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C93167" w:rsidRPr="00BF56C1" w14:paraId="76470CBA" w14:textId="77777777" w:rsidTr="00E026C5"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53DC" w14:textId="74BEF6A0" w:rsidR="00C93167" w:rsidRPr="00C93167" w:rsidRDefault="00C93167" w:rsidP="00C93167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C9316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Sieht das rechtskräftige Strafurteil eine Freiheitsstrafe von höchstens 18 Monaten vor?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2D8" w14:textId="57577808" w:rsidR="00C93167" w:rsidRPr="00C93167" w:rsidRDefault="009F214B" w:rsidP="00C9316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C93167" w:rsidRPr="00256957" w14:paraId="7DA7247C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0279F" w14:textId="18F9A085" w:rsidR="00C93167" w:rsidRPr="00FD25D7" w:rsidRDefault="00FD25D7" w:rsidP="00FD25D7">
            <w:pPr>
              <w:spacing w:before="120" w:after="120"/>
              <w:ind w:left="332" w:hanging="332"/>
              <w:jc w:val="both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FD25D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Wenn die Antwort auf die Fragen 1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)</w:t>
            </w:r>
            <w:r w:rsidRPr="00FD25D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und/oder 2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)</w:t>
            </w:r>
            <w:r w:rsidRPr="00FD25D7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ja lautet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AF8A" w14:textId="77777777" w:rsidR="00C93167" w:rsidRPr="00BF56C1" w:rsidRDefault="00C93167" w:rsidP="00C93167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C93167" w:rsidRPr="00E026C5" w14:paraId="619CF415" w14:textId="77777777" w:rsidTr="00E026C5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FA3B5" w14:textId="04882EA8" w:rsidR="00C93167" w:rsidRPr="00E026C5" w:rsidRDefault="00FD25D7" w:rsidP="00C93167">
            <w:pPr>
              <w:pStyle w:val="Paragrafoelenco"/>
              <w:numPr>
                <w:ilvl w:val="0"/>
                <w:numId w:val="8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wurde der</w:t>
            </w:r>
            <w:r w:rsidR="00C93167"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Schaden gänzlich ersetzt?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81792" w14:textId="76B901DC" w:rsidR="00C93167" w:rsidRPr="00E026C5" w:rsidRDefault="009F214B" w:rsidP="00FD25D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E026C5" w:rsidRPr="00E026C5" w14:paraId="021D11AE" w14:textId="77777777" w:rsidTr="00E026C5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5A81F5" w14:textId="41175BBB" w:rsidR="00E026C5" w:rsidRPr="00E026C5" w:rsidRDefault="00E026C5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oder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868E7" w14:textId="77777777" w:rsidR="00E026C5" w:rsidRPr="00E026C5" w:rsidRDefault="00E026C5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C93167" w:rsidRPr="00E026C5" w14:paraId="2A47758F" w14:textId="77777777" w:rsidTr="00E026C5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546FA" w14:textId="0B517720" w:rsidR="00C93167" w:rsidRPr="00E026C5" w:rsidRDefault="00FD25D7" w:rsidP="00C93167">
            <w:pPr>
              <w:pStyle w:val="Paragrafoelenco"/>
              <w:numPr>
                <w:ilvl w:val="0"/>
                <w:numId w:val="8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hat </w:t>
            </w:r>
            <w:r w:rsidR="00C93167"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sich</w:t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der Wirtschaftsteilnehmer</w:t>
            </w:r>
            <w:r w:rsidR="00C93167"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formell verpflichtet, den Schaden zu ersetzen?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09381" w14:textId="036A3743" w:rsidR="00C93167" w:rsidRPr="00E026C5" w:rsidRDefault="009F214B" w:rsidP="00FD25D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E026C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E026C5" w:rsidRPr="00E026C5" w14:paraId="636CF82E" w14:textId="77777777" w:rsidTr="00E026C5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7D932E" w14:textId="6AAADC9B" w:rsidR="00E026C5" w:rsidRPr="00E026C5" w:rsidRDefault="00E026C5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lang w:val="de-DE" w:eastAsia="it-IT"/>
              </w:rPr>
            </w:pPr>
            <w:r w:rsidRPr="00E026C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und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43EE0" w14:textId="77777777" w:rsidR="00E026C5" w:rsidRPr="00E026C5" w:rsidRDefault="00E026C5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C93167" w:rsidRPr="00BF56C1" w14:paraId="6B30E48F" w14:textId="77777777" w:rsidTr="00E026C5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8095A" w14:textId="21544665" w:rsidR="00C93167" w:rsidRPr="00FD25D7" w:rsidDel="007601E2" w:rsidRDefault="00C93167" w:rsidP="00C9316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hat </w:t>
            </w:r>
            <w:r w:rsidR="00FD25D7"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der Wirtschaftsteilnehmer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konkrete </w:t>
            </w:r>
            <w:r w:rsidRPr="00FD25D7">
              <w:rPr>
                <w:sz w:val="18"/>
                <w:szCs w:val="18"/>
                <w:lang w:val="de-DE"/>
              </w:rPr>
              <w:t>technische, organi</w:t>
            </w:r>
            <w:r w:rsidR="00E026C5">
              <w:rPr>
                <w:sz w:val="18"/>
                <w:szCs w:val="18"/>
                <w:lang w:val="de-DE"/>
              </w:rPr>
              <w:softHyphen/>
            </w:r>
            <w:r w:rsidRPr="00FD25D7">
              <w:rPr>
                <w:sz w:val="18"/>
                <w:szCs w:val="18"/>
                <w:lang w:val="de-DE"/>
              </w:rPr>
              <w:t xml:space="preserve">satorische </w:t>
            </w:r>
            <w:r w:rsidR="00FD25D7" w:rsidRPr="00FD25D7">
              <w:rPr>
                <w:sz w:val="18"/>
                <w:szCs w:val="18"/>
                <w:lang w:val="de-DE"/>
              </w:rPr>
              <w:t>und</w:t>
            </w:r>
            <w:r w:rsidRPr="00FD25D7">
              <w:rPr>
                <w:sz w:val="18"/>
                <w:szCs w:val="18"/>
                <w:lang w:val="de-DE"/>
              </w:rPr>
              <w:t xml:space="preserve"> personalspezifische Maßnahmen getroffen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FD25D7">
              <w:rPr>
                <w:sz w:val="18"/>
                <w:szCs w:val="18"/>
                <w:lang w:val="de-DE"/>
              </w:rPr>
              <w:t>um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weitere Straftaten oder Vergehen zu verhindern?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B9DC9" w14:textId="74199BF3" w:rsidR="00C93167" w:rsidRPr="00FD25D7" w:rsidRDefault="009F214B" w:rsidP="00FD25D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C93167" w:rsidRPr="00BF56C1" w14:paraId="065E857D" w14:textId="77777777" w:rsidTr="00E026C5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3929" w14:textId="384CCCE1" w:rsidR="00C93167" w:rsidRPr="00FD25D7" w:rsidRDefault="00C93167" w:rsidP="00C9316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25D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die betreffenden Dokumente anführen: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46B36E" w14:textId="1A61C53C" w:rsidR="00C93167" w:rsidRPr="00FD25D7" w:rsidRDefault="00FD25D7" w:rsidP="00C9316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D25D7" w:rsidRPr="00BF56C1" w14:paraId="189BBE93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D011" w14:textId="6873AFBF" w:rsidR="00FD25D7" w:rsidRPr="00FD25D7" w:rsidRDefault="00FD25D7" w:rsidP="00FD25D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die Urteile gegen </w:t>
            </w:r>
            <w:r w:rsidRPr="00FD25D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ausgeschiedene Subjekte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nach Art. 80 Abs. 3 erlassen wurden, sind die Maßnahmen anzugeben, welche die vollständige und tatsächliche Lossagung vom strafrechtlich geahndeten Verhalten belegen: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E725A4" w14:textId="04B14E72" w:rsidR="00FD25D7" w:rsidRPr="00FD25D7" w:rsidRDefault="00FD25D7" w:rsidP="00FD25D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D25D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6995" w:rsidRPr="00256957" w14:paraId="64CAB9F5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B24DC" w14:textId="340A8221" w:rsidR="00A06995" w:rsidRPr="00A06995" w:rsidRDefault="00A06995" w:rsidP="00FD25D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A06995">
              <w:rPr>
                <w:rFonts w:cs="Arial"/>
                <w:b/>
                <w:noProof w:val="0"/>
                <w:color w:val="000000"/>
                <w:u w:val="single"/>
                <w:lang w:val="de-DE" w:eastAsia="it-IT"/>
              </w:rPr>
              <w:t>3.A.2</w:t>
            </w:r>
            <w:r w:rsidRPr="00A06995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Ausschlussgrund gemäß Art. 80</w:t>
            </w:r>
            <w:r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Abs. 5 Buchst. l) des GvD Nr. </w:t>
            </w:r>
            <w:r w:rsidRPr="00A06995">
              <w:rPr>
                <w:rFonts w:cs="Arial"/>
                <w:b/>
                <w:noProof w:val="0"/>
                <w:color w:val="000000"/>
                <w:lang w:val="de-DE" w:eastAsia="it-IT"/>
              </w:rPr>
              <w:t>50/2016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11E6A9" w14:textId="77777777" w:rsidR="00A06995" w:rsidRPr="00A06995" w:rsidRDefault="00A06995" w:rsidP="00FD25D7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6995" w:rsidRPr="00A06995" w14:paraId="27298A0B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7A617CBC" w14:textId="62D7865C" w:rsidR="00A06995" w:rsidRPr="006A63D8" w:rsidRDefault="00A06995" w:rsidP="00A06995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6A63D8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War der Wirtschaftsteilnehmer Opfer einer </w:t>
            </w:r>
            <w:r w:rsidRPr="006A63D8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qualifizierten mafiösen Straftat von Erpressung im Amt oder Erpressung</w:t>
            </w:r>
            <w:r w:rsidRPr="006A63D8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B2E3D" w14:textId="7359FD7E" w:rsidR="00A06995" w:rsidRPr="006A63D8" w:rsidRDefault="009F214B" w:rsidP="00A069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6995" w:rsidRPr="00256957" w14:paraId="0E0816F8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46FE6724" w14:textId="0C0BBD73" w:rsidR="00A06995" w:rsidRPr="006A63D8" w:rsidRDefault="006A63D8" w:rsidP="00A06995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6A63D8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 FOLGENDES AUSFÜLLEN, SONST ÜBERGEHEN ZU PUNKT 3.A.3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7A4C0" w14:textId="77777777" w:rsidR="00A06995" w:rsidRPr="006A63D8" w:rsidRDefault="00A06995" w:rsidP="00A069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046400" w:rsidRPr="00806311" w14:paraId="5DD6F448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83DEF44" w14:textId="0295C673" w:rsidR="00046400" w:rsidRPr="00046400" w:rsidRDefault="00046400" w:rsidP="00A06995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046400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B10C80A" w14:textId="77777777" w:rsidR="00046400" w:rsidRPr="006A63D8" w:rsidRDefault="00046400" w:rsidP="00A069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6995" w:rsidRPr="00A06995" w14:paraId="2D0706FE" w14:textId="77777777" w:rsidTr="00E026C5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6426CF04" w14:textId="35B3D0F2" w:rsidR="00A06995" w:rsidRPr="006A63D8" w:rsidRDefault="00A06995" w:rsidP="006A63D8">
            <w:pPr>
              <w:pStyle w:val="Paragrafoelenco"/>
              <w:numPr>
                <w:ilvl w:val="0"/>
                <w:numId w:val="40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6A63D8">
              <w:rPr>
                <w:noProof w:val="0"/>
                <w:sz w:val="18"/>
                <w:szCs w:val="18"/>
                <w:lang w:val="de-DE"/>
              </w:rPr>
              <w:t>die Vorfälle bei der Gerichtsbehörde angezeigt?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FE0C58A" w14:textId="68D1DC63" w:rsidR="00A06995" w:rsidRPr="006A63D8" w:rsidRDefault="009F214B" w:rsidP="00A069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6995" w:rsidRPr="00A06995" w14:paraId="76F47196" w14:textId="77777777" w:rsidTr="00E026C5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7B0203EC" w14:textId="1AB6891F" w:rsidR="00A06995" w:rsidRPr="006A63D8" w:rsidRDefault="00A06995" w:rsidP="00914AE0">
            <w:pPr>
              <w:spacing w:before="60" w:after="60"/>
              <w:jc w:val="center"/>
              <w:rPr>
                <w:noProof w:val="0"/>
                <w:sz w:val="18"/>
                <w:szCs w:val="18"/>
                <w:lang w:val="de-DE"/>
              </w:rPr>
            </w:pPr>
            <w:r w:rsidRPr="006A63D8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>oder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75D723E" w14:textId="77777777" w:rsidR="00A06995" w:rsidRPr="006A63D8" w:rsidRDefault="00A06995" w:rsidP="00914AE0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6995" w:rsidRPr="00A06995" w14:paraId="7DD5D29F" w14:textId="77777777" w:rsidTr="00E026C5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B9B6" w14:textId="0773957C" w:rsidR="00A06995" w:rsidRPr="006A63D8" w:rsidRDefault="00A06995" w:rsidP="006A63D8">
            <w:pPr>
              <w:pStyle w:val="Paragrafoelenco"/>
              <w:numPr>
                <w:ilvl w:val="0"/>
                <w:numId w:val="40"/>
              </w:numPr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6A63D8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lastRenderedPageBreak/>
              <w:t>obgleich er keine Anzeige erstattet hat</w:t>
            </w:r>
            <w:r w:rsidR="006A63D8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,</w:t>
            </w:r>
            <w:r w:rsidRPr="006A63D8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ist im Zeitraum zwischen dem Antrag auf Einleitung des Hauptverfahrens und der Veröffentlichung der Bekanntmachung mehr als ein Jahr vergangen?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BA5182" w14:textId="39E253FA" w:rsidR="00A06995" w:rsidRPr="006A63D8" w:rsidRDefault="009F214B" w:rsidP="00A069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6A63D8" w:rsidRPr="00256957" w14:paraId="42A9CCE1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ECBCC" w14:textId="4746284A" w:rsidR="006A63D8" w:rsidRPr="006A63D8" w:rsidRDefault="006A63D8" w:rsidP="00121E68">
            <w:pPr>
              <w:spacing w:before="120" w:after="120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A06995">
              <w:rPr>
                <w:rFonts w:cs="Arial"/>
                <w:b/>
                <w:noProof w:val="0"/>
                <w:color w:val="000000"/>
                <w:u w:val="single"/>
                <w:lang w:val="de-DE" w:eastAsia="it-IT"/>
              </w:rPr>
              <w:t>3.A.</w:t>
            </w:r>
            <w:r>
              <w:rPr>
                <w:rFonts w:cs="Arial"/>
                <w:b/>
                <w:noProof w:val="0"/>
                <w:color w:val="000000"/>
                <w:u w:val="single"/>
                <w:lang w:val="de-DE" w:eastAsia="it-IT"/>
              </w:rPr>
              <w:t>3</w:t>
            </w:r>
            <w:r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Überprüfungen laut dem Antimafiakodex (GvD Nr. 159/2011)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A4C4952" w14:textId="14FF95AB" w:rsidR="00103F82" w:rsidRDefault="006A63D8" w:rsidP="00103F82">
            <w:pPr>
              <w:spacing w:before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</w:pPr>
            <w:r w:rsidRPr="006A63D8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>ANMERKUNG FÜR DEN EVEN</w:t>
            </w:r>
            <w:r w:rsidR="00914AE0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>T</w:t>
            </w:r>
            <w:r w:rsidR="00DF7119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>UELLEN</w:t>
            </w:r>
            <w:r w:rsidRPr="006A63D8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736949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de-DE" w:eastAsia="it-IT"/>
              </w:rPr>
              <w:t>MEHRHEITSEIGENTÜMER</w:t>
            </w:r>
            <w:r w:rsidR="00736949" w:rsidRPr="00736949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de-DE" w:eastAsia="it-IT"/>
              </w:rPr>
              <w:t xml:space="preserve"> </w:t>
            </w:r>
            <w:r w:rsidRPr="00736949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de-DE" w:eastAsia="it-IT"/>
              </w:rPr>
              <w:t>/</w:t>
            </w:r>
            <w:r w:rsidR="00736949" w:rsidRPr="00736949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de-DE" w:eastAsia="it-IT"/>
              </w:rPr>
              <w:t xml:space="preserve"> </w:t>
            </w:r>
            <w:r w:rsidRPr="00736949">
              <w:rPr>
                <w:rFonts w:cs="Arial"/>
                <w:noProof w:val="0"/>
                <w:color w:val="000000"/>
                <w:sz w:val="16"/>
                <w:szCs w:val="16"/>
                <w:u w:val="single"/>
                <w:lang w:val="de-DE" w:eastAsia="it-IT"/>
              </w:rPr>
              <w:t>ALLEINIGEN GESELLSCHAFTER</w:t>
            </w:r>
            <w:r w:rsidRPr="006A63D8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>:</w:t>
            </w:r>
          </w:p>
          <w:p w14:paraId="4FFD476C" w14:textId="00C15DC1" w:rsidR="006A63D8" w:rsidRPr="006A63D8" w:rsidRDefault="00807FB6" w:rsidP="00DF7119">
            <w:pPr>
              <w:spacing w:after="60"/>
              <w:jc w:val="both"/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DAS AUSFÜLLEN DES </w:t>
            </w:r>
            <w:r w:rsidR="00540E2D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>FORMULARS</w:t>
            </w:r>
            <w:r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 ENDET MIT </w:t>
            </w:r>
            <w:r w:rsidR="006A63D8" w:rsidRPr="006A63D8">
              <w:rPr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EINSCHLIEẞLICH PUNKT 3.A.3 </w:t>
            </w:r>
          </w:p>
        </w:tc>
      </w:tr>
      <w:tr w:rsidR="00A50986" w:rsidRPr="00A06995" w14:paraId="3A488736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BD4CA8D" w14:textId="352E3608" w:rsidR="00A50986" w:rsidRPr="00F9330A" w:rsidRDefault="00A50986" w:rsidP="00A5098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Liegen gegen die Subjekte nach Art. 80 Abs. 3 des GvD Nr. 50/2016 </w:t>
            </w: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Verfalls-</w:t>
            </w:r>
            <w:r w:rsidR="006F3F0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,</w:t>
            </w: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Aussetzungs-</w:t>
            </w:r>
            <w:r w:rsidR="006F3F07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oder</w:t>
            </w: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Aberkennungsgründe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nach Art. 67 des GvD Nr. 159/2011 oder ein </w:t>
            </w: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Versuch mafiöser Unterwanderung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nach Art. 84 Abs. 4 ebd. vor?</w:t>
            </w:r>
            <w:r w:rsidR="007D642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3B3E85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3"/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6B592B" w14:textId="1B3AD741" w:rsidR="00A50986" w:rsidRPr="00F9330A" w:rsidRDefault="009F214B" w:rsidP="00A5098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50986" w:rsidRPr="00256957" w14:paraId="3AD0CAA9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6834E4DA" w14:textId="2B45E79C" w:rsidR="00A50986" w:rsidRPr="00F9330A" w:rsidRDefault="00A50986" w:rsidP="00A5098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Angeben ob der Wirtschaftsteilnehmer in der </w:t>
            </w:r>
            <w:r w:rsidRPr="00B4635F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White-List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eingetragen ist: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693BA13" w14:textId="36D3C6E5" w:rsidR="00A50986" w:rsidRPr="006F3F07" w:rsidRDefault="009F214B" w:rsidP="00A50986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503C77E7" w14:textId="3C04272D" w:rsidR="00A50986" w:rsidRPr="00F9330A" w:rsidRDefault="00847B51" w:rsidP="00A50986">
            <w:pPr>
              <w:spacing w:before="6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[</w:t>
            </w:r>
            <w:r w:rsidR="00A50986" w:rsidRPr="006F3F0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Zuständige Präfektur/Kommissariat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]</w:t>
            </w:r>
            <w:r w:rsidR="00A50986" w:rsidRPr="006F3F0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A50986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50986" w:rsidRPr="006F3F0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="00A50986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A50986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A50986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50986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50986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50986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50986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A50986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50986" w:rsidRPr="00A06995" w14:paraId="51178E76" w14:textId="77777777" w:rsidTr="00E026C5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EABCA" w14:textId="69F9E02C" w:rsidR="00A50986" w:rsidRPr="00F9330A" w:rsidRDefault="00A50986" w:rsidP="00A5098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DF7119">
              <w:rPr>
                <w:rFonts w:cs="Arial"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Fälligkeitsdatum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angeben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2149C4" w14:textId="5DF85BD6" w:rsidR="00A50986" w:rsidRPr="00F9330A" w:rsidRDefault="00A50986" w:rsidP="00A5098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50986" w:rsidRPr="00256957" w14:paraId="625C437B" w14:textId="77777777" w:rsidTr="00E026C5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19724B0B" w14:textId="605C55C0" w:rsidR="00A50986" w:rsidRPr="00F9330A" w:rsidRDefault="00A50986" w:rsidP="00A5098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Falls die Eintragung bereits verfallen ist oder kurz davorsteht, angeben ob der Wirtschaftsteilnehmer die Erneuerung der Eintragung beantragt hat: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545040F" w14:textId="42A9984B" w:rsidR="00F9330A" w:rsidRPr="00F9330A" w:rsidRDefault="009F214B" w:rsidP="00F9330A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50B59D31" w14:textId="428D893B" w:rsidR="00A50986" w:rsidRPr="00F9330A" w:rsidRDefault="00847B51" w:rsidP="00F9330A">
            <w:pPr>
              <w:spacing w:before="6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[</w:t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Zuständige Präfektur/Kommissariat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]</w:t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F9330A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F9330A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F9330A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F9330A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F9330A"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F9330A"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F9330A" w:rsidRPr="00A06995" w14:paraId="1EBD65CB" w14:textId="77777777" w:rsidTr="00E026C5"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6BCB0944" w14:textId="788D5CEC" w:rsidR="00F9330A" w:rsidRPr="00F9330A" w:rsidRDefault="00F9330A" w:rsidP="00A5098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, das </w:t>
            </w:r>
            <w:r w:rsidRPr="00DF7119">
              <w:rPr>
                <w:rFonts w:cs="Arial"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Datum der Erneuerungsanfrage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angeben: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F5ADB" w14:textId="6E45FA3E" w:rsidR="00F9330A" w:rsidRPr="00F9330A" w:rsidRDefault="00F9330A" w:rsidP="00F9330A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F9330A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0379056" w14:textId="1094ADE3" w:rsidR="00CC09BB" w:rsidRPr="001B0731" w:rsidRDefault="00CC09BB" w:rsidP="00A50BDF">
      <w:pPr>
        <w:jc w:val="both"/>
        <w:rPr>
          <w:rFonts w:eastAsia="Calibri" w:cs="Arial"/>
          <w:b/>
          <w:caps/>
          <w:smallCaps/>
          <w:noProof w:val="0"/>
          <w:color w:val="000000"/>
          <w:kern w:val="1"/>
          <w:szCs w:val="22"/>
          <w:lang w:val="de-DE" w:eastAsia="it-IT" w:bidi="it-IT"/>
        </w:rPr>
      </w:pPr>
    </w:p>
    <w:p w14:paraId="32DF84E1" w14:textId="43F9740B" w:rsidR="001B0731" w:rsidRPr="001B0731" w:rsidRDefault="001B0731" w:rsidP="00A50BDF">
      <w:pPr>
        <w:jc w:val="both"/>
        <w:rPr>
          <w:rFonts w:eastAsia="Calibri" w:cs="Arial"/>
          <w:b/>
          <w:caps/>
          <w:smallCaps/>
          <w:noProof w:val="0"/>
          <w:color w:val="000000"/>
          <w:kern w:val="1"/>
          <w:szCs w:val="22"/>
          <w:lang w:val="de-DE" w:eastAsia="it-IT" w:bidi="it-IT"/>
        </w:rPr>
      </w:pPr>
    </w:p>
    <w:p w14:paraId="53E5AEB3" w14:textId="2D6BE7AA" w:rsidR="001B0731" w:rsidRPr="001B0731" w:rsidRDefault="001B0731" w:rsidP="00A50BDF">
      <w:pPr>
        <w:jc w:val="both"/>
        <w:rPr>
          <w:rFonts w:eastAsia="Calibri" w:cs="Arial"/>
          <w:b/>
          <w:caps/>
          <w:smallCaps/>
          <w:noProof w:val="0"/>
          <w:color w:val="000000"/>
          <w:kern w:val="1"/>
          <w:szCs w:val="22"/>
          <w:lang w:val="de-DE" w:eastAsia="it-IT" w:bidi="it-IT"/>
        </w:rPr>
      </w:pPr>
    </w:p>
    <w:p w14:paraId="1FA3280C" w14:textId="77777777" w:rsidR="001B0731" w:rsidRPr="005F313A" w:rsidRDefault="001B0731" w:rsidP="00A50BDF">
      <w:pPr>
        <w:jc w:val="both"/>
        <w:rPr>
          <w:rFonts w:eastAsia="Calibri" w:cs="Arial"/>
          <w:b/>
          <w:caps/>
          <w:smallCaps/>
          <w:noProof w:val="0"/>
          <w:color w:val="000000"/>
          <w:kern w:val="1"/>
          <w:lang w:val="de-DE" w:eastAsia="it-IT" w:bidi="it-IT"/>
        </w:rPr>
      </w:pPr>
    </w:p>
    <w:p w14:paraId="372125E9" w14:textId="77777777" w:rsidR="00A44F4C" w:rsidRDefault="00A44F4C" w:rsidP="00A44F4C">
      <w:pPr>
        <w:shd w:val="clear" w:color="auto" w:fill="E7E6E6" w:themeFill="background2"/>
        <w:jc w:val="center"/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 xml:space="preserve">PUNKT </w:t>
      </w:r>
      <w:r w:rsidR="00BF14B7" w:rsidRPr="00BF56C1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>B</w:t>
      </w:r>
      <w:r w:rsidR="00ED50FC" w:rsidRPr="00BF56C1">
        <w:rPr>
          <w:rFonts w:eastAsia="Calibri" w:cs="Arial"/>
          <w:b/>
          <w:caps/>
          <w:smallCaps/>
          <w:noProof w:val="0"/>
          <w:color w:val="000000"/>
          <w:kern w:val="1"/>
          <w:sz w:val="22"/>
          <w:szCs w:val="22"/>
          <w:lang w:val="de-DE" w:eastAsia="it-IT" w:bidi="it-IT"/>
        </w:rPr>
        <w:t>:</w:t>
      </w:r>
    </w:p>
    <w:p w14:paraId="315A625B" w14:textId="6BAFACD5" w:rsidR="00EE2ADF" w:rsidRPr="00BF56C1" w:rsidRDefault="001320A2" w:rsidP="00A44F4C">
      <w:pPr>
        <w:shd w:val="clear" w:color="auto" w:fill="E7E6E6" w:themeFill="background2"/>
        <w:jc w:val="center"/>
        <w:rPr>
          <w:rFonts w:cs="Arial"/>
          <w:b/>
          <w:noProof w:val="0"/>
          <w:w w:val="0"/>
          <w:sz w:val="22"/>
          <w:szCs w:val="22"/>
          <w:lang w:val="de-DE" w:eastAsia="it-IT"/>
        </w:rPr>
      </w:pPr>
      <w:r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 xml:space="preserve">ENTRICHTUNG VON </w:t>
      </w:r>
      <w:r w:rsidR="00A50BDF"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>STEUER</w:t>
      </w:r>
      <w:r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>N</w:t>
      </w:r>
      <w:r w:rsidR="00A50BDF"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 xml:space="preserve"> ODER </w:t>
      </w:r>
      <w:r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>SOZIALVERSICHERUNGS</w:t>
      </w:r>
      <w:r w:rsidR="0019408D" w:rsidRPr="00BF56C1">
        <w:rPr>
          <w:rFonts w:cs="Arial"/>
          <w:b/>
          <w:noProof w:val="0"/>
          <w:w w:val="0"/>
          <w:sz w:val="22"/>
          <w:szCs w:val="22"/>
          <w:lang w:val="de-DE" w:eastAsia="it-IT"/>
        </w:rPr>
        <w:t>BEITRÄGEN</w:t>
      </w:r>
    </w:p>
    <w:p w14:paraId="737C0583" w14:textId="77777777" w:rsidR="00EE2ADF" w:rsidRPr="00BF56C1" w:rsidRDefault="00EE2ADF" w:rsidP="00EE2ADF">
      <w:pPr>
        <w:jc w:val="center"/>
        <w:rPr>
          <w:rFonts w:cs="Arial"/>
          <w:b/>
          <w:noProof w:val="0"/>
          <w:w w:val="0"/>
          <w:lang w:val="de-DE" w:eastAsia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1984"/>
        <w:gridCol w:w="2693"/>
      </w:tblGrid>
      <w:tr w:rsidR="00EE2ADF" w:rsidRPr="00BF56C1" w14:paraId="33EC6EDE" w14:textId="77777777" w:rsidTr="004E58C1">
        <w:trPr>
          <w:trHeight w:val="69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77EC653A" w14:textId="63D557D0" w:rsidR="00EE2ADF" w:rsidRPr="00BF56C1" w:rsidRDefault="00A44F4C" w:rsidP="00A44F4C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bookmarkStart w:id="7" w:name="_Hlk531782404"/>
            <w:r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Gründe im Zusammenhang mit der </w:t>
            </w:r>
            <w:r w:rsidR="000A2322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Entrichtung</w:t>
            </w:r>
            <w:r w:rsidR="00A50B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von </w:t>
            </w:r>
            <w:r w:rsidR="00396B11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Steuer</w:t>
            </w:r>
            <w:r w:rsidR="00CC09BB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n, Abgaben</w:t>
            </w:r>
            <w:r w:rsidR="000F187B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</w:t>
            </w:r>
            <w:r w:rsidR="00A50B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oder </w:t>
            </w:r>
            <w:r w:rsidR="000A2322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Sozialversicherungsbeiträgen</w:t>
            </w:r>
            <w:r w:rsidR="00A50B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</w:t>
            </w:r>
            <w:r w:rsidR="004B65AF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gemäß </w:t>
            </w:r>
            <w:r w:rsidR="00A50B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Art.</w:t>
            </w:r>
            <w:r w:rsidR="00EE2A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80</w:t>
            </w:r>
            <w:r w:rsidR="00A50B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Abs.</w:t>
            </w:r>
            <w:r w:rsidR="00EE2A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4 </w:t>
            </w:r>
            <w:r w:rsidR="004B65AF">
              <w:rPr>
                <w:rFonts w:cs="Arial"/>
                <w:b/>
                <w:noProof w:val="0"/>
                <w:color w:val="000000"/>
                <w:lang w:val="de-DE" w:eastAsia="it-IT"/>
              </w:rPr>
              <w:t>des GvD Nr. 50/2016</w:t>
            </w:r>
            <w:r w:rsidR="00EE2A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F45EFA" w14:textId="1498AC01" w:rsidR="00EE2ADF" w:rsidRPr="00BF56C1" w:rsidRDefault="00A50BDF" w:rsidP="00BF42B4">
            <w:pPr>
              <w:jc w:val="center"/>
              <w:rPr>
                <w:rFonts w:cs="Arial"/>
                <w:noProof w:val="0"/>
                <w:lang w:val="de-DE" w:eastAsia="it-IT"/>
              </w:rPr>
            </w:pPr>
            <w:r w:rsidRPr="00BF56C1">
              <w:rPr>
                <w:rFonts w:cs="Arial"/>
                <w:b/>
                <w:noProof w:val="0"/>
                <w:lang w:val="de-DE" w:eastAsia="it-IT"/>
              </w:rPr>
              <w:t>Antwort</w:t>
            </w:r>
            <w:r w:rsidR="00EE2ADF" w:rsidRPr="00BF56C1">
              <w:rPr>
                <w:rFonts w:cs="Arial"/>
                <w:b/>
                <w:noProof w:val="0"/>
                <w:lang w:val="de-DE" w:eastAsia="it-IT"/>
              </w:rPr>
              <w:t>:</w:t>
            </w:r>
          </w:p>
        </w:tc>
      </w:tr>
      <w:tr w:rsidR="00EE2ADF" w:rsidRPr="00256957" w14:paraId="78C9FFCF" w14:textId="77777777" w:rsidTr="005F313A">
        <w:trPr>
          <w:trHeight w:val="221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61085" w14:textId="3D7AB864" w:rsidR="00EE2ADF" w:rsidRPr="004E58C1" w:rsidRDefault="003B3E85" w:rsidP="00A5015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Angabe des </w:t>
            </w:r>
            <w:r w:rsidR="00B00FA9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Amt</w: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es</w:t>
            </w:r>
            <w:r w:rsidR="00B00FA9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="00A712E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welche</w:t>
            </w:r>
            <w:r w:rsidR="00CC09BB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</w:t>
            </w:r>
            <w:r w:rsidR="00575768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für die </w:t>
            </w:r>
            <w:r w:rsidR="00396B11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Zertifizierung </w:t>
            </w:r>
            <w:r w:rsidR="00B00FA9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der</w:t>
            </w:r>
            <w:r w:rsidR="00396B11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Steuer- und </w:t>
            </w:r>
            <w:r w:rsidR="00CC09BB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Abgaben</w:t>
            </w:r>
            <w:r w:rsidR="00396B11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zahlungen zuständig</w:t>
            </w:r>
            <w:r w:rsidR="00B00FA9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ist</w:t>
            </w:r>
            <w:r w:rsidR="00396B11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  <w:r w:rsidR="00EE2ADF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550A81" w14:textId="2D5A9CC2" w:rsidR="003B3E85" w:rsidRPr="004E58C1" w:rsidRDefault="003B3E85" w:rsidP="004E58C1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E58C1">
              <w:rPr>
                <w:rFonts w:cs="Arial"/>
                <w:noProof w:val="0"/>
                <w:sz w:val="18"/>
                <w:szCs w:val="18"/>
                <w:lang w:val="de-DE" w:eastAsia="it-IT"/>
              </w:rPr>
              <w:t>[zuständiges Amt]</w:t>
            </w:r>
            <w:r w:rsidR="004E58C1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7D6425" w:rsidRPr="00D70446">
              <w:rPr>
                <w:rStyle w:val="Rimandonotaapidipagina"/>
                <w:rFonts w:cs="Arial"/>
                <w:noProof w:val="0"/>
                <w:sz w:val="18"/>
                <w:szCs w:val="18"/>
                <w:lang w:val="de-DE" w:eastAsia="it-IT"/>
              </w:rPr>
              <w:footnoteReference w:id="4"/>
            </w:r>
            <w:r w:rsidR="007D6425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EAB73E5" w14:textId="2519ED20" w:rsidR="003B3E85" w:rsidRPr="00D37B46" w:rsidRDefault="003B3E85" w:rsidP="004E58C1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Adresse]</w:t>
            </w:r>
            <w:r w:rsidR="004E58C1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E58C1"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23B72CB" w14:textId="21CAD86C" w:rsidR="003B3E85" w:rsidRPr="00D37B46" w:rsidRDefault="003B3E85" w:rsidP="004E58C1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PEC]</w:t>
            </w:r>
            <w:r w:rsidR="004E58C1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E58C1"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="004E58C1"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69477F0" w14:textId="2497CD00" w:rsidR="00EE2ADF" w:rsidRPr="00065C36" w:rsidRDefault="003B3E85" w:rsidP="00D92957">
            <w:pPr>
              <w:tabs>
                <w:tab w:val="left" w:pos="1839"/>
              </w:tabs>
              <w:spacing w:before="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4E58C1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E</w:t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-</w:t>
            </w:r>
            <w:r w:rsidR="004E58C1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M</w:t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ail]</w:t>
            </w:r>
            <w:r w:rsidR="008A2F1D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8A2F1D" w:rsidRPr="00D70446">
              <w:rPr>
                <w:rStyle w:val="Rimandonotaapidipagina"/>
                <w:rFonts w:cs="Arial"/>
                <w:noProof w:val="0"/>
                <w:sz w:val="18"/>
                <w:szCs w:val="18"/>
                <w:lang w:val="it-IT" w:eastAsia="it-IT"/>
              </w:rPr>
              <w:footnoteReference w:id="5"/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D37B46">
              <w:rPr>
                <w:rFonts w:ascii="Times New Roman" w:hAnsi="Times New Roman"/>
                <w:noProof w:val="0"/>
                <w:sz w:val="18"/>
                <w:szCs w:val="18"/>
                <w:lang w:val="de-DE" w:eastAsia="it-IT"/>
              </w:rPr>
              <w:tab/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992AA9"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F</w:t>
            </w:r>
            <w:r w:rsidRPr="00D37B46">
              <w:rPr>
                <w:rFonts w:cs="Arial"/>
                <w:noProof w:val="0"/>
                <w:sz w:val="18"/>
                <w:szCs w:val="18"/>
                <w:lang w:val="de-DE" w:eastAsia="it-IT"/>
              </w:rPr>
              <w:t>ax]</w:t>
            </w:r>
            <w:r w:rsidRPr="00D37B46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 xml:space="preserve"> </w:t>
            </w:r>
            <w:r w:rsidR="008A2F1D" w:rsidRPr="00D37B46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 xml:space="preserve">5 </w: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4E58C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E1622" w:rsidRPr="00256957" w14:paraId="2FB5BEA2" w14:textId="77777777" w:rsidTr="00011EFB">
        <w:trPr>
          <w:trHeight w:val="696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7AF4B" w14:textId="2CC53A16" w:rsidR="007E1622" w:rsidRPr="00011EFB" w:rsidRDefault="00011EFB" w:rsidP="00011EFB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Angabe des </w:t>
            </w:r>
            <w:r w:rsidR="00B00FA9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Amt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es</w:t>
            </w:r>
            <w:r w:rsidR="00B00FA9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="00A712E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welche</w:t>
            </w:r>
            <w:r w:rsidR="00CC09BB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</w:t>
            </w:r>
            <w:r w:rsidR="00396B11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für die Zertifizierung </w:t>
            </w:r>
            <w:r w:rsidR="00B00FA9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der</w:t>
            </w:r>
            <w:r w:rsidR="00396B11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0F187B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Sozialversicherungsbeiträge</w:t>
            </w:r>
            <w:r w:rsidR="000F187B" w:rsidRPr="00011EF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396B11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zuständig</w:t>
            </w:r>
            <w:r w:rsidR="00B00FA9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ist</w:t>
            </w:r>
            <w:r w:rsidR="00396B11"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: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59979" w14:textId="3BBA41D7" w:rsidR="00011EFB" w:rsidRPr="00011EFB" w:rsidRDefault="00011EFB" w:rsidP="00011EFB">
            <w:pPr>
              <w:spacing w:before="1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>[zuständiges Amt]</w:t>
            </w:r>
            <w:r w:rsidR="008A2F1D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8A2F1D" w:rsidRPr="00D70446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>4</w:t>
            </w: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9DA613" w14:textId="77777777" w:rsidR="00011EFB" w:rsidRPr="00011EFB" w:rsidRDefault="00011EFB" w:rsidP="00011EFB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[Adresse] 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BF90F0D" w14:textId="77777777" w:rsidR="00011EFB" w:rsidRPr="00011EFB" w:rsidRDefault="00011EFB" w:rsidP="00011EFB">
            <w:pPr>
              <w:spacing w:before="20" w:after="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[PEC] 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CBCBD44" w14:textId="09FC48F5" w:rsidR="007E1622" w:rsidRPr="00011EFB" w:rsidRDefault="00011EFB" w:rsidP="00D92957">
            <w:pPr>
              <w:tabs>
                <w:tab w:val="left" w:pos="1830"/>
              </w:tabs>
              <w:spacing w:before="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>[E-Mail]</w:t>
            </w:r>
            <w:r w:rsidR="008A2F1D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="008A2F1D" w:rsidRPr="00D70446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11EFB">
              <w:rPr>
                <w:rFonts w:ascii="Times New Roman" w:hAnsi="Times New Roman"/>
                <w:noProof w:val="0"/>
                <w:sz w:val="18"/>
                <w:szCs w:val="18"/>
                <w:lang w:val="de-DE" w:eastAsia="it-IT"/>
              </w:rPr>
              <w:tab/>
            </w: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992AA9">
              <w:rPr>
                <w:rFonts w:cs="Arial"/>
                <w:noProof w:val="0"/>
                <w:sz w:val="18"/>
                <w:szCs w:val="18"/>
                <w:lang w:val="de-DE" w:eastAsia="it-IT"/>
              </w:rPr>
              <w:t>F</w:t>
            </w:r>
            <w:r w:rsidRPr="00011EFB">
              <w:rPr>
                <w:rFonts w:cs="Arial"/>
                <w:noProof w:val="0"/>
                <w:sz w:val="18"/>
                <w:szCs w:val="18"/>
                <w:lang w:val="de-DE" w:eastAsia="it-IT"/>
              </w:rPr>
              <w:t>ax]</w:t>
            </w:r>
            <w:r w:rsidRPr="00011EFB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 xml:space="preserve"> </w:t>
            </w:r>
            <w:r w:rsidR="008A2F1D" w:rsidRPr="00D70446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>5</w:t>
            </w:r>
            <w:r w:rsidR="008A2F1D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 xml:space="preserve"> 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011EF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065C36" w:rsidRPr="00256957" w14:paraId="72432024" w14:textId="77777777" w:rsidTr="008C0E73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4FAB67E" w14:textId="4D453009" w:rsidR="00065C36" w:rsidRPr="008C0E73" w:rsidRDefault="00065C36" w:rsidP="00C528FB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Angabe </w:t>
            </w:r>
            <w:r w:rsidR="00C91DAC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etwaiger </w:t>
            </w:r>
            <w:r w:rsidR="00A712EB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Selbstständige, die im Unternehmen tätig sind und die Sozialversicherungsbeiträge eigenständig einzahlen, und des Amtes</w:t>
            </w:r>
            <w:r w:rsidR="00C91DAC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, welches für die Zertifizierung dieser Beiträge zuständig ist: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ECD28B3" w14:textId="7F42CAA7" w:rsidR="00C91DAC" w:rsidRPr="008C0E73" w:rsidRDefault="00C91DAC" w:rsidP="00C91DAC">
            <w:pPr>
              <w:spacing w:before="120" w:after="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Nachname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, 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Na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me]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0D43C6" w:rsidRPr="008C0E73">
              <w:rPr>
                <w:rFonts w:cs="Arial"/>
                <w:caps/>
                <w:noProof w:val="0"/>
                <w:sz w:val="18"/>
                <w:szCs w:val="18"/>
                <w:lang w:val="de-DE" w:eastAsia="ar-SA"/>
              </w:rPr>
              <w:t>(</w:t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0D43C6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6F9F1B50" w14:textId="29FC0C50" w:rsidR="00C91DAC" w:rsidRPr="008C0E73" w:rsidRDefault="00C91DAC" w:rsidP="00C91DAC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]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E7C66C" w14:textId="2D244C82" w:rsidR="00C91DAC" w:rsidRPr="008C0E73" w:rsidRDefault="00C91DAC" w:rsidP="00C91DAC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zuständiges Amt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] </w:t>
            </w:r>
            <w:r w:rsidRPr="008C0E73">
              <w:rPr>
                <w:rFonts w:cs="Arial"/>
                <w:noProof w:val="0"/>
                <w:sz w:val="16"/>
                <w:szCs w:val="18"/>
                <w:vertAlign w:val="superscript"/>
                <w:lang w:val="de-DE" w:eastAsia="it-IT"/>
              </w:rPr>
              <w:t>4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7B3E889" w14:textId="0F9B01DB" w:rsidR="00C91DAC" w:rsidRPr="008C0E73" w:rsidRDefault="00C91DAC" w:rsidP="00C91DAC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Adresse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]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7BECBEA9" w14:textId="359A7C00" w:rsidR="00C91DAC" w:rsidRPr="008C0E73" w:rsidRDefault="00C91DAC" w:rsidP="00C91DAC">
            <w:pPr>
              <w:spacing w:before="20" w:after="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[PEC]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137BC65" w14:textId="2CB378A9" w:rsidR="00065C36" w:rsidRPr="008C0E73" w:rsidRDefault="00C91DAC" w:rsidP="00F63CCD">
            <w:pPr>
              <w:tabs>
                <w:tab w:val="left" w:pos="1815"/>
              </w:tabs>
              <w:spacing w:before="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E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-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M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ail] </w:t>
            </w:r>
            <w:r w:rsidRPr="008C0E73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="00F63CCD"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[</w:t>
            </w:r>
            <w:r w:rsidR="00F63CCD"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>F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ax] </w:t>
            </w:r>
            <w:r w:rsidRPr="008C0E73">
              <w:rPr>
                <w:rFonts w:cs="Arial"/>
                <w:noProof w:val="0"/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8C0E73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 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8C0E73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914F74" w:rsidRPr="00C528FB" w14:paraId="22E8728F" w14:textId="77777777" w:rsidTr="00C20E1A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32EE27" w14:textId="7E531253" w:rsidR="00914F74" w:rsidRPr="00AF0C1C" w:rsidRDefault="00914F74" w:rsidP="00914F74">
            <w:pPr>
              <w:spacing w:before="120" w:after="120"/>
              <w:jc w:val="both"/>
              <w:rPr>
                <w:rFonts w:cs="Arial"/>
                <w:strike/>
                <w:noProof w:val="0"/>
                <w:color w:val="000000"/>
                <w:sz w:val="18"/>
                <w:szCs w:val="18"/>
                <w:lang w:val="de-DE" w:eastAsia="it-IT"/>
              </w:rPr>
            </w:pPr>
            <w:bookmarkStart w:id="8" w:name="_Hlk531789017"/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lastRenderedPageBreak/>
              <w:t xml:space="preserve">Hat der Wirtschaftsteilnehmer </w:t>
            </w:r>
            <w:r w:rsidRPr="00AF0C1C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grobe</w:t>
            </w:r>
            <w:r w:rsidRPr="00AF0C1C">
              <w:rPr>
                <w:rStyle w:val="Rimandonotaapidipagina"/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footnoteReference w:id="6"/>
            </w:r>
            <w:r w:rsidRPr="00AF0C1C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, rechtskräftig festgestellte Verstöße bei der Entrichtung von Steuern und Abgaben oder von Sozialversicherungsbeiträgen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begangen, laut der italienischen Gesetzgebung oder jener des Niederlassungsstaates?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7"/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E720F7" w14:textId="006FA641" w:rsidR="00914F74" w:rsidRPr="00AF0C1C" w:rsidRDefault="00914F74" w:rsidP="00914F74">
            <w:pPr>
              <w:spacing w:before="120" w:after="120"/>
              <w:jc w:val="both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8"/>
            </w:r>
          </w:p>
        </w:tc>
      </w:tr>
      <w:tr w:rsidR="00914F74" w:rsidRPr="00C528FB" w14:paraId="7C57111B" w14:textId="77777777" w:rsidTr="00C20E1A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21FA51" w14:textId="669662A1" w:rsidR="00914F74" w:rsidRPr="00AF0C1C" w:rsidRDefault="00914F74" w:rsidP="00914F74">
            <w:pPr>
              <w:spacing w:before="120" w:after="120"/>
              <w:jc w:val="both"/>
              <w:rPr>
                <w:rFonts w:cs="Arial"/>
                <w:strike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Pr="00AF0C1C"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nicht</w:t>
            </w:r>
            <w:r w:rsidRPr="00AF0C1C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rechtskräftig festgestellte </w:t>
            </w:r>
            <w:r w:rsidRPr="00AF0C1C">
              <w:rPr>
                <w:rFonts w:cs="Arial"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t>Verstöße</w:t>
            </w:r>
            <w:r w:rsidRPr="00AF0C1C">
              <w:rPr>
                <w:rStyle w:val="Rimandonotaapidipagina"/>
                <w:rFonts w:cs="Arial"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footnoteReference w:id="9"/>
            </w:r>
            <w:r w:rsidRPr="00AF0C1C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Fonts w:cs="Arial"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t>bei der Entrichtung von Steuern und Abgaben oder von Sozialversicherungsbeiträgen begangen, laut der italienischen Gesetzgebung oder jener des Niederlassungsstaates?</w:t>
            </w:r>
            <w:r w:rsidRPr="00AF0C1C">
              <w:rPr>
                <w:rStyle w:val="Rimandonotaapidipagina"/>
                <w:rFonts w:cs="Arial"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Style w:val="Rimandonotaapidipagina"/>
                <w:rFonts w:cs="Arial"/>
                <w:bCs/>
                <w:noProof w:val="0"/>
                <w:color w:val="000000"/>
                <w:sz w:val="18"/>
                <w:szCs w:val="18"/>
                <w:lang w:val="de-DE" w:eastAsia="it-IT"/>
              </w:rPr>
              <w:footnoteReference w:id="10"/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8CD1BC" w14:textId="1E3D754B" w:rsidR="00914F74" w:rsidRPr="00AF0C1C" w:rsidRDefault="00914F74" w:rsidP="00914F74">
            <w:pPr>
              <w:spacing w:before="120" w:after="120"/>
              <w:jc w:val="both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AF0C1C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11"/>
            </w:r>
          </w:p>
        </w:tc>
      </w:tr>
      <w:tr w:rsidR="00C42B55" w:rsidRPr="00256957" w14:paraId="14D5D0ED" w14:textId="77777777" w:rsidTr="00E867CE">
        <w:trPr>
          <w:trHeight w:val="508"/>
        </w:trPr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A897AE" w14:textId="7A0FA07C" w:rsidR="00C42B55" w:rsidRPr="00BF56C1" w:rsidRDefault="00FB2BFD" w:rsidP="005648AF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6A63D8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FC56D" w14:textId="77777777" w:rsidR="00C42B55" w:rsidRPr="00BF56C1" w:rsidRDefault="00C42B55" w:rsidP="00D9358A">
            <w:pPr>
              <w:spacing w:before="120" w:after="120"/>
              <w:rPr>
                <w:rFonts w:cs="Arial"/>
                <w:noProof w:val="0"/>
                <w:lang w:val="de-DE" w:eastAsia="it-IT"/>
              </w:rPr>
            </w:pPr>
          </w:p>
        </w:tc>
      </w:tr>
      <w:bookmarkEnd w:id="8"/>
      <w:tr w:rsidR="007E1622" w:rsidRPr="00BF56C1" w14:paraId="1B7C8F51" w14:textId="77777777" w:rsidTr="00E867CE">
        <w:trPr>
          <w:trHeight w:val="35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9BCBDE8" w14:textId="3B571C52" w:rsidR="003F4739" w:rsidRPr="005B5AAB" w:rsidRDefault="00C34DDB" w:rsidP="000B075E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Anzuführen sind</w:t>
            </w:r>
            <w:r w:rsidR="007E1622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E54C3" w14:textId="0BCFDD5C" w:rsidR="007E1622" w:rsidRPr="005B5AAB" w:rsidRDefault="00551F25" w:rsidP="005F55A0">
            <w:pPr>
              <w:spacing w:before="120" w:after="120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Steuern</w:t>
            </w:r>
            <w:r w:rsidR="007E1622"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/</w:t>
            </w:r>
            <w:r w:rsidR="0019408D"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Abgaben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E966A65" w14:textId="60EB6BB0" w:rsidR="007E1622" w:rsidRPr="005B5AAB" w:rsidRDefault="002A7C12" w:rsidP="005F55A0">
            <w:pPr>
              <w:spacing w:before="120" w:after="120"/>
              <w:rPr>
                <w:rFonts w:cs="Arial"/>
                <w:b/>
                <w:noProof w:val="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Sozialversicherungsbeiträge</w:t>
            </w:r>
          </w:p>
        </w:tc>
      </w:tr>
      <w:tr w:rsidR="005F55A0" w:rsidRPr="00BF56C1" w14:paraId="4CE91696" w14:textId="77777777" w:rsidTr="00E867CE">
        <w:trPr>
          <w:trHeight w:val="454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492DC30" w14:textId="2ACD68A1" w:rsidR="005F55A0" w:rsidRPr="005B5AAB" w:rsidRDefault="002A7C12" w:rsidP="00213562">
            <w:pPr>
              <w:numPr>
                <w:ilvl w:val="0"/>
                <w:numId w:val="5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Betroffener</w:t>
            </w:r>
            <w:r w:rsidR="00551F2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Staat oder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Mitgliedss</w:t>
            </w:r>
            <w:r w:rsidR="00551F2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taat</w:t>
            </w:r>
            <w:r w:rsidR="001F221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5D508" w14:textId="70440179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D9A8B92" w14:textId="60FE31AD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7E1622" w:rsidRPr="00BF56C1" w14:paraId="53B9D797" w14:textId="77777777" w:rsidTr="00E867CE">
        <w:trPr>
          <w:trHeight w:val="16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5145B53" w14:textId="2533AE66" w:rsidR="007E1622" w:rsidRPr="005B5AAB" w:rsidRDefault="0019408D" w:rsidP="00213562">
            <w:pPr>
              <w:numPr>
                <w:ilvl w:val="0"/>
                <w:numId w:val="5"/>
              </w:numPr>
              <w:spacing w:before="120" w:after="120"/>
              <w:ind w:left="351" w:hanging="351"/>
              <w:rPr>
                <w:rFonts w:cs="Arial"/>
                <w:b/>
                <w:noProof w:val="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Höhe des </w:t>
            </w:r>
            <w:r w:rsidR="00551F2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Betrag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</w:t>
            </w:r>
            <w:r w:rsidR="001F221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04909" w14:textId="1670E263" w:rsidR="005E31B7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AFE957E" w14:textId="1B24E70F" w:rsidR="005E31B7" w:rsidRPr="005B5AAB" w:rsidRDefault="005B5AAB" w:rsidP="005B5AAB">
            <w:pPr>
              <w:spacing w:before="120" w:after="120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5F55A0" w:rsidRPr="00256957" w14:paraId="20DC3827" w14:textId="77777777" w:rsidTr="005B5AAB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B90AD60" w14:textId="4CB0FB8B" w:rsidR="005F55A0" w:rsidRPr="005B5AAB" w:rsidRDefault="00551F25" w:rsidP="00213562">
            <w:pPr>
              <w:numPr>
                <w:ilvl w:val="0"/>
                <w:numId w:val="5"/>
              </w:numPr>
              <w:spacing w:before="120" w:after="120"/>
              <w:ind w:left="351" w:hanging="351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Wie wurde </w:t>
            </w:r>
            <w:r w:rsidR="002A7C12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der Verstoß 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festgestellt?</w:t>
            </w:r>
            <w:r w:rsidR="005F55A0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7F679" w14:textId="77777777" w:rsidR="005F55A0" w:rsidRPr="005B5AAB" w:rsidRDefault="005F55A0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1973516" w14:textId="77777777" w:rsidR="005F55A0" w:rsidRPr="005B5AAB" w:rsidRDefault="005F55A0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5F55A0" w:rsidRPr="00BF56C1" w14:paraId="5C8EE4FD" w14:textId="77777777" w:rsidTr="00E867CE">
        <w:trPr>
          <w:trHeight w:val="536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B62FB9F" w14:textId="20757CDE" w:rsidR="005F55A0" w:rsidRPr="005B5AAB" w:rsidRDefault="002A7C12" w:rsidP="00D70446">
            <w:pPr>
              <w:pStyle w:val="Paragrafoelenco"/>
              <w:numPr>
                <w:ilvl w:val="0"/>
                <w:numId w:val="9"/>
              </w:numPr>
              <w:spacing w:before="120" w:after="120"/>
              <w:ind w:left="634" w:hanging="283"/>
              <w:contextualSpacing w:val="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sz w:val="18"/>
                <w:szCs w:val="18"/>
                <w:lang w:val="de-DE"/>
              </w:rPr>
              <w:t>Im Wege einer Gerichts- oder verwaltungsbehörd</w:t>
            </w:r>
            <w:r w:rsidR="00D70446">
              <w:rPr>
                <w:sz w:val="18"/>
                <w:szCs w:val="18"/>
                <w:lang w:val="de-DE"/>
              </w:rPr>
              <w:softHyphen/>
            </w:r>
            <w:r w:rsidRPr="005B5AAB">
              <w:rPr>
                <w:sz w:val="18"/>
                <w:szCs w:val="18"/>
                <w:lang w:val="de-DE"/>
              </w:rPr>
              <w:t>lichen</w:t>
            </w:r>
            <w:r w:rsidRPr="005B5AAB">
              <w:rPr>
                <w:spacing w:val="-11"/>
                <w:sz w:val="18"/>
                <w:szCs w:val="18"/>
                <w:lang w:val="de-DE"/>
              </w:rPr>
              <w:t xml:space="preserve"> </w:t>
            </w:r>
            <w:r w:rsidRPr="005B5AAB">
              <w:rPr>
                <w:b/>
                <w:sz w:val="18"/>
                <w:szCs w:val="18"/>
                <w:lang w:val="de-DE"/>
              </w:rPr>
              <w:t>Entscheidung</w:t>
            </w:r>
            <w:r w:rsidR="00551F25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E4BB" w14:textId="336558F0" w:rsidR="005F55A0" w:rsidRPr="005B5AAB" w:rsidRDefault="00706EE9" w:rsidP="00924335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362B38C" w14:textId="1084D5C5" w:rsidR="005F55A0" w:rsidRPr="005B5AAB" w:rsidRDefault="00706EE9" w:rsidP="00924335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5F55A0" w:rsidRPr="00BF56C1" w14:paraId="7925E275" w14:textId="77777777" w:rsidTr="005B5AAB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0F3A3A9" w14:textId="4BF4F64C" w:rsidR="005F55A0" w:rsidRPr="005B5AAB" w:rsidRDefault="002A7C12" w:rsidP="005B5AA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918" w:hanging="284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sz w:val="18"/>
                <w:szCs w:val="18"/>
                <w:lang w:val="de-DE"/>
              </w:rPr>
              <w:t xml:space="preserve">Ist diese Entscheidung </w:t>
            </w:r>
            <w:r w:rsidR="003B1F0E" w:rsidRPr="005B5AAB">
              <w:rPr>
                <w:sz w:val="18"/>
                <w:szCs w:val="18"/>
                <w:lang w:val="de-DE"/>
              </w:rPr>
              <w:t>definitiv</w:t>
            </w:r>
            <w:r w:rsidRPr="005B5AAB">
              <w:rPr>
                <w:spacing w:val="-14"/>
                <w:sz w:val="18"/>
                <w:szCs w:val="18"/>
                <w:lang w:val="de-DE"/>
              </w:rPr>
              <w:t xml:space="preserve"> </w:t>
            </w:r>
            <w:r w:rsidRPr="005B5AAB">
              <w:rPr>
                <w:sz w:val="18"/>
                <w:szCs w:val="18"/>
                <w:lang w:val="de-DE"/>
              </w:rPr>
              <w:t>und verbindlich</w:t>
            </w:r>
            <w:r w:rsidR="00551F25" w:rsidRPr="005B5AAB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A7DDC" w14:textId="0BE75230" w:rsidR="005F55A0" w:rsidRPr="005B5AAB" w:rsidRDefault="00706EE9" w:rsidP="00924335">
            <w:pPr>
              <w:spacing w:before="12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21B3750" w14:textId="315935D3" w:rsidR="005F55A0" w:rsidRPr="005B5AAB" w:rsidRDefault="00706EE9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5F55A0" w:rsidRPr="00BF56C1" w14:paraId="3F28F3BA" w14:textId="77777777" w:rsidTr="005B5AAB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D6DA002" w14:textId="4AB64496" w:rsidR="005F55A0" w:rsidRPr="005B5AAB" w:rsidRDefault="00551F25" w:rsidP="005B5AA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918" w:hanging="284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sz w:val="18"/>
                <w:szCs w:val="18"/>
                <w:lang w:val="de-DE"/>
              </w:rPr>
              <w:t xml:space="preserve">Datum </w:t>
            </w:r>
            <w:r w:rsidR="002A7C12" w:rsidRPr="005B5AAB">
              <w:rPr>
                <w:sz w:val="18"/>
                <w:szCs w:val="18"/>
                <w:lang w:val="de-DE"/>
              </w:rPr>
              <w:t xml:space="preserve">der </w:t>
            </w:r>
            <w:r w:rsidR="00845A4E" w:rsidRPr="005B5AAB">
              <w:rPr>
                <w:sz w:val="18"/>
                <w:szCs w:val="18"/>
                <w:lang w:val="de-DE"/>
              </w:rPr>
              <w:t xml:space="preserve">der </w:t>
            </w:r>
            <w:r w:rsidRPr="005B5AAB">
              <w:rPr>
                <w:sz w:val="18"/>
                <w:szCs w:val="18"/>
                <w:lang w:val="de-DE"/>
              </w:rPr>
              <w:t>Entscheid</w:t>
            </w:r>
            <w:r w:rsidR="002A7C12" w:rsidRPr="005B5AAB">
              <w:rPr>
                <w:sz w:val="18"/>
                <w:szCs w:val="18"/>
                <w:lang w:val="de-DE"/>
              </w:rPr>
              <w:t>ung</w:t>
            </w:r>
            <w:r w:rsidRPr="005B5AAB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05028" w14:textId="193C8911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E2FE9CB" w14:textId="535914CD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5F55A0" w:rsidRPr="00BF56C1" w14:paraId="00D12062" w14:textId="77777777" w:rsidTr="005B5AAB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11AFE77" w14:textId="7E0E4E0F" w:rsidR="005F55A0" w:rsidRPr="005B5AAB" w:rsidRDefault="002A7C12" w:rsidP="005B5AA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918" w:hanging="284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sz w:val="18"/>
                <w:szCs w:val="18"/>
                <w:lang w:val="de-DE"/>
              </w:rPr>
              <w:t xml:space="preserve">Im Falle </w:t>
            </w:r>
            <w:r w:rsidR="00845A4E" w:rsidRPr="005B5AAB">
              <w:rPr>
                <w:sz w:val="18"/>
                <w:szCs w:val="18"/>
                <w:lang w:val="de-DE"/>
              </w:rPr>
              <w:t>einer Verurteilung</w:t>
            </w:r>
            <w:r w:rsidR="001F2215" w:rsidRPr="005B5AAB">
              <w:rPr>
                <w:sz w:val="18"/>
                <w:szCs w:val="18"/>
                <w:lang w:val="de-DE"/>
              </w:rPr>
              <w:t xml:space="preserve"> und s</w:t>
            </w:r>
            <w:r w:rsidRPr="005B5AAB">
              <w:rPr>
                <w:sz w:val="18"/>
                <w:szCs w:val="18"/>
                <w:lang w:val="de-DE"/>
              </w:rPr>
              <w:t>oweit darin unmittelbar festgelegt, Dauer des Ausschluss</w:t>
            </w:r>
            <w:r w:rsidR="00D70446">
              <w:rPr>
                <w:sz w:val="18"/>
                <w:szCs w:val="18"/>
                <w:lang w:val="de-DE"/>
              </w:rPr>
              <w:softHyphen/>
            </w:r>
            <w:r w:rsidRPr="005B5AAB">
              <w:rPr>
                <w:sz w:val="18"/>
                <w:szCs w:val="18"/>
                <w:lang w:val="de-DE"/>
              </w:rPr>
              <w:t>zeitraums</w:t>
            </w:r>
            <w:r w:rsidR="00294A98" w:rsidRPr="005B5AAB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0D12E" w14:textId="0AB449EE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B85A328" w14:textId="1A5B0782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5F55A0" w:rsidRPr="00BF56C1" w14:paraId="54835995" w14:textId="77777777" w:rsidTr="00E867CE">
        <w:trPr>
          <w:trHeight w:val="25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1D403F9" w14:textId="13287B2A" w:rsidR="005F55A0" w:rsidRPr="005B5AAB" w:rsidRDefault="00E44A48" w:rsidP="005B5AAB">
            <w:pPr>
              <w:pStyle w:val="Paragrafoelenco"/>
              <w:numPr>
                <w:ilvl w:val="0"/>
                <w:numId w:val="9"/>
              </w:numPr>
              <w:spacing w:before="120" w:after="120"/>
              <w:ind w:left="634" w:hanging="283"/>
              <w:contextualSpacing w:val="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Auf </w:t>
            </w:r>
            <w:r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andere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5B5AA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Weise</w:t>
            </w:r>
            <w:r w:rsidR="005B5AAB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  <w:r w:rsidR="005F55A0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="005B5AAB" w:rsidRPr="005B5AA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Präzisieren: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96662" w14:textId="0E0483AB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6C9BDCF" w14:textId="3F4D8BAB" w:rsidR="005F55A0" w:rsidRPr="005B5AAB" w:rsidRDefault="005B5AAB" w:rsidP="005B5AA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5F55A0" w:rsidRPr="006F3F07" w14:paraId="6C960BD7" w14:textId="77777777" w:rsidTr="002A1353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4E10897C" w14:textId="497CAF43" w:rsidR="005F55A0" w:rsidRPr="002A1353" w:rsidRDefault="00BE6FC1" w:rsidP="00BE6FC1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351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2A1353">
              <w:rPr>
                <w:sz w:val="18"/>
                <w:szCs w:val="18"/>
                <w:lang w:val="de-DE"/>
              </w:rPr>
              <w:t xml:space="preserve">Ist der Wirtschaftsteilnehmer seinen Verpflichtungen </w:t>
            </w:r>
            <w:r w:rsidRPr="002A1353">
              <w:rPr>
                <w:b/>
                <w:sz w:val="18"/>
                <w:szCs w:val="18"/>
                <w:u w:val="single"/>
                <w:lang w:val="de-DE"/>
              </w:rPr>
              <w:t xml:space="preserve">vor Ablauf der Frist für die Einreichung des </w:t>
            </w:r>
            <w:r w:rsidR="004C3304" w:rsidRPr="002A1353">
              <w:rPr>
                <w:b/>
                <w:sz w:val="18"/>
                <w:szCs w:val="18"/>
                <w:u w:val="single"/>
                <w:lang w:val="de-DE"/>
              </w:rPr>
              <w:t>Teil</w:t>
            </w:r>
            <w:r w:rsidR="00D70446">
              <w:rPr>
                <w:b/>
                <w:sz w:val="18"/>
                <w:szCs w:val="18"/>
                <w:u w:val="single"/>
                <w:lang w:val="de-DE"/>
              </w:rPr>
              <w:softHyphen/>
            </w:r>
            <w:r w:rsidR="004C3304" w:rsidRPr="002A1353">
              <w:rPr>
                <w:b/>
                <w:sz w:val="18"/>
                <w:szCs w:val="18"/>
                <w:u w:val="single"/>
                <w:lang w:val="de-DE"/>
              </w:rPr>
              <w:t>nahmea</w:t>
            </w:r>
            <w:r w:rsidRPr="002A1353">
              <w:rPr>
                <w:b/>
                <w:sz w:val="18"/>
                <w:szCs w:val="18"/>
                <w:u w:val="single"/>
                <w:lang w:val="de-DE"/>
              </w:rPr>
              <w:t>ntrags</w:t>
            </w:r>
            <w:r w:rsidRPr="002A1353">
              <w:rPr>
                <w:sz w:val="18"/>
                <w:szCs w:val="18"/>
                <w:lang w:val="de-DE"/>
              </w:rPr>
              <w:t xml:space="preserve"> nachgekommen oder </w:t>
            </w:r>
            <w:r w:rsidR="000C04EE" w:rsidRPr="002A1353">
              <w:rPr>
                <w:sz w:val="18"/>
                <w:szCs w:val="18"/>
                <w:lang w:val="de-DE"/>
              </w:rPr>
              <w:t>ist</w:t>
            </w:r>
            <w:r w:rsidRPr="002A1353">
              <w:rPr>
                <w:sz w:val="18"/>
                <w:szCs w:val="18"/>
                <w:lang w:val="de-DE"/>
              </w:rPr>
              <w:t xml:space="preserve"> er eine </w:t>
            </w:r>
            <w:r w:rsidR="00294A98" w:rsidRPr="002A1353">
              <w:rPr>
                <w:sz w:val="18"/>
                <w:szCs w:val="18"/>
                <w:lang w:val="de-DE"/>
              </w:rPr>
              <w:t>verbindliche</w:t>
            </w:r>
            <w:r w:rsidR="000C04EE" w:rsidRPr="002A1353">
              <w:rPr>
                <w:sz w:val="18"/>
                <w:szCs w:val="18"/>
                <w:lang w:val="de-DE"/>
              </w:rPr>
              <w:t xml:space="preserve"> Verpflichtung</w:t>
            </w:r>
            <w:r w:rsidRPr="002A1353">
              <w:rPr>
                <w:sz w:val="18"/>
                <w:szCs w:val="18"/>
                <w:lang w:val="de-DE"/>
              </w:rPr>
              <w:t xml:space="preserve"> </w:t>
            </w:r>
            <w:r w:rsidR="000C04EE" w:rsidRPr="002A1353">
              <w:rPr>
                <w:sz w:val="18"/>
                <w:szCs w:val="18"/>
                <w:lang w:val="de-DE"/>
              </w:rPr>
              <w:t>zur</w:t>
            </w:r>
            <w:r w:rsidRPr="002A1353">
              <w:rPr>
                <w:sz w:val="18"/>
                <w:szCs w:val="18"/>
                <w:lang w:val="de-DE"/>
              </w:rPr>
              <w:t xml:space="preserve"> Zahlung der fälligen Abgaben, Steuern oder Sozialversicherungsbeiträge einschließlich</w:t>
            </w:r>
            <w:r w:rsidR="00845A4E" w:rsidRPr="002A1353">
              <w:rPr>
                <w:sz w:val="18"/>
                <w:szCs w:val="18"/>
                <w:lang w:val="de-DE"/>
              </w:rPr>
              <w:t xml:space="preserve"> etwaiger</w:t>
            </w:r>
            <w:r w:rsidRPr="002A1353">
              <w:rPr>
                <w:sz w:val="18"/>
                <w:szCs w:val="18"/>
                <w:lang w:val="de-DE"/>
              </w:rPr>
              <w:t xml:space="preserve"> Zinsen oder Strafzahlungen </w:t>
            </w:r>
            <w:r w:rsidR="000C04EE" w:rsidRPr="002A1353">
              <w:rPr>
                <w:sz w:val="18"/>
                <w:szCs w:val="18"/>
                <w:lang w:val="de-DE"/>
              </w:rPr>
              <w:t>eingegangen</w:t>
            </w:r>
            <w:r w:rsidR="002A1353" w:rsidRPr="002A1353">
              <w:rPr>
                <w:sz w:val="18"/>
                <w:szCs w:val="18"/>
                <w:lang w:val="de-DE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8CC15" w14:textId="7EBA32B9" w:rsidR="00FC2DEF" w:rsidRPr="002A1353" w:rsidRDefault="00706EE9" w:rsidP="002A1353">
            <w:pPr>
              <w:spacing w:before="120" w:after="120"/>
              <w:rPr>
                <w:rFonts w:eastAsia="Calibri" w:cs="Arial"/>
                <w:b/>
                <w:noProof w:val="0"/>
                <w:color w:val="000000"/>
                <w:kern w:val="1"/>
                <w:lang w:val="de-DE" w:eastAsia="it-IT" w:bidi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4C45FA5" w14:textId="4AE6148B" w:rsidR="00FC2DEF" w:rsidRPr="002A1353" w:rsidRDefault="00706EE9" w:rsidP="002A1353">
            <w:pPr>
              <w:spacing w:before="120" w:after="120"/>
              <w:rPr>
                <w:rFonts w:eastAsia="Calibri" w:cs="Arial"/>
                <w:b/>
                <w:noProof w:val="0"/>
                <w:color w:val="000000"/>
                <w:kern w:val="1"/>
                <w:lang w:val="de-DE" w:eastAsia="it-IT" w:bidi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2A1353" w:rsidRPr="006F3F07" w14:paraId="2D9C4BED" w14:textId="77777777" w:rsidTr="005B5AAB">
        <w:trPr>
          <w:trHeight w:val="435"/>
        </w:trPr>
        <w:tc>
          <w:tcPr>
            <w:tcW w:w="4977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6DDA" w14:textId="4D67BD59" w:rsidR="002A1353" w:rsidRPr="002A1353" w:rsidRDefault="002A1353" w:rsidP="002A1353">
            <w:pPr>
              <w:pStyle w:val="Paragrafoelenco"/>
              <w:spacing w:before="120" w:after="120"/>
              <w:ind w:left="351"/>
              <w:jc w:val="both"/>
              <w:rPr>
                <w:sz w:val="18"/>
                <w:szCs w:val="18"/>
                <w:lang w:val="de-DE"/>
              </w:rPr>
            </w:pPr>
            <w:r w:rsidRPr="002A1353">
              <w:rPr>
                <w:b/>
                <w:sz w:val="18"/>
                <w:szCs w:val="18"/>
                <w:lang w:val="de-DE"/>
              </w:rPr>
              <w:t>Falls ja</w:t>
            </w:r>
            <w:r>
              <w:rPr>
                <w:sz w:val="18"/>
                <w:szCs w:val="18"/>
                <w:lang w:val="de-DE"/>
              </w:rPr>
              <w:t xml:space="preserve">, </w:t>
            </w:r>
            <w:r w:rsidR="00242665">
              <w:rPr>
                <w:sz w:val="18"/>
                <w:szCs w:val="18"/>
                <w:lang w:val="de-DE"/>
              </w:rPr>
              <w:t>detaillierten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242665">
              <w:rPr>
                <w:sz w:val="18"/>
                <w:szCs w:val="18"/>
                <w:lang w:val="de-DE"/>
              </w:rPr>
              <w:t>Angaben</w:t>
            </w:r>
            <w:r>
              <w:rPr>
                <w:sz w:val="18"/>
                <w:szCs w:val="18"/>
                <w:lang w:val="de-DE"/>
              </w:rPr>
              <w:t xml:space="preserve"> hinzufügen: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643A7" w14:textId="2174A81E" w:rsidR="002A1353" w:rsidRPr="002A1353" w:rsidRDefault="002A1353" w:rsidP="005F55A0">
            <w:pPr>
              <w:spacing w:before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5E1018" w14:textId="1362417F" w:rsidR="002A1353" w:rsidRPr="002A1353" w:rsidRDefault="002A1353" w:rsidP="00FC2DEF">
            <w:pPr>
              <w:spacing w:before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5B5AA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bookmarkEnd w:id="7"/>
    </w:tbl>
    <w:p w14:paraId="464A321D" w14:textId="77777777" w:rsidR="00847B51" w:rsidRDefault="00847B51" w:rsidP="00847B51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</w:pPr>
    </w:p>
    <w:p w14:paraId="27715CD3" w14:textId="77777777" w:rsidR="00847B51" w:rsidRDefault="00847B51" w:rsidP="00847B51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</w:pPr>
    </w:p>
    <w:p w14:paraId="4302DFC5" w14:textId="77777777" w:rsidR="00847B51" w:rsidRDefault="00847B51" w:rsidP="00847B51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</w:pPr>
    </w:p>
    <w:p w14:paraId="604F6F97" w14:textId="7CCA8B51" w:rsidR="00847B51" w:rsidRDefault="00847B51">
      <w:pPr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  <w:br w:type="page"/>
      </w:r>
    </w:p>
    <w:p w14:paraId="014F8E8D" w14:textId="77777777" w:rsidR="00847B51" w:rsidRDefault="00847B51" w:rsidP="00847B51">
      <w:pPr>
        <w:tabs>
          <w:tab w:val="left" w:pos="540"/>
          <w:tab w:val="left" w:pos="2646"/>
        </w:tabs>
        <w:ind w:left="539" w:right="284" w:hanging="681"/>
        <w:rPr>
          <w:rFonts w:eastAsia="Calibri" w:cs="Arial"/>
          <w:b/>
          <w:caps/>
          <w:smallCaps/>
          <w:noProof w:val="0"/>
          <w:color w:val="000000"/>
          <w:kern w:val="2"/>
          <w:lang w:val="it-IT" w:eastAsia="it-IT" w:bidi="it-IT"/>
        </w:rPr>
      </w:pPr>
    </w:p>
    <w:p w14:paraId="08658C61" w14:textId="289244A1" w:rsidR="002A1353" w:rsidRDefault="002A1353" w:rsidP="002A1353">
      <w:pPr>
        <w:keepNext/>
        <w:shd w:val="clear" w:color="auto" w:fill="E7E6E6" w:themeFill="background2"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 xml:space="preserve">PunkT </w:t>
      </w:r>
      <w:r w:rsidR="00EE2ADF" w:rsidRPr="00BF56C1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C:</w:t>
      </w:r>
    </w:p>
    <w:p w14:paraId="094C992D" w14:textId="656AF391" w:rsidR="005F4D7A" w:rsidRDefault="002A1353" w:rsidP="002A1353">
      <w:pPr>
        <w:keepNext/>
        <w:shd w:val="clear" w:color="auto" w:fill="E7E6E6" w:themeFill="background2"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zahlungsunfähigkeit, Interessenskonflikt oder berufliche fehlverhalten</w:t>
      </w:r>
    </w:p>
    <w:p w14:paraId="530EE2C8" w14:textId="77777777" w:rsidR="002A1353" w:rsidRPr="002A1353" w:rsidRDefault="002A1353" w:rsidP="002A1353">
      <w:pPr>
        <w:keepNext/>
        <w:suppressAutoHyphens/>
        <w:jc w:val="both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F42B4" w:rsidRPr="00242C1A" w14:paraId="16A7C3E6" w14:textId="77777777" w:rsidTr="002A1353">
        <w:trPr>
          <w:trHeight w:val="1060"/>
        </w:trPr>
        <w:tc>
          <w:tcPr>
            <w:tcW w:w="9634" w:type="dxa"/>
            <w:shd w:val="clear" w:color="auto" w:fill="E7E6E6" w:themeFill="background2"/>
            <w:vAlign w:val="center"/>
          </w:tcPr>
          <w:p w14:paraId="5F4C8C1B" w14:textId="513FC93D" w:rsidR="00BF42B4" w:rsidRPr="00BF56C1" w:rsidRDefault="00FB42F7" w:rsidP="00D70446">
            <w:pPr>
              <w:keepNext/>
              <w:suppressAutoHyphens/>
              <w:spacing w:before="120" w:after="120"/>
              <w:jc w:val="both"/>
              <w:rPr>
                <w:rFonts w:eastAsia="Calibri" w:cs="Arial"/>
                <w:b/>
                <w:caps/>
                <w:smallCaps/>
                <w:noProof w:val="0"/>
                <w:color w:val="00000A"/>
                <w:kern w:val="1"/>
                <w:lang w:val="de-DE" w:eastAsia="it-IT" w:bidi="it-IT"/>
              </w:rPr>
            </w:pPr>
            <w:r w:rsidRPr="00BF56C1">
              <w:rPr>
                <w:b/>
                <w:lang w:val="de-DE"/>
              </w:rPr>
              <w:t>Beachten Sie bitte, dass für die Zwecke dieser Auftragsvergabe einige der folgenden Ausschluss</w:t>
            </w:r>
            <w:r w:rsidR="00D70446">
              <w:rPr>
                <w:b/>
                <w:lang w:val="de-DE"/>
              </w:rPr>
              <w:softHyphen/>
            </w:r>
            <w:r w:rsidRPr="00BF56C1">
              <w:rPr>
                <w:b/>
                <w:lang w:val="de-DE"/>
              </w:rPr>
              <w:t xml:space="preserve">gründe </w:t>
            </w:r>
            <w:r w:rsidRPr="00D70446">
              <w:rPr>
                <w:b/>
                <w:spacing w:val="-2"/>
                <w:lang w:val="de-DE"/>
              </w:rPr>
              <w:t>möglicherweise im nationalen Recht, in der einschlägigen Bekanntmachung oder in de</w:t>
            </w:r>
            <w:r w:rsidRPr="00BF56C1">
              <w:rPr>
                <w:b/>
                <w:lang w:val="de-DE"/>
              </w:rPr>
              <w:t xml:space="preserve">n </w:t>
            </w:r>
            <w:r w:rsidRPr="00D70446">
              <w:rPr>
                <w:b/>
                <w:spacing w:val="-2"/>
                <w:lang w:val="de-DE"/>
              </w:rPr>
              <w:t>Auf</w:t>
            </w:r>
            <w:r w:rsidR="00D70446">
              <w:rPr>
                <w:b/>
                <w:spacing w:val="-2"/>
                <w:lang w:val="de-DE"/>
              </w:rPr>
              <w:softHyphen/>
            </w:r>
            <w:r w:rsidRPr="00D70446">
              <w:rPr>
                <w:b/>
                <w:spacing w:val="-2"/>
                <w:lang w:val="de-DE"/>
              </w:rPr>
              <w:t>tragsunterlagen genauer definiert wurden. So kann beispielsweise der Begriff „schwere Verfehlung</w:t>
            </w:r>
            <w:r w:rsidRPr="00BF56C1">
              <w:rPr>
                <w:b/>
                <w:lang w:val="de-DE"/>
              </w:rPr>
              <w:t xml:space="preserve"> im Rahmen einer beruflichen Tätigkeit“ nach nationalem Recht unterschiedliche Verhaltensweisen abdecken.</w:t>
            </w:r>
          </w:p>
        </w:tc>
      </w:tr>
    </w:tbl>
    <w:p w14:paraId="3D130B19" w14:textId="77777777" w:rsidR="00BF42B4" w:rsidRPr="00BF56C1" w:rsidRDefault="00BF42B4" w:rsidP="002A1353">
      <w:pPr>
        <w:rPr>
          <w:rFonts w:eastAsia="Calibri"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2D5EE6" w:rsidRPr="00242C1A" w14:paraId="7CCC6E4A" w14:textId="77777777" w:rsidTr="00242665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1E9D8EEF" w14:textId="212872A6" w:rsidR="002D5EE6" w:rsidRPr="00BF56C1" w:rsidRDefault="00FB42F7" w:rsidP="004535DD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BF56C1">
              <w:rPr>
                <w:b/>
                <w:noProof w:val="0"/>
                <w:lang w:val="de-DE"/>
              </w:rPr>
              <w:t>Gründe im Zusammenhang mit Interessenskonflikten oder beruflichem Fehlverhalten</w:t>
            </w: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</w:t>
            </w:r>
            <w:r w:rsidR="00FB2386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gemäß </w:t>
            </w: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Art. 80 Abs. 5 </w:t>
            </w:r>
            <w:r w:rsidR="00FB2386">
              <w:rPr>
                <w:rFonts w:cs="Arial"/>
                <w:b/>
                <w:noProof w:val="0"/>
                <w:color w:val="000000"/>
                <w:lang w:val="de-DE" w:eastAsia="it-IT"/>
              </w:rPr>
              <w:t>des GvD Nr. 50/2016: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8119EE" w14:textId="625C11F2" w:rsidR="002D5EE6" w:rsidRPr="00BF56C1" w:rsidRDefault="00FB42F7" w:rsidP="004535DD">
            <w:pPr>
              <w:spacing w:before="120" w:after="120"/>
              <w:jc w:val="center"/>
              <w:rPr>
                <w:rFonts w:cs="Arial"/>
                <w:b/>
                <w:noProof w:val="0"/>
                <w:lang w:val="de-DE" w:eastAsia="it-IT"/>
              </w:rPr>
            </w:pPr>
            <w:r w:rsidRPr="00BF56C1">
              <w:rPr>
                <w:rFonts w:cs="Arial"/>
                <w:b/>
                <w:noProof w:val="0"/>
                <w:lang w:val="de-DE" w:eastAsia="it-IT"/>
              </w:rPr>
              <w:t>Antwort</w:t>
            </w:r>
            <w:r w:rsidR="002D5EE6" w:rsidRPr="00BF56C1">
              <w:rPr>
                <w:rFonts w:cs="Arial"/>
                <w:b/>
                <w:noProof w:val="0"/>
                <w:lang w:val="de-DE" w:eastAsia="it-IT"/>
              </w:rPr>
              <w:t>:</w:t>
            </w:r>
            <w:r w:rsidR="008956E0">
              <w:rPr>
                <w:rFonts w:cs="Arial"/>
                <w:b/>
                <w:noProof w:val="0"/>
                <w:lang w:val="de-DE" w:eastAsia="it-IT"/>
              </w:rPr>
              <w:t xml:space="preserve"> ALLE URTEILE oder MAẞNAHMEN ANGEBEN</w:t>
            </w:r>
          </w:p>
        </w:tc>
      </w:tr>
      <w:tr w:rsidR="00EE2ADF" w:rsidRPr="00BF56C1" w14:paraId="2F4B8DB8" w14:textId="77777777" w:rsidTr="00C117FB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AFFAE1" w14:textId="0E0980AB" w:rsidR="00EE2ADF" w:rsidRPr="00BF56C1" w:rsidRDefault="00242665" w:rsidP="004535DD">
            <w:pPr>
              <w:pStyle w:val="Abs66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C117FB">
              <w:rPr>
                <w:b/>
                <w:color w:val="000000"/>
                <w:sz w:val="18"/>
                <w:szCs w:val="20"/>
                <w:u w:val="single"/>
                <w:lang w:eastAsia="it-IT"/>
              </w:rPr>
              <w:t>3.</w:t>
            </w:r>
            <w:r w:rsidR="00F33544" w:rsidRPr="00C117FB">
              <w:rPr>
                <w:b/>
                <w:color w:val="000000"/>
                <w:sz w:val="18"/>
                <w:szCs w:val="20"/>
                <w:u w:val="single"/>
                <w:lang w:eastAsia="it-IT"/>
              </w:rPr>
              <w:t>C</w:t>
            </w:r>
            <w:r w:rsidRPr="00C117FB">
              <w:rPr>
                <w:b/>
                <w:color w:val="000000"/>
                <w:sz w:val="18"/>
                <w:szCs w:val="20"/>
                <w:u w:val="single"/>
                <w:lang w:eastAsia="it-IT"/>
              </w:rPr>
              <w:t>.</w:t>
            </w:r>
            <w:r w:rsidR="00F33544" w:rsidRPr="00C117FB">
              <w:rPr>
                <w:b/>
                <w:color w:val="000000"/>
                <w:sz w:val="18"/>
                <w:szCs w:val="20"/>
                <w:u w:val="single"/>
                <w:lang w:eastAsia="it-IT"/>
              </w:rPr>
              <w:t>1</w:t>
            </w:r>
            <w:r w:rsidR="00F33544" w:rsidRPr="00C117FB">
              <w:rPr>
                <w:b/>
                <w:color w:val="000000"/>
                <w:sz w:val="18"/>
                <w:szCs w:val="20"/>
                <w:lang w:eastAsia="it-IT"/>
              </w:rPr>
              <w:t xml:space="preserve"> </w:t>
            </w:r>
            <w:proofErr w:type="gramStart"/>
            <w:r w:rsidR="00FB42F7" w:rsidRPr="00C117FB">
              <w:rPr>
                <w:sz w:val="18"/>
                <w:szCs w:val="20"/>
              </w:rPr>
              <w:t>Hat</w:t>
            </w:r>
            <w:proofErr w:type="gramEnd"/>
            <w:r w:rsidR="00FB42F7" w:rsidRPr="00C117FB">
              <w:rPr>
                <w:sz w:val="18"/>
                <w:szCs w:val="20"/>
              </w:rPr>
              <w:t xml:space="preserve"> der Wirtschaftsteilnehmer</w:t>
            </w:r>
            <w:r w:rsidR="00FB42F7" w:rsidRPr="00C117FB">
              <w:rPr>
                <w:b/>
                <w:sz w:val="18"/>
                <w:szCs w:val="20"/>
              </w:rPr>
              <w:t xml:space="preserve"> im Bereich Gesundh</w:t>
            </w:r>
            <w:r w:rsidR="00847B51">
              <w:rPr>
                <w:b/>
                <w:sz w:val="18"/>
                <w:szCs w:val="20"/>
              </w:rPr>
              <w:softHyphen/>
            </w:r>
            <w:r w:rsidR="00FB42F7" w:rsidRPr="00C117FB">
              <w:rPr>
                <w:b/>
                <w:sz w:val="18"/>
                <w:szCs w:val="20"/>
              </w:rPr>
              <w:t xml:space="preserve">eit und Arbeitssicherheit </w:t>
            </w:r>
            <w:r w:rsidR="00514A02" w:rsidRPr="00C117FB">
              <w:rPr>
                <w:b/>
                <w:sz w:val="18"/>
                <w:szCs w:val="20"/>
              </w:rPr>
              <w:t>nachweislich</w:t>
            </w:r>
            <w:r w:rsidR="000C04EE" w:rsidRPr="00C117FB">
              <w:rPr>
                <w:b/>
                <w:sz w:val="18"/>
                <w:szCs w:val="20"/>
              </w:rPr>
              <w:t xml:space="preserve"> </w:t>
            </w:r>
            <w:r w:rsidR="00FB42F7" w:rsidRPr="00C117FB">
              <w:rPr>
                <w:b/>
                <w:sz w:val="18"/>
                <w:szCs w:val="20"/>
              </w:rPr>
              <w:t>gegen seine umwelt-, sozial- und arbeits</w:t>
            </w:r>
            <w:r w:rsidR="006725D8" w:rsidRPr="00C117FB">
              <w:rPr>
                <w:b/>
                <w:sz w:val="18"/>
                <w:szCs w:val="20"/>
              </w:rPr>
              <w:t>sicherheits</w:t>
            </w:r>
            <w:r w:rsidR="00FB42F7" w:rsidRPr="00C117FB">
              <w:rPr>
                <w:b/>
                <w:sz w:val="18"/>
                <w:szCs w:val="20"/>
              </w:rPr>
              <w:t>rechtlichen Ver</w:t>
            </w:r>
            <w:r w:rsidR="00847B51">
              <w:rPr>
                <w:b/>
                <w:sz w:val="18"/>
                <w:szCs w:val="20"/>
              </w:rPr>
              <w:softHyphen/>
            </w:r>
            <w:r w:rsidR="00FB42F7" w:rsidRPr="00C117FB">
              <w:rPr>
                <w:b/>
                <w:sz w:val="18"/>
                <w:szCs w:val="20"/>
              </w:rPr>
              <w:t xml:space="preserve">pflichtungen </w:t>
            </w:r>
            <w:r w:rsidR="000C04EE" w:rsidRPr="00C117FB">
              <w:rPr>
                <w:b/>
                <w:sz w:val="18"/>
                <w:szCs w:val="20"/>
              </w:rPr>
              <w:t>verstoßen</w:t>
            </w:r>
            <w:r w:rsidRPr="00C117FB">
              <w:rPr>
                <w:color w:val="000000"/>
                <w:sz w:val="18"/>
                <w:szCs w:val="20"/>
                <w:lang w:eastAsia="it-IT"/>
              </w:rPr>
              <w:t>?</w:t>
            </w:r>
            <w:r w:rsidR="00C71BDA" w:rsidRPr="00C117FB">
              <w:rPr>
                <w:b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85616" w14:textId="0AFF21AE" w:rsidR="00F33544" w:rsidRPr="00BF56C1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F33544" w:rsidRPr="00242C1A" w14:paraId="7D638BE3" w14:textId="77777777" w:rsidTr="00924335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88BE9" w14:textId="175C22B7" w:rsidR="00F33544" w:rsidRPr="00924335" w:rsidRDefault="00242665" w:rsidP="004535DD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6C28BD" w14:textId="77777777" w:rsidR="00F33544" w:rsidRPr="00924335" w:rsidRDefault="00F33544" w:rsidP="004535DD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905785" w:rsidRPr="00242C1A" w14:paraId="174BE26E" w14:textId="77777777" w:rsidTr="00924335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75C4" w14:textId="6356B3A6" w:rsidR="00905785" w:rsidRPr="00924335" w:rsidRDefault="006725D8" w:rsidP="004535DD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Detaillierte Angaben über die Art der strafbaren Handlung und </w:t>
            </w:r>
            <w:r w:rsidR="00BE58CE"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über </w: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die Feststellungsmodalität (z.B. mit Urteil </w:t>
            </w:r>
            <w:r w:rsidR="00924335"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 Maßnahme anderer Art</w:t>
            </w:r>
            <w:r w:rsidR="00905785"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6992" w14:textId="4892D341" w:rsidR="004A16D5" w:rsidRPr="00065C36" w:rsidRDefault="004A16D5" w:rsidP="004A16D5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AC7264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strafbare Handlung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4AE4F0E3" w14:textId="1EE58224" w:rsidR="004A16D5" w:rsidRPr="004A16D5" w:rsidRDefault="004A16D5" w:rsidP="004A16D5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4A16D5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16D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4BFA0F0E" w14:textId="4C98CE11" w:rsidR="004A16D5" w:rsidRPr="00065C36" w:rsidRDefault="004A16D5" w:rsidP="004A16D5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171EA3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zuständiges Amt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532056B7" w14:textId="34658593" w:rsidR="004A16D5" w:rsidRPr="00065C36" w:rsidRDefault="004A16D5" w:rsidP="004A16D5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[A</w:t>
            </w:r>
            <w:r w:rsidR="00992AA9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dresse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AAB8106" w14:textId="6565BA13" w:rsidR="004A16D5" w:rsidRPr="00065C36" w:rsidRDefault="004A16D5" w:rsidP="004A16D5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984D0D3" w14:textId="52BF6BE2" w:rsidR="00905785" w:rsidRPr="00924335" w:rsidRDefault="004A16D5" w:rsidP="00D92957">
            <w:pPr>
              <w:tabs>
                <w:tab w:val="left" w:pos="1830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992AA9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E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-</w:t>
            </w:r>
            <w:r w:rsidR="00992AA9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M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ail] </w:t>
            </w:r>
            <w:r w:rsidRPr="00D70446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2"/>
            </w:r>
            <w:r w:rsidRPr="00D70446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065C36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992AA9"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F</w:t>
            </w:r>
            <w:r w:rsidRPr="00065C3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ax] </w:t>
            </w:r>
            <w:r w:rsidRPr="00D70446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>8</w:t>
            </w:r>
            <w:r w:rsidRPr="00065C36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5C36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4C320E" w:rsidRPr="00BF56C1" w14:paraId="0DB6AF0F" w14:textId="77777777" w:rsidTr="00924335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A5D24" w14:textId="1036C2F2" w:rsidR="004C320E" w:rsidRPr="00924335" w:rsidRDefault="002B20B2" w:rsidP="004535DD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="00924335"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41D59" w14:textId="77777777" w:rsidR="004C320E" w:rsidRPr="00924335" w:rsidRDefault="004C320E" w:rsidP="004535DD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4C320E" w:rsidRPr="00924335" w14:paraId="4D6EEE16" w14:textId="77777777" w:rsidTr="00924335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6901E" w14:textId="34E83229" w:rsidR="004C320E" w:rsidRPr="0059580C" w:rsidRDefault="002B20B2" w:rsidP="0059580C">
            <w:pPr>
              <w:pStyle w:val="Paragrafoelenco"/>
              <w:numPr>
                <w:ilvl w:val="0"/>
                <w:numId w:val="43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noProof w:val="0"/>
                <w:sz w:val="18"/>
                <w:szCs w:val="18"/>
                <w:lang w:val="de-DE"/>
              </w:rPr>
              <w:t>den</w:t>
            </w:r>
            <w:r w:rsidR="006725D8" w:rsidRPr="0059580C">
              <w:rPr>
                <w:noProof w:val="0"/>
                <w:sz w:val="18"/>
                <w:szCs w:val="18"/>
                <w:lang w:val="de-DE"/>
              </w:rPr>
              <w:t xml:space="preserve"> Schaden vollständig ersetzt</w:t>
            </w:r>
            <w:r w:rsidR="00191201" w:rsidRPr="0059580C">
              <w:rPr>
                <w:noProof w:val="0"/>
                <w:sz w:val="18"/>
                <w:szCs w:val="18"/>
                <w:lang w:val="de-DE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3952E" w14:textId="6F22934B" w:rsidR="004C320E" w:rsidRPr="00924335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4C320E" w:rsidRPr="00BF56C1" w14:paraId="550988B1" w14:textId="77777777" w:rsidTr="00924335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09CCE" w14:textId="404FD281" w:rsidR="004C320E" w:rsidRPr="00924335" w:rsidRDefault="006725D8" w:rsidP="00847B51">
            <w:pPr>
              <w:spacing w:before="60" w:after="60"/>
              <w:ind w:left="209" w:hanging="209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C6A5F" w14:textId="77777777" w:rsidR="004C320E" w:rsidRPr="00924335" w:rsidRDefault="004C320E" w:rsidP="00847B51">
            <w:pPr>
              <w:spacing w:before="60" w:after="6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4C320E" w:rsidRPr="00BF56C1" w14:paraId="17440AFC" w14:textId="77777777" w:rsidTr="00924335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DC165" w14:textId="470DD077" w:rsidR="004C320E" w:rsidRPr="0059580C" w:rsidRDefault="002B20B2" w:rsidP="0059580C">
            <w:pPr>
              <w:pStyle w:val="Paragrafoelenco"/>
              <w:numPr>
                <w:ilvl w:val="0"/>
                <w:numId w:val="43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sich</w:t>
            </w:r>
            <w:r w:rsidR="00191201"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formell verpflichtet, den Schaden 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12A64" w14:textId="4DFD7E1F" w:rsidR="004C320E" w:rsidRPr="00924335" w:rsidRDefault="00BF5226" w:rsidP="00706EE9">
            <w:pPr>
              <w:spacing w:before="120" w:after="120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4C320E" w:rsidRPr="00BF56C1" w14:paraId="285D28C1" w14:textId="77777777" w:rsidTr="00924335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120E" w14:textId="6346AE7A" w:rsidR="004C320E" w:rsidRPr="00924335" w:rsidRDefault="006725D8" w:rsidP="00847B51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F78E0" w14:textId="77777777" w:rsidR="004C320E" w:rsidRPr="00924335" w:rsidRDefault="004C320E" w:rsidP="00847B51">
            <w:pPr>
              <w:spacing w:before="60" w:after="60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4C320E" w:rsidRPr="00BF56C1" w14:paraId="792F3942" w14:textId="77777777" w:rsidTr="00924335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145DD" w14:textId="06E50363" w:rsidR="004C320E" w:rsidRPr="00924335" w:rsidRDefault="002B20B2" w:rsidP="004535DD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sz w:val="18"/>
                <w:szCs w:val="18"/>
                <w:lang w:val="de-DE"/>
              </w:rPr>
              <w:t>h</w:t>
            </w:r>
            <w:r w:rsidR="006725D8" w:rsidRPr="00924335">
              <w:rPr>
                <w:sz w:val="18"/>
                <w:szCs w:val="18"/>
                <w:lang w:val="de-DE"/>
              </w:rPr>
              <w:t xml:space="preserve">at </w:t>
            </w:r>
            <w:r w:rsidRPr="00924335">
              <w:rPr>
                <w:sz w:val="18"/>
                <w:szCs w:val="18"/>
                <w:lang w:val="de-DE"/>
              </w:rPr>
              <w:t>er</w:t>
            </w:r>
            <w:r w:rsidR="006725D8" w:rsidRPr="00924335">
              <w:rPr>
                <w:sz w:val="18"/>
                <w:szCs w:val="18"/>
                <w:lang w:val="de-DE"/>
              </w:rPr>
              <w:t xml:space="preserve"> konkrete </w:t>
            </w:r>
            <w:r w:rsidR="001218F7" w:rsidRPr="00924335">
              <w:rPr>
                <w:sz w:val="18"/>
                <w:szCs w:val="18"/>
                <w:lang w:val="de-DE"/>
              </w:rPr>
              <w:t xml:space="preserve">technische, organisatorische </w:t>
            </w:r>
            <w:r w:rsidR="00924335" w:rsidRPr="00924335">
              <w:rPr>
                <w:sz w:val="18"/>
                <w:szCs w:val="18"/>
                <w:lang w:val="de-DE"/>
              </w:rPr>
              <w:t>und</w:t>
            </w:r>
            <w:r w:rsidR="001218F7" w:rsidRPr="00924335">
              <w:rPr>
                <w:sz w:val="18"/>
                <w:szCs w:val="18"/>
                <w:lang w:val="de-DE"/>
              </w:rPr>
              <w:t xml:space="preserve"> personal</w:t>
            </w:r>
            <w:r w:rsidR="00847B51">
              <w:rPr>
                <w:sz w:val="18"/>
                <w:szCs w:val="18"/>
                <w:lang w:val="de-DE"/>
              </w:rPr>
              <w:softHyphen/>
            </w:r>
            <w:r w:rsidR="001218F7" w:rsidRPr="00924335">
              <w:rPr>
                <w:sz w:val="18"/>
                <w:szCs w:val="18"/>
                <w:lang w:val="de-DE"/>
              </w:rPr>
              <w:t xml:space="preserve">spezifische Maßnahmen </w:t>
            </w:r>
            <w:r w:rsidR="0047685F" w:rsidRPr="00924335">
              <w:rPr>
                <w:sz w:val="18"/>
                <w:szCs w:val="18"/>
                <w:lang w:val="de-DE"/>
              </w:rPr>
              <w:t>getroffen</w:t>
            </w:r>
            <w:r w:rsidR="006725D8" w:rsidRPr="00924335">
              <w:rPr>
                <w:sz w:val="18"/>
                <w:szCs w:val="18"/>
                <w:lang w:val="de-DE"/>
              </w:rPr>
              <w:t xml:space="preserve">, </w:t>
            </w:r>
            <w:r w:rsidR="0016778E" w:rsidRPr="00924335">
              <w:rPr>
                <w:sz w:val="18"/>
                <w:szCs w:val="18"/>
                <w:lang w:val="de-DE"/>
              </w:rPr>
              <w:t xml:space="preserve">um </w:t>
            </w:r>
            <w:r w:rsidR="006725D8" w:rsidRPr="00924335">
              <w:rPr>
                <w:sz w:val="18"/>
                <w:szCs w:val="18"/>
                <w:lang w:val="de-DE"/>
              </w:rPr>
              <w:t>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1E947" w14:textId="7ADEC7CA" w:rsidR="004C320E" w:rsidRPr="00924335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4C320E" w:rsidRPr="00BF56C1" w14:paraId="7CFD5FC2" w14:textId="77777777" w:rsidTr="00924335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8B8B" w14:textId="26118224" w:rsidR="004C320E" w:rsidRPr="00924335" w:rsidRDefault="001E144F" w:rsidP="004535DD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="004C320E"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bitte </w:t>
            </w:r>
            <w:r w:rsidRPr="00924335">
              <w:rPr>
                <w:sz w:val="18"/>
                <w:szCs w:val="18"/>
                <w:lang w:val="de-DE"/>
              </w:rPr>
              <w:t>die einschlägigen Dokumente angeben</w:t>
            </w:r>
            <w:r w:rsidR="00BE58CE" w:rsidRPr="00924335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22FE" w14:textId="1FF3A5EA" w:rsidR="004C320E" w:rsidRPr="00924335" w:rsidRDefault="00924335" w:rsidP="004535DD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C117FB" w:rsidRPr="00242C1A" w14:paraId="41642BFE" w14:textId="77777777" w:rsidTr="004535DD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2EE1" w14:textId="0D29D96C" w:rsidR="00C117FB" w:rsidRPr="00C117FB" w:rsidRDefault="00C117FB" w:rsidP="004535DD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4535DD">
              <w:rPr>
                <w:rFonts w:cs="Arial"/>
                <w:b/>
                <w:noProof w:val="0"/>
                <w:color w:val="000000"/>
                <w:sz w:val="18"/>
                <w:u w:val="single"/>
                <w:lang w:val="de-DE" w:eastAsia="it-IT"/>
              </w:rPr>
              <w:t>3.C.2</w:t>
            </w:r>
            <w:r w:rsidRPr="00C117FB"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 xml:space="preserve"> 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Der</w:t>
            </w:r>
            <w:r w:rsidRPr="00C117FB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Wirtschaftsteilnehmer 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befindet sich </w:t>
            </w:r>
            <w:r w:rsidRPr="00C117FB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in einer der nachfolgenden Situationen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 xml:space="preserve"> oder es ist ein Verfahren zur Fest</w:t>
            </w:r>
            <w:r w:rsidR="005F313A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st</w:t>
            </w:r>
            <w:r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t>ellung einer der folgenden Situationen anhängig: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5943" w14:textId="77777777" w:rsidR="00C117FB" w:rsidRPr="00C117FB" w:rsidRDefault="00C117FB" w:rsidP="004535DD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BF5226" w:rsidRPr="00C117FB" w14:paraId="680144CC" w14:textId="77777777" w:rsidTr="004535DD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6DD1C" w14:textId="45F0EA20" w:rsidR="00BF5226" w:rsidRPr="00C117FB" w:rsidRDefault="00BF5226" w:rsidP="00BF5226">
            <w:pPr>
              <w:pStyle w:val="Paragrafoelenco"/>
              <w:numPr>
                <w:ilvl w:val="0"/>
                <w:numId w:val="41"/>
              </w:numPr>
              <w:spacing w:before="120" w:after="120"/>
              <w:ind w:hanging="151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Konkurs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D4308" w14:textId="0712C092" w:rsidR="00BF5226" w:rsidRPr="00C117FB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C117FB" w14:paraId="440291DC" w14:textId="77777777" w:rsidTr="004535DD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066AC" w14:textId="1812C1D2" w:rsidR="00BF5226" w:rsidRDefault="00BF5226" w:rsidP="00BF5226">
            <w:pPr>
              <w:pStyle w:val="Paragrafoelenco"/>
              <w:numPr>
                <w:ilvl w:val="0"/>
                <w:numId w:val="41"/>
              </w:numPr>
              <w:spacing w:before="120" w:after="120"/>
              <w:ind w:hanging="151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Zwangsliquidation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FD6DC" w14:textId="78EE1CC2" w:rsidR="00BF5226" w:rsidRPr="00C117FB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C117FB" w14:paraId="1CCBDC3F" w14:textId="77777777" w:rsidTr="004535DD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55F1" w14:textId="09E96DB5" w:rsidR="00BF5226" w:rsidRDefault="00BF5226" w:rsidP="00BF5226">
            <w:pPr>
              <w:pStyle w:val="Paragrafoelenco"/>
              <w:numPr>
                <w:ilvl w:val="0"/>
                <w:numId w:val="41"/>
              </w:numPr>
              <w:spacing w:before="120" w:after="120"/>
              <w:ind w:hanging="151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  <w:t>Ausgleich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0CB81" w14:textId="04FA4B3E" w:rsidR="00BF5226" w:rsidRPr="00C117FB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C117FB" w14:paraId="7FB72252" w14:textId="77777777" w:rsidTr="004535DD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4719" w14:textId="1ABFA9CF" w:rsidR="00BF5226" w:rsidRDefault="00BF5226" w:rsidP="00BF5226">
            <w:pPr>
              <w:pStyle w:val="Paragrafoelenco"/>
              <w:spacing w:before="120" w:after="120"/>
              <w:ind w:left="360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lang w:val="de-DE" w:eastAsia="it-IT"/>
              </w:rPr>
            </w:pPr>
            <w:r w:rsidRPr="002A1353">
              <w:rPr>
                <w:b/>
                <w:sz w:val="18"/>
                <w:szCs w:val="18"/>
                <w:lang w:val="de-DE"/>
              </w:rPr>
              <w:t>Falls ja</w:t>
            </w:r>
            <w:r w:rsidR="00544DF4">
              <w:rPr>
                <w:b/>
                <w:sz w:val="18"/>
                <w:szCs w:val="18"/>
                <w:lang w:val="de-DE"/>
              </w:rPr>
              <w:t xml:space="preserve"> zu Buchst. C.</w:t>
            </w:r>
            <w:r>
              <w:rPr>
                <w:sz w:val="18"/>
                <w:szCs w:val="18"/>
                <w:lang w:val="de-DE"/>
              </w:rPr>
              <w:t>, detaillierten Angaben hinzu</w:t>
            </w:r>
            <w:r w:rsidR="00847B51">
              <w:rPr>
                <w:sz w:val="18"/>
                <w:szCs w:val="18"/>
                <w:lang w:val="de-DE"/>
              </w:rPr>
              <w:softHyphen/>
            </w:r>
            <w:r>
              <w:rPr>
                <w:sz w:val="18"/>
                <w:szCs w:val="18"/>
                <w:lang w:val="de-DE"/>
              </w:rPr>
              <w:t>fügen: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78D3" w14:textId="4B193080" w:rsidR="00BF5226" w:rsidRPr="00C117FB" w:rsidRDefault="00BF5226" w:rsidP="00BF5226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</w:t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F5226" w:rsidRPr="00BF56C1" w14:paraId="653FB2DB" w14:textId="77777777" w:rsidTr="004535DD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4F8E7D" w14:textId="7F9AD758" w:rsidR="00BF5226" w:rsidRPr="004535DD" w:rsidRDefault="00BF5226" w:rsidP="00BF522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535D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lastRenderedPageBreak/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</w:t>
            </w:r>
            <w:r w:rsidRPr="004535D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4535D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</w:t>
            </w:r>
            <w:proofErr w:type="gramEnd"/>
            <w:r w:rsidRPr="004535D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der Wirtschaftsteilnehmer im Rahmen seiner </w:t>
            </w:r>
            <w:r w:rsidRPr="004535D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beruflichen Tätigkeit schwere Verfehlungen</w:t>
            </w:r>
            <w:r w:rsidRPr="004535D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begangen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  <w:r w:rsidRPr="004535D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(vgl. ANAC-Leitlinie Nr. 6)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D70446">
              <w:rPr>
                <w:rStyle w:val="Rimandonotaapidipagina"/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footnoteReference w:id="13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A125F" w14:textId="74D50635" w:rsidR="00BF5226" w:rsidRPr="00BF56C1" w:rsidRDefault="00BF5226" w:rsidP="00706EE9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242C1A" w14:paraId="16810F72" w14:textId="77777777" w:rsidTr="002A1353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BD6E6C" w14:textId="555104C7" w:rsidR="00BF5226" w:rsidRPr="00BF56C1" w:rsidRDefault="00BF5226" w:rsidP="00BF522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421089" w14:textId="77777777" w:rsidR="00BF5226" w:rsidRPr="00BF56C1" w:rsidRDefault="00BF5226" w:rsidP="00BF5226">
            <w:pPr>
              <w:spacing w:before="120"/>
              <w:jc w:val="both"/>
              <w:rPr>
                <w:rFonts w:cs="Arial"/>
                <w:noProof w:val="0"/>
                <w:lang w:val="de-DE" w:eastAsia="it-IT"/>
              </w:rPr>
            </w:pPr>
          </w:p>
        </w:tc>
      </w:tr>
      <w:tr w:rsidR="00BF5226" w:rsidRPr="00242C1A" w14:paraId="091A3744" w14:textId="77777777" w:rsidTr="002A135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3A50" w14:textId="6D7BFBCD" w:rsidR="00BF5226" w:rsidRPr="0059580C" w:rsidRDefault="00BF5226" w:rsidP="00BF5226">
            <w:pPr>
              <w:spacing w:before="120" w:after="120"/>
              <w:jc w:val="both"/>
              <w:rPr>
                <w:lang w:val="de-DE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Detaillierte Angaben über die Art der strafbaren Handlung und über die Feststellungsmodalität (z.B. mit Urteil oder Maßnahme anderer Art):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CA4F" w14:textId="77777777" w:rsidR="00BF5226" w:rsidRPr="00AC7264" w:rsidRDefault="00BF5226" w:rsidP="00BF5226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[strafbare Handlung]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F7521F8" w14:textId="77777777" w:rsidR="00BF5226" w:rsidRPr="004A16D5" w:rsidRDefault="00BF5226" w:rsidP="00BF5226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4A16D5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16D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4BA52F3D" w14:textId="283D6D3A" w:rsidR="00BF5226" w:rsidRPr="00AC7264" w:rsidRDefault="00BF5226" w:rsidP="00BF5226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171EA3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zuständiges Amt</w:t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B1212A6" w14:textId="77777777" w:rsidR="00BF5226" w:rsidRPr="00AC7264" w:rsidRDefault="00BF5226" w:rsidP="00BF5226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[Adresse]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1F623BD4" w14:textId="77777777" w:rsidR="00BF5226" w:rsidRPr="00AC7264" w:rsidRDefault="00BF5226" w:rsidP="00BF5226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04DC0E38" w14:textId="587AAAEF" w:rsidR="00BF5226" w:rsidRPr="00BF56C1" w:rsidRDefault="00BF5226" w:rsidP="0059580C">
            <w:pPr>
              <w:tabs>
                <w:tab w:val="left" w:pos="1821"/>
              </w:tabs>
              <w:spacing w:before="20" w:after="120"/>
              <w:jc w:val="both"/>
              <w:rPr>
                <w:rFonts w:cs="Arial"/>
                <w:noProof w:val="0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[E-Mail] </w:t>
            </w:r>
            <w:r w:rsidRPr="00D70446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4"/>
            </w:r>
            <w:r w:rsidRPr="00AC726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AC726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[Fax] </w:t>
            </w:r>
            <w:r w:rsidR="0059580C" w:rsidRPr="00D70446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>10</w:t>
            </w:r>
            <w:r w:rsidRPr="00AC7264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59580C" w:rsidRPr="00AC7264" w14:paraId="7486AA4F" w14:textId="77777777" w:rsidTr="0059580C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9A3A" w14:textId="28B5A0C5" w:rsidR="0059580C" w:rsidRPr="0059580C" w:rsidRDefault="0059580C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sz w:val="18"/>
                <w:szCs w:val="18"/>
                <w:lang w:val="de-DE"/>
              </w:rPr>
              <w:t>Im Falle von Strafvollstreckungsmaßnahmen der Antitrust-Behörde ist auch deren Unanfechtbarkeit oder endgültige Bestätigung anzugeben (vgl. Gutachten vom 23.07.2019 Nr. AS1600 der Antitrust-Behörde).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8E4A" w14:textId="61642A54" w:rsidR="0059580C" w:rsidRPr="00AC7264" w:rsidRDefault="00806311" w:rsidP="0059580C">
            <w:pPr>
              <w:spacing w:before="120" w:after="1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BF5226" w:rsidRPr="00BF56C1" w14:paraId="3321AA40" w14:textId="77777777" w:rsidTr="0059580C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6D2AA" w14:textId="74FC7DE5" w:rsidR="00BF5226" w:rsidRPr="0059580C" w:rsidRDefault="00BF5226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="0059580C"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CAEFB" w14:textId="3C982A10" w:rsidR="00BF5226" w:rsidRPr="00BF56C1" w:rsidRDefault="00BF5226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BF5226" w:rsidRPr="00BF56C1" w14:paraId="0EECB538" w14:textId="77777777" w:rsidTr="0059580C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D35A3" w14:textId="7F66D760" w:rsidR="00BF5226" w:rsidRPr="0059580C" w:rsidRDefault="00BF5226" w:rsidP="0059580C">
            <w:pPr>
              <w:pStyle w:val="Paragrafoelenco"/>
              <w:numPr>
                <w:ilvl w:val="0"/>
                <w:numId w:val="44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noProof w:val="0"/>
                <w:sz w:val="18"/>
                <w:szCs w:val="18"/>
                <w:lang w:val="de-DE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F86A2" w14:textId="0E37E429" w:rsidR="00BF5226" w:rsidRPr="00BF56C1" w:rsidRDefault="0059580C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68D0081D" w14:textId="77777777" w:rsidTr="0059580C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0D9F2" w14:textId="23DF3E05" w:rsidR="00BF5226" w:rsidRPr="0059580C" w:rsidRDefault="00BF5226" w:rsidP="00847B51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bookmarkStart w:id="9" w:name="_Hlk7703643"/>
            <w:r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5E006" w14:textId="77777777" w:rsidR="00BF5226" w:rsidRPr="00BF56C1" w:rsidRDefault="00BF5226" w:rsidP="00847B51">
            <w:pPr>
              <w:spacing w:before="60" w:after="6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bookmarkEnd w:id="9"/>
      <w:tr w:rsidR="00BF5226" w:rsidRPr="00BF56C1" w14:paraId="7F48D303" w14:textId="77777777" w:rsidTr="0059580C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43ABF" w14:textId="27617709" w:rsidR="00BF5226" w:rsidRPr="0059580C" w:rsidRDefault="00BF5226" w:rsidP="0059580C">
            <w:pPr>
              <w:pStyle w:val="Paragrafoelenco"/>
              <w:numPr>
                <w:ilvl w:val="0"/>
                <w:numId w:val="44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noProof w:val="0"/>
                <w:sz w:val="18"/>
                <w:szCs w:val="18"/>
                <w:lang w:val="de-DE"/>
              </w:rPr>
              <w:t>sich formell verpflichtet, den Schaden</w:t>
            </w:r>
            <w:r w:rsidRPr="0059580C">
              <w:rPr>
                <w:noProof w:val="0"/>
                <w:spacing w:val="-13"/>
                <w:sz w:val="18"/>
                <w:szCs w:val="18"/>
                <w:lang w:val="de-DE"/>
              </w:rPr>
              <w:t xml:space="preserve"> </w:t>
            </w:r>
            <w:r w:rsidRPr="0059580C">
              <w:rPr>
                <w:noProof w:val="0"/>
                <w:sz w:val="18"/>
                <w:szCs w:val="18"/>
                <w:lang w:val="de-DE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E6EAD" w14:textId="4464FF44" w:rsidR="00BF5226" w:rsidRPr="00BF56C1" w:rsidRDefault="0059580C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41E7C776" w14:textId="77777777" w:rsidTr="0059580C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41712" w14:textId="06874CE4" w:rsidR="00BF5226" w:rsidRPr="0059580C" w:rsidRDefault="00BF5226" w:rsidP="00847B51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59580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5E67B" w14:textId="77777777" w:rsidR="00BF5226" w:rsidRPr="00BF56C1" w:rsidRDefault="00BF5226" w:rsidP="00847B51">
            <w:pPr>
              <w:spacing w:before="60" w:after="6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BF5226" w:rsidRPr="00BF56C1" w14:paraId="40D42376" w14:textId="77777777" w:rsidTr="0059580C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BDE58" w14:textId="567F2B1C" w:rsidR="00BF5226" w:rsidRPr="0059580C" w:rsidRDefault="00BF5226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59580C">
              <w:rPr>
                <w:sz w:val="18"/>
                <w:szCs w:val="18"/>
                <w:lang w:val="de-DE"/>
              </w:rPr>
              <w:t xml:space="preserve">hat er konkrete technische, organisatorische </w:t>
            </w:r>
            <w:r w:rsidR="0059580C" w:rsidRPr="0059580C">
              <w:rPr>
                <w:sz w:val="18"/>
                <w:szCs w:val="18"/>
                <w:lang w:val="de-DE"/>
              </w:rPr>
              <w:t>und</w:t>
            </w:r>
            <w:r w:rsidRPr="0059580C">
              <w:rPr>
                <w:sz w:val="18"/>
                <w:szCs w:val="18"/>
                <w:lang w:val="de-DE"/>
              </w:rPr>
              <w:t xml:space="preserve"> personalspezifische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DC60F" w14:textId="5FA8C067" w:rsidR="00BF5226" w:rsidRPr="00BF56C1" w:rsidRDefault="0059580C" w:rsidP="0059580C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1216FC4A" w14:textId="77777777" w:rsidTr="002A1353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142EE" w14:textId="482A3A48" w:rsidR="00BF5226" w:rsidRPr="00FD30DB" w:rsidRDefault="00BF5226" w:rsidP="00FD30DB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30D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FD30DB">
              <w:rPr>
                <w:sz w:val="18"/>
                <w:szCs w:val="18"/>
                <w:lang w:val="de-DE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6EDE" w14:textId="1E74D303" w:rsidR="00BF5226" w:rsidRPr="00FD30DB" w:rsidRDefault="00FD30DB" w:rsidP="00FD30D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D30DB">
              <w:rPr>
                <w:sz w:val="18"/>
                <w:szCs w:val="18"/>
                <w:lang w:val="it-IT" w:eastAsia="it-IT"/>
              </w:rPr>
              <w:t> </w:t>
            </w:r>
            <w:r w:rsidRPr="00FD30DB">
              <w:rPr>
                <w:sz w:val="18"/>
                <w:szCs w:val="18"/>
                <w:lang w:val="it-IT" w:eastAsia="it-IT"/>
              </w:rPr>
              <w:t> </w:t>
            </w:r>
            <w:r w:rsidRPr="00FD30DB">
              <w:rPr>
                <w:sz w:val="18"/>
                <w:szCs w:val="18"/>
                <w:lang w:val="it-IT" w:eastAsia="it-IT"/>
              </w:rPr>
              <w:t> </w:t>
            </w:r>
            <w:r w:rsidRPr="00FD30DB">
              <w:rPr>
                <w:sz w:val="18"/>
                <w:szCs w:val="18"/>
                <w:lang w:val="it-IT" w:eastAsia="it-IT"/>
              </w:rPr>
              <w:t> </w:t>
            </w:r>
            <w:r w:rsidRPr="00FD30DB">
              <w:rPr>
                <w:sz w:val="18"/>
                <w:szCs w:val="18"/>
                <w:lang w:val="it-IT" w:eastAsia="it-IT"/>
              </w:rPr>
              <w:t> </w:t>
            </w:r>
            <w:r w:rsidRPr="00FD30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F5226" w:rsidRPr="006F3F07" w14:paraId="4E60188C" w14:textId="77777777" w:rsidTr="002A1353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95ADB" w14:textId="6CBF2ED8" w:rsidR="00BF5226" w:rsidRPr="0024649D" w:rsidRDefault="0024649D" w:rsidP="00BF522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</w:t>
            </w:r>
            <w:r w:rsidR="00BF5226"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C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.4</w:t>
            </w:r>
            <w:r w:rsidR="00BF5226"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="00BF5226"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</w:t>
            </w:r>
            <w:r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t</w:t>
            </w:r>
            <w:proofErr w:type="gramEnd"/>
            <w:r w:rsidR="00BF5226"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der Wirtschaftsteilnehmer</w:t>
            </w:r>
            <w:r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5156" w14:textId="77777777" w:rsidR="00BF5226" w:rsidRPr="00BF56C1" w:rsidRDefault="00BF5226" w:rsidP="00BF5226">
            <w:pPr>
              <w:spacing w:before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BF5226" w:rsidRPr="00BF56C1" w14:paraId="267C2691" w14:textId="77777777" w:rsidTr="0024649D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A9790" w14:textId="3A48D809" w:rsidR="00BF5226" w:rsidRPr="0024649D" w:rsidRDefault="00BF5226" w:rsidP="0024649D">
            <w:pPr>
              <w:pStyle w:val="Paragrafoelenco"/>
              <w:numPr>
                <w:ilvl w:val="0"/>
                <w:numId w:val="24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versucht, die Entscheidungsfindung des öffentlichen Auftraggebers in unzulässiger Weise zu beeinflussen oder vertrauliche Informationen zum eigenen Vorteil zu erhalten</w:t>
            </w:r>
            <w:r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54DF2" w14:textId="1C77EAEB" w:rsidR="00BF5226" w:rsidRPr="00BF56C1" w:rsidRDefault="0024649D" w:rsidP="0024649D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0D599028" w14:textId="77777777" w:rsidTr="0024649D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04080" w14:textId="5E855AD9" w:rsidR="00BF5226" w:rsidRPr="0024649D" w:rsidRDefault="00BF5226" w:rsidP="0024649D">
            <w:pPr>
              <w:pStyle w:val="Paragrafoelenco"/>
              <w:numPr>
                <w:ilvl w:val="0"/>
                <w:numId w:val="24"/>
              </w:numPr>
              <w:spacing w:before="120" w:after="120"/>
              <w:contextualSpacing w:val="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auch fahrlässig falsche oder irreführende Informationen übermittelt, die die Entscheidungen über Ausschluss, Auswahl oder Zuschlag beeinflussen könnten</w:t>
            </w:r>
            <w:r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72E57" w14:textId="12847820" w:rsidR="00BF5226" w:rsidRPr="00BF56C1" w:rsidRDefault="0024649D" w:rsidP="0024649D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50CD71AF" w14:textId="77777777" w:rsidTr="0024649D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0C1F" w14:textId="59C4C540" w:rsidR="00BF5226" w:rsidRPr="0024649D" w:rsidRDefault="00BF5226" w:rsidP="0024649D">
            <w:pPr>
              <w:pStyle w:val="Paragrafoelenco"/>
              <w:numPr>
                <w:ilvl w:val="0"/>
                <w:numId w:val="24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Auskünfte zurückgehalten, die für die korrekte Abwicklung de</w:t>
            </w:r>
            <w:r w:rsidR="0024649D"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s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Vergabeverfahren</w:t>
            </w:r>
            <w:r w:rsidR="0024649D"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s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notwendig sind</w:t>
            </w:r>
            <w:r w:rsidR="0024649D" w:rsidRPr="0024649D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E6F1" w14:textId="684D4D33" w:rsidR="00BF5226" w:rsidRPr="00BF56C1" w:rsidRDefault="0024649D" w:rsidP="0024649D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2433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242C1A" w14:paraId="386C9160" w14:textId="77777777" w:rsidTr="002A1353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8F2103" w14:textId="4E71D35B" w:rsidR="00BF5226" w:rsidRPr="00BF56C1" w:rsidRDefault="0024649D" w:rsidP="00BF5226">
            <w:pPr>
              <w:spacing w:before="120" w:after="120"/>
              <w:jc w:val="both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92433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F25325" w14:textId="77777777" w:rsidR="00BF5226" w:rsidRPr="00BF56C1" w:rsidRDefault="00BF5226" w:rsidP="00BF5226">
            <w:pPr>
              <w:spacing w:before="120"/>
              <w:rPr>
                <w:rFonts w:cs="Arial"/>
                <w:noProof w:val="0"/>
                <w:lang w:val="de-DE" w:eastAsia="it-IT"/>
              </w:rPr>
            </w:pPr>
          </w:p>
        </w:tc>
      </w:tr>
    </w:tbl>
    <w:p w14:paraId="725324EC" w14:textId="7ABC5696" w:rsidR="00847B51" w:rsidRPr="00153403" w:rsidRDefault="00847B51">
      <w:pPr>
        <w:rPr>
          <w:lang w:val="de-DE"/>
        </w:rPr>
      </w:pPr>
    </w:p>
    <w:p w14:paraId="2652A537" w14:textId="77777777" w:rsidR="00847B51" w:rsidRPr="00153403" w:rsidRDefault="00847B51">
      <w:pPr>
        <w:rPr>
          <w:lang w:val="de-DE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BF5226" w:rsidRPr="00BF56C1" w14:paraId="1D8186CC" w14:textId="77777777" w:rsidTr="002A1353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1EF09" w14:textId="45B63B94" w:rsidR="00BF5226" w:rsidRPr="004748DB" w:rsidRDefault="00BF5226" w:rsidP="00DE1F28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lastRenderedPageBreak/>
              <w:t>Hat der Wirtschaftsteilnehmer</w:t>
            </w:r>
            <w:r w:rsidR="00A50798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BF9F9" w14:textId="77777777" w:rsidR="00BF5226" w:rsidRPr="004748DB" w:rsidRDefault="00BF5226" w:rsidP="00F051E6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BF56C1" w14:paraId="535245C7" w14:textId="77777777" w:rsidTr="004748DB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D0293" w14:textId="170AAC1C" w:rsidR="00BF5226" w:rsidRPr="004748DB" w:rsidRDefault="00BF5226" w:rsidP="004748DB">
            <w:pPr>
              <w:pStyle w:val="Paragrafoelenco"/>
              <w:numPr>
                <w:ilvl w:val="0"/>
                <w:numId w:val="45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noProof w:val="0"/>
                <w:sz w:val="18"/>
                <w:szCs w:val="18"/>
                <w:lang w:val="de-DE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794D" w14:textId="2B5CB396" w:rsidR="00BF5226" w:rsidRPr="004748DB" w:rsidRDefault="004748DB" w:rsidP="004748DB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79E3E428" w14:textId="77777777" w:rsidTr="004748DB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D616" w14:textId="17924934" w:rsidR="00BF5226" w:rsidRPr="004748DB" w:rsidRDefault="00BF5226" w:rsidP="00F54A1E">
            <w:pPr>
              <w:spacing w:before="60" w:after="60"/>
              <w:ind w:left="209" w:hanging="209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0C7F4" w14:textId="77777777" w:rsidR="00BF5226" w:rsidRPr="004748DB" w:rsidRDefault="00BF5226" w:rsidP="00F54A1E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BF56C1" w14:paraId="590FC0FA" w14:textId="77777777" w:rsidTr="004748DB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4D0F0" w14:textId="0F795A62" w:rsidR="00BF5226" w:rsidRPr="004748DB" w:rsidRDefault="00BF5226" w:rsidP="004748DB">
            <w:pPr>
              <w:pStyle w:val="Paragrafoelenco"/>
              <w:numPr>
                <w:ilvl w:val="0"/>
                <w:numId w:val="45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noProof w:val="0"/>
                <w:sz w:val="18"/>
                <w:szCs w:val="18"/>
                <w:lang w:val="de-DE"/>
              </w:rPr>
              <w:t>sich formell verpflichtet, den Schaden</w:t>
            </w:r>
            <w:r w:rsidRPr="004748DB">
              <w:rPr>
                <w:noProof w:val="0"/>
                <w:spacing w:val="-13"/>
                <w:sz w:val="18"/>
                <w:szCs w:val="18"/>
                <w:lang w:val="de-DE"/>
              </w:rPr>
              <w:t xml:space="preserve"> </w:t>
            </w:r>
            <w:r w:rsidRPr="004748DB">
              <w:rPr>
                <w:noProof w:val="0"/>
                <w:sz w:val="18"/>
                <w:szCs w:val="18"/>
                <w:lang w:val="de-DE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4B26" w14:textId="1E623FC3" w:rsidR="00BF5226" w:rsidRPr="004748DB" w:rsidRDefault="004748DB" w:rsidP="004748DB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0257AEAC" w14:textId="77777777" w:rsidTr="004748DB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1E4C" w14:textId="46A2566E" w:rsidR="00BF5226" w:rsidRPr="004748DB" w:rsidRDefault="00BF5226" w:rsidP="00F54A1E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D87" w14:textId="77777777" w:rsidR="00BF5226" w:rsidRPr="004748DB" w:rsidRDefault="00BF5226" w:rsidP="00F54A1E">
            <w:pPr>
              <w:spacing w:before="60" w:after="6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4748DB" w14:paraId="7148256F" w14:textId="77777777" w:rsidTr="004748DB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49BCD" w14:textId="1557D8F8" w:rsidR="00BF5226" w:rsidRPr="004748DB" w:rsidRDefault="00BF5226" w:rsidP="00DE1F28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sz w:val="18"/>
                <w:szCs w:val="18"/>
                <w:lang w:val="de-DE"/>
              </w:rPr>
              <w:t xml:space="preserve">hat er konkrete technische, organisatorische </w:t>
            </w:r>
            <w:r w:rsidR="004748DB" w:rsidRPr="004748DB">
              <w:rPr>
                <w:sz w:val="18"/>
                <w:szCs w:val="18"/>
                <w:lang w:val="de-DE"/>
              </w:rPr>
              <w:t>und</w:t>
            </w:r>
            <w:r w:rsidRPr="004748DB">
              <w:rPr>
                <w:sz w:val="18"/>
                <w:szCs w:val="18"/>
                <w:lang w:val="de-DE"/>
              </w:rPr>
              <w:t xml:space="preserve"> personal</w:t>
            </w:r>
            <w:r w:rsidR="00F54A1E">
              <w:rPr>
                <w:sz w:val="18"/>
                <w:szCs w:val="18"/>
                <w:lang w:val="de-DE"/>
              </w:rPr>
              <w:softHyphen/>
            </w:r>
            <w:r w:rsidRPr="004748DB">
              <w:rPr>
                <w:sz w:val="18"/>
                <w:szCs w:val="18"/>
                <w:lang w:val="de-DE"/>
              </w:rPr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A04D5" w14:textId="3A34CD25" w:rsidR="00BF5226" w:rsidRPr="004748DB" w:rsidRDefault="004748DB" w:rsidP="004748DB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5BC523FA" w14:textId="77777777" w:rsidTr="004748DB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0D28" w14:textId="10CA5745" w:rsidR="00BF5226" w:rsidRPr="004748DB" w:rsidRDefault="00BF5226" w:rsidP="004748DB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4748DB">
              <w:rPr>
                <w:noProof w:val="0"/>
                <w:sz w:val="18"/>
                <w:szCs w:val="18"/>
                <w:lang w:val="de-DE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29EDC" w14:textId="6B66B2E7" w:rsidR="00BF5226" w:rsidRPr="004748DB" w:rsidRDefault="004748DB" w:rsidP="004748DB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sz w:val="18"/>
                <w:szCs w:val="18"/>
                <w:lang w:val="it-IT" w:eastAsia="it-IT"/>
              </w:rPr>
              <w:t> </w:t>
            </w:r>
            <w:r w:rsidRPr="004748DB">
              <w:rPr>
                <w:sz w:val="18"/>
                <w:szCs w:val="18"/>
                <w:lang w:val="it-IT" w:eastAsia="it-IT"/>
              </w:rPr>
              <w:t> </w:t>
            </w:r>
            <w:r w:rsidRPr="004748DB">
              <w:rPr>
                <w:sz w:val="18"/>
                <w:szCs w:val="18"/>
                <w:lang w:val="it-IT" w:eastAsia="it-IT"/>
              </w:rPr>
              <w:t> </w:t>
            </w:r>
            <w:r w:rsidRPr="004748DB">
              <w:rPr>
                <w:sz w:val="18"/>
                <w:szCs w:val="18"/>
                <w:lang w:val="it-IT" w:eastAsia="it-IT"/>
              </w:rPr>
              <w:t> </w:t>
            </w:r>
            <w:r w:rsidRPr="004748DB">
              <w:rPr>
                <w:sz w:val="18"/>
                <w:szCs w:val="18"/>
                <w:lang w:val="it-IT" w:eastAsia="it-IT"/>
              </w:rPr>
              <w:t> 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F5226" w:rsidRPr="00BF56C1" w14:paraId="679DF4E0" w14:textId="77777777" w:rsidTr="00B068B7">
        <w:tc>
          <w:tcPr>
            <w:tcW w:w="49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0227A8" w14:textId="6B99A6A5" w:rsidR="00BF5226" w:rsidRPr="00E011D6" w:rsidRDefault="003C62A6" w:rsidP="00E011D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</w:t>
            </w:r>
            <w:r w:rsidR="00BF5226"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C</w:t>
            </w:r>
            <w:r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.5</w:t>
            </w:r>
            <w:r w:rsidR="00BF5226"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="00BF5226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Sind</w:t>
            </w:r>
            <w:proofErr w:type="gramEnd"/>
            <w:r w:rsidR="00BF5226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dem Wirtschaftsteilnehmer </w:t>
            </w:r>
            <w:r w:rsidR="00BF5226"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erhebliche oder andauernde Mängel bei der Ausführung eines früheren Vergabe- oder Konzessionsvertrags unterlaufen, was dessen Auflösung wegen Nichterfüllung bzw. die Verurteilung zum Schadenersatz oder andere vergleichbare Sanktionen</w:t>
            </w:r>
            <w:r w:rsidR="00BF5226"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bedingt hat?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B818D8" w14:textId="03DF8C9F" w:rsidR="00BF5226" w:rsidRPr="00BF56C1" w:rsidRDefault="00E011D6" w:rsidP="00E011D6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748DB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242C1A" w14:paraId="4E4CC183" w14:textId="77777777" w:rsidTr="00B068B7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C8307C" w14:textId="0EDE03D3" w:rsidR="00BF5226" w:rsidRPr="00F54A1E" w:rsidRDefault="00E011D6" w:rsidP="00BF522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F54A1E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F54A1E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F8C93B" w14:textId="77777777" w:rsidR="00BF5226" w:rsidRPr="00F54A1E" w:rsidRDefault="00BF5226" w:rsidP="00BF5226">
            <w:pPr>
              <w:spacing w:before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806311" w:rsidRPr="00806311" w14:paraId="477B58F4" w14:textId="77777777" w:rsidTr="00B068B7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AAAC02" w14:textId="0212CA79" w:rsidR="00806311" w:rsidRPr="00806311" w:rsidRDefault="00806311" w:rsidP="00BF522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Detaillierte Angaben über das rechtswidrige Verhalten und über die verhängte Sanktion: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95BCDD" w14:textId="10A2A64B" w:rsidR="00806311" w:rsidRPr="00BF56C1" w:rsidRDefault="00806311" w:rsidP="00BF5226">
            <w:pPr>
              <w:spacing w:before="120"/>
              <w:rPr>
                <w:rFonts w:cs="Arial"/>
                <w:noProof w:val="0"/>
                <w:lang w:val="de-DE" w:eastAsia="it-IT"/>
              </w:rPr>
            </w:pP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sz w:val="18"/>
                <w:szCs w:val="18"/>
                <w:lang w:val="it-IT" w:eastAsia="it-IT"/>
              </w:rPr>
              <w:t> </w:t>
            </w:r>
            <w:r w:rsidRPr="0000501B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BF5226" w:rsidRPr="00BF56C1" w14:paraId="3E7C7975" w14:textId="77777777" w:rsidTr="00E011D6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99B3" w14:textId="38971C00" w:rsidR="00BF5226" w:rsidRPr="00E011D6" w:rsidRDefault="00BF5226" w:rsidP="00D37B46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D636F" w14:textId="77777777" w:rsidR="00BF5226" w:rsidRPr="00E011D6" w:rsidRDefault="00BF5226" w:rsidP="00D37B46">
            <w:pPr>
              <w:spacing w:before="1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BF56C1" w14:paraId="2F830658" w14:textId="77777777" w:rsidTr="00E011D6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C5924" w14:textId="7F2574DC" w:rsidR="00BF5226" w:rsidRPr="00E011D6" w:rsidRDefault="00BF5226" w:rsidP="00D37B46">
            <w:pPr>
              <w:pStyle w:val="Paragrafoelenco"/>
              <w:numPr>
                <w:ilvl w:val="0"/>
                <w:numId w:val="4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noProof w:val="0"/>
                <w:sz w:val="18"/>
                <w:szCs w:val="18"/>
                <w:lang w:val="de-DE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4998A" w14:textId="1C41F523" w:rsidR="00BF5226" w:rsidRPr="00E011D6" w:rsidRDefault="00E011D6" w:rsidP="00D37B46">
            <w:pPr>
              <w:spacing w:before="1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5B93B73A" w14:textId="77777777" w:rsidTr="00E011D6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7352F" w14:textId="112C227F" w:rsidR="00BF5226" w:rsidRPr="00E011D6" w:rsidRDefault="00BF5226" w:rsidP="00F54A1E">
            <w:pPr>
              <w:spacing w:before="60" w:after="60"/>
              <w:ind w:left="209" w:hanging="209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03666" w14:textId="77777777" w:rsidR="00BF5226" w:rsidRPr="00E011D6" w:rsidRDefault="00BF5226" w:rsidP="00F54A1E">
            <w:pPr>
              <w:spacing w:before="60" w:after="6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BF56C1" w14:paraId="1E0D7DEB" w14:textId="77777777" w:rsidTr="00E011D6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9138C" w14:textId="5B0111B5" w:rsidR="00BF5226" w:rsidRPr="00E011D6" w:rsidRDefault="00BF5226" w:rsidP="00D37B46">
            <w:pPr>
              <w:pStyle w:val="Paragrafoelenco"/>
              <w:numPr>
                <w:ilvl w:val="0"/>
                <w:numId w:val="46"/>
              </w:num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noProof w:val="0"/>
                <w:sz w:val="18"/>
                <w:szCs w:val="18"/>
                <w:lang w:val="de-DE"/>
              </w:rPr>
              <w:t>sich formell verpflichtet, den Schaden</w:t>
            </w:r>
            <w:r w:rsidRPr="00E011D6">
              <w:rPr>
                <w:noProof w:val="0"/>
                <w:spacing w:val="-13"/>
                <w:sz w:val="18"/>
                <w:szCs w:val="18"/>
                <w:lang w:val="de-DE"/>
              </w:rPr>
              <w:t xml:space="preserve"> </w:t>
            </w:r>
            <w:r w:rsidRPr="00E011D6">
              <w:rPr>
                <w:noProof w:val="0"/>
                <w:sz w:val="18"/>
                <w:szCs w:val="18"/>
                <w:lang w:val="de-DE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FB5C8" w14:textId="4B03A45F" w:rsidR="00BF5226" w:rsidRPr="00E011D6" w:rsidRDefault="00E011D6" w:rsidP="00D37B46">
            <w:pPr>
              <w:spacing w:before="1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577F1AAF" w14:textId="77777777" w:rsidTr="00E011D6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4660F" w14:textId="680D82BE" w:rsidR="00BF5226" w:rsidRPr="00E011D6" w:rsidRDefault="00BF5226" w:rsidP="00F54A1E">
            <w:pPr>
              <w:spacing w:before="60" w:after="6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BFE13" w14:textId="77777777" w:rsidR="00BF5226" w:rsidRPr="00E011D6" w:rsidRDefault="00BF5226" w:rsidP="00F54A1E">
            <w:pPr>
              <w:spacing w:before="60" w:after="6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</w:tc>
      </w:tr>
      <w:tr w:rsidR="00BF5226" w:rsidRPr="00BF56C1" w14:paraId="00A0732B" w14:textId="77777777" w:rsidTr="00E011D6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F881C" w14:textId="7DAF89E3" w:rsidR="00BF5226" w:rsidRPr="00E011D6" w:rsidRDefault="00BF5226" w:rsidP="00D37B4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sz w:val="18"/>
                <w:szCs w:val="18"/>
                <w:lang w:val="de-DE"/>
              </w:rPr>
              <w:t xml:space="preserve">hat er konkrete technische, organisatorische </w:t>
            </w:r>
            <w:r w:rsidR="00E011D6" w:rsidRPr="00E011D6">
              <w:rPr>
                <w:sz w:val="18"/>
                <w:szCs w:val="18"/>
                <w:lang w:val="de-DE"/>
              </w:rPr>
              <w:t>und</w:t>
            </w:r>
            <w:r w:rsidRPr="00E011D6">
              <w:rPr>
                <w:sz w:val="18"/>
                <w:szCs w:val="18"/>
                <w:lang w:val="de-DE"/>
              </w:rPr>
              <w:t xml:space="preserve"> personal</w:t>
            </w:r>
            <w:r w:rsidR="00D37B46">
              <w:rPr>
                <w:sz w:val="18"/>
                <w:szCs w:val="18"/>
                <w:lang w:val="de-DE"/>
              </w:rPr>
              <w:softHyphen/>
            </w:r>
            <w:r w:rsidRPr="00E011D6">
              <w:rPr>
                <w:sz w:val="18"/>
                <w:szCs w:val="18"/>
                <w:lang w:val="de-DE"/>
              </w:rPr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58086" w14:textId="6D3318B3" w:rsidR="00BF5226" w:rsidRPr="00E011D6" w:rsidRDefault="00E011D6" w:rsidP="00D37B46">
            <w:pPr>
              <w:spacing w:before="1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F5226" w:rsidRPr="00BF56C1" w14:paraId="4FC1C445" w14:textId="77777777" w:rsidTr="00E011D6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EDF9" w14:textId="6A45922F" w:rsidR="00BF5226" w:rsidRPr="00E011D6" w:rsidRDefault="00BF5226" w:rsidP="00E011D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E011D6">
              <w:rPr>
                <w:sz w:val="18"/>
                <w:szCs w:val="18"/>
                <w:lang w:val="de-DE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2987" w14:textId="762980C9" w:rsidR="00BF5226" w:rsidRPr="00E011D6" w:rsidRDefault="00E011D6" w:rsidP="00E011D6">
            <w:pPr>
              <w:spacing w:before="120" w:after="120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4F6C69" w:rsidRPr="004F6C69" w14:paraId="6BD96DFD" w14:textId="77777777" w:rsidTr="00806311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0DBB" w14:textId="5E1CBE72" w:rsidR="004F6C69" w:rsidRPr="004F6C69" w:rsidRDefault="004F6C69" w:rsidP="00AD51C8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A50798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3.C.6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</w:t>
            </w:r>
            <w:proofErr w:type="gramEnd"/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der Wirtschaftsteilnehmer einen </w:t>
            </w:r>
            <w:r w:rsidRPr="00AD51C8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schweren Verstoß gegen einem oder mehreren Unterauftragnehmern begangen</w:t>
            </w:r>
            <w:r w:rsidR="00AD51C8" w:rsidRPr="00AD51C8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, anerkannt oder festgestellt mit rechtskräftigem Urteil</w:t>
            </w:r>
            <w:r w:rsidR="00AD51C8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781B" w14:textId="498060D7" w:rsidR="004F6C69" w:rsidRPr="004F6C69" w:rsidRDefault="00AD51C8" w:rsidP="00AD51C8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D51C8" w:rsidRPr="00242C1A" w14:paraId="18C51D19" w14:textId="77777777" w:rsidTr="000E5E3A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BDB5" w14:textId="69838BE5" w:rsidR="00AD51C8" w:rsidRDefault="00AD51C8" w:rsidP="00AD51C8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2433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24649D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D458" w14:textId="77777777" w:rsidR="00AD51C8" w:rsidRPr="00AD51C8" w:rsidRDefault="00AD51C8" w:rsidP="00AD51C8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806311" w:rsidRPr="00242C1A" w14:paraId="5A1605B6" w14:textId="77777777" w:rsidTr="000E5E3A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A427B" w14:textId="77CC72C9" w:rsidR="00806311" w:rsidRPr="008416B0" w:rsidRDefault="00806311" w:rsidP="00806311">
            <w:pPr>
              <w:spacing w:before="120" w:after="120"/>
              <w:jc w:val="both"/>
              <w:rPr>
                <w:sz w:val="18"/>
                <w:szCs w:val="18"/>
                <w:lang w:val="de-DE"/>
              </w:rPr>
            </w:pPr>
            <w:r w:rsidRPr="008C0E73">
              <w:rPr>
                <w:sz w:val="18"/>
                <w:szCs w:val="18"/>
                <w:lang w:val="de-DE"/>
              </w:rPr>
              <w:t>Detaillierte Angaben</w:t>
            </w:r>
            <w:r w:rsidR="008416B0" w:rsidRPr="008C0E73">
              <w:rPr>
                <w:sz w:val="18"/>
                <w:szCs w:val="18"/>
                <w:lang w:val="de-DE"/>
              </w:rPr>
              <w:t xml:space="preserve"> über </w:t>
            </w:r>
            <w:r w:rsidR="00D92516" w:rsidRPr="008C0E73">
              <w:rPr>
                <w:sz w:val="18"/>
                <w:szCs w:val="18"/>
                <w:lang w:val="de-DE"/>
              </w:rPr>
              <w:t xml:space="preserve">das rechtswidrige Verhalten </w:t>
            </w:r>
            <w:r w:rsidR="008416B0" w:rsidRPr="008C0E73">
              <w:rPr>
                <w:sz w:val="18"/>
                <w:szCs w:val="18"/>
                <w:lang w:val="de-DE"/>
              </w:rPr>
              <w:t>und über das rechtskräftige Urteil</w:t>
            </w:r>
            <w:r w:rsidRPr="008C0E73">
              <w:rPr>
                <w:sz w:val="18"/>
                <w:szCs w:val="18"/>
                <w:lang w:val="de-DE"/>
              </w:rPr>
              <w:t xml:space="preserve"> hinzufügen: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A106" w14:textId="3575890C" w:rsidR="008416B0" w:rsidRPr="00AC7264" w:rsidRDefault="008416B0" w:rsidP="008416B0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 w:rsidR="00D92516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rechtswidriges Verhalten</w:t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7BA730AB" w14:textId="5634DD22" w:rsidR="008416B0" w:rsidRPr="004A16D5" w:rsidRDefault="008416B0" w:rsidP="008416B0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4A16D5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[Nummer und Datum des Urteils]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16D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5802FA85" w14:textId="77777777" w:rsidR="008416B0" w:rsidRPr="00AC7264" w:rsidRDefault="008416B0" w:rsidP="008416B0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zuständiges Amt</w:t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05519776" w14:textId="77777777" w:rsidR="008416B0" w:rsidRPr="00AC7264" w:rsidRDefault="008416B0" w:rsidP="008416B0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[Adresse]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262C46DC" w14:textId="77777777" w:rsidR="008416B0" w:rsidRPr="00AC7264" w:rsidRDefault="008416B0" w:rsidP="008416B0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2FB551F6" w14:textId="4A4AA744" w:rsidR="00806311" w:rsidRPr="00806311" w:rsidRDefault="008416B0" w:rsidP="008416B0">
            <w:pPr>
              <w:spacing w:before="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[E-Mail] </w:t>
            </w:r>
            <w:r w:rsidRPr="00F051E6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5"/>
            </w:r>
            <w:r w:rsidRPr="00AC726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  <w:r w:rsidRPr="00AC7264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[Fax] </w:t>
            </w:r>
            <w:r w:rsidRPr="00F051E6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>1</w:t>
            </w:r>
            <w:r w:rsidR="00F051E6" w:rsidRPr="00F051E6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>1</w:t>
            </w:r>
            <w:r w:rsidRPr="00AC7264">
              <w:rPr>
                <w:rFonts w:cs="Arial"/>
                <w:noProof w:val="0"/>
                <w:color w:val="000000" w:themeColor="text1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7264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806311" w:rsidRPr="004F6C69" w14:paraId="4FF31693" w14:textId="77777777" w:rsidTr="000E5E3A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40DE" w14:textId="181A022C" w:rsidR="00806311" w:rsidRPr="00924335" w:rsidRDefault="00806311" w:rsidP="00806311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75C77" w14:textId="77777777" w:rsidR="00806311" w:rsidRPr="00AD51C8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806311" w:rsidRPr="004F6C69" w14:paraId="727B1188" w14:textId="77777777" w:rsidTr="00FC20A9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01514" w14:textId="418E136B" w:rsidR="00806311" w:rsidRPr="004A3105" w:rsidRDefault="00806311" w:rsidP="00806311">
            <w:pPr>
              <w:pStyle w:val="Paragrafoelenco"/>
              <w:numPr>
                <w:ilvl w:val="0"/>
                <w:numId w:val="47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noProof w:val="0"/>
                <w:sz w:val="18"/>
                <w:szCs w:val="18"/>
                <w:lang w:val="de-DE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59DFF" w14:textId="028BD6FA" w:rsidR="00806311" w:rsidRPr="00AD51C8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806311" w:rsidRPr="00D37B46" w14:paraId="7EE2D8C1" w14:textId="77777777" w:rsidTr="00FC20A9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0D591" w14:textId="49C2E5E6" w:rsidR="00806311" w:rsidRPr="00D37B46" w:rsidRDefault="00806311" w:rsidP="00D37B46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DE40F" w14:textId="77777777" w:rsidR="00806311" w:rsidRPr="00D37B46" w:rsidRDefault="00806311" w:rsidP="00D37B46">
            <w:pPr>
              <w:spacing w:before="6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806311" w:rsidRPr="004F6C69" w14:paraId="10921DE4" w14:textId="77777777" w:rsidTr="00FC20A9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DD67D" w14:textId="54FA816C" w:rsidR="00806311" w:rsidRPr="004A3105" w:rsidRDefault="00806311" w:rsidP="00806311">
            <w:pPr>
              <w:pStyle w:val="Paragrafoelenco"/>
              <w:numPr>
                <w:ilvl w:val="0"/>
                <w:numId w:val="47"/>
              </w:num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noProof w:val="0"/>
                <w:sz w:val="18"/>
                <w:szCs w:val="18"/>
                <w:lang w:val="de-DE"/>
              </w:rPr>
              <w:lastRenderedPageBreak/>
              <w:t>sich formell verpflichtet, den Schaden</w:t>
            </w:r>
            <w:r w:rsidRPr="004A3105">
              <w:rPr>
                <w:noProof w:val="0"/>
                <w:spacing w:val="-13"/>
                <w:sz w:val="18"/>
                <w:szCs w:val="18"/>
                <w:lang w:val="de-DE"/>
              </w:rPr>
              <w:t xml:space="preserve"> </w:t>
            </w:r>
            <w:r w:rsidRPr="004A3105">
              <w:rPr>
                <w:noProof w:val="0"/>
                <w:sz w:val="18"/>
                <w:szCs w:val="18"/>
                <w:lang w:val="de-DE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A4B29" w14:textId="2943E70D" w:rsidR="00806311" w:rsidRPr="00AD51C8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806311" w:rsidRPr="00D37B46" w14:paraId="37427DB6" w14:textId="77777777" w:rsidTr="00FC20A9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AF8B0" w14:textId="2D0396E5" w:rsidR="00806311" w:rsidRPr="00D37B46" w:rsidRDefault="00806311" w:rsidP="00D37B46">
            <w:pPr>
              <w:spacing w:before="60" w:after="60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D37B4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337DB" w14:textId="77777777" w:rsidR="00806311" w:rsidRPr="00D37B46" w:rsidRDefault="00806311" w:rsidP="00D37B46">
            <w:pPr>
              <w:spacing w:before="60" w:after="6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806311" w:rsidRPr="004F6C69" w14:paraId="66AEFF3C" w14:textId="77777777" w:rsidTr="00FC20A9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E0D7D" w14:textId="067070AD" w:rsidR="00806311" w:rsidRPr="00924335" w:rsidRDefault="00806311" w:rsidP="00806311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sz w:val="18"/>
                <w:szCs w:val="18"/>
                <w:lang w:val="de-DE"/>
              </w:rPr>
              <w:t>hat er konkrete technische, organisatorische und personal</w:t>
            </w:r>
            <w:r w:rsidR="000E5E3A">
              <w:rPr>
                <w:sz w:val="18"/>
                <w:szCs w:val="18"/>
                <w:lang w:val="de-DE"/>
              </w:rPr>
              <w:softHyphen/>
            </w:r>
            <w:r w:rsidRPr="00E011D6">
              <w:rPr>
                <w:sz w:val="18"/>
                <w:szCs w:val="18"/>
                <w:lang w:val="de-DE"/>
              </w:rPr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8609C" w14:textId="60C8A49B" w:rsidR="00806311" w:rsidRPr="00AD51C8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806311" w:rsidRPr="004F6C69" w14:paraId="5B929269" w14:textId="77777777" w:rsidTr="00FC20A9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0E59" w14:textId="0C5FB916" w:rsidR="00806311" w:rsidRPr="00924335" w:rsidRDefault="00806311" w:rsidP="00806311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E011D6">
              <w:rPr>
                <w:sz w:val="18"/>
                <w:szCs w:val="18"/>
                <w:lang w:val="de-DE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6E55" w14:textId="4F4C2E40" w:rsidR="00806311" w:rsidRPr="00AD51C8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sz w:val="18"/>
                <w:szCs w:val="18"/>
                <w:lang w:val="it-IT" w:eastAsia="it-IT"/>
              </w:rPr>
              <w:t> </w:t>
            </w:r>
            <w:r w:rsidRPr="00E011D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06311" w:rsidRPr="00BF56C1" w14:paraId="05ACF3E0" w14:textId="77777777" w:rsidTr="004A3105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93714E" w14:textId="5754953E" w:rsidR="00806311" w:rsidRPr="004A3105" w:rsidRDefault="00806311" w:rsidP="00806311">
            <w:pPr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3.C.7</w:t>
            </w: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proofErr w:type="gramStart"/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Sieht</w:t>
            </w:r>
            <w:proofErr w:type="gramEnd"/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der Wirtschaftsteilnehmer einen </w:t>
            </w:r>
            <w:r w:rsidRPr="004A3105">
              <w:rPr>
                <w:rFonts w:eastAsia="Calibri" w:cs="Arial"/>
                <w:b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>Interessens</w:t>
            </w:r>
            <w:r w:rsidR="000E5E3A">
              <w:rPr>
                <w:rFonts w:eastAsia="Calibri" w:cs="Arial"/>
                <w:b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</w:r>
            <w:r w:rsidRPr="004A3105">
              <w:rPr>
                <w:rFonts w:eastAsia="Calibri" w:cs="Arial"/>
                <w:b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konflikt </w:t>
            </w:r>
            <w:r w:rsidRPr="004A3105">
              <w:rPr>
                <w:rFonts w:eastAsia="Calibri" w:cs="Arial"/>
                <w:noProof w:val="0"/>
                <w:color w:val="00000A"/>
                <w:kern w:val="1"/>
                <w:sz w:val="16"/>
                <w:szCs w:val="18"/>
                <w:vertAlign w:val="superscript"/>
                <w:lang w:val="de-DE" w:eastAsia="it-IT" w:bidi="it-IT"/>
              </w:rPr>
              <w:footnoteReference w:id="16"/>
            </w:r>
            <w:r w:rsidRPr="004A3105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 aufgrund seiner Teilnahme am Vergabeverfah</w:t>
            </w:r>
            <w:r w:rsidR="000E5E3A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</w:r>
            <w:r w:rsidRPr="004A3105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>ren?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EA496" w14:textId="41A48F5A" w:rsidR="00806311" w:rsidRPr="004A3105" w:rsidRDefault="00806311" w:rsidP="00806311">
            <w:pPr>
              <w:spacing w:before="120" w:after="120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806311" w:rsidRPr="00242C1A" w14:paraId="2A4DA676" w14:textId="77777777" w:rsidTr="004A3105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4954C" w14:textId="62EE4EE0" w:rsidR="00806311" w:rsidRPr="004A3105" w:rsidRDefault="00806311" w:rsidP="00806311">
            <w:pPr>
              <w:suppressAutoHyphens/>
              <w:spacing w:before="120" w:after="120"/>
              <w:jc w:val="both"/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</w:pPr>
            <w:r w:rsidRPr="004A310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>FALLS JA, FOLGENDES AUSFÜLLEN, SONST ÜBER</w:t>
            </w:r>
            <w:r w:rsidR="000E5E3A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softHyphen/>
            </w:r>
            <w:r w:rsidRPr="004A310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GEHEN ZU PUNKT </w:t>
            </w:r>
            <w:r w:rsidRPr="004A3105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3.C.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0536F" w14:textId="77777777" w:rsidR="00806311" w:rsidRPr="004A3105" w:rsidRDefault="00806311" w:rsidP="00806311">
            <w:pPr>
              <w:spacing w:before="120" w:after="12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B90095" w:rsidRPr="00806311" w14:paraId="02ADC04B" w14:textId="77777777" w:rsidTr="004A3105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29E73" w14:textId="72F550F8" w:rsidR="00B90095" w:rsidRPr="00B90095" w:rsidRDefault="00B90095" w:rsidP="00806311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Detaillierte Informationen über den Interessenskonflikt anführen: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59625" w14:textId="1BD6A6E9" w:rsidR="00B90095" w:rsidRPr="004A3105" w:rsidRDefault="00B90095" w:rsidP="00B90095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06311" w:rsidRPr="00BF56C1" w14:paraId="31224048" w14:textId="77777777" w:rsidTr="004A3105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D9BDEA" w14:textId="7602C89A" w:rsidR="00806311" w:rsidRPr="004A3105" w:rsidRDefault="00B90095" w:rsidP="00806311">
            <w:pPr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</w:pPr>
            <w:r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>N</w:t>
            </w:r>
            <w:r w:rsidR="00806311" w:rsidRPr="004A3105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äher ausführen, wie der Interessenskonflikt </w:t>
            </w:r>
            <w:r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eventuell </w:t>
            </w:r>
            <w:r w:rsidR="00806311" w:rsidRPr="004A3105">
              <w:rPr>
                <w:rFonts w:eastAsia="Calibri" w:cs="Arial"/>
                <w:noProof w:val="0"/>
                <w:color w:val="00000A"/>
                <w:kern w:val="1"/>
                <w:sz w:val="18"/>
                <w:szCs w:val="18"/>
                <w:lang w:val="de-DE" w:eastAsia="it-IT" w:bidi="it-IT"/>
              </w:rPr>
              <w:t>gelöst wurde: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7B75D" w14:textId="7B74C4A9" w:rsidR="00806311" w:rsidRPr="004A3105" w:rsidRDefault="00806311" w:rsidP="00806311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06311" w:rsidRPr="00BF56C1" w14:paraId="620B66F7" w14:textId="77777777" w:rsidTr="004A3105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8C74D" w14:textId="28E6F5CF" w:rsidR="00806311" w:rsidRPr="004A3105" w:rsidRDefault="00806311" w:rsidP="00806311">
            <w:pPr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</w:pP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3.C.8</w:t>
            </w: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Haben der Wirtschaftsteilnehmer oder ein mit ihm in Verbindung stehendes Unternehmen den öffentlichen Auftraggeber oder Sektorenauftraggeber </w:t>
            </w: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beraten</w:t>
            </w:r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oder war er auf andere Art und Weise an der </w:t>
            </w: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Vorbereitung des Vergabeverfahrens</w:t>
            </w:r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4A3105">
              <w:rPr>
                <w:rFonts w:eastAsia="Calibri" w:cs="Arial"/>
                <w:b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beteiligt</w:t>
            </w:r>
            <w:r w:rsidRPr="004A3105">
              <w:rPr>
                <w:rFonts w:eastAsia="Calibri" w:cs="Arial"/>
                <w:noProof w:val="0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290D8" w14:textId="347B08F5" w:rsidR="00806311" w:rsidRPr="004A3105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806311" w:rsidRPr="00BF56C1" w14:paraId="145A32EA" w14:textId="77777777" w:rsidTr="004A3105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9E9EB" w14:textId="4307F71D" w:rsidR="00806311" w:rsidRPr="004A3105" w:rsidRDefault="00806311" w:rsidP="00806311">
            <w:pPr>
              <w:suppressAutoHyphens/>
              <w:spacing w:before="120" w:after="12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4A3105">
              <w:rPr>
                <w:rFonts w:eastAsia="Calibri"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>Falls ja</w:t>
            </w:r>
            <w:r w:rsidRPr="004A3105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 xml:space="preserve">, bitte näher ausführen, welche Maßnahmen getroffen wurden, um eine </w:t>
            </w:r>
            <w:proofErr w:type="gramStart"/>
            <w:r w:rsidRPr="004A3105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>potentielle</w:t>
            </w:r>
            <w:proofErr w:type="gramEnd"/>
            <w:r w:rsidRPr="004A3105"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  <w:t xml:space="preserve"> Verzerrung des Wettbewerbs zu verhindern: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0FD48E" w14:textId="677A2F4D" w:rsidR="00806311" w:rsidRPr="004A3105" w:rsidRDefault="00806311" w:rsidP="00806311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sz w:val="18"/>
                <w:szCs w:val="18"/>
                <w:lang w:val="it-IT" w:eastAsia="it-IT"/>
              </w:rPr>
              <w:t> 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763FD98D" w14:textId="0A89F6E1" w:rsidR="003C66D8" w:rsidRDefault="003C66D8" w:rsidP="003C66D8">
      <w:pPr>
        <w:keepNext/>
        <w:suppressAutoHyphens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p w14:paraId="69D0C491" w14:textId="0911DCAD" w:rsidR="003C66D8" w:rsidRDefault="003C66D8" w:rsidP="003C66D8">
      <w:pPr>
        <w:keepNext/>
        <w:suppressAutoHyphens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p w14:paraId="0D4B7ED7" w14:textId="244DB51B" w:rsidR="003C66D8" w:rsidRDefault="003C66D8" w:rsidP="003C66D8">
      <w:pPr>
        <w:keepNext/>
        <w:suppressAutoHyphens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p w14:paraId="54298CB9" w14:textId="77777777" w:rsidR="003C66D8" w:rsidRDefault="003C66D8" w:rsidP="003C66D8">
      <w:pPr>
        <w:keepNext/>
        <w:suppressAutoHyphens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p w14:paraId="7EE9AE27" w14:textId="77777777" w:rsidR="003C66D8" w:rsidRDefault="003C66D8" w:rsidP="003C66D8">
      <w:pPr>
        <w:keepNext/>
        <w:shd w:val="clear" w:color="auto" w:fill="E7E6E6" w:themeFill="background2"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  <w:r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 xml:space="preserve">Punkt </w:t>
      </w:r>
      <w:r w:rsidR="00EE2ADF" w:rsidRPr="00BF56C1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 xml:space="preserve">D: </w:t>
      </w:r>
    </w:p>
    <w:p w14:paraId="61165490" w14:textId="2B8CCAC7" w:rsidR="00BC589A" w:rsidRPr="00BF56C1" w:rsidRDefault="00BC589A" w:rsidP="003C66D8">
      <w:pPr>
        <w:keepNext/>
        <w:shd w:val="clear" w:color="auto" w:fill="E7E6E6" w:themeFill="background2"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  <w:r w:rsidRPr="00BF56C1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SONSTIGE AUSSCHLUSSGRÜNDE</w:t>
      </w:r>
      <w:r w:rsidR="00E20B94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,</w:t>
      </w:r>
      <w:r w:rsidRPr="00BF56C1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 xml:space="preserve"> DIE AUSSCHLIE</w:t>
      </w:r>
      <w:r w:rsidR="003C66D8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ẞ</w:t>
      </w:r>
      <w:r w:rsidRPr="00BF56C1"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  <w:t>LICH IN DEN INNERSTAATLICHEN RECHTSVORSCHRIFTEN VORGESEHEN SIND</w:t>
      </w:r>
    </w:p>
    <w:p w14:paraId="7A1D7E2B" w14:textId="77777777" w:rsidR="00BC589A" w:rsidRPr="00BF56C1" w:rsidRDefault="00BC589A" w:rsidP="005358C5">
      <w:pPr>
        <w:keepNext/>
        <w:suppressAutoHyphens/>
        <w:jc w:val="center"/>
        <w:rPr>
          <w:rFonts w:eastAsia="Calibri" w:cs="Arial"/>
          <w:b/>
          <w:caps/>
          <w:smallCaps/>
          <w:noProof w:val="0"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EE2ADF" w:rsidRPr="00BF56C1" w14:paraId="24D8E988" w14:textId="77777777" w:rsidTr="003C66D8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3F443B90" w14:textId="4AF434AB" w:rsidR="00EE2ADF" w:rsidRPr="00BF56C1" w:rsidRDefault="00BC2493" w:rsidP="00C552B9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lang w:val="de-DE" w:eastAsia="it-IT"/>
              </w:rPr>
            </w:pP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Rein innerstaatliche Ausschlussgründe</w:t>
            </w:r>
            <w:r w:rsidR="008276E3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(</w:t>
            </w: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Art.</w:t>
            </w:r>
            <w:r w:rsidR="00EE2A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80 </w:t>
            </w: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Abs. 5 Buchst</w:t>
            </w:r>
            <w:r w:rsidR="00EE2ADF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. </w:t>
            </w:r>
            <w:r w:rsidR="00EE2ADF" w:rsidRPr="00BF56C1">
              <w:rPr>
                <w:rFonts w:cs="Arial"/>
                <w:b/>
                <w:i/>
                <w:noProof w:val="0"/>
                <w:color w:val="000000"/>
                <w:lang w:val="de-DE" w:eastAsia="it-IT"/>
              </w:rPr>
              <w:t>f), g), h), i), l), m)</w:t>
            </w:r>
            <w:r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 xml:space="preserve"> </w:t>
            </w:r>
            <w:r w:rsidR="003C66D8">
              <w:rPr>
                <w:rFonts w:cs="Arial"/>
                <w:b/>
                <w:noProof w:val="0"/>
                <w:color w:val="000000"/>
                <w:lang w:val="de-DE" w:eastAsia="it-IT"/>
              </w:rPr>
              <w:t>des GvD Nr. 50/2016</w:t>
            </w:r>
            <w:r w:rsidR="008276E3" w:rsidRPr="00BF56C1">
              <w:rPr>
                <w:rFonts w:cs="Arial"/>
                <w:b/>
                <w:noProof w:val="0"/>
                <w:color w:val="000000"/>
                <w:lang w:val="de-DE" w:eastAsia="it-IT"/>
              </w:rPr>
              <w:t>):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ADE28C" w14:textId="6835F216" w:rsidR="00EE2ADF" w:rsidRPr="00BF56C1" w:rsidRDefault="009114D0" w:rsidP="00150D6F">
            <w:pPr>
              <w:spacing w:before="120" w:after="120"/>
              <w:jc w:val="center"/>
              <w:rPr>
                <w:rFonts w:cs="Arial"/>
                <w:noProof w:val="0"/>
                <w:lang w:val="de-DE" w:eastAsia="it-IT"/>
              </w:rPr>
            </w:pPr>
            <w:r w:rsidRPr="00BF56C1">
              <w:rPr>
                <w:rFonts w:cs="Arial"/>
                <w:b/>
                <w:noProof w:val="0"/>
                <w:lang w:val="de-DE" w:eastAsia="it-IT"/>
              </w:rPr>
              <w:t>Antwort</w:t>
            </w:r>
            <w:r w:rsidR="00EE2ADF" w:rsidRPr="00BF56C1">
              <w:rPr>
                <w:rFonts w:cs="Arial"/>
                <w:b/>
                <w:noProof w:val="0"/>
                <w:lang w:val="de-DE" w:eastAsia="it-IT"/>
              </w:rPr>
              <w:t>:</w:t>
            </w:r>
          </w:p>
        </w:tc>
      </w:tr>
      <w:tr w:rsidR="00C86089" w:rsidRPr="00BF56C1" w14:paraId="72BF6E54" w14:textId="77777777" w:rsidTr="00E94956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B5A05" w14:textId="5286FCC6" w:rsidR="00C86089" w:rsidRPr="00E94956" w:rsidRDefault="003C66D8" w:rsidP="00E94956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</w:t>
            </w:r>
            <w:r w:rsidR="000C4499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</w:t>
            </w:r>
            <w:r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.1</w:t>
            </w:r>
            <w:r w:rsidR="000C4499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Wurde gegen den Wirtschaftsteilnehmer </w:t>
            </w:r>
            <w:r w:rsidR="00C52DF9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das</w:t>
            </w:r>
            <w:r w:rsidR="008E3A37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Verbot</w:t>
            </w:r>
            <w:r w:rsidR="00C52DF9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,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C52DF9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mit der öffentlichen Verwaltung Verträge abzuschließen</w:t>
            </w:r>
            <w:r w:rsidR="00C52DF9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(Art. 9 Abs. 2 Buchst. c GvD Nr. 231/2001), verhängt oder eine </w:t>
            </w:r>
            <w:r w:rsidR="008E3A37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andere Strafe, die das Verbot, Verträge mit der öffentlichen Verwaltung abzuschließen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, </w:t>
            </w:r>
            <w:r w:rsidR="00C52DF9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bedingt</w:t>
            </w:r>
            <w:r w:rsidR="00C52DF9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oder </w:t>
            </w:r>
            <w:r w:rsidR="00755E1D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eine</w:t>
            </w:r>
            <w:r w:rsidR="008E3A37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755E1D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Maßnahme zur </w:t>
            </w:r>
            <w:r w:rsidR="00755E1D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Aussetzung der Unternehmer</w:t>
            </w:r>
            <w:r w:rsidR="000E5E3A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softHyphen/>
            </w:r>
            <w:r w:rsidR="00755E1D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tätigkeit wegen grober arbeitsrechtlicher Vergehen</w:t>
            </w:r>
            <w:r w:rsidR="00755E1D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(Art. 14 </w:t>
            </w:r>
            <w:r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des </w:t>
            </w:r>
            <w:r w:rsidR="00755E1D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GvD Nr. 81/2008)?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992F7C" w14:textId="585CD10B" w:rsidR="00C86089" w:rsidRPr="00E94956" w:rsidRDefault="003C66D8" w:rsidP="00E94956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C86089" w:rsidRPr="00BF56C1" w14:paraId="06B237FC" w14:textId="77777777" w:rsidTr="00E94956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F874E4" w14:textId="04C6040E" w:rsidR="00C86089" w:rsidRPr="00E94956" w:rsidRDefault="003C66D8" w:rsidP="00E94956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</w:t>
            </w:r>
            <w:r w:rsidR="000C4499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</w:t>
            </w:r>
            <w:r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.2</w:t>
            </w:r>
            <w:r w:rsidR="000C4499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1D023C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Ist der Wirtschaftsteilnehmer in dem von der Beobachtungsstelle der ANAC geführten elektronischen Verzeichnis eingetragen, weil er </w:t>
            </w:r>
            <w:r w:rsidR="00D458B5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in </w:t>
            </w:r>
            <w:r w:rsidR="00D458B5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Vergabe- und Untervergabeverfahren</w:t>
            </w:r>
            <w:r w:rsidR="00D458B5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1D023C" w:rsidRPr="00E94956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wahrheitswidrige Erklärungen oder Dokumente</w:t>
            </w:r>
            <w:r w:rsidR="001D023C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8323CC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eingereicht</w:t>
            </w:r>
            <w:r w:rsidR="001D023C"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hat</w:t>
            </w:r>
            <w:r w:rsidRPr="00E94956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929B7" w14:textId="0E0201A9" w:rsidR="00C86089" w:rsidRPr="00E94956" w:rsidRDefault="003C66D8" w:rsidP="00E94956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de-DE" w:eastAsia="it-IT"/>
              </w:rPr>
            </w:pP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E94956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</w:tbl>
    <w:p w14:paraId="199A1CA2" w14:textId="0250667A" w:rsidR="00D37B46" w:rsidRDefault="00D37B46"/>
    <w:p w14:paraId="61780227" w14:textId="77777777" w:rsidR="00D37B46" w:rsidRDefault="00D37B46">
      <w:r>
        <w:br w:type="page"/>
      </w:r>
    </w:p>
    <w:p w14:paraId="3A950793" w14:textId="77777777" w:rsidR="00D37B46" w:rsidRDefault="00D37B46"/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C86089" w:rsidRPr="00BF56C1" w14:paraId="6377169E" w14:textId="77777777" w:rsidTr="00B400A7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A849A" w14:textId="6B54E208" w:rsidR="00C86089" w:rsidRPr="00B400A7" w:rsidRDefault="00102430" w:rsidP="00B400A7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</w:t>
            </w:r>
            <w:r w:rsidR="000C4499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</w:t>
            </w:r>
            <w:r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.3</w:t>
            </w:r>
            <w:r w:rsidR="000C4499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30445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I</w:t>
            </w:r>
            <w:r w:rsidR="00FD057E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st der Wirtschaftsteilnehmer in dem von der Beobachtungsstelle der ANAC geführten elektronischen Verzeichnis eingetragen, weil er zum </w:t>
            </w:r>
            <w:r w:rsidR="00FD057E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Zwecke des Erhalts der Qualitätszertifizierung wahrheitswidrige Erklärun</w:t>
            </w:r>
            <w:r w:rsidR="000E5E3A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softHyphen/>
            </w:r>
            <w:r w:rsidR="00FD057E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gen oder Dokumente </w:t>
            </w:r>
            <w:r w:rsidR="008323CC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eingereicht</w:t>
            </w:r>
            <w:r w:rsidR="00FD057E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hat</w:t>
            </w:r>
            <w:r w:rsidR="00FD057E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?</w:t>
            </w:r>
            <w:r w:rsidR="00C86089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E01C7" w14:textId="62ABD515" w:rsidR="00C86089" w:rsidRPr="00B400A7" w:rsidRDefault="00102430" w:rsidP="00B400A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C86089" w:rsidRPr="00BF56C1" w14:paraId="37515DC3" w14:textId="77777777" w:rsidTr="00B400A7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AB97BE" w14:textId="756EDB76" w:rsidR="00C86089" w:rsidRPr="00B400A7" w:rsidRDefault="00102430" w:rsidP="00B400A7">
            <w:pPr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</w:t>
            </w:r>
            <w:r w:rsidR="000C4499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</w:t>
            </w:r>
            <w:r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.4</w:t>
            </w:r>
            <w:r w:rsidR="000C4499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Hat</w:t>
            </w:r>
            <w:proofErr w:type="gramEnd"/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der Wirtschaftsteilnehmer gegen </w:t>
            </w:r>
            <w:r w:rsidR="00715CC1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das Verbot der</w:t>
            </w:r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715CC1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treuhänderischen </w:t>
            </w:r>
            <w:r w:rsidR="00135CDE" w:rsidRPr="00B400A7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Beteiligung</w:t>
            </w:r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gemäß Art. 17 </w:t>
            </w:r>
            <w:r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des </w:t>
            </w:r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G</w:t>
            </w:r>
            <w:r w:rsidR="000E5E3A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>esetzes</w:t>
            </w:r>
            <w:r w:rsidR="00715CC1" w:rsidRPr="00B400A7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vom 19. März 1990, Nr. 55, verstoßen?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E946E3" w14:textId="61B782F4" w:rsidR="00C86089" w:rsidRPr="00B400A7" w:rsidRDefault="00102430" w:rsidP="00B400A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B7770A" w:rsidRPr="00242C1A" w14:paraId="576BCA81" w14:textId="77777777" w:rsidTr="003C66D8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F5F4FF5" w14:textId="418A3865" w:rsidR="00B7770A" w:rsidRDefault="00B7770A" w:rsidP="00B400A7">
            <w:pPr>
              <w:spacing w:before="120" w:after="120"/>
              <w:jc w:val="both"/>
              <w:rPr>
                <w:rFonts w:cs="Arial"/>
                <w:b/>
                <w:noProof w:val="0"/>
                <w:color w:val="000000"/>
                <w:kern w:val="1"/>
                <w:lang w:val="de-DE" w:eastAsia="it-IT"/>
              </w:rPr>
            </w:pPr>
            <w:r w:rsidRPr="004A3105">
              <w:rPr>
                <w:rFonts w:cs="Arial"/>
                <w:b/>
                <w:noProof w:val="0"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4A3105"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3.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u w:val="single"/>
                <w:lang w:val="de-DE" w:eastAsia="it-IT"/>
              </w:rPr>
              <w:t>D.5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8B41E4" w14:textId="77777777" w:rsidR="00B7770A" w:rsidRPr="00B7770A" w:rsidRDefault="00B7770A" w:rsidP="00150D6F">
            <w:pPr>
              <w:spacing w:before="12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C86089" w:rsidRPr="00BF56C1" w14:paraId="7B1FA85D" w14:textId="77777777" w:rsidTr="003C66D8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DFE0" w14:textId="753C498F" w:rsidR="00C86089" w:rsidRPr="00B400A7" w:rsidRDefault="005F313A" w:rsidP="00B400A7">
            <w:pPr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A</w:t>
            </w:r>
            <w:r w:rsidR="00B7770A"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ngeben</w:t>
            </w:r>
            <w:r w:rsidR="00C86089" w:rsidRPr="00B400A7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6CA5" w14:textId="77777777" w:rsidR="00C86089" w:rsidRPr="00BF56C1" w:rsidRDefault="00C86089" w:rsidP="00C86089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</w:p>
        </w:tc>
      </w:tr>
      <w:tr w:rsidR="000C4499" w:rsidRPr="00BF56C1" w14:paraId="732BBFD9" w14:textId="77777777" w:rsidTr="00B400A7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B015B" w14:textId="6FF1C37C" w:rsidR="000C4499" w:rsidRPr="00B400A7" w:rsidRDefault="00715CC1" w:rsidP="000E5E3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before="120" w:after="120"/>
              <w:ind w:left="205" w:hanging="205"/>
              <w:jc w:val="both"/>
              <w:rPr>
                <w:noProof w:val="0"/>
                <w:sz w:val="18"/>
                <w:szCs w:val="18"/>
                <w:lang w:val="de-DE"/>
              </w:rPr>
            </w:pPr>
            <w:r w:rsidRPr="00B400A7">
              <w:rPr>
                <w:noProof w:val="0"/>
                <w:sz w:val="18"/>
                <w:szCs w:val="18"/>
                <w:lang w:val="de-DE"/>
              </w:rPr>
              <w:t>Datum der definitiven Feststellung und die</w:t>
            </w:r>
            <w:r w:rsidR="00171EA3" w:rsidRPr="00B400A7">
              <w:rPr>
                <w:noProof w:val="0"/>
                <w:sz w:val="18"/>
                <w:szCs w:val="18"/>
                <w:lang w:val="de-DE"/>
              </w:rPr>
              <w:t xml:space="preserve"> ausstellende</w:t>
            </w:r>
            <w:r w:rsidRPr="00B400A7">
              <w:rPr>
                <w:noProof w:val="0"/>
                <w:sz w:val="18"/>
                <w:szCs w:val="18"/>
                <w:lang w:val="de-DE"/>
              </w:rPr>
              <w:t xml:space="preserve"> Behörde oder </w:t>
            </w:r>
            <w:r w:rsidR="00171EA3" w:rsidRPr="00B400A7">
              <w:rPr>
                <w:noProof w:val="0"/>
                <w:sz w:val="18"/>
                <w:szCs w:val="18"/>
                <w:lang w:val="de-DE"/>
              </w:rPr>
              <w:t>Stelle</w:t>
            </w:r>
            <w:r w:rsidR="00F62F97" w:rsidRPr="00B400A7">
              <w:rPr>
                <w:noProof w:val="0"/>
                <w:sz w:val="18"/>
                <w:szCs w:val="18"/>
                <w:lang w:val="de-DE"/>
              </w:rPr>
              <w:t>: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1A2C8" w14:textId="39E10A42" w:rsidR="00171EA3" w:rsidRPr="004A16D5" w:rsidRDefault="00171EA3" w:rsidP="00171EA3">
            <w:pPr>
              <w:spacing w:before="1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4A16D5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[Nummer und Datum 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der </w:t>
            </w:r>
            <w:r w:rsidRPr="004A16D5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Maßnahme]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16D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  <w:p w14:paraId="57BFC66A" w14:textId="4C97CF68" w:rsidR="000C4499" w:rsidRPr="00BF56C1" w:rsidRDefault="00171EA3" w:rsidP="00171EA3">
            <w:pPr>
              <w:spacing w:before="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[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zuständiges Amt</w:t>
            </w:r>
            <w:r w:rsidRPr="00AC7264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>]</w:t>
            </w:r>
            <w:r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16D5">
              <w:rPr>
                <w:rFonts w:cs="Arial"/>
                <w:noProof w:val="0"/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separate"/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sz w:val="18"/>
                <w:lang w:val="it-IT" w:eastAsia="it-IT"/>
              </w:rPr>
              <w:t> </w:t>
            </w:r>
            <w:r w:rsidRPr="000435FC">
              <w:rPr>
                <w:rFonts w:cs="Arial"/>
                <w:noProof w:val="0"/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0C4499" w:rsidRPr="00BF56C1" w14:paraId="7908E17A" w14:textId="77777777" w:rsidTr="00B400A7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E4E2" w14:textId="10D0D324" w:rsidR="000C4499" w:rsidRPr="00B400A7" w:rsidRDefault="00B7770A" w:rsidP="000E5E3A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/>
              <w:ind w:left="205" w:hanging="205"/>
              <w:contextualSpacing w:val="0"/>
              <w:jc w:val="both"/>
              <w:rPr>
                <w:rFonts w:eastAsia="Calibri" w:cs="Arial"/>
                <w:noProof w:val="0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B400A7">
              <w:rPr>
                <w:noProof w:val="0"/>
                <w:sz w:val="18"/>
                <w:szCs w:val="18"/>
                <w:lang w:val="de-DE"/>
              </w:rPr>
              <w:t>w</w:t>
            </w:r>
            <w:r w:rsidR="00715CC1" w:rsidRPr="00B400A7">
              <w:rPr>
                <w:noProof w:val="0"/>
                <w:sz w:val="18"/>
                <w:szCs w:val="18"/>
                <w:lang w:val="de-DE"/>
              </w:rPr>
              <w:t>urde der Verstoß behoben?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B872" w14:textId="75E4C853" w:rsidR="000C4499" w:rsidRPr="00BF56C1" w:rsidRDefault="00B7770A" w:rsidP="00B400A7">
            <w:pPr>
              <w:spacing w:before="120" w:after="120"/>
              <w:rPr>
                <w:rFonts w:cs="Arial"/>
                <w:noProof w:val="0"/>
                <w:color w:val="000000"/>
                <w:lang w:val="de-DE" w:eastAsia="it-IT"/>
              </w:rPr>
            </w:pP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A3105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F7785D" w:rsidRPr="00F7785D" w14:paraId="72C2CCD5" w14:textId="77777777" w:rsidTr="003C66D8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8F7F4" w14:textId="77777777" w:rsidR="00F7785D" w:rsidRPr="00AF0C1C" w:rsidRDefault="00F7785D" w:rsidP="00F7785D">
            <w:pPr>
              <w:suppressAutoHyphens/>
              <w:spacing w:before="120" w:after="120"/>
              <w:jc w:val="both"/>
              <w:rPr>
                <w:rFonts w:ascii="Segoe UI" w:hAnsi="Segoe UI" w:cs="Segoe UI"/>
                <w:noProof w:val="0"/>
                <w:sz w:val="18"/>
                <w:szCs w:val="18"/>
                <w:lang w:val="de-DE" w:eastAsia="de-DE"/>
              </w:rPr>
            </w:pPr>
            <w:r w:rsidRPr="00AF0C1C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3.D.5</w:t>
            </w:r>
            <w:r w:rsidRPr="00AF0C1C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Style w:val="normaltextrun"/>
                <w:rFonts w:cs="Arial"/>
                <w:color w:val="000000"/>
                <w:sz w:val="18"/>
                <w:szCs w:val="18"/>
                <w:lang w:val="de-DE"/>
              </w:rPr>
              <w:t>Gesetz vom 12. März 1999, Nr. 68 </w:t>
            </w:r>
            <w:r w:rsidRPr="00AF0C1C">
              <w:rPr>
                <w:rStyle w:val="normaltextrun"/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(Bestimmungen zum Recht auf Arbeit der Menschen mit Behinderung</w:t>
            </w:r>
            <w:r w:rsidRPr="00AF0C1C">
              <w:rPr>
                <w:rStyle w:val="normaltextrun"/>
                <w:rFonts w:cs="Arial"/>
                <w:color w:val="000000"/>
                <w:sz w:val="18"/>
                <w:szCs w:val="18"/>
                <w:lang w:val="de-DE"/>
              </w:rPr>
              <w:t>) oder entsprechendes Gesetz des Herkunftsstaates</w:t>
            </w:r>
            <w:r w:rsidRPr="00AF0C1C">
              <w:rPr>
                <w:rStyle w:val="eop"/>
                <w:rFonts w:cs="Arial"/>
                <w:color w:val="000000"/>
                <w:sz w:val="18"/>
                <w:szCs w:val="18"/>
                <w:lang w:val="de-DE"/>
              </w:rPr>
              <w:t> </w:t>
            </w:r>
          </w:p>
          <w:p w14:paraId="24DD4075" w14:textId="77777777" w:rsidR="00F7785D" w:rsidRPr="00AF0C1C" w:rsidRDefault="00F7785D" w:rsidP="00F778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C1C">
              <w:rPr>
                <w:rStyle w:val="eop"/>
                <w:rFonts w:ascii="Arial" w:hAnsi="Arial" w:cs="Arial"/>
                <w:color w:val="201F1E"/>
                <w:sz w:val="20"/>
                <w:szCs w:val="20"/>
              </w:rPr>
              <w:t> </w:t>
            </w:r>
          </w:p>
          <w:p w14:paraId="56FE82CC" w14:textId="77777777" w:rsidR="00F7785D" w:rsidRPr="00AF0C1C" w:rsidRDefault="00F7785D" w:rsidP="00F778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C1C">
              <w:rPr>
                <w:rStyle w:val="eop"/>
                <w:rFonts w:ascii="Calibri" w:hAnsi="Calibri" w:cs="Segoe UI"/>
                <w:color w:val="201F1E"/>
                <w:sz w:val="22"/>
                <w:szCs w:val="22"/>
              </w:rPr>
              <w:t> </w:t>
            </w:r>
          </w:p>
          <w:p w14:paraId="7CECB215" w14:textId="77777777" w:rsidR="00F7785D" w:rsidRPr="00AF0C1C" w:rsidRDefault="00F7785D" w:rsidP="00F778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</w:pPr>
            <w:r w:rsidRPr="00AF0C1C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Ist der </w:t>
            </w:r>
            <w:r w:rsidRPr="00AF0C1C">
              <w:rPr>
                <w:rStyle w:val="normaltextrun"/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t>Wirtschaftsteilnehmer</w:t>
            </w:r>
            <w:r w:rsidRPr="00AF0C1C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 </w:t>
            </w:r>
            <w:r w:rsidRPr="00AF0C1C">
              <w:rPr>
                <w:rStyle w:val="normaltextrun"/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t>zur</w:t>
            </w:r>
            <w:r w:rsidRPr="00AF0C1C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 Umsetzung und Integration geschützter Personen</w:t>
            </w:r>
            <w:r w:rsidRPr="00AF0C1C">
              <w:rPr>
                <w:rStyle w:val="normaltextrun"/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 laut Gesetz</w:t>
            </w:r>
            <w:r w:rsidRPr="00AF0C1C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 vom 12. März 1999, Nr. 68 oder laut dem entsprechenden Gesetz des Herkunftsstaates, verpflichtet? </w:t>
            </w:r>
            <w:r w:rsidRPr="00AF0C1C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1500B20E" w14:textId="77777777" w:rsidR="00F7785D" w:rsidRPr="00AF0C1C" w:rsidRDefault="00F7785D" w:rsidP="00F7785D">
            <w:pPr>
              <w:suppressAutoHyphens/>
              <w:spacing w:before="120" w:after="120"/>
              <w:jc w:val="both"/>
              <w:rPr>
                <w:rFonts w:cs="Arial"/>
                <w:b/>
                <w:strike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B60B8" w14:textId="77777777" w:rsidR="00F7785D" w:rsidRPr="00AF0C1C" w:rsidRDefault="00F7785D" w:rsidP="00F7785D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</w:p>
          <w:p w14:paraId="1CAA6C9B" w14:textId="77777777" w:rsidR="00F7785D" w:rsidRPr="00AF0C1C" w:rsidRDefault="00F7785D" w:rsidP="00F7785D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[zuständiges Amt] </w:t>
            </w:r>
            <w:r w:rsidRPr="00AF0C1C">
              <w:rPr>
                <w:vertAlign w:val="superscript"/>
              </w:rPr>
              <w:footnoteReference w:id="17"/>
            </w: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115303A" w14:textId="77777777" w:rsidR="00F7785D" w:rsidRPr="00AF0C1C" w:rsidRDefault="00F7785D" w:rsidP="00F7785D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[Adresse]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4E80A92" w14:textId="77777777" w:rsidR="00F7785D" w:rsidRPr="00AF0C1C" w:rsidRDefault="00F7785D" w:rsidP="00F7785D">
            <w:pPr>
              <w:spacing w:before="20" w:after="20"/>
              <w:jc w:val="both"/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</w:pP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4EA534A" w14:textId="77777777" w:rsidR="00F7785D" w:rsidRPr="00AF0C1C" w:rsidRDefault="00F7785D" w:rsidP="00F7785D">
            <w:pPr>
              <w:tabs>
                <w:tab w:val="left" w:pos="1830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[E-Mail] </w:t>
            </w:r>
            <w:r w:rsidRPr="00AF0C1C">
              <w:rPr>
                <w:rStyle w:val="Rimandonotaapidipagina"/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  <w:footnoteReference w:id="18"/>
            </w:r>
            <w:r w:rsidRPr="00AF0C1C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ascii="Times New Roman" w:hAnsi="Times New Roman"/>
                <w:noProof w:val="0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lang w:val="de-DE" w:eastAsia="it-IT"/>
              </w:rPr>
              <w:t xml:space="preserve">[Fax] </w:t>
            </w:r>
            <w:r w:rsidRPr="00AF0C1C">
              <w:rPr>
                <w:rFonts w:cs="Arial"/>
                <w:noProof w:val="0"/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 xml:space="preserve">13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sz w:val="18"/>
                <w:szCs w:val="18"/>
                <w:lang w:val="it-IT" w:eastAsia="it-IT"/>
              </w:rPr>
              <w:t> 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C8A05F6" w14:textId="77777777" w:rsidR="00F7785D" w:rsidRPr="00AF0C1C" w:rsidRDefault="00F7785D" w:rsidP="00F7785D">
            <w:pPr>
              <w:tabs>
                <w:tab w:val="left" w:pos="1830"/>
              </w:tabs>
              <w:spacing w:before="20" w:after="120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</w:p>
          <w:p w14:paraId="56BB83F9" w14:textId="0613A488" w:rsidR="00F7785D" w:rsidRPr="00AF0C1C" w:rsidRDefault="00F7785D" w:rsidP="00F7785D">
            <w:pPr>
              <w:spacing w:before="20" w:after="20"/>
              <w:jc w:val="both"/>
              <w:rPr>
                <w:rFonts w:cs="Arial"/>
                <w:strike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      </w:t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F0C1C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9C2073" w:rsidRPr="00BF56C1" w14:paraId="1FF934E2" w14:textId="77777777" w:rsidTr="00B400A7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4F8F" w14:textId="6F866C55" w:rsidR="009C2073" w:rsidRPr="009857A2" w:rsidRDefault="00E94956" w:rsidP="00B400A7">
            <w:pPr>
              <w:widowControl w:val="0"/>
              <w:suppressAutoHyphens/>
              <w:autoSpaceDE w:val="0"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9857A2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3.</w:t>
            </w:r>
            <w:r w:rsidR="00487447" w:rsidRPr="009857A2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</w:t>
            </w:r>
            <w:r w:rsidRPr="009857A2">
              <w:rPr>
                <w:rFonts w:cs="Arial"/>
                <w:b/>
                <w:noProof w:val="0"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.6</w:t>
            </w:r>
            <w:r w:rsidR="00487447" w:rsidRPr="009857A2"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Befindet sich der Wirtschaftsteilnehmer gegenüber einem anderen </w:t>
            </w:r>
            <w:r w:rsidR="0066133C" w:rsidRPr="009857A2">
              <w:rPr>
                <w:rFonts w:cs="Arial"/>
                <w:sz w:val="18"/>
                <w:szCs w:val="18"/>
                <w:lang w:val="de-DE"/>
              </w:rPr>
              <w:t>Verfahrenst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eilnehmer in einer </w:t>
            </w:r>
            <w:r w:rsidR="0085348A" w:rsidRPr="009857A2">
              <w:rPr>
                <w:rFonts w:cs="Arial"/>
                <w:b/>
                <w:sz w:val="18"/>
                <w:szCs w:val="18"/>
                <w:lang w:val="de-DE"/>
              </w:rPr>
              <w:t>Kontroll</w:t>
            </w:r>
            <w:r w:rsidR="000E5E3A">
              <w:rPr>
                <w:rFonts w:cs="Arial"/>
                <w:b/>
                <w:sz w:val="18"/>
                <w:szCs w:val="18"/>
                <w:lang w:val="de-DE"/>
              </w:rPr>
              <w:softHyphen/>
            </w:r>
            <w:r w:rsidR="0085348A" w:rsidRPr="009857A2">
              <w:rPr>
                <w:rFonts w:cs="Arial"/>
                <w:b/>
                <w:sz w:val="18"/>
                <w:szCs w:val="18"/>
                <w:lang w:val="de-DE"/>
              </w:rPr>
              <w:t>situation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 nach Art. 2359</w:t>
            </w:r>
            <w:r w:rsidRPr="009857A2">
              <w:rPr>
                <w:rFonts w:cs="Arial"/>
                <w:sz w:val="18"/>
                <w:szCs w:val="18"/>
                <w:lang w:val="de-DE"/>
              </w:rPr>
              <w:t xml:space="preserve"> des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 Zivilgesetzbuch</w:t>
            </w:r>
            <w:r w:rsidRPr="009857A2">
              <w:rPr>
                <w:rFonts w:cs="Arial"/>
                <w:sz w:val="18"/>
                <w:szCs w:val="18"/>
                <w:lang w:val="de-DE"/>
              </w:rPr>
              <w:t>es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 oder in einer </w:t>
            </w:r>
            <w:r w:rsidR="0085348A" w:rsidRPr="009857A2">
              <w:rPr>
                <w:rFonts w:cs="Arial"/>
                <w:b/>
                <w:sz w:val="18"/>
                <w:szCs w:val="18"/>
                <w:lang w:val="de-DE"/>
              </w:rPr>
              <w:t>anderen, auch faktischen Beziehung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 w:rsidR="0066133C" w:rsidRPr="009857A2">
              <w:rPr>
                <w:rFonts w:cs="Arial"/>
                <w:sz w:val="18"/>
                <w:szCs w:val="18"/>
                <w:lang w:val="de-DE"/>
              </w:rPr>
              <w:t>sofern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66133C" w:rsidRPr="009857A2">
              <w:rPr>
                <w:rFonts w:cs="Arial"/>
                <w:sz w:val="18"/>
                <w:szCs w:val="18"/>
                <w:lang w:val="de-DE"/>
              </w:rPr>
              <w:t>diese</w:t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 zur Folge haben, dass die Angebote auf ein einziges Entschei</w:t>
            </w:r>
            <w:r w:rsidR="008B6C46">
              <w:rPr>
                <w:rFonts w:cs="Arial"/>
                <w:sz w:val="18"/>
                <w:szCs w:val="18"/>
                <w:lang w:val="de-DE"/>
              </w:rPr>
              <w:softHyphen/>
            </w:r>
            <w:r w:rsidR="0085348A" w:rsidRPr="009857A2">
              <w:rPr>
                <w:rFonts w:cs="Arial"/>
                <w:sz w:val="18"/>
                <w:szCs w:val="18"/>
                <w:lang w:val="de-DE"/>
              </w:rPr>
              <w:t xml:space="preserve">dungszentrum zurückzuführen sind?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190F" w14:textId="6B458E64" w:rsidR="009C2073" w:rsidRPr="009857A2" w:rsidRDefault="00E94956" w:rsidP="00B400A7">
            <w:pPr>
              <w:spacing w:before="120" w:after="120"/>
              <w:jc w:val="both"/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</w:pP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ab/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r>
            <w:r w:rsidR="00612461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9857A2">
              <w:rPr>
                <w:rFonts w:cs="Arial"/>
                <w:noProof w:val="0"/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</w:tbl>
    <w:p w14:paraId="6088F538" w14:textId="77777777" w:rsidR="008B6C46" w:rsidRPr="00BF56C1" w:rsidRDefault="008B6C46" w:rsidP="008B6C46">
      <w:pPr>
        <w:suppressAutoHyphens/>
        <w:snapToGrid w:val="0"/>
        <w:spacing w:line="360" w:lineRule="auto"/>
        <w:jc w:val="center"/>
        <w:rPr>
          <w:rFonts w:cs="Arial"/>
          <w:noProof w:val="0"/>
          <w:sz w:val="18"/>
          <w:szCs w:val="18"/>
          <w:lang w:val="de-DE" w:eastAsia="ar-SA"/>
        </w:rPr>
      </w:pPr>
    </w:p>
    <w:p w14:paraId="01344136" w14:textId="10020489" w:rsidR="008B6C46" w:rsidRPr="00E94956" w:rsidRDefault="005707CF" w:rsidP="008B6C46">
      <w:pPr>
        <w:suppressAutoHyphens/>
        <w:spacing w:line="360" w:lineRule="auto"/>
        <w:ind w:left="5245"/>
        <w:jc w:val="center"/>
        <w:rPr>
          <w:rFonts w:cs="Arial"/>
          <w:noProof w:val="0"/>
          <w:lang w:val="de-DE" w:eastAsia="ar-SA"/>
        </w:rPr>
      </w:pPr>
      <w:r>
        <w:rPr>
          <w:rFonts w:cs="Arial"/>
          <w:noProof w:val="0"/>
          <w:lang w:val="de-DE" w:eastAsia="ar-SA"/>
        </w:rPr>
        <w:t xml:space="preserve">Die / </w:t>
      </w:r>
      <w:r w:rsidR="008B6C46" w:rsidRPr="00E94956">
        <w:rPr>
          <w:rFonts w:cs="Arial"/>
          <w:noProof w:val="0"/>
          <w:lang w:val="de-DE" w:eastAsia="ar-SA"/>
        </w:rPr>
        <w:t xml:space="preserve">Der </w:t>
      </w:r>
      <w:r w:rsidR="008B6C46">
        <w:rPr>
          <w:rFonts w:cs="Arial"/>
          <w:noProof w:val="0"/>
          <w:lang w:val="de-DE" w:eastAsia="ar-SA"/>
        </w:rPr>
        <w:t>Erklärende</w:t>
      </w:r>
    </w:p>
    <w:p w14:paraId="4CB65C41" w14:textId="77777777" w:rsidR="008B6C46" w:rsidRPr="00E94956" w:rsidRDefault="008B6C46" w:rsidP="008B6C46">
      <w:pPr>
        <w:suppressAutoHyphens/>
        <w:spacing w:line="360" w:lineRule="auto"/>
        <w:ind w:left="5245"/>
        <w:jc w:val="center"/>
        <w:rPr>
          <w:rFonts w:cs="Arial"/>
          <w:noProof w:val="0"/>
          <w:lang w:val="de-DE" w:eastAsia="ar-SA"/>
        </w:rPr>
      </w:pPr>
      <w:r w:rsidRPr="00E94956">
        <w:rPr>
          <w:rFonts w:cs="Arial"/>
          <w:noProof w:val="0"/>
          <w:lang w:val="de-DE" w:eastAsia="ar-SA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E94956">
        <w:rPr>
          <w:rFonts w:cs="Arial"/>
          <w:noProof w:val="0"/>
          <w:lang w:val="de-DE" w:eastAsia="ar-SA"/>
        </w:rPr>
        <w:instrText xml:space="preserve"> FORMTEXT </w:instrText>
      </w:r>
      <w:r w:rsidRPr="00E94956">
        <w:rPr>
          <w:rFonts w:cs="Arial"/>
          <w:noProof w:val="0"/>
          <w:lang w:val="de-DE" w:eastAsia="ar-SA"/>
        </w:rPr>
      </w:r>
      <w:r w:rsidRPr="00E94956">
        <w:rPr>
          <w:rFonts w:cs="Arial"/>
          <w:noProof w:val="0"/>
          <w:lang w:val="de-DE" w:eastAsia="ar-SA"/>
        </w:rPr>
        <w:fldChar w:fldCharType="separate"/>
      </w:r>
      <w:r w:rsidRPr="00E94956">
        <w:rPr>
          <w:rFonts w:cs="Arial"/>
          <w:noProof w:val="0"/>
          <w:lang w:val="de-DE" w:eastAsia="ar-SA"/>
        </w:rPr>
        <w:t> </w:t>
      </w:r>
      <w:r w:rsidRPr="00E94956">
        <w:rPr>
          <w:rFonts w:cs="Arial"/>
          <w:noProof w:val="0"/>
          <w:lang w:val="de-DE" w:eastAsia="ar-SA"/>
        </w:rPr>
        <w:t> </w:t>
      </w:r>
      <w:r w:rsidRPr="00E94956">
        <w:rPr>
          <w:rFonts w:cs="Arial"/>
          <w:noProof w:val="0"/>
          <w:lang w:val="de-DE" w:eastAsia="ar-SA"/>
        </w:rPr>
        <w:t> </w:t>
      </w:r>
      <w:r w:rsidRPr="00E94956">
        <w:rPr>
          <w:rFonts w:cs="Arial"/>
          <w:noProof w:val="0"/>
          <w:lang w:val="de-DE" w:eastAsia="ar-SA"/>
        </w:rPr>
        <w:t> </w:t>
      </w:r>
      <w:r w:rsidRPr="00E94956">
        <w:rPr>
          <w:rFonts w:cs="Arial"/>
          <w:noProof w:val="0"/>
          <w:lang w:val="de-DE" w:eastAsia="ar-SA"/>
        </w:rPr>
        <w:t> </w:t>
      </w:r>
      <w:r w:rsidRPr="00E94956">
        <w:rPr>
          <w:rFonts w:cs="Arial"/>
          <w:noProof w:val="0"/>
          <w:lang w:val="de-DE" w:eastAsia="ar-SA"/>
        </w:rPr>
        <w:fldChar w:fldCharType="end"/>
      </w:r>
    </w:p>
    <w:p w14:paraId="0AFE06D4" w14:textId="77777777" w:rsidR="008B6C46" w:rsidRPr="00E94956" w:rsidRDefault="008B6C46" w:rsidP="008B6C46">
      <w:pPr>
        <w:suppressAutoHyphens/>
        <w:spacing w:line="360" w:lineRule="auto"/>
        <w:ind w:left="5245"/>
        <w:jc w:val="center"/>
        <w:rPr>
          <w:rFonts w:cs="Arial"/>
          <w:noProof w:val="0"/>
          <w:lang w:val="de-DE" w:eastAsia="ar-SA"/>
        </w:rPr>
      </w:pPr>
      <w:r w:rsidRPr="00E94956">
        <w:rPr>
          <w:rFonts w:cs="Arial"/>
          <w:noProof w:val="0"/>
          <w:lang w:val="de-DE" w:eastAsia="ar-SA"/>
        </w:rPr>
        <w:t>(mit digitaler Unterschrift unterzeichnet)</w:t>
      </w:r>
    </w:p>
    <w:p w14:paraId="7FCFEEDD" w14:textId="29715759" w:rsidR="00E1540D" w:rsidRPr="008B6C46" w:rsidRDefault="00E1540D" w:rsidP="00E94956">
      <w:pPr>
        <w:autoSpaceDE w:val="0"/>
        <w:autoSpaceDN w:val="0"/>
        <w:adjustRightInd w:val="0"/>
        <w:spacing w:line="360" w:lineRule="auto"/>
        <w:rPr>
          <w:rFonts w:cs="Arial"/>
          <w:bCs/>
          <w:iCs/>
          <w:noProof w:val="0"/>
          <w:sz w:val="18"/>
          <w:szCs w:val="18"/>
          <w:lang w:val="de-DE" w:eastAsia="ar-SA"/>
        </w:rPr>
      </w:pPr>
    </w:p>
    <w:sectPr w:rsidR="00E1540D" w:rsidRPr="008B6C46" w:rsidSect="00483201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34D6" w14:textId="77777777" w:rsidR="00422F73" w:rsidRDefault="00422F73">
      <w:r>
        <w:separator/>
      </w:r>
    </w:p>
  </w:endnote>
  <w:endnote w:type="continuationSeparator" w:id="0">
    <w:p w14:paraId="47C7441C" w14:textId="77777777" w:rsidR="00422F73" w:rsidRDefault="0042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54D8" w14:textId="77777777" w:rsidR="00422F73" w:rsidRDefault="00422F73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22F73" w:rsidRPr="000D58E5" w14:paraId="76128B3D" w14:textId="77777777">
      <w:trPr>
        <w:cantSplit/>
      </w:trPr>
      <w:tc>
        <w:tcPr>
          <w:tcW w:w="4990" w:type="dxa"/>
        </w:tcPr>
        <w:p w14:paraId="5E15CAD8" w14:textId="7008C05E" w:rsidR="00422F73" w:rsidRPr="00B34125" w:rsidRDefault="00422F73" w:rsidP="00F17BD8">
          <w:pPr>
            <w:spacing w:before="80" w:line="180" w:lineRule="exact"/>
            <w:jc w:val="right"/>
            <w:rPr>
              <w:color w:val="FF0000"/>
              <w:sz w:val="16"/>
            </w:rPr>
          </w:pPr>
          <w:r w:rsidRPr="00B34125">
            <w:rPr>
              <w:color w:val="FF0000"/>
              <w:sz w:val="16"/>
            </w:rPr>
            <w:t xml:space="preserve">Südtiroler Straße 50 </w:t>
          </w:r>
          <w:r w:rsidRPr="00B34125">
            <w:rPr>
              <w:rFonts w:ascii="Wingdings" w:hAnsi="Wingdings"/>
              <w:color w:val="FF0000"/>
              <w:sz w:val="14"/>
            </w:rPr>
            <w:t></w:t>
          </w:r>
          <w:r w:rsidRPr="00B34125">
            <w:rPr>
              <w:color w:val="FF0000"/>
              <w:sz w:val="16"/>
            </w:rPr>
            <w:t xml:space="preserve"> 39100 Bozen</w:t>
          </w:r>
        </w:p>
        <w:p w14:paraId="05139B49" w14:textId="77777777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B34125">
            <w:rPr>
              <w:color w:val="FF0000"/>
              <w:sz w:val="16"/>
            </w:rPr>
            <w:t xml:space="preserve">Tel. 0471 41 40 </w:t>
          </w:r>
          <w:r w:rsidRPr="00B34125">
            <w:rPr>
              <w:color w:val="FF0000"/>
              <w:sz w:val="16"/>
              <w:highlight w:val="yellow"/>
            </w:rPr>
            <w:t xml:space="preserve">30 </w:t>
          </w:r>
          <w:r w:rsidRPr="00B34125">
            <w:rPr>
              <w:color w:val="FF0000"/>
              <w:sz w:val="16"/>
              <w:highlight w:val="magenta"/>
            </w:rPr>
            <w:t>10</w:t>
          </w:r>
          <w:r w:rsidRPr="00B34125">
            <w:rPr>
              <w:color w:val="FF0000"/>
              <w:sz w:val="16"/>
            </w:rPr>
            <w:t xml:space="preserve"> </w:t>
          </w:r>
          <w:r w:rsidRPr="00B34125">
            <w:rPr>
              <w:rFonts w:ascii="Wingdings" w:hAnsi="Wingdings"/>
              <w:color w:val="FF0000"/>
              <w:sz w:val="14"/>
            </w:rPr>
            <w:t></w:t>
          </w:r>
          <w:r w:rsidRPr="00B34125">
            <w:rPr>
              <w:color w:val="FF0000"/>
              <w:sz w:val="16"/>
            </w:rPr>
            <w:t xml:space="preserve"> Fax 0471 41 40 09</w:t>
          </w:r>
        </w:p>
        <w:p w14:paraId="5C38F8B0" w14:textId="293A74D5" w:rsidR="00422F73" w:rsidRPr="00B34125" w:rsidRDefault="00612461" w:rsidP="00F17BD8">
          <w:pPr>
            <w:spacing w:line="180" w:lineRule="exact"/>
            <w:jc w:val="right"/>
            <w:rPr>
              <w:color w:val="FF0000"/>
              <w:sz w:val="16"/>
            </w:rPr>
          </w:pPr>
          <w:hyperlink r:id="rId1" w:history="1">
            <w:r w:rsidR="00422F73" w:rsidRPr="00B34125">
              <w:rPr>
                <w:rStyle w:val="Collegamentoipertestuale"/>
                <w:color w:val="FF0000"/>
                <w:sz w:val="16"/>
                <w:u w:val="none"/>
              </w:rPr>
              <w:t>http://aov.provinz.bz.it</w:t>
            </w:r>
          </w:hyperlink>
        </w:p>
        <w:p w14:paraId="10A9687C" w14:textId="77777777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  <w:highlight w:val="yellow"/>
            </w:rPr>
          </w:pPr>
          <w:r w:rsidRPr="00B34125">
            <w:rPr>
              <w:color w:val="FF0000"/>
              <w:sz w:val="16"/>
              <w:highlight w:val="yellow"/>
            </w:rPr>
            <w:t>aov-acp.works@pec.prov.bz.it</w:t>
          </w:r>
        </w:p>
        <w:p w14:paraId="4E1A09C7" w14:textId="77777777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B34125">
            <w:rPr>
              <w:color w:val="FF0000"/>
              <w:sz w:val="16"/>
              <w:highlight w:val="yellow"/>
            </w:rPr>
            <w:t>aov.bau@provinz.bz.it</w:t>
          </w:r>
        </w:p>
        <w:p w14:paraId="57F601FD" w14:textId="77777777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  <w:highlight w:val="magenta"/>
            </w:rPr>
          </w:pPr>
          <w:r w:rsidRPr="00B34125">
            <w:rPr>
              <w:color w:val="FF0000"/>
              <w:sz w:val="16"/>
              <w:highlight w:val="magenta"/>
            </w:rPr>
            <w:t>aov-acp.servicesupply@pec.prov.bz.it</w:t>
          </w:r>
        </w:p>
        <w:p w14:paraId="13B739EE" w14:textId="77777777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</w:rPr>
          </w:pPr>
          <w:r w:rsidRPr="00B34125">
            <w:rPr>
              <w:color w:val="FF0000"/>
              <w:sz w:val="16"/>
              <w:highlight w:val="magenta"/>
            </w:rPr>
            <w:t>aov.dienst-lieferung@provinz.bz.it</w:t>
          </w:r>
        </w:p>
        <w:p w14:paraId="77360BF7" w14:textId="2A2A705C" w:rsidR="00422F73" w:rsidRPr="00B34125" w:rsidRDefault="00422F73" w:rsidP="00F17BD8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B34125">
            <w:rPr>
              <w:color w:val="FF0000"/>
              <w:sz w:val="16"/>
              <w:lang w:val="de-DE"/>
            </w:rPr>
            <w:t>Steuernr./Mwst.-Nr. 94116410211</w:t>
          </w:r>
        </w:p>
      </w:tc>
      <w:tc>
        <w:tcPr>
          <w:tcW w:w="227" w:type="dxa"/>
          <w:vAlign w:val="center"/>
        </w:tcPr>
        <w:p w14:paraId="6F75FEE2" w14:textId="77777777" w:rsidR="00422F73" w:rsidRPr="00B34125" w:rsidRDefault="00422F73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1CC0238F" w14:textId="77777777" w:rsidR="00422F73" w:rsidRPr="00B34125" w:rsidRDefault="00422F73">
          <w:pPr>
            <w:rPr>
              <w:color w:val="FF0000"/>
              <w:lang w:val="de-DE"/>
            </w:rPr>
          </w:pPr>
        </w:p>
      </w:tc>
      <w:tc>
        <w:tcPr>
          <w:tcW w:w="227" w:type="dxa"/>
          <w:vAlign w:val="center"/>
        </w:tcPr>
        <w:p w14:paraId="1220D761" w14:textId="77777777" w:rsidR="00422F73" w:rsidRPr="00B34125" w:rsidRDefault="00422F73">
          <w:pPr>
            <w:spacing w:before="80"/>
            <w:jc w:val="center"/>
            <w:rPr>
              <w:color w:val="FF0000"/>
              <w:sz w:val="16"/>
              <w:lang w:val="de-DE"/>
            </w:rPr>
          </w:pPr>
        </w:p>
      </w:tc>
      <w:tc>
        <w:tcPr>
          <w:tcW w:w="4990" w:type="dxa"/>
        </w:tcPr>
        <w:p w14:paraId="10F36115" w14:textId="4625F8C9" w:rsidR="00422F73" w:rsidRPr="00B34125" w:rsidRDefault="00422F73" w:rsidP="00F17BD8">
          <w:pPr>
            <w:spacing w:before="80" w:line="180" w:lineRule="exact"/>
            <w:rPr>
              <w:color w:val="FF0000"/>
              <w:sz w:val="16"/>
              <w:lang w:val="it-IT"/>
            </w:rPr>
          </w:pPr>
          <w:r w:rsidRPr="00B34125">
            <w:rPr>
              <w:color w:val="FF0000"/>
              <w:sz w:val="16"/>
              <w:lang w:val="it-IT"/>
            </w:rPr>
            <w:t xml:space="preserve">via Alto Adige 50 </w:t>
          </w:r>
          <w:r w:rsidRPr="00B34125">
            <w:rPr>
              <w:rFonts w:ascii="Wingdings" w:hAnsi="Wingdings"/>
              <w:color w:val="FF0000"/>
              <w:sz w:val="14"/>
            </w:rPr>
            <w:t></w:t>
          </w:r>
          <w:r w:rsidRPr="00B34125">
            <w:rPr>
              <w:color w:val="FF0000"/>
              <w:sz w:val="16"/>
              <w:lang w:val="it-IT"/>
            </w:rPr>
            <w:t xml:space="preserve"> 39100 Bolzano</w:t>
          </w:r>
        </w:p>
        <w:p w14:paraId="63E028FC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B34125">
            <w:rPr>
              <w:color w:val="FF0000"/>
              <w:sz w:val="16"/>
              <w:lang w:val="it-IT"/>
            </w:rPr>
            <w:t xml:space="preserve">Tel. 0471 41 40 </w:t>
          </w:r>
          <w:r w:rsidRPr="00B34125">
            <w:rPr>
              <w:color w:val="FF0000"/>
              <w:sz w:val="16"/>
              <w:highlight w:val="yellow"/>
              <w:lang w:val="it-IT"/>
            </w:rPr>
            <w:t>30</w:t>
          </w:r>
          <w:r w:rsidRPr="00B34125">
            <w:rPr>
              <w:color w:val="FF0000"/>
              <w:sz w:val="16"/>
              <w:lang w:val="it-IT"/>
            </w:rPr>
            <w:t xml:space="preserve"> </w:t>
          </w:r>
          <w:r w:rsidRPr="00B34125">
            <w:rPr>
              <w:color w:val="FF0000"/>
              <w:sz w:val="16"/>
              <w:highlight w:val="magenta"/>
              <w:lang w:val="it-IT"/>
            </w:rPr>
            <w:t>10</w:t>
          </w:r>
          <w:r w:rsidRPr="00B34125">
            <w:rPr>
              <w:color w:val="FF0000"/>
              <w:sz w:val="16"/>
              <w:lang w:val="it-IT"/>
            </w:rPr>
            <w:t xml:space="preserve"> </w:t>
          </w:r>
          <w:r w:rsidRPr="00B34125">
            <w:rPr>
              <w:rFonts w:ascii="Wingdings" w:hAnsi="Wingdings"/>
              <w:color w:val="FF0000"/>
              <w:sz w:val="14"/>
            </w:rPr>
            <w:t></w:t>
          </w:r>
          <w:r w:rsidRPr="00B34125">
            <w:rPr>
              <w:color w:val="FF0000"/>
              <w:sz w:val="16"/>
              <w:lang w:val="it-IT"/>
            </w:rPr>
            <w:t xml:space="preserve"> Fax 0471 41 40 09</w:t>
          </w:r>
        </w:p>
        <w:p w14:paraId="29913AE4" w14:textId="191678A5" w:rsidR="00422F73" w:rsidRPr="00B34125" w:rsidRDefault="00422F73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B34125">
            <w:rPr>
              <w:color w:val="FF0000"/>
              <w:sz w:val="16"/>
              <w:lang w:val="it-IT"/>
            </w:rPr>
            <w:t>http://acp.provincia.bz.it</w:t>
          </w:r>
        </w:p>
        <w:p w14:paraId="438D1385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szCs w:val="16"/>
              <w:highlight w:val="yellow"/>
              <w:lang w:val="it-IT"/>
            </w:rPr>
          </w:pPr>
          <w:r w:rsidRPr="00B34125">
            <w:rPr>
              <w:color w:val="FF0000"/>
              <w:sz w:val="16"/>
              <w:szCs w:val="16"/>
              <w:highlight w:val="yellow"/>
              <w:lang w:val="it-IT"/>
            </w:rPr>
            <w:t>aov-acp.works@pec.prov.bz.it</w:t>
          </w:r>
        </w:p>
        <w:p w14:paraId="1632B53A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szCs w:val="16"/>
              <w:lang w:val="it-IT"/>
            </w:rPr>
          </w:pPr>
          <w:r w:rsidRPr="00B34125">
            <w:rPr>
              <w:color w:val="FF0000"/>
              <w:sz w:val="16"/>
              <w:szCs w:val="16"/>
              <w:highlight w:val="yellow"/>
              <w:lang w:val="it-IT"/>
            </w:rPr>
            <w:t>acp.lav@@provincia.bz.it</w:t>
          </w:r>
        </w:p>
        <w:p w14:paraId="325F38BB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highlight w:val="magenta"/>
              <w:lang w:val="it-IT"/>
            </w:rPr>
          </w:pPr>
          <w:r w:rsidRPr="00B34125">
            <w:rPr>
              <w:color w:val="FF0000"/>
              <w:sz w:val="16"/>
              <w:highlight w:val="magenta"/>
              <w:lang w:val="it-IT"/>
            </w:rPr>
            <w:t>aov-acp.servicesupply@pec.prov.bz.it</w:t>
          </w:r>
        </w:p>
        <w:p w14:paraId="0A101C6D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B34125">
            <w:rPr>
              <w:color w:val="FF0000"/>
              <w:sz w:val="16"/>
              <w:highlight w:val="magenta"/>
              <w:lang w:val="it-IT"/>
            </w:rPr>
            <w:t>acp.serv-forniture@provincia.bz.it</w:t>
          </w:r>
        </w:p>
        <w:p w14:paraId="271F47CF" w14:textId="77777777" w:rsidR="00422F73" w:rsidRPr="00B34125" w:rsidRDefault="00422F73" w:rsidP="00F17BD8">
          <w:pPr>
            <w:spacing w:line="180" w:lineRule="exact"/>
            <w:rPr>
              <w:color w:val="FF0000"/>
              <w:sz w:val="16"/>
              <w:lang w:val="it-IT"/>
            </w:rPr>
          </w:pPr>
          <w:r w:rsidRPr="00B34125">
            <w:rPr>
              <w:color w:val="FF0000"/>
              <w:sz w:val="16"/>
              <w:lang w:val="it-IT"/>
            </w:rPr>
            <w:t>Codice fiscale/Partita Iva 94116410211</w:t>
          </w:r>
        </w:p>
      </w:tc>
    </w:tr>
  </w:tbl>
  <w:p w14:paraId="4074A875" w14:textId="77777777" w:rsidR="00422F73" w:rsidRPr="00F46622" w:rsidRDefault="00422F73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5A3F" w14:textId="77777777" w:rsidR="00422F73" w:rsidRDefault="00422F73">
      <w:r>
        <w:separator/>
      </w:r>
    </w:p>
  </w:footnote>
  <w:footnote w:type="continuationSeparator" w:id="0">
    <w:p w14:paraId="4B28AE4C" w14:textId="77777777" w:rsidR="00422F73" w:rsidRDefault="00422F73">
      <w:r>
        <w:continuationSeparator/>
      </w:r>
    </w:p>
  </w:footnote>
  <w:footnote w:id="1">
    <w:p w14:paraId="10214361" w14:textId="77777777" w:rsidR="00422F73" w:rsidRDefault="00422F73" w:rsidP="007D2F70">
      <w:pPr>
        <w:pStyle w:val="Testonotaapidipagina"/>
        <w:ind w:right="-285"/>
        <w:jc w:val="both"/>
        <w:rPr>
          <w:noProof/>
          <w:sz w:val="16"/>
          <w:szCs w:val="16"/>
          <w:lang w:val="it-IT" w:eastAsia="en-US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noProof/>
          <w:sz w:val="16"/>
          <w:szCs w:val="16"/>
          <w:lang w:val="it-IT" w:eastAsia="en-US"/>
        </w:rPr>
        <w:t xml:space="preserve"> Gemäß Art.</w:t>
      </w:r>
      <w:r w:rsidRPr="005358C5">
        <w:rPr>
          <w:noProof/>
          <w:sz w:val="16"/>
          <w:szCs w:val="16"/>
          <w:lang w:val="it-IT" w:eastAsia="en-US"/>
        </w:rPr>
        <w:t xml:space="preserve"> 80</w:t>
      </w:r>
      <w:r>
        <w:rPr>
          <w:noProof/>
          <w:sz w:val="16"/>
          <w:szCs w:val="16"/>
          <w:lang w:val="it-IT" w:eastAsia="en-US"/>
        </w:rPr>
        <w:t>:</w:t>
      </w:r>
    </w:p>
    <w:p w14:paraId="6722919D" w14:textId="7F5F3F8F" w:rsidR="00422F73" w:rsidRPr="00044A92" w:rsidRDefault="00422F73" w:rsidP="00261B19">
      <w:pPr>
        <w:pStyle w:val="Testonotaapidipagina"/>
        <w:numPr>
          <w:ilvl w:val="0"/>
          <w:numId w:val="39"/>
        </w:numPr>
        <w:ind w:left="364" w:right="142" w:hanging="222"/>
        <w:jc w:val="both"/>
        <w:rPr>
          <w:noProof/>
          <w:sz w:val="16"/>
          <w:szCs w:val="16"/>
          <w:lang w:val="it-IT" w:eastAsia="en-US"/>
        </w:rPr>
      </w:pPr>
      <w:r>
        <w:rPr>
          <w:noProof/>
          <w:sz w:val="16"/>
          <w:szCs w:val="16"/>
          <w:lang w:val="it-IT" w:eastAsia="en-US"/>
        </w:rPr>
        <w:t xml:space="preserve">Absatz </w:t>
      </w:r>
      <w:r w:rsidRPr="00044A92">
        <w:rPr>
          <w:noProof/>
          <w:sz w:val="16"/>
          <w:szCs w:val="16"/>
          <w:lang w:val="it-IT" w:eastAsia="en-US"/>
        </w:rPr>
        <w:t>10: “</w:t>
      </w:r>
      <w:r w:rsidRPr="00044A92">
        <w:rPr>
          <w:i/>
          <w:noProof/>
          <w:sz w:val="16"/>
          <w:szCs w:val="16"/>
          <w:lang w:val="it-IT"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343928C6" w14:textId="77777777" w:rsidR="00422F73" w:rsidRPr="00044A92" w:rsidRDefault="00422F73" w:rsidP="00261B19">
      <w:pPr>
        <w:pStyle w:val="Testonotaapidipagina"/>
        <w:numPr>
          <w:ilvl w:val="0"/>
          <w:numId w:val="20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0FDE0D9F" w14:textId="77777777" w:rsidR="00422F73" w:rsidRPr="00044A92" w:rsidRDefault="00422F73" w:rsidP="00261B19">
      <w:pPr>
        <w:pStyle w:val="Testonotaapidipagina"/>
        <w:numPr>
          <w:ilvl w:val="0"/>
          <w:numId w:val="20"/>
        </w:numPr>
        <w:ind w:left="709" w:right="142" w:hanging="345"/>
        <w:jc w:val="both"/>
        <w:rPr>
          <w:i/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sette anni nei casi previsti dall’articolo 317-bis, secondo periodo, del Codice penale, salvo che sia intervenuta riabilitazione;</w:t>
      </w:r>
    </w:p>
    <w:p w14:paraId="1EB92D5A" w14:textId="77777777" w:rsidR="00422F73" w:rsidRDefault="00422F73" w:rsidP="00261B19">
      <w:pPr>
        <w:pStyle w:val="Testonotaapidipagina"/>
        <w:numPr>
          <w:ilvl w:val="0"/>
          <w:numId w:val="20"/>
        </w:numPr>
        <w:spacing w:after="60"/>
        <w:ind w:left="709" w:right="142" w:hanging="345"/>
        <w:jc w:val="both"/>
        <w:rPr>
          <w:noProof/>
          <w:sz w:val="16"/>
          <w:szCs w:val="16"/>
          <w:lang w:val="it-IT" w:eastAsia="en-US"/>
        </w:rPr>
      </w:pPr>
      <w:r w:rsidRPr="00044A92">
        <w:rPr>
          <w:i/>
          <w:noProof/>
          <w:sz w:val="16"/>
          <w:szCs w:val="16"/>
          <w:lang w:val="it-IT"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val="it-IT" w:eastAsia="en-US"/>
        </w:rPr>
        <w:t>.”</w:t>
      </w:r>
    </w:p>
    <w:p w14:paraId="1E9278DB" w14:textId="2EDEFDFE" w:rsidR="00422F73" w:rsidRPr="005358C5" w:rsidRDefault="00422F73" w:rsidP="00DC0675">
      <w:pPr>
        <w:pStyle w:val="Testonotaapidipagina"/>
        <w:numPr>
          <w:ilvl w:val="0"/>
          <w:numId w:val="39"/>
        </w:numPr>
        <w:spacing w:after="60"/>
        <w:ind w:left="363" w:right="142" w:hanging="221"/>
        <w:jc w:val="both"/>
        <w:rPr>
          <w:b/>
          <w:noProof/>
          <w:sz w:val="16"/>
          <w:szCs w:val="16"/>
          <w:lang w:val="it-IT" w:eastAsia="en-US"/>
        </w:rPr>
      </w:pPr>
      <w:r w:rsidRPr="00261B19">
        <w:rPr>
          <w:noProof/>
          <w:sz w:val="16"/>
          <w:szCs w:val="16"/>
          <w:lang w:val="it-IT" w:eastAsia="en-US"/>
        </w:rPr>
        <w:t>Absatz 10-bis:“</w:t>
      </w:r>
      <w:r w:rsidRPr="00261B19">
        <w:rPr>
          <w:i/>
          <w:noProof/>
          <w:sz w:val="16"/>
          <w:szCs w:val="16"/>
          <w:lang w:val="it-IT"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261B19">
        <w:rPr>
          <w:noProof/>
          <w:sz w:val="16"/>
          <w:szCs w:val="16"/>
          <w:lang w:val="it-IT" w:eastAsia="en-US"/>
        </w:rPr>
        <w:t>”</w:t>
      </w:r>
    </w:p>
  </w:footnote>
  <w:footnote w:id="2">
    <w:p w14:paraId="74332D97" w14:textId="52ECB955" w:rsidR="00422F73" w:rsidRPr="00D240B9" w:rsidRDefault="00422F73" w:rsidP="00D3487A">
      <w:pPr>
        <w:pStyle w:val="Testonotaapidipagina"/>
        <w:ind w:right="-285"/>
        <w:jc w:val="both"/>
        <w:rPr>
          <w:sz w:val="16"/>
          <w:szCs w:val="16"/>
          <w:lang w:val="de-DE"/>
        </w:rPr>
      </w:pPr>
      <w:r w:rsidRPr="00D41676">
        <w:rPr>
          <w:noProof/>
          <w:sz w:val="18"/>
          <w:szCs w:val="18"/>
          <w:vertAlign w:val="superscript"/>
          <w:lang w:val="it-IT" w:eastAsia="en-US"/>
        </w:rPr>
        <w:footnoteRef/>
      </w:r>
      <w:r w:rsidRPr="00D41676">
        <w:rPr>
          <w:b/>
          <w:noProof/>
          <w:sz w:val="18"/>
          <w:szCs w:val="18"/>
          <w:lang w:val="de-DE" w:eastAsia="en-US"/>
        </w:rPr>
        <w:t xml:space="preserve"> </w:t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3">
    <w:p w14:paraId="641D9680" w14:textId="2832B312" w:rsidR="00422F73" w:rsidRPr="003B3E85" w:rsidRDefault="00422F73" w:rsidP="00D70446">
      <w:pPr>
        <w:pStyle w:val="Testonotaapidipagina"/>
        <w:tabs>
          <w:tab w:val="left" w:pos="142"/>
        </w:tabs>
        <w:ind w:left="142" w:hanging="142"/>
        <w:rPr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4">
    <w:p w14:paraId="1BD84160" w14:textId="4798F7C4" w:rsidR="00422F73" w:rsidRPr="008A2F1D" w:rsidRDefault="00422F73" w:rsidP="00D7044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Im Zweifelsfall, sich an die örtlich zuständige Agentur für Einnahmen oder Sozialversicherungskörperschaften (NISF, INAIL, Bauarbeiterkasse) wenden.</w:t>
      </w:r>
    </w:p>
  </w:footnote>
  <w:footnote w:id="5">
    <w:p w14:paraId="6B2CA7D0" w14:textId="2D21F23B" w:rsidR="00422F73" w:rsidRPr="008A2F1D" w:rsidRDefault="00422F73" w:rsidP="00D7044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6">
    <w:p w14:paraId="53F2EEAA" w14:textId="77777777" w:rsidR="00914F74" w:rsidRPr="001C71C5" w:rsidRDefault="00914F74" w:rsidP="001C71C5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1C71C5">
        <w:rPr>
          <w:lang w:val="de-DE"/>
        </w:rPr>
        <w:t xml:space="preserve"> </w:t>
      </w:r>
      <w:r w:rsidRPr="001C71C5">
        <w:rPr>
          <w:sz w:val="16"/>
          <w:szCs w:val="16"/>
          <w:lang w:val="de-DE"/>
        </w:rPr>
        <w:t>Grobe Verletzungen der Pflichten zur Zahlung von Steuern und Gebühren sind jene über 5.000 Euro, bzw. Über den Betrag laut Art. 48-bis Absätze 1 und 2 des DPR 602/1973</w:t>
      </w:r>
      <w:r>
        <w:rPr>
          <w:sz w:val="16"/>
          <w:szCs w:val="16"/>
          <w:lang w:val="de-DE"/>
        </w:rPr>
        <w:t>.</w:t>
      </w:r>
    </w:p>
  </w:footnote>
  <w:footnote w:id="7">
    <w:p w14:paraId="29BADAFB" w14:textId="77777777" w:rsidR="00914F74" w:rsidRPr="003E7E26" w:rsidRDefault="00914F74" w:rsidP="00D7044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>Es wird darauf hingewiesen, dass der Wirtschaftsteilnehmer ab Angebotsabgabe die Pflichten zur Steuer-, Abgaben- und Sozialversicherungsbeitragszahlung nicht verletzt haben darf und dass dies auch während der gesamten Dauer des Vergabeverfahrens bis zum Vertragsabschluss, sowie für die gesamte Dauer der Vertragsausführung so bleiben muss.</w:t>
      </w:r>
    </w:p>
  </w:footnote>
  <w:footnote w:id="8">
    <w:p w14:paraId="5649C1A3" w14:textId="77777777" w:rsidR="00914F74" w:rsidRPr="00C20E1A" w:rsidRDefault="00914F74" w:rsidP="00D7044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9">
    <w:p w14:paraId="3252ACAE" w14:textId="77777777" w:rsidR="00914F74" w:rsidRPr="00914F74" w:rsidRDefault="00914F74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106B3B">
        <w:rPr>
          <w:lang w:val="de-DE"/>
        </w:rPr>
        <w:t xml:space="preserve"> </w:t>
      </w:r>
      <w:r w:rsidRPr="00106B3B">
        <w:rPr>
          <w:b/>
          <w:bCs/>
          <w:sz w:val="16"/>
          <w:szCs w:val="16"/>
          <w:lang w:val="de-DE"/>
        </w:rPr>
        <w:t>Es ist die Angabe aller eventuellen Verletzungen der Pflichten zur Zahlung der Steuern und Gebühren und/oder der Sozialabgaben erforderlich, damit die Vergabestelle die entsprechenden Bewertungen in ihrem Kompetenzbereich machen kann.</w:t>
      </w:r>
      <w:r>
        <w:rPr>
          <w:lang w:val="de-DE"/>
        </w:rPr>
        <w:t xml:space="preserve"> </w:t>
      </w:r>
    </w:p>
  </w:footnote>
  <w:footnote w:id="10">
    <w:p w14:paraId="28B76229" w14:textId="77777777" w:rsidR="00914F74" w:rsidRPr="003E7E26" w:rsidRDefault="00914F74" w:rsidP="001C71C5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>Es wird darauf hingewiesen, dass der Wirtschaftsteilnehmer ab Angebotsabgabe die Pflichten zur Steuer-, Abgaben- und Sozialversicherungsbeitragszahlung nicht verletzt haben darf und dass dies auch während der gesamten Dauer des Vergabeverfahrens bis zum Vertragsabschluss, sowie für die gesamte Dauer der Vertragsausführung so bleiben muss.</w:t>
      </w:r>
    </w:p>
  </w:footnote>
  <w:footnote w:id="11">
    <w:p w14:paraId="36C99324" w14:textId="77777777" w:rsidR="00914F74" w:rsidRPr="00C20E1A" w:rsidRDefault="00914F74" w:rsidP="001C71C5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12">
    <w:p w14:paraId="4643C811" w14:textId="7DBB1881" w:rsidR="00422F73" w:rsidRPr="00992AA9" w:rsidRDefault="00422F73" w:rsidP="004A16D5">
      <w:pPr>
        <w:pStyle w:val="Testonotaapidipagina"/>
        <w:tabs>
          <w:tab w:val="left" w:pos="142"/>
        </w:tabs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3">
    <w:p w14:paraId="292973C4" w14:textId="12EB68B2" w:rsidR="00422F73" w:rsidRDefault="00422F73" w:rsidP="00F54A1E">
      <w:pPr>
        <w:pStyle w:val="Testonotaapidipagina"/>
        <w:tabs>
          <w:tab w:val="left" w:pos="210"/>
        </w:tabs>
        <w:ind w:left="142" w:right="-1" w:hanging="142"/>
        <w:jc w:val="both"/>
        <w:rPr>
          <w:noProof/>
          <w:sz w:val="16"/>
          <w:szCs w:val="16"/>
          <w:lang w:val="de-DE" w:eastAsia="en-US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543A7B">
        <w:rPr>
          <w:noProof/>
          <w:sz w:val="16"/>
          <w:szCs w:val="16"/>
          <w:lang w:val="de-DE" w:eastAsia="en-US"/>
        </w:rPr>
        <w:t>Relevant sind insbesondere die nicht rechtskräftigen Verurteilungen wegen der Straftaten nach Art. 80 Abs. 1</w:t>
      </w:r>
      <w:r>
        <w:rPr>
          <w:noProof/>
          <w:sz w:val="16"/>
          <w:szCs w:val="16"/>
          <w:lang w:val="de-DE" w:eastAsia="en-US"/>
        </w:rPr>
        <w:t xml:space="preserve"> Buchst. b)</w:t>
      </w:r>
      <w:r w:rsidRPr="00543A7B">
        <w:rPr>
          <w:noProof/>
          <w:sz w:val="16"/>
          <w:szCs w:val="16"/>
          <w:lang w:val="de-DE" w:eastAsia="en-US"/>
        </w:rPr>
        <w:t xml:space="preserve"> und wegen folgender beispielshalber genannten Strafttaten:</w:t>
      </w:r>
    </w:p>
    <w:p w14:paraId="16EA564D" w14:textId="77777777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it-IT" w:eastAsia="en-US"/>
        </w:rPr>
        <w:t>unbefugte Ausübung eines Berufs;</w:t>
      </w:r>
    </w:p>
    <w:p w14:paraId="2701CEF7" w14:textId="08A32FD4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Konkursdelikte (einfacher und betrügerischer Bankrott, unterlassene Meldung der im Konkursinventar aufzunehmenden Güter, missbräuchliche Kreditbeanspruchung);</w:t>
      </w:r>
    </w:p>
    <w:p w14:paraId="4A44A196" w14:textId="77777777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Steuerdelikte nach GvD Nr. 74/2000, Gesellschaftsdelikte, Verbrechen gegen Gewerbe und Handel;</w:t>
      </w:r>
    </w:p>
    <w:p w14:paraId="0526483B" w14:textId="77777777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 xml:space="preserve">baurechtliche Vergehen nach Art. 44 Abs. 1 Buchst. b) und c) des Einheitstextes zu den Rechtsvorschriften im Bauwesen gemäß DPR vom 6. Juni 2001, Nr. 380, mit Bezug auf die Vergabe von Bauarbeiten sowie Architekten- oder Ingenieurleistungen, </w:t>
      </w:r>
    </w:p>
    <w:p w14:paraId="6548CDD2" w14:textId="77777777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it-IT" w:eastAsia="en-US"/>
        </w:rPr>
        <w:t>Straftaten nach GvD Nr. 231/2001,</w:t>
      </w:r>
    </w:p>
    <w:p w14:paraId="64A3771D" w14:textId="7872C051" w:rsidR="00422F73" w:rsidRPr="00B35DBA" w:rsidRDefault="00422F73" w:rsidP="00F54A1E">
      <w:pPr>
        <w:pStyle w:val="Testonotaapidipagina"/>
        <w:numPr>
          <w:ilvl w:val="0"/>
          <w:numId w:val="22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Strafvollstreckungsaßnahmen der Antitrust-Behörde wegen unlauterer Geschäftspraktiken oder grober Wettbewerbsvergehen, begangen im vergabegegenständlichen Markt und mit Auswirkungen auf die öffentliche Auftragsvergabe.</w:t>
      </w:r>
    </w:p>
  </w:footnote>
  <w:footnote w:id="14">
    <w:p w14:paraId="465E7510" w14:textId="6C1C3FBD" w:rsidR="00422F73" w:rsidRPr="00992AA9" w:rsidRDefault="00422F73" w:rsidP="00F54A1E">
      <w:pPr>
        <w:pStyle w:val="Testonotaapidipagina"/>
        <w:tabs>
          <w:tab w:val="left" w:pos="210"/>
        </w:tabs>
        <w:ind w:left="142" w:right="-1" w:hanging="142"/>
        <w:jc w:val="both"/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D70446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5">
    <w:p w14:paraId="29713715" w14:textId="775898C4" w:rsidR="00422F73" w:rsidRPr="00992AA9" w:rsidRDefault="00422F73" w:rsidP="000E5E3A">
      <w:pPr>
        <w:pStyle w:val="Testonotaapidipagina"/>
        <w:tabs>
          <w:tab w:val="left" w:pos="224"/>
        </w:tabs>
        <w:rPr>
          <w:sz w:val="17"/>
          <w:szCs w:val="17"/>
          <w:lang w:val="de-DE"/>
        </w:rPr>
      </w:pPr>
      <w:r w:rsidRPr="00F051E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6">
    <w:p w14:paraId="64E220EC" w14:textId="2E686015" w:rsidR="00422F73" w:rsidRPr="00543A7B" w:rsidRDefault="00422F73" w:rsidP="000E5E3A">
      <w:pPr>
        <w:tabs>
          <w:tab w:val="left" w:pos="210"/>
        </w:tabs>
        <w:jc w:val="both"/>
        <w:rPr>
          <w:sz w:val="16"/>
          <w:szCs w:val="16"/>
          <w:lang w:val="de-DE"/>
        </w:rPr>
      </w:pPr>
      <w:r w:rsidRPr="000E5E3A">
        <w:rPr>
          <w:rStyle w:val="Caratterenotaapidipagina"/>
          <w:sz w:val="18"/>
          <w:szCs w:val="18"/>
          <w:vertAlign w:val="superscript"/>
        </w:rPr>
        <w:footnoteRef/>
      </w:r>
      <w:r>
        <w:rPr>
          <w:rFonts w:cs="Arial"/>
          <w:sz w:val="16"/>
          <w:szCs w:val="16"/>
          <w:lang w:val="de-DE"/>
        </w:rPr>
        <w:tab/>
      </w:r>
      <w:r w:rsidRPr="003C66D8">
        <w:rPr>
          <w:rFonts w:cs="Arial"/>
          <w:sz w:val="16"/>
          <w:szCs w:val="16"/>
          <w:lang w:val="de-DE"/>
        </w:rPr>
        <w:t>I</w:t>
      </w:r>
      <w:r w:rsidRPr="00543A7B">
        <w:rPr>
          <w:rFonts w:cs="Arial"/>
          <w:sz w:val="16"/>
          <w:szCs w:val="16"/>
          <w:lang w:val="de-DE"/>
        </w:rPr>
        <w:t>m Sinne des nationalen Rechts, der einschlägigen Bekanntmachung oder der Auftragsunterlagen.</w:t>
      </w:r>
    </w:p>
  </w:footnote>
  <w:footnote w:id="17">
    <w:p w14:paraId="3A9BBA1E" w14:textId="77777777" w:rsidR="00F7785D" w:rsidRPr="00501A27" w:rsidRDefault="00F7785D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E05D46">
        <w:rPr>
          <w:lang w:val="de-DE"/>
        </w:rPr>
        <w:t xml:space="preserve"> </w:t>
      </w:r>
      <w:r w:rsidRPr="00501A27">
        <w:rPr>
          <w:sz w:val="16"/>
          <w:szCs w:val="16"/>
          <w:lang w:val="de-DE"/>
        </w:rPr>
        <w:t xml:space="preserve">Angabe immer erforderlich zur Kontrolle des Wahrheitsgehalts der Erklärung </w:t>
      </w:r>
    </w:p>
  </w:footnote>
  <w:footnote w:id="18">
    <w:p w14:paraId="033FDA08" w14:textId="77777777" w:rsidR="00F7785D" w:rsidRPr="00E94956" w:rsidRDefault="00F7785D" w:rsidP="00E94956">
      <w:pPr>
        <w:pStyle w:val="Testonotaapidipagina"/>
        <w:tabs>
          <w:tab w:val="left" w:pos="142"/>
        </w:tabs>
        <w:rPr>
          <w:sz w:val="16"/>
          <w:szCs w:val="16"/>
          <w:lang w:val="de-DE"/>
        </w:rPr>
      </w:pPr>
      <w:r w:rsidRPr="000E5E3A">
        <w:rPr>
          <w:rStyle w:val="Rimandonotaapidipagina"/>
          <w:sz w:val="18"/>
          <w:szCs w:val="18"/>
        </w:rPr>
        <w:footnoteRef/>
      </w:r>
      <w:r w:rsidRPr="000E5E3A">
        <w:rPr>
          <w:sz w:val="18"/>
          <w:szCs w:val="18"/>
          <w:lang w:val="de-DE"/>
        </w:rPr>
        <w:tab/>
      </w:r>
      <w:r w:rsidRPr="00E94956">
        <w:rPr>
          <w:sz w:val="16"/>
          <w:szCs w:val="16"/>
          <w:lang w:val="de-DE"/>
        </w:rPr>
        <w:t xml:space="preserve"> Angabe nur bei ausländischen Wirtschafsteilnehmern, die keine PEC Adresse haben.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422F73" w:rsidRPr="00242C1A" w14:paraId="6511D03F" w14:textId="77777777">
      <w:trPr>
        <w:cantSplit/>
        <w:trHeight w:hRule="exact" w:val="460"/>
      </w:trPr>
      <w:tc>
        <w:tcPr>
          <w:tcW w:w="5245" w:type="dxa"/>
        </w:tcPr>
        <w:p w14:paraId="6C72A991" w14:textId="77777777" w:rsidR="00422F73" w:rsidRPr="00B34125" w:rsidRDefault="00422F73">
          <w:pPr>
            <w:spacing w:before="220" w:after="60"/>
            <w:jc w:val="right"/>
            <w:rPr>
              <w:color w:val="FF0000"/>
              <w:spacing w:val="2"/>
              <w:sz w:val="15"/>
            </w:rPr>
          </w:pPr>
          <w:r w:rsidRPr="00B34125">
            <w:rPr>
              <w:color w:val="FF0000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5E01DEF" w14:textId="77777777" w:rsidR="00422F73" w:rsidRPr="00B34125" w:rsidRDefault="00422F73">
          <w:pPr>
            <w:jc w:val="center"/>
            <w:rPr>
              <w:color w:val="FF0000"/>
              <w:sz w:val="15"/>
            </w:rPr>
          </w:pPr>
          <w:r w:rsidRPr="00B34125">
            <w:rPr>
              <w:color w:val="FF0000"/>
              <w:lang w:val="it-IT" w:eastAsia="it-IT"/>
            </w:rPr>
            <w:drawing>
              <wp:inline distT="0" distB="0" distL="0" distR="0" wp14:anchorId="20A9F5F6" wp14:editId="334DB117">
                <wp:extent cx="286385" cy="368300"/>
                <wp:effectExtent l="0" t="0" r="0" b="0"/>
                <wp:docPr id="13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1E90FDA" w14:textId="77777777" w:rsidR="00422F73" w:rsidRPr="00B34125" w:rsidRDefault="00422F73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color w:val="FF0000"/>
              <w:spacing w:val="-2"/>
              <w:sz w:val="15"/>
              <w:lang w:val="it-IT"/>
            </w:rPr>
          </w:pPr>
          <w:r w:rsidRPr="00B34125">
            <w:rPr>
              <w:color w:val="FF0000"/>
              <w:spacing w:val="-2"/>
              <w:sz w:val="15"/>
              <w:lang w:val="it-IT"/>
            </w:rPr>
            <w:t>PROVINCIA AUTONOMA DI BOLZANO - ALTO ADIGE</w:t>
          </w:r>
        </w:p>
      </w:tc>
    </w:tr>
    <w:tr w:rsidR="00422F73" w14:paraId="3B40907D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76EE79D" w14:textId="77777777" w:rsidR="00422F73" w:rsidRPr="00E743D8" w:rsidRDefault="00422F73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74B86400" w14:textId="77777777" w:rsidR="00422F73" w:rsidRPr="00E743D8" w:rsidRDefault="00422F73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60E1387A" w14:textId="77777777" w:rsidR="00422F73" w:rsidRDefault="00422F7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36F3E207" w14:textId="77777777" w:rsidR="00422F73" w:rsidRDefault="00422F73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22F73" w:rsidRPr="00242C1A" w14:paraId="640EAFF6" w14:textId="77777777">
      <w:trPr>
        <w:cantSplit/>
        <w:trHeight w:hRule="exact" w:val="460"/>
      </w:trPr>
      <w:tc>
        <w:tcPr>
          <w:tcW w:w="4990" w:type="dxa"/>
        </w:tcPr>
        <w:p w14:paraId="49AB0B15" w14:textId="77777777" w:rsidR="00422F73" w:rsidRPr="00B34125" w:rsidRDefault="00422F73">
          <w:pPr>
            <w:pStyle w:val="NameNachname"/>
            <w:spacing w:before="200" w:after="40" w:line="240" w:lineRule="auto"/>
            <w:rPr>
              <w:noProof/>
              <w:color w:val="FF0000"/>
              <w:spacing w:val="2"/>
            </w:rPr>
          </w:pPr>
          <w:r w:rsidRPr="00B34125">
            <w:rPr>
              <w:noProof/>
              <w:color w:val="FF0000"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1D4F447" w14:textId="77777777" w:rsidR="00422F73" w:rsidRPr="00B34125" w:rsidRDefault="00422F73">
          <w:pPr>
            <w:jc w:val="center"/>
            <w:rPr>
              <w:color w:val="FF0000"/>
            </w:rPr>
          </w:pPr>
          <w:r w:rsidRPr="00B34125">
            <w:rPr>
              <w:color w:val="FF0000"/>
              <w:lang w:val="it-IT" w:eastAsia="it-IT"/>
            </w:rPr>
            <w:drawing>
              <wp:inline distT="0" distB="0" distL="0" distR="0" wp14:anchorId="468F8736" wp14:editId="0B4303E1">
                <wp:extent cx="573405" cy="743585"/>
                <wp:effectExtent l="0" t="0" r="0" b="0"/>
                <wp:docPr id="14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21AC24DB" w14:textId="77777777" w:rsidR="00422F73" w:rsidRPr="00B34125" w:rsidRDefault="00422F73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color w:val="FF0000"/>
              <w:spacing w:val="-2"/>
              <w:lang w:val="it-IT"/>
            </w:rPr>
          </w:pPr>
          <w:r w:rsidRPr="00B34125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422F73" w:rsidRPr="00242C1A" w14:paraId="6BF9CF8B" w14:textId="77777777" w:rsidTr="00CD6734">
      <w:trPr>
        <w:cantSplit/>
        <w:trHeight w:hRule="exact" w:val="1533"/>
      </w:trPr>
      <w:tc>
        <w:tcPr>
          <w:tcW w:w="4990" w:type="dxa"/>
          <w:tcBorders>
            <w:top w:val="single" w:sz="2" w:space="0" w:color="auto"/>
          </w:tcBorders>
        </w:tcPr>
        <w:p w14:paraId="2281585F" w14:textId="77777777" w:rsidR="00422F73" w:rsidRPr="00B34125" w:rsidRDefault="00422F73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B34125">
            <w:rPr>
              <w:b/>
              <w:color w:val="FF0000"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5727EC7B" w14:textId="77777777" w:rsidR="00422F73" w:rsidRPr="00B34125" w:rsidRDefault="00422F73" w:rsidP="00477CFE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B34125">
            <w:rPr>
              <w:bCs/>
              <w:color w:val="FF0000"/>
              <w:sz w:val="18"/>
              <w:highlight w:val="yellow"/>
              <w:lang w:val="de-DE"/>
            </w:rPr>
            <w:t>EVS A - Einheitliche Vergabestelle Bauaufträge</w:t>
          </w:r>
        </w:p>
        <w:p w14:paraId="31A81ED3" w14:textId="77777777" w:rsidR="00422F73" w:rsidRPr="00B34125" w:rsidRDefault="00422F73" w:rsidP="00477CFE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 w:rsidRPr="00B34125">
            <w:rPr>
              <w:color w:val="FF0000"/>
              <w:sz w:val="18"/>
              <w:highlight w:val="magenta"/>
              <w:lang w:val="de-DE"/>
            </w:rPr>
            <w:t>EVS DL - Einheitliche Vergabestelle Dienstleistungen und Lieferungen</w:t>
          </w:r>
        </w:p>
        <w:p w14:paraId="19B34CF6" w14:textId="77777777" w:rsidR="00422F73" w:rsidRPr="00B34125" w:rsidRDefault="00422F73" w:rsidP="00167768">
          <w:pPr>
            <w:spacing w:before="60" w:line="200" w:lineRule="exact"/>
            <w:rPr>
              <w:b/>
              <w:color w:val="FF0000"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0E9C37B6" w14:textId="77777777" w:rsidR="00422F73" w:rsidRPr="00B34125" w:rsidRDefault="00422F73">
          <w:pPr>
            <w:jc w:val="center"/>
            <w:rPr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1A11F964" w14:textId="77777777" w:rsidR="00422F73" w:rsidRPr="00B34125" w:rsidRDefault="00422F73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B34125">
            <w:rPr>
              <w:b/>
              <w:color w:val="FF0000"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3E99349D" w14:textId="77777777" w:rsidR="00422F73" w:rsidRPr="00B34125" w:rsidRDefault="00422F73" w:rsidP="00477CFE">
          <w:pPr>
            <w:spacing w:before="60" w:line="200" w:lineRule="exact"/>
            <w:rPr>
              <w:color w:val="FF0000"/>
              <w:sz w:val="18"/>
              <w:lang w:val="it-IT"/>
            </w:rPr>
          </w:pPr>
          <w:r w:rsidRPr="00B34125">
            <w:rPr>
              <w:color w:val="FF0000"/>
              <w:sz w:val="18"/>
              <w:lang w:val="it-IT"/>
            </w:rPr>
            <w:br/>
          </w:r>
          <w:r w:rsidRPr="00B34125">
            <w:rPr>
              <w:bCs/>
              <w:color w:val="FF0000"/>
              <w:sz w:val="18"/>
              <w:highlight w:val="yellow"/>
              <w:lang w:val="it-IT"/>
            </w:rPr>
            <w:t>SUA L - Stazione Unica Appaltante Lavori</w:t>
          </w:r>
        </w:p>
        <w:p w14:paraId="16844939" w14:textId="77777777" w:rsidR="00422F73" w:rsidRPr="00B34125" w:rsidRDefault="00422F73" w:rsidP="00477CFE">
          <w:pPr>
            <w:spacing w:before="60" w:line="200" w:lineRule="exact"/>
            <w:rPr>
              <w:b/>
              <w:color w:val="FF0000"/>
              <w:sz w:val="18"/>
              <w:lang w:val="it-IT"/>
            </w:rPr>
          </w:pPr>
          <w:r w:rsidRPr="00B34125">
            <w:rPr>
              <w:color w:val="FF0000"/>
              <w:sz w:val="18"/>
              <w:highlight w:val="magenta"/>
              <w:lang w:val="it-IT"/>
            </w:rPr>
            <w:t>SUA SF - Stazione Unica Appaltante Servizi e Forniture</w:t>
          </w:r>
        </w:p>
      </w:tc>
    </w:tr>
  </w:tbl>
  <w:p w14:paraId="699BFE68" w14:textId="77777777" w:rsidR="00422F73" w:rsidRPr="0062158F" w:rsidRDefault="00422F73" w:rsidP="00CD6734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BB2A5DC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8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42366A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26"/>
      <w:numFmt w:val="bullet"/>
      <w:lvlText w:val="-"/>
      <w:lvlJc w:val="left"/>
      <w:pPr>
        <w:tabs>
          <w:tab w:val="num" w:pos="0"/>
        </w:tabs>
        <w:ind w:left="286" w:hanging="286"/>
      </w:pPr>
      <w:rPr>
        <w:rFonts w:ascii="Arial" w:hAnsi="Arial" w:cs="Arial" w:hint="default"/>
        <w:b w:val="0"/>
        <w:spacing w:val="-1"/>
        <w:w w:val="99"/>
        <w:sz w:val="15"/>
      </w:rPr>
    </w:lvl>
    <w:lvl w:ilvl="1">
      <w:numFmt w:val="bullet"/>
      <w:lvlText w:val="-"/>
      <w:lvlJc w:val="left"/>
      <w:pPr>
        <w:tabs>
          <w:tab w:val="num" w:pos="0"/>
        </w:tabs>
        <w:ind w:left="569" w:hanging="284"/>
      </w:pPr>
      <w:rPr>
        <w:rFonts w:ascii="Arial" w:hAnsi="Arial" w:cs="Arial"/>
        <w:b w:val="0"/>
        <w:w w:val="99"/>
        <w:sz w:val="20"/>
      </w:rPr>
    </w:lvl>
    <w:lvl w:ilvl="2">
      <w:numFmt w:val="bullet"/>
      <w:lvlText w:val="•"/>
      <w:lvlJc w:val="left"/>
      <w:pPr>
        <w:tabs>
          <w:tab w:val="num" w:pos="0"/>
        </w:tabs>
        <w:ind w:left="1012" w:hanging="284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452" w:hanging="284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1892" w:hanging="284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332" w:hanging="284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771" w:hanging="284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211" w:hanging="284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651" w:hanging="284"/>
      </w:pPr>
      <w:rPr>
        <w:rFonts w:ascii="Liberation Serif" w:hAnsi="Liberation Serif" w:cs="Liberation Serif"/>
      </w:rPr>
    </w:lvl>
  </w:abstractNum>
  <w:abstractNum w:abstractNumId="7" w15:restartNumberingAfterBreak="0">
    <w:nsid w:val="05A23C7D"/>
    <w:multiLevelType w:val="hybridMultilevel"/>
    <w:tmpl w:val="A3547858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63144AD"/>
    <w:multiLevelType w:val="hybridMultilevel"/>
    <w:tmpl w:val="B16E43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330C94"/>
    <w:multiLevelType w:val="hybridMultilevel"/>
    <w:tmpl w:val="D4D80DC2"/>
    <w:lvl w:ilvl="0" w:tplc="5D587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9057D"/>
    <w:multiLevelType w:val="hybridMultilevel"/>
    <w:tmpl w:val="B81EF56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F20BC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D7080B"/>
    <w:multiLevelType w:val="hybridMultilevel"/>
    <w:tmpl w:val="DC9ABC30"/>
    <w:lvl w:ilvl="0" w:tplc="1D4894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16E4B"/>
    <w:multiLevelType w:val="hybridMultilevel"/>
    <w:tmpl w:val="78C8EE7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C0113"/>
    <w:multiLevelType w:val="hybridMultilevel"/>
    <w:tmpl w:val="5BD0922C"/>
    <w:lvl w:ilvl="0" w:tplc="9ED4C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A04702"/>
    <w:multiLevelType w:val="hybridMultilevel"/>
    <w:tmpl w:val="6D14FD9E"/>
    <w:lvl w:ilvl="0" w:tplc="04070017">
      <w:start w:val="1"/>
      <w:numFmt w:val="lowerLetter"/>
      <w:lvlText w:val="%1)"/>
      <w:lvlJc w:val="left"/>
      <w:pPr>
        <w:ind w:left="218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23AF33B8"/>
    <w:multiLevelType w:val="hybridMultilevel"/>
    <w:tmpl w:val="91922D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352911"/>
    <w:multiLevelType w:val="hybridMultilevel"/>
    <w:tmpl w:val="32FC77EA"/>
    <w:lvl w:ilvl="0" w:tplc="37B69E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DB05FF"/>
    <w:multiLevelType w:val="hybridMultilevel"/>
    <w:tmpl w:val="E2B87392"/>
    <w:lvl w:ilvl="0" w:tplc="3CE20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B631B"/>
    <w:multiLevelType w:val="hybridMultilevel"/>
    <w:tmpl w:val="E15C3FFE"/>
    <w:lvl w:ilvl="0" w:tplc="62803A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BA751C"/>
    <w:multiLevelType w:val="hybridMultilevel"/>
    <w:tmpl w:val="193C59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785D71"/>
    <w:multiLevelType w:val="hybridMultilevel"/>
    <w:tmpl w:val="FD66BE2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8024B9"/>
    <w:multiLevelType w:val="hybridMultilevel"/>
    <w:tmpl w:val="B16E43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71669"/>
    <w:multiLevelType w:val="hybridMultilevel"/>
    <w:tmpl w:val="374E3466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B2F99"/>
    <w:multiLevelType w:val="hybridMultilevel"/>
    <w:tmpl w:val="295CF33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52CC8"/>
    <w:multiLevelType w:val="hybridMultilevel"/>
    <w:tmpl w:val="97309C1A"/>
    <w:lvl w:ilvl="0" w:tplc="104A3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62070"/>
    <w:multiLevelType w:val="hybridMultilevel"/>
    <w:tmpl w:val="3B9C27A6"/>
    <w:lvl w:ilvl="0" w:tplc="347C0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1952"/>
    <w:multiLevelType w:val="hybridMultilevel"/>
    <w:tmpl w:val="70E80B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854E93"/>
    <w:multiLevelType w:val="hybridMultilevel"/>
    <w:tmpl w:val="68B09D4A"/>
    <w:lvl w:ilvl="0" w:tplc="68D63F7A">
      <w:start w:val="1"/>
      <w:numFmt w:val="lowerLetter"/>
      <w:lvlText w:val="%1)"/>
      <w:lvlJc w:val="left"/>
      <w:pPr>
        <w:ind w:left="360" w:hanging="360"/>
      </w:pPr>
      <w:rPr>
        <w:b w:val="0"/>
        <w:caps w:val="0"/>
        <w:smallCaps w:val="0"/>
        <w:kern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437E93"/>
    <w:multiLevelType w:val="hybridMultilevel"/>
    <w:tmpl w:val="2ECCCC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AB1EB0"/>
    <w:multiLevelType w:val="hybridMultilevel"/>
    <w:tmpl w:val="F49CC71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BC7BDB"/>
    <w:multiLevelType w:val="hybridMultilevel"/>
    <w:tmpl w:val="40648F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A96413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F6114F"/>
    <w:multiLevelType w:val="hybridMultilevel"/>
    <w:tmpl w:val="1E74C47C"/>
    <w:lvl w:ilvl="0" w:tplc="86889D38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816C67"/>
    <w:multiLevelType w:val="hybridMultilevel"/>
    <w:tmpl w:val="D60AF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707CF"/>
    <w:multiLevelType w:val="hybridMultilevel"/>
    <w:tmpl w:val="8F345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E550A"/>
    <w:multiLevelType w:val="hybridMultilevel"/>
    <w:tmpl w:val="0D3C2E50"/>
    <w:lvl w:ilvl="0" w:tplc="10804D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905C54"/>
    <w:multiLevelType w:val="hybridMultilevel"/>
    <w:tmpl w:val="B7163C52"/>
    <w:lvl w:ilvl="0" w:tplc="9ED4C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753570"/>
    <w:multiLevelType w:val="hybridMultilevel"/>
    <w:tmpl w:val="CD76BC28"/>
    <w:lvl w:ilvl="0" w:tplc="BE32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u w:val="none"/>
      </w:rPr>
    </w:lvl>
    <w:lvl w:ilvl="1" w:tplc="D29C5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61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5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E36537"/>
    <w:multiLevelType w:val="hybridMultilevel"/>
    <w:tmpl w:val="2BA6038E"/>
    <w:lvl w:ilvl="0" w:tplc="0407000F">
      <w:start w:val="1"/>
      <w:numFmt w:val="decimal"/>
      <w:lvlText w:val="%1."/>
      <w:lvlJc w:val="left"/>
      <w:pPr>
        <w:ind w:left="711" w:hanging="360"/>
      </w:p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7" w15:restartNumberingAfterBreak="0">
    <w:nsid w:val="6D9820FE"/>
    <w:multiLevelType w:val="hybridMultilevel"/>
    <w:tmpl w:val="363AA632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0A788B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F12F80"/>
    <w:multiLevelType w:val="hybridMultilevel"/>
    <w:tmpl w:val="FAECE25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9720A9"/>
    <w:multiLevelType w:val="hybridMultilevel"/>
    <w:tmpl w:val="0D84D1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9"/>
  </w:num>
  <w:num w:numId="3">
    <w:abstractNumId w:val="43"/>
  </w:num>
  <w:num w:numId="4">
    <w:abstractNumId w:val="3"/>
  </w:num>
  <w:num w:numId="5">
    <w:abstractNumId w:val="21"/>
  </w:num>
  <w:num w:numId="6">
    <w:abstractNumId w:val="23"/>
  </w:num>
  <w:num w:numId="7">
    <w:abstractNumId w:val="15"/>
  </w:num>
  <w:num w:numId="8">
    <w:abstractNumId w:val="35"/>
  </w:num>
  <w:num w:numId="9">
    <w:abstractNumId w:val="46"/>
  </w:num>
  <w:num w:numId="10">
    <w:abstractNumId w:val="44"/>
  </w:num>
  <w:num w:numId="11">
    <w:abstractNumId w:val="30"/>
  </w:num>
  <w:num w:numId="12">
    <w:abstractNumId w:val="41"/>
  </w:num>
  <w:num w:numId="13">
    <w:abstractNumId w:val="17"/>
  </w:num>
  <w:num w:numId="14">
    <w:abstractNumId w:val="42"/>
  </w:num>
  <w:num w:numId="15">
    <w:abstractNumId w:val="11"/>
  </w:num>
  <w:num w:numId="16">
    <w:abstractNumId w:val="51"/>
  </w:num>
  <w:num w:numId="17">
    <w:abstractNumId w:val="20"/>
  </w:num>
  <w:num w:numId="18">
    <w:abstractNumId w:val="12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16"/>
  </w:num>
  <w:num w:numId="24">
    <w:abstractNumId w:val="10"/>
  </w:num>
  <w:num w:numId="25">
    <w:abstractNumId w:val="49"/>
  </w:num>
  <w:num w:numId="26">
    <w:abstractNumId w:val="45"/>
  </w:num>
  <w:num w:numId="27">
    <w:abstractNumId w:val="48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8"/>
  </w:num>
  <w:num w:numId="33">
    <w:abstractNumId w:val="40"/>
  </w:num>
  <w:num w:numId="34">
    <w:abstractNumId w:val="39"/>
  </w:num>
  <w:num w:numId="35">
    <w:abstractNumId w:val="7"/>
  </w:num>
  <w:num w:numId="36">
    <w:abstractNumId w:val="38"/>
  </w:num>
  <w:num w:numId="37">
    <w:abstractNumId w:val="31"/>
  </w:num>
  <w:num w:numId="38">
    <w:abstractNumId w:val="32"/>
  </w:num>
  <w:num w:numId="39">
    <w:abstractNumId w:val="26"/>
  </w:num>
  <w:num w:numId="40">
    <w:abstractNumId w:val="34"/>
  </w:num>
  <w:num w:numId="41">
    <w:abstractNumId w:val="37"/>
  </w:num>
  <w:num w:numId="42">
    <w:abstractNumId w:val="50"/>
  </w:num>
  <w:num w:numId="43">
    <w:abstractNumId w:val="22"/>
  </w:num>
  <w:num w:numId="44">
    <w:abstractNumId w:val="28"/>
  </w:num>
  <w:num w:numId="45">
    <w:abstractNumId w:val="14"/>
  </w:num>
  <w:num w:numId="46">
    <w:abstractNumId w:val="47"/>
  </w:num>
  <w:num w:numId="47">
    <w:abstractNumId w:val="24"/>
  </w:num>
  <w:num w:numId="48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6"/>
    <w:rsid w:val="00000A76"/>
    <w:rsid w:val="00002EEE"/>
    <w:rsid w:val="000035EA"/>
    <w:rsid w:val="00011EFB"/>
    <w:rsid w:val="00014275"/>
    <w:rsid w:val="00024B68"/>
    <w:rsid w:val="000261AB"/>
    <w:rsid w:val="0002743C"/>
    <w:rsid w:val="00031A78"/>
    <w:rsid w:val="00032A24"/>
    <w:rsid w:val="000335C6"/>
    <w:rsid w:val="00037612"/>
    <w:rsid w:val="00037B2C"/>
    <w:rsid w:val="00046400"/>
    <w:rsid w:val="0005002B"/>
    <w:rsid w:val="00056016"/>
    <w:rsid w:val="000571DB"/>
    <w:rsid w:val="000578AE"/>
    <w:rsid w:val="00060F43"/>
    <w:rsid w:val="00065C36"/>
    <w:rsid w:val="0007069C"/>
    <w:rsid w:val="00080E3C"/>
    <w:rsid w:val="00086F05"/>
    <w:rsid w:val="00094726"/>
    <w:rsid w:val="00096BE9"/>
    <w:rsid w:val="0009716D"/>
    <w:rsid w:val="000A1192"/>
    <w:rsid w:val="000A2322"/>
    <w:rsid w:val="000A3FC2"/>
    <w:rsid w:val="000A5B1B"/>
    <w:rsid w:val="000A771B"/>
    <w:rsid w:val="000B075E"/>
    <w:rsid w:val="000B3CF8"/>
    <w:rsid w:val="000B44FA"/>
    <w:rsid w:val="000B7664"/>
    <w:rsid w:val="000B7A0E"/>
    <w:rsid w:val="000C04EE"/>
    <w:rsid w:val="000C129C"/>
    <w:rsid w:val="000C236D"/>
    <w:rsid w:val="000C4499"/>
    <w:rsid w:val="000C6AFA"/>
    <w:rsid w:val="000D16A4"/>
    <w:rsid w:val="000D38CA"/>
    <w:rsid w:val="000D43C6"/>
    <w:rsid w:val="000D4A03"/>
    <w:rsid w:val="000D58E5"/>
    <w:rsid w:val="000E15B4"/>
    <w:rsid w:val="000E2078"/>
    <w:rsid w:val="000E326C"/>
    <w:rsid w:val="000E5E3A"/>
    <w:rsid w:val="000E72B3"/>
    <w:rsid w:val="000F187B"/>
    <w:rsid w:val="000F3DD1"/>
    <w:rsid w:val="000F5683"/>
    <w:rsid w:val="00102430"/>
    <w:rsid w:val="001039E9"/>
    <w:rsid w:val="00103F82"/>
    <w:rsid w:val="00115068"/>
    <w:rsid w:val="001218F7"/>
    <w:rsid w:val="00121E68"/>
    <w:rsid w:val="001308B7"/>
    <w:rsid w:val="001320A2"/>
    <w:rsid w:val="001356DC"/>
    <w:rsid w:val="001356F8"/>
    <w:rsid w:val="00135CDE"/>
    <w:rsid w:val="00137119"/>
    <w:rsid w:val="00137F3A"/>
    <w:rsid w:val="00141C85"/>
    <w:rsid w:val="0014532E"/>
    <w:rsid w:val="00145527"/>
    <w:rsid w:val="00147168"/>
    <w:rsid w:val="00150D6F"/>
    <w:rsid w:val="00153403"/>
    <w:rsid w:val="0015608A"/>
    <w:rsid w:val="00160237"/>
    <w:rsid w:val="001614DF"/>
    <w:rsid w:val="00161C4A"/>
    <w:rsid w:val="00165012"/>
    <w:rsid w:val="00167768"/>
    <w:rsid w:val="0016778E"/>
    <w:rsid w:val="001701C0"/>
    <w:rsid w:val="00171EA3"/>
    <w:rsid w:val="001742F9"/>
    <w:rsid w:val="0017713B"/>
    <w:rsid w:val="00185651"/>
    <w:rsid w:val="00191201"/>
    <w:rsid w:val="0019408D"/>
    <w:rsid w:val="001949E6"/>
    <w:rsid w:val="001A2A27"/>
    <w:rsid w:val="001B0731"/>
    <w:rsid w:val="001B289B"/>
    <w:rsid w:val="001C62B3"/>
    <w:rsid w:val="001D023C"/>
    <w:rsid w:val="001D45FB"/>
    <w:rsid w:val="001D480A"/>
    <w:rsid w:val="001D52B6"/>
    <w:rsid w:val="001E0967"/>
    <w:rsid w:val="001E144F"/>
    <w:rsid w:val="001E22F0"/>
    <w:rsid w:val="001E6BCA"/>
    <w:rsid w:val="001F2215"/>
    <w:rsid w:val="001F33F4"/>
    <w:rsid w:val="001F4BB7"/>
    <w:rsid w:val="001F5EAF"/>
    <w:rsid w:val="00205BF3"/>
    <w:rsid w:val="00210382"/>
    <w:rsid w:val="00213562"/>
    <w:rsid w:val="0021622D"/>
    <w:rsid w:val="00217D2D"/>
    <w:rsid w:val="00230E24"/>
    <w:rsid w:val="0023134E"/>
    <w:rsid w:val="00231C1C"/>
    <w:rsid w:val="00232CD5"/>
    <w:rsid w:val="00241547"/>
    <w:rsid w:val="00241CCD"/>
    <w:rsid w:val="00242665"/>
    <w:rsid w:val="00242C1A"/>
    <w:rsid w:val="00245B16"/>
    <w:rsid w:val="0024649D"/>
    <w:rsid w:val="00250409"/>
    <w:rsid w:val="00256957"/>
    <w:rsid w:val="00261B19"/>
    <w:rsid w:val="00267C3C"/>
    <w:rsid w:val="002810B0"/>
    <w:rsid w:val="00281ED7"/>
    <w:rsid w:val="0028654E"/>
    <w:rsid w:val="00294A98"/>
    <w:rsid w:val="00296904"/>
    <w:rsid w:val="002A1048"/>
    <w:rsid w:val="002A1353"/>
    <w:rsid w:val="002A1AF2"/>
    <w:rsid w:val="002A7C12"/>
    <w:rsid w:val="002B20B2"/>
    <w:rsid w:val="002B38F7"/>
    <w:rsid w:val="002B4315"/>
    <w:rsid w:val="002C422E"/>
    <w:rsid w:val="002D0287"/>
    <w:rsid w:val="002D4331"/>
    <w:rsid w:val="002D5EE6"/>
    <w:rsid w:val="002E1903"/>
    <w:rsid w:val="002E5775"/>
    <w:rsid w:val="002E6BCD"/>
    <w:rsid w:val="002F03C5"/>
    <w:rsid w:val="002F0769"/>
    <w:rsid w:val="002F7196"/>
    <w:rsid w:val="00301B04"/>
    <w:rsid w:val="00304451"/>
    <w:rsid w:val="00313ECF"/>
    <w:rsid w:val="00320CBC"/>
    <w:rsid w:val="00321B39"/>
    <w:rsid w:val="00325B88"/>
    <w:rsid w:val="00330906"/>
    <w:rsid w:val="00337BF5"/>
    <w:rsid w:val="00343DD3"/>
    <w:rsid w:val="00346660"/>
    <w:rsid w:val="0035574C"/>
    <w:rsid w:val="003649DC"/>
    <w:rsid w:val="00374C37"/>
    <w:rsid w:val="00375227"/>
    <w:rsid w:val="00376A6C"/>
    <w:rsid w:val="00377B2F"/>
    <w:rsid w:val="003868CC"/>
    <w:rsid w:val="00396B11"/>
    <w:rsid w:val="003A0484"/>
    <w:rsid w:val="003A048C"/>
    <w:rsid w:val="003A14B7"/>
    <w:rsid w:val="003B1F0E"/>
    <w:rsid w:val="003B343D"/>
    <w:rsid w:val="003B3E85"/>
    <w:rsid w:val="003B7741"/>
    <w:rsid w:val="003C534C"/>
    <w:rsid w:val="003C54DB"/>
    <w:rsid w:val="003C62A6"/>
    <w:rsid w:val="003C66D8"/>
    <w:rsid w:val="003D7BBC"/>
    <w:rsid w:val="003E60D1"/>
    <w:rsid w:val="003E7B95"/>
    <w:rsid w:val="003E7DAC"/>
    <w:rsid w:val="003E7E26"/>
    <w:rsid w:val="003F0777"/>
    <w:rsid w:val="003F4739"/>
    <w:rsid w:val="003F5298"/>
    <w:rsid w:val="003F7BCC"/>
    <w:rsid w:val="00405B25"/>
    <w:rsid w:val="00407EA9"/>
    <w:rsid w:val="00412519"/>
    <w:rsid w:val="004128D7"/>
    <w:rsid w:val="0041350C"/>
    <w:rsid w:val="004162CA"/>
    <w:rsid w:val="00420035"/>
    <w:rsid w:val="00422F73"/>
    <w:rsid w:val="0042472D"/>
    <w:rsid w:val="00424999"/>
    <w:rsid w:val="00426718"/>
    <w:rsid w:val="00431194"/>
    <w:rsid w:val="004334FE"/>
    <w:rsid w:val="00434845"/>
    <w:rsid w:val="004414A8"/>
    <w:rsid w:val="0044178B"/>
    <w:rsid w:val="00444954"/>
    <w:rsid w:val="00447755"/>
    <w:rsid w:val="00447E8C"/>
    <w:rsid w:val="004525D3"/>
    <w:rsid w:val="004535DD"/>
    <w:rsid w:val="004564B0"/>
    <w:rsid w:val="00465CEA"/>
    <w:rsid w:val="004701FE"/>
    <w:rsid w:val="00471F16"/>
    <w:rsid w:val="004748DB"/>
    <w:rsid w:val="004759DE"/>
    <w:rsid w:val="0047685F"/>
    <w:rsid w:val="00477CFE"/>
    <w:rsid w:val="00483201"/>
    <w:rsid w:val="00486359"/>
    <w:rsid w:val="004867BD"/>
    <w:rsid w:val="00487447"/>
    <w:rsid w:val="004904FD"/>
    <w:rsid w:val="004A11DA"/>
    <w:rsid w:val="004A16D5"/>
    <w:rsid w:val="004A2E53"/>
    <w:rsid w:val="004A3105"/>
    <w:rsid w:val="004A5EDD"/>
    <w:rsid w:val="004B04D4"/>
    <w:rsid w:val="004B3672"/>
    <w:rsid w:val="004B65AF"/>
    <w:rsid w:val="004C0215"/>
    <w:rsid w:val="004C320E"/>
    <w:rsid w:val="004C3304"/>
    <w:rsid w:val="004D0C85"/>
    <w:rsid w:val="004D37E9"/>
    <w:rsid w:val="004D4497"/>
    <w:rsid w:val="004D4D4F"/>
    <w:rsid w:val="004E0B03"/>
    <w:rsid w:val="004E233F"/>
    <w:rsid w:val="004E583F"/>
    <w:rsid w:val="004E58C1"/>
    <w:rsid w:val="004F41F9"/>
    <w:rsid w:val="004F6C69"/>
    <w:rsid w:val="004F7B77"/>
    <w:rsid w:val="00502D8A"/>
    <w:rsid w:val="00503567"/>
    <w:rsid w:val="005045FE"/>
    <w:rsid w:val="005069CA"/>
    <w:rsid w:val="00507D25"/>
    <w:rsid w:val="005101E7"/>
    <w:rsid w:val="00514A02"/>
    <w:rsid w:val="00520139"/>
    <w:rsid w:val="00520CED"/>
    <w:rsid w:val="00531161"/>
    <w:rsid w:val="005355AD"/>
    <w:rsid w:val="005358C5"/>
    <w:rsid w:val="00540E2D"/>
    <w:rsid w:val="00541BA8"/>
    <w:rsid w:val="00543A7B"/>
    <w:rsid w:val="00544DF4"/>
    <w:rsid w:val="005463B7"/>
    <w:rsid w:val="00551F25"/>
    <w:rsid w:val="005528E9"/>
    <w:rsid w:val="00554C23"/>
    <w:rsid w:val="00557850"/>
    <w:rsid w:val="00561878"/>
    <w:rsid w:val="005648AF"/>
    <w:rsid w:val="005707CF"/>
    <w:rsid w:val="00575768"/>
    <w:rsid w:val="00577F7E"/>
    <w:rsid w:val="0058299B"/>
    <w:rsid w:val="0059580C"/>
    <w:rsid w:val="00596E8C"/>
    <w:rsid w:val="005A2132"/>
    <w:rsid w:val="005A6498"/>
    <w:rsid w:val="005B151F"/>
    <w:rsid w:val="005B1A75"/>
    <w:rsid w:val="005B32FC"/>
    <w:rsid w:val="005B494F"/>
    <w:rsid w:val="005B5AAB"/>
    <w:rsid w:val="005C0C13"/>
    <w:rsid w:val="005C20B8"/>
    <w:rsid w:val="005C2709"/>
    <w:rsid w:val="005D2F34"/>
    <w:rsid w:val="005D45F3"/>
    <w:rsid w:val="005D74F5"/>
    <w:rsid w:val="005E31B7"/>
    <w:rsid w:val="005E4CAA"/>
    <w:rsid w:val="005E56F2"/>
    <w:rsid w:val="005F2D64"/>
    <w:rsid w:val="005F313A"/>
    <w:rsid w:val="005F4D7A"/>
    <w:rsid w:val="005F55A0"/>
    <w:rsid w:val="005F6C54"/>
    <w:rsid w:val="005F7E11"/>
    <w:rsid w:val="0060483C"/>
    <w:rsid w:val="00605C1C"/>
    <w:rsid w:val="00612461"/>
    <w:rsid w:val="00613DE8"/>
    <w:rsid w:val="0062052B"/>
    <w:rsid w:val="006208C4"/>
    <w:rsid w:val="0062158F"/>
    <w:rsid w:val="00630D50"/>
    <w:rsid w:val="00634AEC"/>
    <w:rsid w:val="00635208"/>
    <w:rsid w:val="00647AD1"/>
    <w:rsid w:val="006513A8"/>
    <w:rsid w:val="00655BD1"/>
    <w:rsid w:val="0066133C"/>
    <w:rsid w:val="00670115"/>
    <w:rsid w:val="006725D8"/>
    <w:rsid w:val="006772B4"/>
    <w:rsid w:val="00682B4D"/>
    <w:rsid w:val="0069016D"/>
    <w:rsid w:val="00692ECE"/>
    <w:rsid w:val="00697299"/>
    <w:rsid w:val="006A4E37"/>
    <w:rsid w:val="006A615A"/>
    <w:rsid w:val="006A63D8"/>
    <w:rsid w:val="006B37FC"/>
    <w:rsid w:val="006B3883"/>
    <w:rsid w:val="006B3F56"/>
    <w:rsid w:val="006B4095"/>
    <w:rsid w:val="006C24F4"/>
    <w:rsid w:val="006C2553"/>
    <w:rsid w:val="006C41E7"/>
    <w:rsid w:val="006D0ECE"/>
    <w:rsid w:val="006D3C72"/>
    <w:rsid w:val="006D4D45"/>
    <w:rsid w:val="006D68E5"/>
    <w:rsid w:val="006E0D27"/>
    <w:rsid w:val="006E44D4"/>
    <w:rsid w:val="006F0723"/>
    <w:rsid w:val="006F3F07"/>
    <w:rsid w:val="00706EE9"/>
    <w:rsid w:val="00715AB7"/>
    <w:rsid w:val="00715CC1"/>
    <w:rsid w:val="00717C60"/>
    <w:rsid w:val="00722B47"/>
    <w:rsid w:val="00726F3F"/>
    <w:rsid w:val="00730ECE"/>
    <w:rsid w:val="00734BC9"/>
    <w:rsid w:val="00736949"/>
    <w:rsid w:val="007379C6"/>
    <w:rsid w:val="00740589"/>
    <w:rsid w:val="00746F15"/>
    <w:rsid w:val="007479DD"/>
    <w:rsid w:val="00751EAC"/>
    <w:rsid w:val="00755E1D"/>
    <w:rsid w:val="007601E2"/>
    <w:rsid w:val="00760911"/>
    <w:rsid w:val="007627E9"/>
    <w:rsid w:val="00764111"/>
    <w:rsid w:val="007662FA"/>
    <w:rsid w:val="00767B57"/>
    <w:rsid w:val="00770943"/>
    <w:rsid w:val="007816F0"/>
    <w:rsid w:val="00783859"/>
    <w:rsid w:val="00790E69"/>
    <w:rsid w:val="007942E2"/>
    <w:rsid w:val="00797A07"/>
    <w:rsid w:val="007A6144"/>
    <w:rsid w:val="007A655F"/>
    <w:rsid w:val="007A7D13"/>
    <w:rsid w:val="007B0359"/>
    <w:rsid w:val="007B1E81"/>
    <w:rsid w:val="007B2EF1"/>
    <w:rsid w:val="007C2AB9"/>
    <w:rsid w:val="007D2F70"/>
    <w:rsid w:val="007D53B7"/>
    <w:rsid w:val="007D6425"/>
    <w:rsid w:val="007D692E"/>
    <w:rsid w:val="007D7C7D"/>
    <w:rsid w:val="007E1622"/>
    <w:rsid w:val="007E4E21"/>
    <w:rsid w:val="007F78B8"/>
    <w:rsid w:val="00801ECF"/>
    <w:rsid w:val="00806311"/>
    <w:rsid w:val="00806AD5"/>
    <w:rsid w:val="00807FB6"/>
    <w:rsid w:val="00810DF1"/>
    <w:rsid w:val="00812EC3"/>
    <w:rsid w:val="00815C1D"/>
    <w:rsid w:val="008171C6"/>
    <w:rsid w:val="00821779"/>
    <w:rsid w:val="008276E3"/>
    <w:rsid w:val="008323CC"/>
    <w:rsid w:val="00836106"/>
    <w:rsid w:val="008416B0"/>
    <w:rsid w:val="008422BC"/>
    <w:rsid w:val="00845A4E"/>
    <w:rsid w:val="00847B51"/>
    <w:rsid w:val="0085348A"/>
    <w:rsid w:val="00855C47"/>
    <w:rsid w:val="00862277"/>
    <w:rsid w:val="00862BE9"/>
    <w:rsid w:val="00866174"/>
    <w:rsid w:val="008703C1"/>
    <w:rsid w:val="00873A43"/>
    <w:rsid w:val="00873FD6"/>
    <w:rsid w:val="008857A9"/>
    <w:rsid w:val="008956E0"/>
    <w:rsid w:val="008A21CE"/>
    <w:rsid w:val="008A28E2"/>
    <w:rsid w:val="008A2F1D"/>
    <w:rsid w:val="008A3A43"/>
    <w:rsid w:val="008A4CC6"/>
    <w:rsid w:val="008A606F"/>
    <w:rsid w:val="008A7493"/>
    <w:rsid w:val="008B6C46"/>
    <w:rsid w:val="008C0E73"/>
    <w:rsid w:val="008C4566"/>
    <w:rsid w:val="008C6E55"/>
    <w:rsid w:val="008D1A29"/>
    <w:rsid w:val="008D6BA1"/>
    <w:rsid w:val="008E3A37"/>
    <w:rsid w:val="008E4088"/>
    <w:rsid w:val="008E6C38"/>
    <w:rsid w:val="008E6CCC"/>
    <w:rsid w:val="008E7D9A"/>
    <w:rsid w:val="008F00D4"/>
    <w:rsid w:val="008F471F"/>
    <w:rsid w:val="008F4D91"/>
    <w:rsid w:val="00905785"/>
    <w:rsid w:val="0090619C"/>
    <w:rsid w:val="00911496"/>
    <w:rsid w:val="009114D0"/>
    <w:rsid w:val="00911A45"/>
    <w:rsid w:val="00914AE0"/>
    <w:rsid w:val="00914F74"/>
    <w:rsid w:val="0091559A"/>
    <w:rsid w:val="00916EC8"/>
    <w:rsid w:val="00924335"/>
    <w:rsid w:val="0092449D"/>
    <w:rsid w:val="00932B40"/>
    <w:rsid w:val="00953F2D"/>
    <w:rsid w:val="00961040"/>
    <w:rsid w:val="0096528B"/>
    <w:rsid w:val="0096782C"/>
    <w:rsid w:val="0097573A"/>
    <w:rsid w:val="00977967"/>
    <w:rsid w:val="0098120C"/>
    <w:rsid w:val="00981DFB"/>
    <w:rsid w:val="009837A5"/>
    <w:rsid w:val="009840EA"/>
    <w:rsid w:val="009857A2"/>
    <w:rsid w:val="00992AA9"/>
    <w:rsid w:val="009960A0"/>
    <w:rsid w:val="009A1D5C"/>
    <w:rsid w:val="009A29F8"/>
    <w:rsid w:val="009A4F8D"/>
    <w:rsid w:val="009B1764"/>
    <w:rsid w:val="009B3287"/>
    <w:rsid w:val="009B5949"/>
    <w:rsid w:val="009C07DB"/>
    <w:rsid w:val="009C2073"/>
    <w:rsid w:val="009C50E6"/>
    <w:rsid w:val="009E4645"/>
    <w:rsid w:val="009E4879"/>
    <w:rsid w:val="009E51C2"/>
    <w:rsid w:val="009F214B"/>
    <w:rsid w:val="009F2A70"/>
    <w:rsid w:val="00A01ACF"/>
    <w:rsid w:val="00A038BF"/>
    <w:rsid w:val="00A05DAF"/>
    <w:rsid w:val="00A06995"/>
    <w:rsid w:val="00A077A4"/>
    <w:rsid w:val="00A07CBA"/>
    <w:rsid w:val="00A10120"/>
    <w:rsid w:val="00A12E73"/>
    <w:rsid w:val="00A17A4C"/>
    <w:rsid w:val="00A21F4C"/>
    <w:rsid w:val="00A278D3"/>
    <w:rsid w:val="00A31C59"/>
    <w:rsid w:val="00A41016"/>
    <w:rsid w:val="00A44676"/>
    <w:rsid w:val="00A44BF6"/>
    <w:rsid w:val="00A44F4C"/>
    <w:rsid w:val="00A47CAC"/>
    <w:rsid w:val="00A50156"/>
    <w:rsid w:val="00A50798"/>
    <w:rsid w:val="00A50986"/>
    <w:rsid w:val="00A50BDF"/>
    <w:rsid w:val="00A527CD"/>
    <w:rsid w:val="00A5627A"/>
    <w:rsid w:val="00A610EA"/>
    <w:rsid w:val="00A65DBE"/>
    <w:rsid w:val="00A677AC"/>
    <w:rsid w:val="00A712EB"/>
    <w:rsid w:val="00A7749D"/>
    <w:rsid w:val="00A7760F"/>
    <w:rsid w:val="00A824DF"/>
    <w:rsid w:val="00A85114"/>
    <w:rsid w:val="00A904DC"/>
    <w:rsid w:val="00A919FF"/>
    <w:rsid w:val="00AA37A0"/>
    <w:rsid w:val="00AA6E7F"/>
    <w:rsid w:val="00AB4F9E"/>
    <w:rsid w:val="00AB52FA"/>
    <w:rsid w:val="00AB5B48"/>
    <w:rsid w:val="00AC64CD"/>
    <w:rsid w:val="00AC7264"/>
    <w:rsid w:val="00AC77F2"/>
    <w:rsid w:val="00AD172F"/>
    <w:rsid w:val="00AD1E7A"/>
    <w:rsid w:val="00AD51C8"/>
    <w:rsid w:val="00AE1524"/>
    <w:rsid w:val="00AE75EE"/>
    <w:rsid w:val="00AF0C1C"/>
    <w:rsid w:val="00AF6778"/>
    <w:rsid w:val="00B00F9A"/>
    <w:rsid w:val="00B00FA9"/>
    <w:rsid w:val="00B068B7"/>
    <w:rsid w:val="00B17199"/>
    <w:rsid w:val="00B34125"/>
    <w:rsid w:val="00B34498"/>
    <w:rsid w:val="00B35DBA"/>
    <w:rsid w:val="00B400A7"/>
    <w:rsid w:val="00B44F53"/>
    <w:rsid w:val="00B462FB"/>
    <w:rsid w:val="00B4635F"/>
    <w:rsid w:val="00B470E7"/>
    <w:rsid w:val="00B477A9"/>
    <w:rsid w:val="00B5059B"/>
    <w:rsid w:val="00B55D92"/>
    <w:rsid w:val="00B634A8"/>
    <w:rsid w:val="00B6572D"/>
    <w:rsid w:val="00B75A25"/>
    <w:rsid w:val="00B75FE2"/>
    <w:rsid w:val="00B7770A"/>
    <w:rsid w:val="00B778A8"/>
    <w:rsid w:val="00B86FFF"/>
    <w:rsid w:val="00B90095"/>
    <w:rsid w:val="00B90956"/>
    <w:rsid w:val="00B935F2"/>
    <w:rsid w:val="00B96B59"/>
    <w:rsid w:val="00BA0EF9"/>
    <w:rsid w:val="00BA6159"/>
    <w:rsid w:val="00BB56EB"/>
    <w:rsid w:val="00BB7819"/>
    <w:rsid w:val="00BC2493"/>
    <w:rsid w:val="00BC589A"/>
    <w:rsid w:val="00BC61A1"/>
    <w:rsid w:val="00BC75AB"/>
    <w:rsid w:val="00BD0BB5"/>
    <w:rsid w:val="00BD1378"/>
    <w:rsid w:val="00BD6A77"/>
    <w:rsid w:val="00BD6ABC"/>
    <w:rsid w:val="00BE0E88"/>
    <w:rsid w:val="00BE4CE3"/>
    <w:rsid w:val="00BE58CE"/>
    <w:rsid w:val="00BE6FC1"/>
    <w:rsid w:val="00BF14B7"/>
    <w:rsid w:val="00BF17E7"/>
    <w:rsid w:val="00BF35B1"/>
    <w:rsid w:val="00BF42B4"/>
    <w:rsid w:val="00BF51AA"/>
    <w:rsid w:val="00BF5226"/>
    <w:rsid w:val="00BF56C1"/>
    <w:rsid w:val="00BF60B6"/>
    <w:rsid w:val="00C00995"/>
    <w:rsid w:val="00C07295"/>
    <w:rsid w:val="00C07B9F"/>
    <w:rsid w:val="00C10853"/>
    <w:rsid w:val="00C117FB"/>
    <w:rsid w:val="00C11F01"/>
    <w:rsid w:val="00C1597B"/>
    <w:rsid w:val="00C20E1A"/>
    <w:rsid w:val="00C22056"/>
    <w:rsid w:val="00C346CE"/>
    <w:rsid w:val="00C34DDB"/>
    <w:rsid w:val="00C35ED6"/>
    <w:rsid w:val="00C4055A"/>
    <w:rsid w:val="00C42B55"/>
    <w:rsid w:val="00C433FA"/>
    <w:rsid w:val="00C464F8"/>
    <w:rsid w:val="00C46BC7"/>
    <w:rsid w:val="00C528FB"/>
    <w:rsid w:val="00C52DF9"/>
    <w:rsid w:val="00C546FE"/>
    <w:rsid w:val="00C552B9"/>
    <w:rsid w:val="00C57B3A"/>
    <w:rsid w:val="00C622D3"/>
    <w:rsid w:val="00C660B7"/>
    <w:rsid w:val="00C666C6"/>
    <w:rsid w:val="00C669B3"/>
    <w:rsid w:val="00C66DCF"/>
    <w:rsid w:val="00C70A3A"/>
    <w:rsid w:val="00C712DE"/>
    <w:rsid w:val="00C71BDA"/>
    <w:rsid w:val="00C8174B"/>
    <w:rsid w:val="00C83FE7"/>
    <w:rsid w:val="00C84794"/>
    <w:rsid w:val="00C857D5"/>
    <w:rsid w:val="00C86089"/>
    <w:rsid w:val="00C91DAC"/>
    <w:rsid w:val="00C93167"/>
    <w:rsid w:val="00C96F9D"/>
    <w:rsid w:val="00C97D46"/>
    <w:rsid w:val="00CA0C88"/>
    <w:rsid w:val="00CA0DFB"/>
    <w:rsid w:val="00CA152A"/>
    <w:rsid w:val="00CA2691"/>
    <w:rsid w:val="00CA2920"/>
    <w:rsid w:val="00CB6EE9"/>
    <w:rsid w:val="00CC09BB"/>
    <w:rsid w:val="00CC4CB5"/>
    <w:rsid w:val="00CC52B1"/>
    <w:rsid w:val="00CD5958"/>
    <w:rsid w:val="00CD625C"/>
    <w:rsid w:val="00CD6734"/>
    <w:rsid w:val="00CE01E4"/>
    <w:rsid w:val="00CE42EC"/>
    <w:rsid w:val="00CE4D2E"/>
    <w:rsid w:val="00CF0F21"/>
    <w:rsid w:val="00CF1B5A"/>
    <w:rsid w:val="00CF37C2"/>
    <w:rsid w:val="00CF727C"/>
    <w:rsid w:val="00D02128"/>
    <w:rsid w:val="00D02343"/>
    <w:rsid w:val="00D10AA8"/>
    <w:rsid w:val="00D1157F"/>
    <w:rsid w:val="00D149FF"/>
    <w:rsid w:val="00D240B9"/>
    <w:rsid w:val="00D3100F"/>
    <w:rsid w:val="00D3487A"/>
    <w:rsid w:val="00D364EE"/>
    <w:rsid w:val="00D37B46"/>
    <w:rsid w:val="00D41676"/>
    <w:rsid w:val="00D417FE"/>
    <w:rsid w:val="00D4194D"/>
    <w:rsid w:val="00D4229C"/>
    <w:rsid w:val="00D44535"/>
    <w:rsid w:val="00D446F2"/>
    <w:rsid w:val="00D458B5"/>
    <w:rsid w:val="00D46C85"/>
    <w:rsid w:val="00D533DD"/>
    <w:rsid w:val="00D56EFB"/>
    <w:rsid w:val="00D6235C"/>
    <w:rsid w:val="00D70446"/>
    <w:rsid w:val="00D73830"/>
    <w:rsid w:val="00D801B0"/>
    <w:rsid w:val="00D81CF0"/>
    <w:rsid w:val="00D82142"/>
    <w:rsid w:val="00D86241"/>
    <w:rsid w:val="00D91360"/>
    <w:rsid w:val="00D92516"/>
    <w:rsid w:val="00D92957"/>
    <w:rsid w:val="00D9358A"/>
    <w:rsid w:val="00D93715"/>
    <w:rsid w:val="00DA3E1A"/>
    <w:rsid w:val="00DA4AEB"/>
    <w:rsid w:val="00DA5C60"/>
    <w:rsid w:val="00DB3B9A"/>
    <w:rsid w:val="00DB54E3"/>
    <w:rsid w:val="00DB6B97"/>
    <w:rsid w:val="00DC0675"/>
    <w:rsid w:val="00DC1D0C"/>
    <w:rsid w:val="00DD041F"/>
    <w:rsid w:val="00DD4211"/>
    <w:rsid w:val="00DE1F28"/>
    <w:rsid w:val="00DE6837"/>
    <w:rsid w:val="00DF3ECF"/>
    <w:rsid w:val="00DF42BB"/>
    <w:rsid w:val="00DF6D0B"/>
    <w:rsid w:val="00DF7119"/>
    <w:rsid w:val="00DF7743"/>
    <w:rsid w:val="00DF7C25"/>
    <w:rsid w:val="00E011D6"/>
    <w:rsid w:val="00E026C5"/>
    <w:rsid w:val="00E038CF"/>
    <w:rsid w:val="00E04FCA"/>
    <w:rsid w:val="00E1540D"/>
    <w:rsid w:val="00E16941"/>
    <w:rsid w:val="00E16F75"/>
    <w:rsid w:val="00E20B94"/>
    <w:rsid w:val="00E269B7"/>
    <w:rsid w:val="00E30400"/>
    <w:rsid w:val="00E3097A"/>
    <w:rsid w:val="00E321E0"/>
    <w:rsid w:val="00E44A48"/>
    <w:rsid w:val="00E522A3"/>
    <w:rsid w:val="00E54F80"/>
    <w:rsid w:val="00E6022C"/>
    <w:rsid w:val="00E61724"/>
    <w:rsid w:val="00E61958"/>
    <w:rsid w:val="00E67987"/>
    <w:rsid w:val="00E8329A"/>
    <w:rsid w:val="00E8421D"/>
    <w:rsid w:val="00E867CE"/>
    <w:rsid w:val="00E86F9B"/>
    <w:rsid w:val="00E91544"/>
    <w:rsid w:val="00E9272B"/>
    <w:rsid w:val="00E93C71"/>
    <w:rsid w:val="00E94956"/>
    <w:rsid w:val="00EB4DB6"/>
    <w:rsid w:val="00EC2B97"/>
    <w:rsid w:val="00EC6093"/>
    <w:rsid w:val="00ED1359"/>
    <w:rsid w:val="00ED274D"/>
    <w:rsid w:val="00ED50FC"/>
    <w:rsid w:val="00ED6F58"/>
    <w:rsid w:val="00ED787A"/>
    <w:rsid w:val="00EE113E"/>
    <w:rsid w:val="00EE2ADF"/>
    <w:rsid w:val="00EF0DF0"/>
    <w:rsid w:val="00EF246C"/>
    <w:rsid w:val="00F02627"/>
    <w:rsid w:val="00F02873"/>
    <w:rsid w:val="00F02F9D"/>
    <w:rsid w:val="00F051E6"/>
    <w:rsid w:val="00F060EC"/>
    <w:rsid w:val="00F0657F"/>
    <w:rsid w:val="00F06B11"/>
    <w:rsid w:val="00F071D0"/>
    <w:rsid w:val="00F17BD8"/>
    <w:rsid w:val="00F25097"/>
    <w:rsid w:val="00F27AB5"/>
    <w:rsid w:val="00F30724"/>
    <w:rsid w:val="00F33544"/>
    <w:rsid w:val="00F51A56"/>
    <w:rsid w:val="00F54A1E"/>
    <w:rsid w:val="00F62F97"/>
    <w:rsid w:val="00F63CCD"/>
    <w:rsid w:val="00F63FEF"/>
    <w:rsid w:val="00F77425"/>
    <w:rsid w:val="00F7785D"/>
    <w:rsid w:val="00F803A7"/>
    <w:rsid w:val="00F80A8A"/>
    <w:rsid w:val="00F83803"/>
    <w:rsid w:val="00F845D0"/>
    <w:rsid w:val="00F863A2"/>
    <w:rsid w:val="00F905ED"/>
    <w:rsid w:val="00F909EB"/>
    <w:rsid w:val="00F90D52"/>
    <w:rsid w:val="00F92D76"/>
    <w:rsid w:val="00F9330A"/>
    <w:rsid w:val="00F97186"/>
    <w:rsid w:val="00FA2C2D"/>
    <w:rsid w:val="00FA62F1"/>
    <w:rsid w:val="00FB09A7"/>
    <w:rsid w:val="00FB2386"/>
    <w:rsid w:val="00FB2BFD"/>
    <w:rsid w:val="00FB42F7"/>
    <w:rsid w:val="00FB58A4"/>
    <w:rsid w:val="00FC01E1"/>
    <w:rsid w:val="00FC0FC2"/>
    <w:rsid w:val="00FC1A4B"/>
    <w:rsid w:val="00FC20A9"/>
    <w:rsid w:val="00FC2C2A"/>
    <w:rsid w:val="00FC2DEF"/>
    <w:rsid w:val="00FC4AC2"/>
    <w:rsid w:val="00FD057E"/>
    <w:rsid w:val="00FD25D7"/>
    <w:rsid w:val="00FD2D43"/>
    <w:rsid w:val="00FD30DB"/>
    <w:rsid w:val="00FE2E1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6CC2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F2A70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Descrizionedispedizioneedindirizzo">
    <w:name w:val="Descrizione di spedizione ed indirizzo"/>
    <w:basedOn w:val="Normale"/>
    <w:rsid w:val="009F2A70"/>
    <w:pPr>
      <w:spacing w:line="240" w:lineRule="exact"/>
    </w:pPr>
    <w:rPr>
      <w:noProof w:val="0"/>
      <w:lang w:val="de-DE"/>
    </w:rPr>
  </w:style>
  <w:style w:type="paragraph" w:customStyle="1" w:styleId="E-Mailredattoda">
    <w:name w:val="E-Mail (redatto da)"/>
    <w:basedOn w:val="Normale"/>
    <w:rsid w:val="009F2A70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rsid w:val="009F2A70"/>
    <w:pPr>
      <w:spacing w:line="240" w:lineRule="exact"/>
      <w:jc w:val="right"/>
    </w:pPr>
    <w:rPr>
      <w:noProof w:val="0"/>
      <w:lang w:val="de-DE"/>
    </w:rPr>
  </w:style>
  <w:style w:type="paragraph" w:customStyle="1" w:styleId="Rientrocorpodeltesto31">
    <w:name w:val="Rientro corpo del testo 31"/>
    <w:basedOn w:val="Normale"/>
    <w:rsid w:val="001D480A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DB3B9A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sandformundAdresse">
    <w:name w:val="Versandform und Adresse"/>
    <w:basedOn w:val="Normale"/>
    <w:rsid w:val="00D91360"/>
    <w:pPr>
      <w:spacing w:line="240" w:lineRule="exact"/>
    </w:pPr>
  </w:style>
  <w:style w:type="character" w:styleId="Rimandocommento">
    <w:name w:val="annotation reference"/>
    <w:rsid w:val="00CF37C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37C2"/>
  </w:style>
  <w:style w:type="character" w:customStyle="1" w:styleId="TestocommentoCarattere">
    <w:name w:val="Testo commento Carattere"/>
    <w:basedOn w:val="Carpredefinitoparagrafo"/>
    <w:link w:val="Testocommento"/>
    <w:rsid w:val="00CF37C2"/>
    <w:rPr>
      <w:rFonts w:ascii="Arial" w:hAnsi="Arial"/>
      <w:noProof/>
      <w:lang w:val="en-US" w:eastAsia="en-US"/>
    </w:rPr>
  </w:style>
  <w:style w:type="numbering" w:customStyle="1" w:styleId="Nessunelenco1">
    <w:name w:val="Nessun elenco1"/>
    <w:next w:val="Nessunelenco"/>
    <w:semiHidden/>
    <w:unhideWhenUsed/>
    <w:rsid w:val="009A29F8"/>
  </w:style>
  <w:style w:type="character" w:customStyle="1" w:styleId="Titolo1Carattere">
    <w:name w:val="Titolo 1 Carattere"/>
    <w:basedOn w:val="Carpredefinitoparagrafo"/>
    <w:link w:val="Titolo1"/>
    <w:rsid w:val="009A29F8"/>
    <w:rPr>
      <w:rFonts w:ascii="Arial" w:hAnsi="Arial"/>
      <w:b/>
      <w:noProof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9A29F8"/>
    <w:rPr>
      <w:rFonts w:ascii="Arial" w:hAnsi="Arial"/>
      <w:noProof/>
      <w:sz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A29F8"/>
    <w:rPr>
      <w:rFonts w:ascii="Arial" w:hAnsi="Arial"/>
      <w:noProof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A29F8"/>
    <w:rPr>
      <w:rFonts w:ascii="Arial" w:hAnsi="Arial"/>
      <w:noProof/>
      <w:lang w:val="en-US" w:eastAsia="en-US"/>
    </w:rPr>
  </w:style>
  <w:style w:type="paragraph" w:customStyle="1" w:styleId="DatumOrt">
    <w:name w:val="Datum (Ort)"/>
    <w:basedOn w:val="Normale"/>
    <w:rsid w:val="009A29F8"/>
    <w:pPr>
      <w:suppressAutoHyphens/>
      <w:spacing w:line="220" w:lineRule="exact"/>
    </w:pPr>
    <w:rPr>
      <w:rFonts w:cs="Arial"/>
      <w:noProof w:val="0"/>
      <w:sz w:val="16"/>
      <w:lang w:eastAsia="ar-SA"/>
    </w:rPr>
  </w:style>
  <w:style w:type="paragraph" w:customStyle="1" w:styleId="NameBearbeitetvon">
    <w:name w:val="Name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eastAsia="ar-SA"/>
    </w:rPr>
  </w:style>
  <w:style w:type="paragraph" w:customStyle="1" w:styleId="TelBearbeitetvon">
    <w:name w:val="Tel.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E-MailBearbeitetvon">
    <w:name w:val="E-Mail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ZurKenntnis">
    <w:name w:val="Zur Kenntnis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Nomeredattoda">
    <w:name w:val="Nome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val="de-DE" w:eastAsia="ar-SA"/>
    </w:rPr>
  </w:style>
  <w:style w:type="paragraph" w:customStyle="1" w:styleId="Telredattoda">
    <w:name w:val="Tel.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paragraph" w:customStyle="1" w:styleId="Perconoscenza">
    <w:name w:val="Per conoscenza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character" w:styleId="Rimandonotadichiusura">
    <w:name w:val="endnote reference"/>
    <w:rsid w:val="009A29F8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29F8"/>
    <w:rPr>
      <w:rFonts w:ascii="Arial" w:hAnsi="Arial" w:cs="Arial"/>
      <w:lang w:val="en-US" w:eastAsia="ar-SA"/>
    </w:rPr>
  </w:style>
  <w:style w:type="paragraph" w:customStyle="1" w:styleId="sche3">
    <w:name w:val="sche_3"/>
    <w:rsid w:val="009A29F8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9A29F8"/>
    <w:rPr>
      <w:rFonts w:cs="Times New Roman"/>
      <w:vertAlign w:val="superscript"/>
    </w:rPr>
  </w:style>
  <w:style w:type="paragraph" w:customStyle="1" w:styleId="sche22">
    <w:name w:val="sche2_2"/>
    <w:rsid w:val="009A29F8"/>
    <w:pPr>
      <w:widowControl w:val="0"/>
      <w:suppressAutoHyphens/>
      <w:jc w:val="right"/>
    </w:pPr>
    <w:rPr>
      <w:lang w:val="en-US" w:eastAsia="ar-SA"/>
    </w:rPr>
  </w:style>
  <w:style w:type="table" w:styleId="Grigliatabella">
    <w:name w:val="Table Grid"/>
    <w:basedOn w:val="Tabellanormale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9F8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9A29F8"/>
    <w:rPr>
      <w:vertAlign w:val="superscript"/>
    </w:rPr>
  </w:style>
  <w:style w:type="paragraph" w:customStyle="1" w:styleId="Stile1">
    <w:name w:val="Stile1"/>
    <w:basedOn w:val="Normale"/>
    <w:rsid w:val="009A29F8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A29F8"/>
    <w:pPr>
      <w:suppressAutoHyphens/>
    </w:pPr>
    <w:rPr>
      <w:rFonts w:cs="Arial"/>
      <w:b/>
      <w:bCs/>
      <w:noProof w:val="0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9A29F8"/>
    <w:rPr>
      <w:rFonts w:ascii="Arial" w:hAnsi="Arial" w:cs="Arial"/>
      <w:b/>
      <w:bCs/>
      <w:noProof/>
      <w:lang w:val="en-US" w:eastAsia="ar-SA"/>
    </w:rPr>
  </w:style>
  <w:style w:type="paragraph" w:customStyle="1" w:styleId="CarattereCharCarattereCharCarattereChar">
    <w:name w:val="Carattere Char Carattere Char Carattere Char"/>
    <w:basedOn w:val="Normale"/>
    <w:rsid w:val="009A29F8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rsid w:val="009A29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559A"/>
    <w:pPr>
      <w:jc w:val="center"/>
    </w:pPr>
    <w:rPr>
      <w:rFonts w:ascii="Times New Roman" w:hAnsi="Times New Roman"/>
      <w:b/>
      <w:caps/>
      <w:noProof w:val="0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EE2ADF"/>
    <w:rPr>
      <w:b/>
      <w:i/>
      <w:spacing w:val="0"/>
    </w:rPr>
  </w:style>
  <w:style w:type="character" w:customStyle="1" w:styleId="Caratterenotaapidipagina">
    <w:name w:val="Carattere nota a piè di pagina"/>
    <w:rsid w:val="00EE2ADF"/>
  </w:style>
  <w:style w:type="paragraph" w:styleId="Revisione">
    <w:name w:val="Revision"/>
    <w:hidden/>
    <w:uiPriority w:val="99"/>
    <w:semiHidden/>
    <w:rsid w:val="00873A43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2B38F7"/>
    <w:rPr>
      <w:color w:val="605E5C"/>
      <w:shd w:val="clear" w:color="auto" w:fill="E1DFDD"/>
    </w:rPr>
  </w:style>
  <w:style w:type="paragraph" w:customStyle="1" w:styleId="Abs66">
    <w:name w:val="Abs.6_6"/>
    <w:basedOn w:val="Normale"/>
    <w:rsid w:val="00161C4A"/>
    <w:pPr>
      <w:widowControl w:val="0"/>
      <w:suppressAutoHyphens/>
      <w:kinsoku w:val="0"/>
      <w:overflowPunct w:val="0"/>
      <w:autoSpaceDE w:val="0"/>
      <w:spacing w:before="120" w:after="120"/>
      <w:jc w:val="both"/>
    </w:pPr>
    <w:rPr>
      <w:rFonts w:cs="Arial"/>
      <w:noProof w:val="0"/>
      <w:sz w:val="15"/>
      <w:szCs w:val="14"/>
      <w:lang w:val="de-DE" w:eastAsia="zh-CN"/>
    </w:rPr>
  </w:style>
  <w:style w:type="paragraph" w:customStyle="1" w:styleId="Fussnote">
    <w:name w:val="Fussnote"/>
    <w:basedOn w:val="Testonotaapidipagina"/>
    <w:rsid w:val="00783859"/>
    <w:pPr>
      <w:widowControl w:val="0"/>
      <w:autoSpaceDE w:val="0"/>
      <w:ind w:left="170" w:hanging="170"/>
      <w:jc w:val="both"/>
    </w:pPr>
    <w:rPr>
      <w:sz w:val="12"/>
      <w:szCs w:val="12"/>
      <w:lang w:val="de-DE" w:eastAsia="zh-CN"/>
    </w:rPr>
  </w:style>
  <w:style w:type="character" w:styleId="Collegamentovisitato">
    <w:name w:val="FollowedHyperlink"/>
    <w:basedOn w:val="Carpredefinitoparagrafo"/>
    <w:rsid w:val="00862BE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8E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7785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DE" w:eastAsia="de-DE"/>
    </w:rPr>
  </w:style>
  <w:style w:type="character" w:customStyle="1" w:styleId="normaltextrun">
    <w:name w:val="normaltextrun"/>
    <w:basedOn w:val="Carpredefinitoparagrafo"/>
    <w:rsid w:val="00F7785D"/>
  </w:style>
  <w:style w:type="character" w:customStyle="1" w:styleId="eop">
    <w:name w:val="eop"/>
    <w:basedOn w:val="Carpredefinitoparagrafo"/>
    <w:rsid w:val="00F7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ov.provinz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C8BA-4480-45AB-BBB7-CF1C8F7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2852</Words>
  <Characters>23293</Characters>
  <Application>Microsoft Office Word</Application>
  <DocSecurity>0</DocSecurity>
  <Lines>194</Lines>
  <Paragraphs>52</Paragraphs>
  <ScaleCrop>false</ScaleCrop>
  <Company/>
  <LinksUpToDate>false</LinksUpToDate>
  <CharactersWithSpaces>26093</CharactersWithSpaces>
  <SharedDoc>false</SharedDoc>
  <HLinks>
    <vt:vector size="12" baseType="variant">
      <vt:variant>
        <vt:i4>2293762</vt:i4>
      </vt:variant>
      <vt:variant>
        <vt:i4>57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  <vt:variant>
        <vt:i4>2293762</vt:i4>
      </vt:variant>
      <vt:variant>
        <vt:i4>54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2020-10-02T07:33:00Z</dcterms:created>
  <dcterms:modified xsi:type="dcterms:W3CDTF">2021-03-01T08:08:00Z</dcterms:modified>
</cp:coreProperties>
</file>