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7AA" w:rsidRPr="005A5427" w:rsidRDefault="002527AA" w:rsidP="00A60108">
      <w:pPr>
        <w:rPr>
          <w:rFonts w:cs="Arial"/>
          <w:color w:val="000000"/>
        </w:rPr>
      </w:pPr>
    </w:p>
    <w:tbl>
      <w:tblPr>
        <w:tblW w:w="9639" w:type="dxa"/>
        <w:tblLayout w:type="fixed"/>
        <w:tblCellMar>
          <w:left w:w="0" w:type="dxa"/>
          <w:right w:w="0" w:type="dxa"/>
        </w:tblCellMar>
        <w:tblLook w:val="0000"/>
      </w:tblPr>
      <w:tblGrid>
        <w:gridCol w:w="4394"/>
        <w:gridCol w:w="851"/>
        <w:gridCol w:w="4394"/>
      </w:tblGrid>
      <w:tr w:rsidR="003D7EE3" w:rsidRPr="009A7F35" w:rsidTr="00F153D0">
        <w:tc>
          <w:tcPr>
            <w:tcW w:w="4394" w:type="dxa"/>
            <w:shd w:val="clear" w:color="auto" w:fill="002060"/>
          </w:tcPr>
          <w:p w:rsidR="003D7EE3" w:rsidRPr="009A7F35" w:rsidRDefault="003D7EE3" w:rsidP="00F153D0">
            <w:pPr>
              <w:pStyle w:val="Titolo1"/>
              <w:spacing w:line="240" w:lineRule="auto"/>
              <w:jc w:val="center"/>
              <w:rPr>
                <w:rFonts w:cs="Arial"/>
                <w:noProof w:val="0"/>
                <w:color w:val="FFFFFF" w:themeColor="background1"/>
                <w:lang w:val="de-DE"/>
              </w:rPr>
            </w:pPr>
          </w:p>
          <w:p w:rsidR="003D7EE3" w:rsidRDefault="003D7EE3" w:rsidP="00F153D0">
            <w:pPr>
              <w:pStyle w:val="Titolo1"/>
              <w:spacing w:line="240" w:lineRule="auto"/>
              <w:jc w:val="center"/>
              <w:rPr>
                <w:rFonts w:cs="Arial"/>
                <w:noProof w:val="0"/>
                <w:color w:val="FFFFFF" w:themeColor="background1"/>
                <w:lang w:val="de-DE"/>
              </w:rPr>
            </w:pPr>
            <w:r w:rsidRPr="008B7F97">
              <w:rPr>
                <w:rFonts w:cs="Arial"/>
                <w:noProof w:val="0"/>
                <w:color w:val="FFFFFF" w:themeColor="background1"/>
                <w:lang w:val="de-DE"/>
              </w:rPr>
              <w:t>HILFSPAKET</w:t>
            </w:r>
          </w:p>
          <w:p w:rsidR="003D7EE3" w:rsidRPr="00DB4F34" w:rsidRDefault="003D7EE3" w:rsidP="00F153D0">
            <w:pPr>
              <w:pStyle w:val="Titolo1"/>
              <w:jc w:val="center"/>
              <w:rPr>
                <w:rFonts w:cs="Arial"/>
                <w:noProof w:val="0"/>
                <w:color w:val="FFFFFF" w:themeColor="background1"/>
                <w:lang w:val="de-DE"/>
              </w:rPr>
            </w:pPr>
            <w:r>
              <w:rPr>
                <w:rFonts w:cs="Arial"/>
                <w:noProof w:val="0"/>
                <w:color w:val="FFFFFF" w:themeColor="background1"/>
                <w:lang w:val="de-DE"/>
              </w:rPr>
              <w:t xml:space="preserve">#NEUSTARTSÜDTIROL </w:t>
            </w:r>
            <w:r w:rsidRPr="00DB4F34">
              <w:rPr>
                <w:rFonts w:cs="Arial"/>
                <w:noProof w:val="0"/>
                <w:color w:val="FFFFFF" w:themeColor="background1"/>
                <w:lang w:val="de-DE"/>
              </w:rPr>
              <w:t>&amp;</w:t>
            </w:r>
          </w:p>
          <w:p w:rsidR="003D7EE3" w:rsidRDefault="003D7EE3" w:rsidP="00F153D0">
            <w:pPr>
              <w:pStyle w:val="Titolo1"/>
              <w:spacing w:line="240" w:lineRule="auto"/>
              <w:jc w:val="center"/>
              <w:rPr>
                <w:rFonts w:cs="Arial"/>
                <w:noProof w:val="0"/>
                <w:color w:val="FFFFFF" w:themeColor="background1"/>
                <w:lang w:val="de-DE"/>
              </w:rPr>
            </w:pPr>
            <w:r w:rsidRPr="00DB4F34">
              <w:rPr>
                <w:rFonts w:cs="Arial"/>
                <w:noProof w:val="0"/>
                <w:color w:val="FFFFFF" w:themeColor="background1"/>
                <w:lang w:val="de-DE"/>
              </w:rPr>
              <w:t>AKUT-FORSCHUNGSFÖRDERUNG</w:t>
            </w:r>
          </w:p>
          <w:p w:rsidR="003D7EE3" w:rsidRPr="008B7F97" w:rsidRDefault="003D7EE3" w:rsidP="00F153D0">
            <w:pPr>
              <w:jc w:val="center"/>
              <w:rPr>
                <w:lang w:val="de-DE"/>
              </w:rPr>
            </w:pPr>
          </w:p>
        </w:tc>
        <w:tc>
          <w:tcPr>
            <w:tcW w:w="851" w:type="dxa"/>
            <w:shd w:val="clear" w:color="auto" w:fill="002060"/>
          </w:tcPr>
          <w:p w:rsidR="003D7EE3" w:rsidRPr="00643C44" w:rsidRDefault="003D7EE3" w:rsidP="00F153D0">
            <w:pPr>
              <w:pStyle w:val="Titolo1"/>
              <w:spacing w:line="240" w:lineRule="auto"/>
              <w:jc w:val="center"/>
              <w:rPr>
                <w:rFonts w:cs="Arial"/>
                <w:color w:val="FFFFFF" w:themeColor="background1"/>
                <w:lang w:val="de-DE"/>
              </w:rPr>
            </w:pPr>
          </w:p>
        </w:tc>
        <w:tc>
          <w:tcPr>
            <w:tcW w:w="4394" w:type="dxa"/>
            <w:shd w:val="clear" w:color="auto" w:fill="002060"/>
          </w:tcPr>
          <w:p w:rsidR="003D7EE3" w:rsidRPr="009A7F35" w:rsidRDefault="003D7EE3" w:rsidP="00F153D0">
            <w:pPr>
              <w:pStyle w:val="Titolo1"/>
              <w:spacing w:line="240" w:lineRule="auto"/>
              <w:jc w:val="center"/>
              <w:rPr>
                <w:rFonts w:cs="Arial"/>
                <w:noProof w:val="0"/>
                <w:color w:val="FFFFFF" w:themeColor="background1"/>
                <w:lang w:val="it-IT"/>
              </w:rPr>
            </w:pPr>
          </w:p>
          <w:p w:rsidR="003D7EE3" w:rsidRDefault="003D7EE3" w:rsidP="00F153D0">
            <w:pPr>
              <w:pStyle w:val="Titolo1"/>
              <w:spacing w:line="240" w:lineRule="auto"/>
              <w:jc w:val="center"/>
              <w:rPr>
                <w:rFonts w:cs="Arial"/>
                <w:noProof w:val="0"/>
                <w:color w:val="FFFFFF" w:themeColor="background1"/>
                <w:lang w:val="it-IT"/>
              </w:rPr>
            </w:pPr>
            <w:r>
              <w:rPr>
                <w:rFonts w:cs="Arial"/>
                <w:noProof w:val="0"/>
                <w:color w:val="FFFFFF" w:themeColor="background1"/>
                <w:lang w:val="it-IT"/>
              </w:rPr>
              <w:t xml:space="preserve">PACCHETTO </w:t>
            </w:r>
            <w:proofErr w:type="spellStart"/>
            <w:r>
              <w:rPr>
                <w:rFonts w:cs="Arial"/>
                <w:noProof w:val="0"/>
                <w:color w:val="FFFFFF" w:themeColor="background1"/>
                <w:lang w:val="it-IT"/>
              </w:rPr>
              <w:t>DI</w:t>
            </w:r>
            <w:proofErr w:type="spellEnd"/>
            <w:r>
              <w:rPr>
                <w:rFonts w:cs="Arial"/>
                <w:noProof w:val="0"/>
                <w:color w:val="FFFFFF" w:themeColor="background1"/>
                <w:lang w:val="it-IT"/>
              </w:rPr>
              <w:t xml:space="preserve"> AIUTO</w:t>
            </w:r>
          </w:p>
          <w:p w:rsidR="003D7EE3" w:rsidRPr="00DB4F34" w:rsidRDefault="003D7EE3" w:rsidP="00F153D0">
            <w:pPr>
              <w:pStyle w:val="Titolo1"/>
              <w:jc w:val="center"/>
              <w:rPr>
                <w:rFonts w:cs="Arial"/>
                <w:noProof w:val="0"/>
                <w:color w:val="FFFFFF" w:themeColor="background1"/>
                <w:lang w:val="it-IT"/>
              </w:rPr>
            </w:pPr>
            <w:proofErr w:type="spellStart"/>
            <w:r>
              <w:rPr>
                <w:rFonts w:cs="Arial"/>
                <w:noProof w:val="0"/>
                <w:color w:val="FFFFFF" w:themeColor="background1"/>
                <w:lang w:val="it-IT"/>
              </w:rPr>
              <w:t>#ALTOADIGESIRIPARTE</w:t>
            </w:r>
            <w:proofErr w:type="spellEnd"/>
            <w:r>
              <w:rPr>
                <w:rFonts w:cs="Arial"/>
                <w:noProof w:val="0"/>
                <w:color w:val="FFFFFF" w:themeColor="background1"/>
                <w:lang w:val="it-IT"/>
              </w:rPr>
              <w:t xml:space="preserve"> </w:t>
            </w:r>
            <w:r w:rsidRPr="00DB4F34">
              <w:rPr>
                <w:rFonts w:cs="Arial"/>
                <w:noProof w:val="0"/>
                <w:color w:val="FFFFFF" w:themeColor="background1"/>
                <w:lang w:val="it-IT"/>
              </w:rPr>
              <w:t>&amp;</w:t>
            </w:r>
          </w:p>
          <w:p w:rsidR="003D7EE3" w:rsidRPr="009A7F35" w:rsidRDefault="003D7EE3" w:rsidP="00F153D0">
            <w:pPr>
              <w:pStyle w:val="Titolo1"/>
              <w:spacing w:line="240" w:lineRule="auto"/>
              <w:jc w:val="center"/>
              <w:rPr>
                <w:rFonts w:cs="Arial"/>
                <w:noProof w:val="0"/>
                <w:color w:val="FFFFFF" w:themeColor="background1"/>
                <w:lang w:val="it-IT"/>
              </w:rPr>
            </w:pPr>
            <w:r w:rsidRPr="00DB4F34">
              <w:rPr>
                <w:rFonts w:cs="Arial"/>
                <w:noProof w:val="0"/>
                <w:color w:val="FFFFFF" w:themeColor="background1"/>
                <w:lang w:val="it-IT"/>
              </w:rPr>
              <w:t>SOSTEGNO SPECIALE ALLA RICERCA</w:t>
            </w:r>
          </w:p>
          <w:p w:rsidR="003D7EE3" w:rsidRPr="009A7F35" w:rsidRDefault="003D7EE3" w:rsidP="00F153D0">
            <w:pPr>
              <w:jc w:val="center"/>
              <w:rPr>
                <w:rFonts w:cs="Arial"/>
                <w:noProof w:val="0"/>
                <w:color w:val="FFFFFF" w:themeColor="background1"/>
                <w:lang w:val="it-IT"/>
              </w:rPr>
            </w:pPr>
          </w:p>
        </w:tc>
      </w:tr>
      <w:tr w:rsidR="003D7EE3" w:rsidRPr="009A7F35" w:rsidTr="00F153D0">
        <w:tc>
          <w:tcPr>
            <w:tcW w:w="4394" w:type="dxa"/>
          </w:tcPr>
          <w:p w:rsidR="003D7EE3" w:rsidRPr="009A7F35" w:rsidRDefault="003D7EE3" w:rsidP="00F153D0">
            <w:pPr>
              <w:pStyle w:val="DeutscherText"/>
              <w:spacing w:line="240" w:lineRule="auto"/>
              <w:rPr>
                <w:rFonts w:cs="Arial"/>
                <w:noProof w:val="0"/>
                <w:color w:val="000000"/>
                <w:lang w:val="de-DE"/>
              </w:rPr>
            </w:pPr>
          </w:p>
        </w:tc>
        <w:tc>
          <w:tcPr>
            <w:tcW w:w="851" w:type="dxa"/>
          </w:tcPr>
          <w:p w:rsidR="003D7EE3" w:rsidRPr="00643C44" w:rsidRDefault="003D7EE3" w:rsidP="00F153D0">
            <w:pPr>
              <w:rPr>
                <w:rFonts w:cs="Arial"/>
                <w:color w:val="000000"/>
                <w:lang w:val="it-IT"/>
              </w:rPr>
            </w:pPr>
          </w:p>
        </w:tc>
        <w:tc>
          <w:tcPr>
            <w:tcW w:w="4394" w:type="dxa"/>
          </w:tcPr>
          <w:p w:rsidR="003D7EE3" w:rsidRPr="009A7F35" w:rsidRDefault="003D7EE3" w:rsidP="00F153D0">
            <w:pPr>
              <w:pStyle w:val="Testoitaliano"/>
              <w:spacing w:line="240" w:lineRule="auto"/>
              <w:rPr>
                <w:rFonts w:cs="Arial"/>
                <w:color w:val="000000"/>
              </w:rPr>
            </w:pPr>
          </w:p>
        </w:tc>
      </w:tr>
      <w:tr w:rsidR="003D7EE3" w:rsidRPr="009A7F35" w:rsidTr="00F153D0">
        <w:tc>
          <w:tcPr>
            <w:tcW w:w="4394" w:type="dxa"/>
          </w:tcPr>
          <w:p w:rsidR="003D7EE3" w:rsidRPr="009A7F35" w:rsidRDefault="003D7EE3" w:rsidP="00F153D0">
            <w:pPr>
              <w:pStyle w:val="DeutscherText"/>
              <w:spacing w:line="240" w:lineRule="auto"/>
              <w:rPr>
                <w:rFonts w:cs="Arial"/>
                <w:noProof w:val="0"/>
                <w:color w:val="000000"/>
                <w:lang w:val="de-DE"/>
              </w:rPr>
            </w:pPr>
          </w:p>
        </w:tc>
        <w:tc>
          <w:tcPr>
            <w:tcW w:w="851" w:type="dxa"/>
          </w:tcPr>
          <w:p w:rsidR="003D7EE3" w:rsidRPr="00643C44" w:rsidRDefault="003D7EE3" w:rsidP="00F153D0">
            <w:pPr>
              <w:rPr>
                <w:rFonts w:cs="Arial"/>
                <w:color w:val="000000"/>
                <w:lang w:val="it-IT"/>
              </w:rPr>
            </w:pPr>
          </w:p>
        </w:tc>
        <w:tc>
          <w:tcPr>
            <w:tcW w:w="4394" w:type="dxa"/>
          </w:tcPr>
          <w:p w:rsidR="003D7EE3" w:rsidRPr="009A7F35" w:rsidRDefault="003D7EE3" w:rsidP="00F153D0">
            <w:pPr>
              <w:pStyle w:val="Testoitaliano"/>
              <w:spacing w:line="240" w:lineRule="auto"/>
              <w:rPr>
                <w:rFonts w:cs="Arial"/>
                <w:color w:val="000000"/>
              </w:rPr>
            </w:pPr>
          </w:p>
        </w:tc>
      </w:tr>
      <w:tr w:rsidR="003D7EE3" w:rsidRPr="009A7F35" w:rsidTr="00F153D0">
        <w:tc>
          <w:tcPr>
            <w:tcW w:w="4394" w:type="dxa"/>
          </w:tcPr>
          <w:p w:rsidR="003D7EE3" w:rsidRPr="009A7F35" w:rsidRDefault="003D7EE3" w:rsidP="00F153D0">
            <w:pPr>
              <w:pStyle w:val="DeutscherText"/>
              <w:spacing w:line="240" w:lineRule="auto"/>
              <w:rPr>
                <w:rFonts w:cs="Arial"/>
                <w:b/>
                <w:noProof w:val="0"/>
                <w:color w:val="0070C0"/>
                <w:lang w:val="de-DE"/>
              </w:rPr>
            </w:pPr>
            <w:r w:rsidRPr="008B7F97">
              <w:rPr>
                <w:rFonts w:cs="Arial"/>
                <w:b/>
                <w:noProof w:val="0"/>
                <w:color w:val="0070C0"/>
                <w:lang w:val="de-DE"/>
              </w:rPr>
              <w:t>#NeustartSüdtirol</w:t>
            </w:r>
          </w:p>
        </w:tc>
        <w:tc>
          <w:tcPr>
            <w:tcW w:w="851" w:type="dxa"/>
          </w:tcPr>
          <w:p w:rsidR="003D7EE3" w:rsidRPr="00643C44" w:rsidRDefault="003D7EE3" w:rsidP="00F153D0">
            <w:pPr>
              <w:rPr>
                <w:rFonts w:cs="Arial"/>
                <w:b/>
                <w:color w:val="0070C0"/>
                <w:lang w:val="de-DE"/>
              </w:rPr>
            </w:pPr>
          </w:p>
        </w:tc>
        <w:tc>
          <w:tcPr>
            <w:tcW w:w="4394" w:type="dxa"/>
          </w:tcPr>
          <w:p w:rsidR="003D7EE3" w:rsidRPr="009A7F35" w:rsidRDefault="003D7EE3" w:rsidP="00F153D0">
            <w:pPr>
              <w:pStyle w:val="Testoitaliano"/>
              <w:spacing w:line="240" w:lineRule="auto"/>
              <w:rPr>
                <w:rFonts w:cs="Arial"/>
                <w:b/>
                <w:color w:val="0070C0"/>
              </w:rPr>
            </w:pPr>
            <w:proofErr w:type="spellStart"/>
            <w:r w:rsidRPr="008B7F97">
              <w:rPr>
                <w:rFonts w:cs="Arial"/>
                <w:b/>
                <w:color w:val="0070C0"/>
              </w:rPr>
              <w:t>#AltoAdigesiriparte</w:t>
            </w:r>
            <w:proofErr w:type="spellEnd"/>
          </w:p>
        </w:tc>
      </w:tr>
      <w:tr w:rsidR="003D7EE3" w:rsidRPr="009A7F35" w:rsidTr="00F153D0">
        <w:tc>
          <w:tcPr>
            <w:tcW w:w="4394" w:type="dxa"/>
          </w:tcPr>
          <w:p w:rsidR="003D7EE3" w:rsidRPr="009A7F35" w:rsidRDefault="003D7EE3" w:rsidP="00F153D0">
            <w:pPr>
              <w:pStyle w:val="DeutscherText"/>
              <w:spacing w:line="240" w:lineRule="auto"/>
              <w:rPr>
                <w:rFonts w:cs="Arial"/>
                <w:noProof w:val="0"/>
                <w:color w:val="000000"/>
                <w:lang w:val="de-DE"/>
              </w:rPr>
            </w:pPr>
          </w:p>
        </w:tc>
        <w:tc>
          <w:tcPr>
            <w:tcW w:w="851" w:type="dxa"/>
          </w:tcPr>
          <w:p w:rsidR="003D7EE3" w:rsidRPr="00643C44" w:rsidRDefault="003D7EE3" w:rsidP="00F153D0">
            <w:pPr>
              <w:rPr>
                <w:rFonts w:cs="Arial"/>
                <w:color w:val="000000"/>
                <w:lang w:val="it-IT"/>
              </w:rPr>
            </w:pPr>
          </w:p>
        </w:tc>
        <w:tc>
          <w:tcPr>
            <w:tcW w:w="4394" w:type="dxa"/>
          </w:tcPr>
          <w:p w:rsidR="003D7EE3" w:rsidRPr="009A7F35" w:rsidRDefault="003D7EE3" w:rsidP="00F153D0">
            <w:pPr>
              <w:pStyle w:val="Testoitaliano"/>
              <w:spacing w:line="240" w:lineRule="auto"/>
              <w:rPr>
                <w:rFonts w:cs="Arial"/>
                <w:color w:val="000000"/>
              </w:rPr>
            </w:pPr>
          </w:p>
        </w:tc>
      </w:tr>
      <w:tr w:rsidR="003D7EE3" w:rsidRPr="009A7F35" w:rsidTr="00F153D0">
        <w:tc>
          <w:tcPr>
            <w:tcW w:w="4394" w:type="dxa"/>
          </w:tcPr>
          <w:p w:rsidR="003D7EE3" w:rsidRPr="009A7F35" w:rsidRDefault="003D7EE3" w:rsidP="00F153D0">
            <w:pPr>
              <w:pStyle w:val="DeutscherText"/>
              <w:rPr>
                <w:rFonts w:cs="Arial"/>
                <w:noProof w:val="0"/>
                <w:color w:val="000000"/>
                <w:lang w:val="de-DE"/>
              </w:rPr>
            </w:pPr>
            <w:r w:rsidRPr="008B7F97">
              <w:rPr>
                <w:rFonts w:cs="Arial"/>
                <w:noProof w:val="0"/>
                <w:color w:val="000000"/>
                <w:lang w:val="de-DE"/>
              </w:rPr>
              <w:t xml:space="preserve">Die </w:t>
            </w:r>
            <w:r>
              <w:rPr>
                <w:rFonts w:cs="Arial"/>
                <w:noProof w:val="0"/>
                <w:color w:val="000000"/>
                <w:lang w:val="de-DE"/>
              </w:rPr>
              <w:t xml:space="preserve">aktuelle </w:t>
            </w:r>
            <w:r w:rsidRPr="008B7F97">
              <w:rPr>
                <w:rFonts w:cs="Arial"/>
                <w:noProof w:val="0"/>
                <w:color w:val="000000"/>
                <w:lang w:val="de-DE"/>
              </w:rPr>
              <w:t>Ausbreitung von Covid-19 stellt Wir</w:t>
            </w:r>
            <w:r w:rsidRPr="008B7F97">
              <w:rPr>
                <w:rFonts w:cs="Arial"/>
                <w:noProof w:val="0"/>
                <w:color w:val="000000"/>
                <w:lang w:val="de-DE"/>
              </w:rPr>
              <w:t>t</w:t>
            </w:r>
            <w:r w:rsidRPr="008B7F97">
              <w:rPr>
                <w:rFonts w:cs="Arial"/>
                <w:noProof w:val="0"/>
                <w:color w:val="000000"/>
                <w:lang w:val="de-DE"/>
              </w:rPr>
              <w:t>schaft und Gesellschaft vor große Herausford</w:t>
            </w:r>
            <w:r w:rsidRPr="008B7F97">
              <w:rPr>
                <w:rFonts w:cs="Arial"/>
                <w:noProof w:val="0"/>
                <w:color w:val="000000"/>
                <w:lang w:val="de-DE"/>
              </w:rPr>
              <w:t>e</w:t>
            </w:r>
            <w:r w:rsidRPr="008B7F97">
              <w:rPr>
                <w:rFonts w:cs="Arial"/>
                <w:noProof w:val="0"/>
                <w:color w:val="000000"/>
                <w:lang w:val="de-DE"/>
              </w:rPr>
              <w:t>rungen. Es ist das erklärte Ziel der Südtiroler Landesregierung, die negativen Effekte dieser Krise möglichst abzufedern und die Grundlage für eine wiederum positive Entwicklung in Südtirol zu legen.</w:t>
            </w:r>
          </w:p>
        </w:tc>
        <w:tc>
          <w:tcPr>
            <w:tcW w:w="851" w:type="dxa"/>
          </w:tcPr>
          <w:p w:rsidR="003D7EE3" w:rsidRPr="00643C44" w:rsidRDefault="003D7EE3" w:rsidP="00F153D0">
            <w:pPr>
              <w:rPr>
                <w:rFonts w:cs="Arial"/>
                <w:color w:val="000000"/>
                <w:lang w:val="de-DE"/>
              </w:rPr>
            </w:pPr>
          </w:p>
        </w:tc>
        <w:tc>
          <w:tcPr>
            <w:tcW w:w="4394" w:type="dxa"/>
          </w:tcPr>
          <w:p w:rsidR="003D7EE3" w:rsidRPr="009A7F35" w:rsidRDefault="003D7EE3" w:rsidP="00F153D0">
            <w:pPr>
              <w:pStyle w:val="Testoitaliano"/>
              <w:rPr>
                <w:rFonts w:cs="Arial"/>
                <w:color w:val="000000"/>
              </w:rPr>
            </w:pPr>
            <w:r w:rsidRPr="008B7F97">
              <w:rPr>
                <w:rFonts w:cs="Arial"/>
                <w:color w:val="000000"/>
              </w:rPr>
              <w:t>L</w:t>
            </w:r>
            <w:r>
              <w:rPr>
                <w:rFonts w:cs="Arial"/>
                <w:color w:val="000000"/>
              </w:rPr>
              <w:t>’</w:t>
            </w:r>
            <w:r w:rsidRPr="008B7F97">
              <w:rPr>
                <w:rFonts w:cs="Arial"/>
                <w:color w:val="000000"/>
              </w:rPr>
              <w:t>a</w:t>
            </w:r>
            <w:r>
              <w:rPr>
                <w:rFonts w:cs="Arial"/>
                <w:color w:val="000000"/>
              </w:rPr>
              <w:t>ttuale</w:t>
            </w:r>
            <w:r w:rsidRPr="008B7F97">
              <w:rPr>
                <w:rFonts w:cs="Arial"/>
                <w:color w:val="000000"/>
              </w:rPr>
              <w:t xml:space="preserve"> diffusione del Covid-19 pone l’economia e la società di fronte a grandi sfide. La Giunta provinciale altoatesina si è posta l’obiettivo di contenere il più possibile gli effetti negativi di questa crisi e di gettare le basi per uno nuovo sviluppo positivo dell’Alto Adige.</w:t>
            </w:r>
          </w:p>
        </w:tc>
      </w:tr>
      <w:tr w:rsidR="003D7EE3" w:rsidRPr="009A7F35" w:rsidTr="00F153D0">
        <w:tc>
          <w:tcPr>
            <w:tcW w:w="4394" w:type="dxa"/>
          </w:tcPr>
          <w:p w:rsidR="003D7EE3" w:rsidRPr="009A7F35" w:rsidRDefault="003D7EE3" w:rsidP="00F153D0">
            <w:pPr>
              <w:pStyle w:val="DeutscherText"/>
              <w:spacing w:line="240" w:lineRule="auto"/>
              <w:rPr>
                <w:rFonts w:cs="Arial"/>
                <w:noProof w:val="0"/>
                <w:color w:val="000000"/>
                <w:lang w:val="de-DE"/>
              </w:rPr>
            </w:pPr>
          </w:p>
        </w:tc>
        <w:tc>
          <w:tcPr>
            <w:tcW w:w="851" w:type="dxa"/>
          </w:tcPr>
          <w:p w:rsidR="003D7EE3" w:rsidRPr="00643C44" w:rsidRDefault="003D7EE3" w:rsidP="00F153D0">
            <w:pPr>
              <w:rPr>
                <w:rFonts w:cs="Arial"/>
                <w:color w:val="000000"/>
                <w:lang w:val="de-DE"/>
              </w:rPr>
            </w:pPr>
          </w:p>
        </w:tc>
        <w:tc>
          <w:tcPr>
            <w:tcW w:w="4394" w:type="dxa"/>
          </w:tcPr>
          <w:p w:rsidR="003D7EE3" w:rsidRPr="009A7F35" w:rsidRDefault="003D7EE3" w:rsidP="00F153D0">
            <w:pPr>
              <w:pStyle w:val="Testoitaliano"/>
              <w:spacing w:line="240" w:lineRule="auto"/>
              <w:rPr>
                <w:rFonts w:cs="Arial"/>
                <w:color w:val="000000"/>
              </w:rPr>
            </w:pPr>
          </w:p>
        </w:tc>
      </w:tr>
      <w:tr w:rsidR="003D7EE3" w:rsidRPr="009A7F35" w:rsidTr="00F153D0">
        <w:tc>
          <w:tcPr>
            <w:tcW w:w="4394" w:type="dxa"/>
          </w:tcPr>
          <w:p w:rsidR="003D7EE3" w:rsidRPr="009A7F35" w:rsidRDefault="003D7EE3" w:rsidP="00F153D0">
            <w:pPr>
              <w:pStyle w:val="DeutscherText"/>
              <w:spacing w:line="240" w:lineRule="auto"/>
              <w:rPr>
                <w:rFonts w:cs="Arial"/>
                <w:noProof w:val="0"/>
                <w:color w:val="000000"/>
                <w:lang w:val="de-DE"/>
              </w:rPr>
            </w:pPr>
            <w:r w:rsidRPr="008B7F97">
              <w:rPr>
                <w:rFonts w:cs="Arial"/>
                <w:noProof w:val="0"/>
                <w:color w:val="000000"/>
                <w:lang w:val="de-DE"/>
              </w:rPr>
              <w:t>Der eingeschlagene Weg ist klar. In einer ersten Phase geht es darum, Geld bereitzustellen, damit Familien und Unternehmen notwendige Einkäufe tätigen und Rechnungen bezahlen können. Der zweite Schritt führt zur Abfederung von Härtefä</w:t>
            </w:r>
            <w:r w:rsidRPr="008B7F97">
              <w:rPr>
                <w:rFonts w:cs="Arial"/>
                <w:noProof w:val="0"/>
                <w:color w:val="000000"/>
                <w:lang w:val="de-DE"/>
              </w:rPr>
              <w:t>l</w:t>
            </w:r>
            <w:r w:rsidRPr="008B7F97">
              <w:rPr>
                <w:rFonts w:cs="Arial"/>
                <w:noProof w:val="0"/>
                <w:color w:val="000000"/>
                <w:lang w:val="de-DE"/>
              </w:rPr>
              <w:t>len nach klaren Regeln. In weiterer Folge wird es um die Wiederbelebung der Wirtschaftskraft u</w:t>
            </w:r>
            <w:r w:rsidRPr="008B7F97">
              <w:rPr>
                <w:rFonts w:cs="Arial"/>
                <w:noProof w:val="0"/>
                <w:color w:val="000000"/>
                <w:lang w:val="de-DE"/>
              </w:rPr>
              <w:t>n</w:t>
            </w:r>
            <w:r w:rsidRPr="008B7F97">
              <w:rPr>
                <w:rFonts w:cs="Arial"/>
                <w:noProof w:val="0"/>
                <w:color w:val="000000"/>
                <w:lang w:val="de-DE"/>
              </w:rPr>
              <w:t>seres Landes gehen, um Arbeit und Wohlstand langfristig zu sichern.</w:t>
            </w:r>
          </w:p>
        </w:tc>
        <w:tc>
          <w:tcPr>
            <w:tcW w:w="851" w:type="dxa"/>
          </w:tcPr>
          <w:p w:rsidR="003D7EE3" w:rsidRPr="00643C44" w:rsidRDefault="003D7EE3" w:rsidP="00F153D0">
            <w:pPr>
              <w:rPr>
                <w:rFonts w:cs="Arial"/>
                <w:color w:val="000000"/>
                <w:lang w:val="de-DE"/>
              </w:rPr>
            </w:pPr>
          </w:p>
        </w:tc>
        <w:tc>
          <w:tcPr>
            <w:tcW w:w="4394" w:type="dxa"/>
          </w:tcPr>
          <w:p w:rsidR="003D7EE3" w:rsidRPr="009A7F35" w:rsidRDefault="003D7EE3" w:rsidP="00F153D0">
            <w:pPr>
              <w:pStyle w:val="Testoitaliano"/>
              <w:spacing w:line="240" w:lineRule="auto"/>
              <w:rPr>
                <w:rFonts w:cs="Arial"/>
                <w:color w:val="000000"/>
              </w:rPr>
            </w:pPr>
            <w:r w:rsidRPr="008B7F97">
              <w:rPr>
                <w:rFonts w:cs="Arial"/>
                <w:color w:val="000000"/>
              </w:rPr>
              <w:t>La strada scelta è chiara: innanzitutto si metterà a disposizione liquidità per consentire a famiglie e imprese di effettuare gli acquisti necessari e pagare bollette e fatture. Poi si affronteranno i casi di maggiore difficoltà, applicando regole chiare. Infine ci si concentrerà sul rilancio dell’economia del nostro territorio così da garant</w:t>
            </w:r>
            <w:r w:rsidRPr="008B7F97">
              <w:rPr>
                <w:rFonts w:cs="Arial"/>
                <w:color w:val="000000"/>
              </w:rPr>
              <w:t>i</w:t>
            </w:r>
            <w:r w:rsidRPr="008B7F97">
              <w:rPr>
                <w:rFonts w:cs="Arial"/>
                <w:color w:val="000000"/>
              </w:rPr>
              <w:t>re lavoro e benessere a lungo termine.</w:t>
            </w:r>
          </w:p>
        </w:tc>
      </w:tr>
      <w:tr w:rsidR="003D7EE3" w:rsidRPr="009A7F35" w:rsidTr="00F153D0">
        <w:tc>
          <w:tcPr>
            <w:tcW w:w="4394" w:type="dxa"/>
          </w:tcPr>
          <w:p w:rsidR="003D7EE3" w:rsidRPr="009A7F35" w:rsidRDefault="003D7EE3" w:rsidP="00F153D0">
            <w:pPr>
              <w:pStyle w:val="DeutscherText"/>
              <w:spacing w:line="240" w:lineRule="auto"/>
              <w:rPr>
                <w:rFonts w:cs="Arial"/>
                <w:noProof w:val="0"/>
                <w:color w:val="000000"/>
                <w:lang w:val="de-DE"/>
              </w:rPr>
            </w:pPr>
          </w:p>
        </w:tc>
        <w:tc>
          <w:tcPr>
            <w:tcW w:w="851" w:type="dxa"/>
          </w:tcPr>
          <w:p w:rsidR="003D7EE3" w:rsidRPr="00643C44" w:rsidRDefault="003D7EE3" w:rsidP="00F153D0">
            <w:pPr>
              <w:rPr>
                <w:rFonts w:cs="Arial"/>
                <w:color w:val="000000"/>
                <w:lang w:val="de-DE"/>
              </w:rPr>
            </w:pPr>
          </w:p>
        </w:tc>
        <w:tc>
          <w:tcPr>
            <w:tcW w:w="4394" w:type="dxa"/>
          </w:tcPr>
          <w:p w:rsidR="003D7EE3" w:rsidRPr="009A7F35" w:rsidRDefault="003D7EE3" w:rsidP="00F153D0">
            <w:pPr>
              <w:pStyle w:val="Testoitaliano"/>
              <w:spacing w:line="240" w:lineRule="auto"/>
              <w:rPr>
                <w:rFonts w:cs="Arial"/>
                <w:color w:val="000000"/>
              </w:rPr>
            </w:pPr>
          </w:p>
        </w:tc>
      </w:tr>
      <w:tr w:rsidR="003D7EE3" w:rsidRPr="009A7F35" w:rsidTr="00F153D0">
        <w:tc>
          <w:tcPr>
            <w:tcW w:w="4394" w:type="dxa"/>
          </w:tcPr>
          <w:p w:rsidR="003D7EE3" w:rsidRPr="009A7F35" w:rsidRDefault="003D7EE3" w:rsidP="00F153D0">
            <w:pPr>
              <w:pStyle w:val="DeutscherText"/>
              <w:spacing w:line="240" w:lineRule="auto"/>
              <w:rPr>
                <w:rFonts w:cs="Arial"/>
                <w:noProof w:val="0"/>
                <w:color w:val="000000"/>
                <w:lang w:val="de-DE"/>
              </w:rPr>
            </w:pPr>
            <w:r>
              <w:rPr>
                <w:rFonts w:cs="Arial"/>
                <w:noProof w:val="0"/>
                <w:color w:val="000000"/>
                <w:lang w:val="de-DE"/>
              </w:rPr>
              <w:t xml:space="preserve">Diese sind einige </w:t>
            </w:r>
            <w:r w:rsidRPr="006F10A7">
              <w:rPr>
                <w:rFonts w:cs="Arial"/>
                <w:noProof w:val="0"/>
                <w:color w:val="000000"/>
                <w:lang w:val="de-DE"/>
              </w:rPr>
              <w:t>Dringlichkeitsmaßnahmen, angesichts des Ausbruchs von C</w:t>
            </w:r>
            <w:r>
              <w:rPr>
                <w:rFonts w:cs="Arial"/>
                <w:noProof w:val="0"/>
                <w:color w:val="000000"/>
                <w:lang w:val="de-DE"/>
              </w:rPr>
              <w:t>ovid</w:t>
            </w:r>
            <w:r w:rsidRPr="006F10A7">
              <w:rPr>
                <w:rFonts w:cs="Arial"/>
                <w:noProof w:val="0"/>
                <w:color w:val="000000"/>
                <w:lang w:val="de-DE"/>
              </w:rPr>
              <w:t>-19, um mittels Garantieleistungen der Garantiegeno</w:t>
            </w:r>
            <w:r w:rsidRPr="006F10A7">
              <w:rPr>
                <w:rFonts w:cs="Arial"/>
                <w:noProof w:val="0"/>
                <w:color w:val="000000"/>
                <w:lang w:val="de-DE"/>
              </w:rPr>
              <w:t>s</w:t>
            </w:r>
            <w:r w:rsidRPr="006F10A7">
              <w:rPr>
                <w:rFonts w:cs="Arial"/>
                <w:noProof w:val="0"/>
                <w:color w:val="000000"/>
                <w:lang w:val="de-DE"/>
              </w:rPr>
              <w:t>senschaften und mit Beiträgen für Zinskosten und Kommissionen die Unternehmen, landwir</w:t>
            </w:r>
            <w:r w:rsidRPr="006F10A7">
              <w:rPr>
                <w:rFonts w:cs="Arial"/>
                <w:noProof w:val="0"/>
                <w:color w:val="000000"/>
                <w:lang w:val="de-DE"/>
              </w:rPr>
              <w:t>t</w:t>
            </w:r>
            <w:r w:rsidRPr="006F10A7">
              <w:rPr>
                <w:rFonts w:cs="Arial"/>
                <w:noProof w:val="0"/>
                <w:color w:val="000000"/>
                <w:lang w:val="de-DE"/>
              </w:rPr>
              <w:t>schaftlichen Betriebe, Freiberufler und Familien dem Zugang zu Finanzierungen zu erleichtern.</w:t>
            </w:r>
          </w:p>
        </w:tc>
        <w:tc>
          <w:tcPr>
            <w:tcW w:w="851" w:type="dxa"/>
          </w:tcPr>
          <w:p w:rsidR="003D7EE3" w:rsidRPr="00643C44" w:rsidRDefault="003D7EE3" w:rsidP="00F153D0">
            <w:pPr>
              <w:rPr>
                <w:rFonts w:cs="Arial"/>
                <w:color w:val="000000"/>
                <w:lang w:val="de-DE"/>
              </w:rPr>
            </w:pPr>
          </w:p>
        </w:tc>
        <w:tc>
          <w:tcPr>
            <w:tcW w:w="4394" w:type="dxa"/>
          </w:tcPr>
          <w:p w:rsidR="003D7EE3" w:rsidRPr="009A7F35" w:rsidRDefault="003D7EE3" w:rsidP="00F153D0">
            <w:pPr>
              <w:pStyle w:val="Testoitaliano"/>
              <w:spacing w:line="240" w:lineRule="auto"/>
              <w:rPr>
                <w:rFonts w:cs="Arial"/>
                <w:color w:val="000000"/>
              </w:rPr>
            </w:pPr>
            <w:r>
              <w:rPr>
                <w:rFonts w:cs="Arial"/>
                <w:color w:val="000000"/>
              </w:rPr>
              <w:t>Queste sono alcune misure urgenti, in risposta all’</w:t>
            </w:r>
            <w:r w:rsidRPr="006F10A7">
              <w:rPr>
                <w:rFonts w:cs="Arial"/>
                <w:color w:val="000000"/>
              </w:rPr>
              <w:t>epidemia di C</w:t>
            </w:r>
            <w:r>
              <w:rPr>
                <w:rFonts w:cs="Arial"/>
                <w:color w:val="000000"/>
              </w:rPr>
              <w:t>ovid</w:t>
            </w:r>
            <w:r w:rsidRPr="006F10A7">
              <w:rPr>
                <w:rFonts w:cs="Arial"/>
                <w:color w:val="000000"/>
              </w:rPr>
              <w:t>-19, per sostenere le impr</w:t>
            </w:r>
            <w:r w:rsidRPr="006F10A7">
              <w:rPr>
                <w:rFonts w:cs="Arial"/>
                <w:color w:val="000000"/>
              </w:rPr>
              <w:t>e</w:t>
            </w:r>
            <w:r w:rsidRPr="006F10A7">
              <w:rPr>
                <w:rFonts w:cs="Arial"/>
                <w:color w:val="000000"/>
              </w:rPr>
              <w:t>se, le aziende agricole, i liberi professionisti e le famiglie mediante garanzie su crediti da parte delle cooperative di garanzia e contributi in conto interessi e in cont</w:t>
            </w:r>
            <w:r>
              <w:rPr>
                <w:rFonts w:cs="Arial"/>
                <w:color w:val="000000"/>
              </w:rPr>
              <w:t>o commissioni, per facilitare l’</w:t>
            </w:r>
            <w:r w:rsidRPr="006F10A7">
              <w:rPr>
                <w:rFonts w:cs="Arial"/>
                <w:color w:val="000000"/>
              </w:rPr>
              <w:t>accesso al credito.</w:t>
            </w:r>
          </w:p>
        </w:tc>
      </w:tr>
      <w:tr w:rsidR="003D7EE3" w:rsidRPr="009A7F35" w:rsidTr="00F153D0">
        <w:tc>
          <w:tcPr>
            <w:tcW w:w="4394" w:type="dxa"/>
          </w:tcPr>
          <w:p w:rsidR="003D7EE3" w:rsidRPr="009A7F35" w:rsidRDefault="003D7EE3" w:rsidP="00F153D0">
            <w:pPr>
              <w:pStyle w:val="DeutscherText"/>
              <w:spacing w:line="240" w:lineRule="auto"/>
              <w:rPr>
                <w:rFonts w:cs="Arial"/>
                <w:noProof w:val="0"/>
                <w:color w:val="000000"/>
                <w:lang w:val="de-DE"/>
              </w:rPr>
            </w:pPr>
          </w:p>
        </w:tc>
        <w:tc>
          <w:tcPr>
            <w:tcW w:w="851" w:type="dxa"/>
          </w:tcPr>
          <w:p w:rsidR="003D7EE3" w:rsidRPr="00643C44" w:rsidRDefault="003D7EE3" w:rsidP="00F153D0">
            <w:pPr>
              <w:rPr>
                <w:rFonts w:cs="Arial"/>
                <w:color w:val="000000"/>
                <w:lang w:val="de-DE"/>
              </w:rPr>
            </w:pPr>
          </w:p>
        </w:tc>
        <w:tc>
          <w:tcPr>
            <w:tcW w:w="4394" w:type="dxa"/>
          </w:tcPr>
          <w:p w:rsidR="003D7EE3" w:rsidRPr="009A7F35" w:rsidRDefault="003D7EE3" w:rsidP="00F153D0">
            <w:pPr>
              <w:pStyle w:val="Testoitaliano"/>
              <w:spacing w:line="240" w:lineRule="auto"/>
              <w:rPr>
                <w:rFonts w:cs="Arial"/>
                <w:color w:val="000000"/>
              </w:rPr>
            </w:pPr>
          </w:p>
        </w:tc>
      </w:tr>
      <w:tr w:rsidR="003D7EE3" w:rsidRPr="009A7F35" w:rsidTr="00F153D0">
        <w:tc>
          <w:tcPr>
            <w:tcW w:w="4394" w:type="dxa"/>
          </w:tcPr>
          <w:p w:rsidR="003D7EE3" w:rsidRPr="00B82F72" w:rsidRDefault="003D7EE3" w:rsidP="00F153D0">
            <w:pPr>
              <w:jc w:val="both"/>
            </w:pPr>
            <w:r w:rsidRPr="006A4CD6">
              <w:rPr>
                <w:rFonts w:cs="Arial"/>
                <w:b/>
                <w:bCs/>
                <w:noProof w:val="0"/>
                <w:color w:val="002060"/>
                <w:lang w:val="de-DE"/>
              </w:rPr>
              <w:t>Familienpaket</w:t>
            </w:r>
            <w:r w:rsidRPr="00B82F72">
              <w:t>: Kredite zu Sonderkonditionen bis zu 10.000 Euro mit maximal 1% Zinsen für eine Laufzeit bis zu fünf Jahren für Personen, die sich teilweise oder vollständig im Lohnausgleich befinden. Das Land übernimmt 100% der Zinskosten für das zweite Jahr und somit sind für die Begünstigte zwei Jahre zinslos.</w:t>
            </w:r>
          </w:p>
        </w:tc>
        <w:tc>
          <w:tcPr>
            <w:tcW w:w="851" w:type="dxa"/>
          </w:tcPr>
          <w:p w:rsidR="003D7EE3" w:rsidRPr="00B82F72" w:rsidRDefault="003D7EE3" w:rsidP="00F153D0">
            <w:pPr>
              <w:rPr>
                <w:rFonts w:cs="Arial"/>
                <w:color w:val="000000"/>
                <w:lang w:val="de-DE"/>
              </w:rPr>
            </w:pPr>
          </w:p>
        </w:tc>
        <w:tc>
          <w:tcPr>
            <w:tcW w:w="4394" w:type="dxa"/>
          </w:tcPr>
          <w:p w:rsidR="003D7EE3" w:rsidRPr="009A7F35" w:rsidRDefault="003D7EE3" w:rsidP="00F153D0">
            <w:pPr>
              <w:pStyle w:val="Testoitaliano"/>
              <w:spacing w:line="240" w:lineRule="auto"/>
              <w:rPr>
                <w:rFonts w:cs="Arial"/>
                <w:color w:val="000000"/>
              </w:rPr>
            </w:pPr>
            <w:r w:rsidRPr="006A4CD6">
              <w:rPr>
                <w:rFonts w:cs="Arial"/>
                <w:b/>
                <w:bCs/>
                <w:color w:val="002060"/>
              </w:rPr>
              <w:t>Pacchetto famiglia</w:t>
            </w:r>
            <w:r w:rsidRPr="00B82F72">
              <w:rPr>
                <w:rFonts w:cs="Arial"/>
                <w:color w:val="000000"/>
              </w:rPr>
              <w:t>: prestiti a condizioni speciali fino a 10.000 euro con un massimo dell’1% di interessi per una durata fino a cinque anni per le persone che sono in cassa integrazione. La Pr</w:t>
            </w:r>
            <w:r w:rsidRPr="00B82F72">
              <w:rPr>
                <w:rFonts w:cs="Arial"/>
                <w:color w:val="000000"/>
              </w:rPr>
              <w:t>o</w:t>
            </w:r>
            <w:r w:rsidRPr="00B82F72">
              <w:rPr>
                <w:rFonts w:cs="Arial"/>
                <w:color w:val="000000"/>
              </w:rPr>
              <w:t>vincia si assume il 100% dei costi degli interessi per il secondo anno e quindi per i beneficiari due anni sono esenti da interessi.</w:t>
            </w:r>
          </w:p>
        </w:tc>
      </w:tr>
      <w:tr w:rsidR="003D7EE3" w:rsidRPr="00B82F72" w:rsidTr="00F153D0">
        <w:tc>
          <w:tcPr>
            <w:tcW w:w="4394" w:type="dxa"/>
          </w:tcPr>
          <w:p w:rsidR="003D7EE3" w:rsidRPr="00B82F72" w:rsidRDefault="003D7EE3" w:rsidP="00F153D0">
            <w:pPr>
              <w:jc w:val="both"/>
            </w:pPr>
          </w:p>
        </w:tc>
        <w:tc>
          <w:tcPr>
            <w:tcW w:w="851" w:type="dxa"/>
          </w:tcPr>
          <w:p w:rsidR="003D7EE3" w:rsidRPr="00B82F72" w:rsidRDefault="003D7EE3" w:rsidP="00F153D0">
            <w:pPr>
              <w:rPr>
                <w:rFonts w:cs="Arial"/>
                <w:color w:val="000000"/>
                <w:lang w:val="de-DE"/>
              </w:rPr>
            </w:pPr>
          </w:p>
        </w:tc>
        <w:tc>
          <w:tcPr>
            <w:tcW w:w="4394" w:type="dxa"/>
          </w:tcPr>
          <w:p w:rsidR="003D7EE3" w:rsidRPr="00B82F72" w:rsidRDefault="003D7EE3" w:rsidP="00F153D0">
            <w:pPr>
              <w:pStyle w:val="Testoitaliano"/>
              <w:spacing w:line="240" w:lineRule="auto"/>
              <w:rPr>
                <w:rFonts w:cs="Arial"/>
                <w:color w:val="000000"/>
              </w:rPr>
            </w:pPr>
          </w:p>
        </w:tc>
      </w:tr>
      <w:tr w:rsidR="003D7EE3" w:rsidRPr="009A7F35" w:rsidTr="00F153D0">
        <w:tc>
          <w:tcPr>
            <w:tcW w:w="4394" w:type="dxa"/>
          </w:tcPr>
          <w:p w:rsidR="003D7EE3" w:rsidRPr="003E398D" w:rsidRDefault="003D7EE3" w:rsidP="00F153D0">
            <w:pPr>
              <w:pStyle w:val="DeutscherText"/>
              <w:spacing w:line="240" w:lineRule="auto"/>
            </w:pPr>
            <w:r w:rsidRPr="006A4CD6">
              <w:rPr>
                <w:rFonts w:cs="Arial"/>
                <w:b/>
                <w:bCs/>
                <w:noProof w:val="0"/>
                <w:color w:val="002060"/>
                <w:lang w:val="de-DE"/>
              </w:rPr>
              <w:t>Kleinkredite</w:t>
            </w:r>
            <w:r w:rsidRPr="003E398D">
              <w:t xml:space="preserve"> bis zu 35.000 Euro mit einer Laufzeit bis zu fünf Jahren zu Sonderkonditionen für Unternehmen mit einer Garantieleistung bis zu 90%, die durch den FCG (Fondo Centrale Garanzia) gegengarantiert sind. Das Land übernimmt die Kommissionen und für ein Jahr die Zinskosten.</w:t>
            </w:r>
          </w:p>
        </w:tc>
        <w:tc>
          <w:tcPr>
            <w:tcW w:w="851" w:type="dxa"/>
          </w:tcPr>
          <w:p w:rsidR="003D7EE3" w:rsidRPr="00643C44" w:rsidRDefault="003D7EE3" w:rsidP="00F153D0">
            <w:pPr>
              <w:rPr>
                <w:rFonts w:cs="Arial"/>
                <w:color w:val="000000"/>
                <w:lang w:val="de-DE"/>
              </w:rPr>
            </w:pPr>
          </w:p>
        </w:tc>
        <w:tc>
          <w:tcPr>
            <w:tcW w:w="4394" w:type="dxa"/>
          </w:tcPr>
          <w:p w:rsidR="003D7EE3" w:rsidRPr="009A7F35" w:rsidRDefault="003D7EE3" w:rsidP="00F153D0">
            <w:pPr>
              <w:pStyle w:val="Testoitaliano"/>
              <w:spacing w:line="240" w:lineRule="auto"/>
              <w:rPr>
                <w:rFonts w:cs="Arial"/>
                <w:color w:val="000000"/>
              </w:rPr>
            </w:pPr>
            <w:r w:rsidRPr="006A4CD6">
              <w:rPr>
                <w:rFonts w:cs="Arial"/>
                <w:b/>
                <w:bCs/>
                <w:color w:val="002060"/>
              </w:rPr>
              <w:t>Piccoli finanziamenti</w:t>
            </w:r>
            <w:r w:rsidRPr="008B5C1B">
              <w:rPr>
                <w:rFonts w:cs="Arial"/>
                <w:color w:val="000000"/>
              </w:rPr>
              <w:t xml:space="preserve"> fino a 35.000 euro con durata fino a cinque anni a condizioni agevolate per </w:t>
            </w:r>
            <w:r>
              <w:rPr>
                <w:rFonts w:cs="Arial"/>
                <w:color w:val="000000"/>
              </w:rPr>
              <w:t>imprese</w:t>
            </w:r>
            <w:r w:rsidRPr="008B5C1B">
              <w:rPr>
                <w:rFonts w:cs="Arial"/>
                <w:color w:val="000000"/>
              </w:rPr>
              <w:t xml:space="preserve"> con garanzia fino al 90%, </w:t>
            </w:r>
            <w:proofErr w:type="spellStart"/>
            <w:r w:rsidRPr="008B5C1B">
              <w:rPr>
                <w:rFonts w:cs="Arial"/>
                <w:color w:val="000000"/>
              </w:rPr>
              <w:t>controg</w:t>
            </w:r>
            <w:r w:rsidRPr="008B5C1B">
              <w:rPr>
                <w:rFonts w:cs="Arial"/>
                <w:color w:val="000000"/>
              </w:rPr>
              <w:t>a</w:t>
            </w:r>
            <w:r w:rsidRPr="008B5C1B">
              <w:rPr>
                <w:rFonts w:cs="Arial"/>
                <w:color w:val="000000"/>
              </w:rPr>
              <w:t>rantiti</w:t>
            </w:r>
            <w:proofErr w:type="spellEnd"/>
            <w:r w:rsidRPr="008B5C1B">
              <w:rPr>
                <w:rFonts w:cs="Arial"/>
                <w:color w:val="000000"/>
              </w:rPr>
              <w:t xml:space="preserve"> dal FCG (Fondo Centrale Garanzia). </w:t>
            </w:r>
            <w:r>
              <w:rPr>
                <w:rFonts w:cs="Arial"/>
                <w:color w:val="000000"/>
              </w:rPr>
              <w:t>La Provincia</w:t>
            </w:r>
            <w:r w:rsidRPr="008B5C1B">
              <w:rPr>
                <w:rFonts w:cs="Arial"/>
                <w:color w:val="000000"/>
              </w:rPr>
              <w:t xml:space="preserve"> si assume le commissioni e per</w:t>
            </w:r>
            <w:r>
              <w:rPr>
                <w:rFonts w:cs="Arial"/>
                <w:color w:val="000000"/>
              </w:rPr>
              <w:t xml:space="preserve"> un </w:t>
            </w:r>
            <w:r w:rsidRPr="008B5C1B">
              <w:rPr>
                <w:rFonts w:cs="Arial"/>
                <w:color w:val="000000"/>
              </w:rPr>
              <w:t>anno i costi degli interessi.</w:t>
            </w:r>
          </w:p>
        </w:tc>
      </w:tr>
      <w:tr w:rsidR="003D7EE3" w:rsidRPr="00B82F72" w:rsidTr="00F153D0">
        <w:tc>
          <w:tcPr>
            <w:tcW w:w="4394" w:type="dxa"/>
          </w:tcPr>
          <w:p w:rsidR="003D7EE3" w:rsidRPr="00B82F72" w:rsidRDefault="003D7EE3" w:rsidP="00F153D0">
            <w:pPr>
              <w:jc w:val="both"/>
            </w:pPr>
          </w:p>
        </w:tc>
        <w:tc>
          <w:tcPr>
            <w:tcW w:w="851" w:type="dxa"/>
          </w:tcPr>
          <w:p w:rsidR="003D7EE3" w:rsidRPr="00B82F72" w:rsidRDefault="003D7EE3" w:rsidP="00F153D0">
            <w:pPr>
              <w:rPr>
                <w:rFonts w:cs="Arial"/>
                <w:color w:val="000000"/>
                <w:lang w:val="de-DE"/>
              </w:rPr>
            </w:pPr>
          </w:p>
        </w:tc>
        <w:tc>
          <w:tcPr>
            <w:tcW w:w="4394" w:type="dxa"/>
          </w:tcPr>
          <w:p w:rsidR="003D7EE3" w:rsidRPr="00B82F72" w:rsidRDefault="003D7EE3" w:rsidP="00F153D0">
            <w:pPr>
              <w:pStyle w:val="Testoitaliano"/>
              <w:spacing w:line="240" w:lineRule="auto"/>
              <w:rPr>
                <w:rFonts w:cs="Arial"/>
                <w:color w:val="000000"/>
              </w:rPr>
            </w:pPr>
          </w:p>
        </w:tc>
      </w:tr>
      <w:tr w:rsidR="003D7EE3" w:rsidRPr="009A7F35" w:rsidTr="00F153D0">
        <w:tc>
          <w:tcPr>
            <w:tcW w:w="4394" w:type="dxa"/>
          </w:tcPr>
          <w:p w:rsidR="003D7EE3" w:rsidRPr="003E398D" w:rsidRDefault="003D7EE3" w:rsidP="00F153D0">
            <w:pPr>
              <w:pStyle w:val="DeutscherText"/>
              <w:spacing w:line="240" w:lineRule="auto"/>
            </w:pPr>
            <w:r w:rsidRPr="006A4CD6">
              <w:rPr>
                <w:rFonts w:cs="Arial"/>
                <w:b/>
                <w:bCs/>
                <w:noProof w:val="0"/>
                <w:color w:val="002060"/>
                <w:lang w:val="de-DE"/>
              </w:rPr>
              <w:lastRenderedPageBreak/>
              <w:t>Vorfinanzierungen</w:t>
            </w:r>
            <w:r w:rsidRPr="003E398D">
              <w:t xml:space="preserve"> bis zu 800.000 Euro mit einer maximalen Laufzeit von sechs Monaten zu Sonderkonditionen von 0,75% Zinsen für Unternehmen mit einer Garantieabdeckung bis zu 90% durch die Garantiegenossenschaften. Das Land übernimmt 100% der Zinskosten.</w:t>
            </w:r>
          </w:p>
        </w:tc>
        <w:tc>
          <w:tcPr>
            <w:tcW w:w="851" w:type="dxa"/>
          </w:tcPr>
          <w:p w:rsidR="003D7EE3" w:rsidRPr="00643C44" w:rsidRDefault="003D7EE3" w:rsidP="00F153D0">
            <w:pPr>
              <w:rPr>
                <w:rFonts w:cs="Arial"/>
                <w:color w:val="000000"/>
                <w:lang w:val="de-DE"/>
              </w:rPr>
            </w:pPr>
          </w:p>
        </w:tc>
        <w:tc>
          <w:tcPr>
            <w:tcW w:w="4394" w:type="dxa"/>
          </w:tcPr>
          <w:p w:rsidR="003D7EE3" w:rsidRPr="009A7F35" w:rsidRDefault="003D7EE3" w:rsidP="00F153D0">
            <w:pPr>
              <w:pStyle w:val="Testoitaliano"/>
              <w:spacing w:line="240" w:lineRule="auto"/>
              <w:rPr>
                <w:rFonts w:cs="Arial"/>
                <w:color w:val="000000"/>
              </w:rPr>
            </w:pPr>
            <w:r w:rsidRPr="006A4CD6">
              <w:rPr>
                <w:rFonts w:cs="Arial"/>
                <w:b/>
                <w:bCs/>
                <w:color w:val="002060"/>
              </w:rPr>
              <w:t>Prefinanziamenti</w:t>
            </w:r>
            <w:r w:rsidRPr="008B5C1B">
              <w:rPr>
                <w:rFonts w:cs="Arial"/>
                <w:color w:val="000000"/>
              </w:rPr>
              <w:t xml:space="preserve"> fino a 800.000 euro con una durata massima di sei mesi a condizioni agevol</w:t>
            </w:r>
            <w:r w:rsidRPr="008B5C1B">
              <w:rPr>
                <w:rFonts w:cs="Arial"/>
                <w:color w:val="000000"/>
              </w:rPr>
              <w:t>a</w:t>
            </w:r>
            <w:r w:rsidRPr="008B5C1B">
              <w:rPr>
                <w:rFonts w:cs="Arial"/>
                <w:color w:val="000000"/>
              </w:rPr>
              <w:t xml:space="preserve">te dello 0,75% </w:t>
            </w:r>
            <w:r>
              <w:rPr>
                <w:rFonts w:cs="Arial"/>
                <w:color w:val="000000"/>
              </w:rPr>
              <w:t xml:space="preserve">di interessi </w:t>
            </w:r>
            <w:r w:rsidRPr="008B5C1B">
              <w:rPr>
                <w:rFonts w:cs="Arial"/>
                <w:color w:val="000000"/>
              </w:rPr>
              <w:t xml:space="preserve">per </w:t>
            </w:r>
            <w:r>
              <w:rPr>
                <w:rFonts w:cs="Arial"/>
                <w:color w:val="000000"/>
              </w:rPr>
              <w:t>imprese</w:t>
            </w:r>
            <w:r w:rsidRPr="008B5C1B">
              <w:rPr>
                <w:rFonts w:cs="Arial"/>
                <w:color w:val="000000"/>
              </w:rPr>
              <w:t xml:space="preserve"> con cope</w:t>
            </w:r>
            <w:r w:rsidRPr="008B5C1B">
              <w:rPr>
                <w:rFonts w:cs="Arial"/>
                <w:color w:val="000000"/>
              </w:rPr>
              <w:t>r</w:t>
            </w:r>
            <w:r w:rsidRPr="008B5C1B">
              <w:rPr>
                <w:rFonts w:cs="Arial"/>
                <w:color w:val="000000"/>
              </w:rPr>
              <w:t>tura di garanzia fino al 90% da parte delle coop</w:t>
            </w:r>
            <w:r w:rsidRPr="008B5C1B">
              <w:rPr>
                <w:rFonts w:cs="Arial"/>
                <w:color w:val="000000"/>
              </w:rPr>
              <w:t>e</w:t>
            </w:r>
            <w:r w:rsidRPr="008B5C1B">
              <w:rPr>
                <w:rFonts w:cs="Arial"/>
                <w:color w:val="000000"/>
              </w:rPr>
              <w:t xml:space="preserve">rative di garanzia. </w:t>
            </w:r>
            <w:r>
              <w:rPr>
                <w:rFonts w:cs="Arial"/>
                <w:color w:val="000000"/>
              </w:rPr>
              <w:t>La Provincia</w:t>
            </w:r>
            <w:r w:rsidRPr="008B5C1B">
              <w:rPr>
                <w:rFonts w:cs="Arial"/>
                <w:color w:val="000000"/>
              </w:rPr>
              <w:t xml:space="preserve"> si assume il 100% dei costi degli interessi.</w:t>
            </w:r>
          </w:p>
        </w:tc>
      </w:tr>
      <w:tr w:rsidR="003D7EE3" w:rsidRPr="00F50A85" w:rsidTr="00F153D0">
        <w:tc>
          <w:tcPr>
            <w:tcW w:w="4394" w:type="dxa"/>
          </w:tcPr>
          <w:p w:rsidR="003D7EE3" w:rsidRPr="00F50A85" w:rsidRDefault="003D7EE3" w:rsidP="00F153D0">
            <w:pPr>
              <w:jc w:val="both"/>
            </w:pPr>
          </w:p>
        </w:tc>
        <w:tc>
          <w:tcPr>
            <w:tcW w:w="851" w:type="dxa"/>
          </w:tcPr>
          <w:p w:rsidR="003D7EE3" w:rsidRPr="00F50A85" w:rsidRDefault="003D7EE3" w:rsidP="00F153D0">
            <w:pPr>
              <w:jc w:val="both"/>
            </w:pPr>
          </w:p>
        </w:tc>
        <w:tc>
          <w:tcPr>
            <w:tcW w:w="4394" w:type="dxa"/>
          </w:tcPr>
          <w:p w:rsidR="003D7EE3" w:rsidRPr="00F50A85" w:rsidRDefault="003D7EE3" w:rsidP="00F153D0">
            <w:pPr>
              <w:jc w:val="both"/>
            </w:pPr>
          </w:p>
        </w:tc>
      </w:tr>
      <w:tr w:rsidR="003D7EE3" w:rsidRPr="009A7F35" w:rsidTr="00F153D0">
        <w:tc>
          <w:tcPr>
            <w:tcW w:w="4394" w:type="dxa"/>
          </w:tcPr>
          <w:p w:rsidR="003D7EE3" w:rsidRPr="003E398D" w:rsidRDefault="003D7EE3" w:rsidP="00F153D0">
            <w:pPr>
              <w:pStyle w:val="DeutscherText"/>
              <w:spacing w:line="240" w:lineRule="auto"/>
            </w:pPr>
            <w:r w:rsidRPr="006A4CD6">
              <w:rPr>
                <w:rFonts w:cs="Arial"/>
                <w:b/>
                <w:bCs/>
                <w:noProof w:val="0"/>
                <w:color w:val="002060"/>
                <w:lang w:val="de-DE"/>
              </w:rPr>
              <w:t>Finanzierungen</w:t>
            </w:r>
            <w:r w:rsidRPr="003E398D">
              <w:t xml:space="preserve"> zu Sonderkonditionen von 35.001 Euro bis zu 300.000 Euro für eine Laufzeit von bis zu sechs Jahren mit maximal 0,4% Zinsen. Für die ersten zwei Jahre übernimmt das Land 100% der Zinskosten und somit s</w:t>
            </w:r>
            <w:r>
              <w:t>ind für die Begünstigte</w:t>
            </w:r>
            <w:r w:rsidRPr="003E398D">
              <w:t xml:space="preserve"> zwei Jahre zinslos.</w:t>
            </w:r>
          </w:p>
        </w:tc>
        <w:tc>
          <w:tcPr>
            <w:tcW w:w="851" w:type="dxa"/>
          </w:tcPr>
          <w:p w:rsidR="003D7EE3" w:rsidRPr="00643C44" w:rsidRDefault="003D7EE3" w:rsidP="00F153D0">
            <w:pPr>
              <w:rPr>
                <w:rFonts w:cs="Arial"/>
                <w:color w:val="000000"/>
                <w:lang w:val="de-DE"/>
              </w:rPr>
            </w:pPr>
          </w:p>
        </w:tc>
        <w:tc>
          <w:tcPr>
            <w:tcW w:w="4394" w:type="dxa"/>
          </w:tcPr>
          <w:p w:rsidR="003D7EE3" w:rsidRPr="009A7F35" w:rsidRDefault="003D7EE3" w:rsidP="00F153D0">
            <w:pPr>
              <w:pStyle w:val="Testoitaliano"/>
              <w:spacing w:line="240" w:lineRule="auto"/>
              <w:rPr>
                <w:rFonts w:cs="Arial"/>
                <w:color w:val="000000"/>
              </w:rPr>
            </w:pPr>
            <w:r w:rsidRPr="006A4CD6">
              <w:rPr>
                <w:rFonts w:cs="Arial"/>
                <w:b/>
                <w:bCs/>
                <w:color w:val="002060"/>
              </w:rPr>
              <w:t>Finanziamenti</w:t>
            </w:r>
            <w:r w:rsidRPr="008B5C1B">
              <w:rPr>
                <w:rFonts w:cs="Arial"/>
                <w:color w:val="000000"/>
              </w:rPr>
              <w:t xml:space="preserve"> a condizioni agevolate da 35.001 </w:t>
            </w:r>
            <w:r>
              <w:rPr>
                <w:rFonts w:cs="Arial"/>
                <w:color w:val="000000"/>
              </w:rPr>
              <w:t xml:space="preserve">euro a </w:t>
            </w:r>
            <w:r w:rsidRPr="008B5C1B">
              <w:rPr>
                <w:rFonts w:cs="Arial"/>
                <w:color w:val="000000"/>
              </w:rPr>
              <w:t>300.000</w:t>
            </w:r>
            <w:r>
              <w:rPr>
                <w:rFonts w:cs="Arial"/>
                <w:color w:val="000000"/>
              </w:rPr>
              <w:t xml:space="preserve"> euro</w:t>
            </w:r>
            <w:r w:rsidRPr="008B5C1B">
              <w:rPr>
                <w:rFonts w:cs="Arial"/>
                <w:color w:val="000000"/>
              </w:rPr>
              <w:t xml:space="preserve"> per una durata fino a sei anni con un massimo dello 0,4% di interessi. Per i primi due anni, </w:t>
            </w:r>
            <w:r>
              <w:rPr>
                <w:rFonts w:cs="Arial"/>
                <w:color w:val="000000"/>
              </w:rPr>
              <w:t>la Provincia</w:t>
            </w:r>
            <w:r w:rsidRPr="008B5C1B">
              <w:rPr>
                <w:rFonts w:cs="Arial"/>
                <w:color w:val="000000"/>
              </w:rPr>
              <w:t xml:space="preserve"> si assume il 100% dei costi degli interessi e quindi due anni sono esenti da interessi per </w:t>
            </w:r>
            <w:r>
              <w:rPr>
                <w:rFonts w:cs="Arial"/>
                <w:color w:val="000000"/>
              </w:rPr>
              <w:t>i beneficiari</w:t>
            </w:r>
            <w:r w:rsidRPr="008B5C1B">
              <w:rPr>
                <w:rFonts w:cs="Arial"/>
                <w:color w:val="000000"/>
              </w:rPr>
              <w:t>.</w:t>
            </w:r>
          </w:p>
        </w:tc>
      </w:tr>
      <w:tr w:rsidR="003D7EE3" w:rsidRPr="009A7F35" w:rsidTr="00F153D0">
        <w:tc>
          <w:tcPr>
            <w:tcW w:w="4394" w:type="dxa"/>
          </w:tcPr>
          <w:p w:rsidR="003D7EE3" w:rsidRPr="006F10A7" w:rsidRDefault="003D7EE3" w:rsidP="00F153D0">
            <w:pPr>
              <w:jc w:val="both"/>
            </w:pPr>
          </w:p>
        </w:tc>
        <w:tc>
          <w:tcPr>
            <w:tcW w:w="851" w:type="dxa"/>
          </w:tcPr>
          <w:p w:rsidR="003D7EE3" w:rsidRPr="00643C44" w:rsidRDefault="003D7EE3" w:rsidP="00F153D0">
            <w:pPr>
              <w:rPr>
                <w:rFonts w:cs="Arial"/>
                <w:color w:val="000000"/>
                <w:lang w:val="de-DE"/>
              </w:rPr>
            </w:pPr>
          </w:p>
        </w:tc>
        <w:tc>
          <w:tcPr>
            <w:tcW w:w="4394" w:type="dxa"/>
          </w:tcPr>
          <w:p w:rsidR="003D7EE3" w:rsidRPr="009A7F35" w:rsidRDefault="003D7EE3" w:rsidP="00F153D0">
            <w:pPr>
              <w:pStyle w:val="Testoitaliano"/>
              <w:spacing w:line="240" w:lineRule="auto"/>
              <w:rPr>
                <w:rFonts w:cs="Arial"/>
                <w:color w:val="000000"/>
              </w:rPr>
            </w:pPr>
          </w:p>
        </w:tc>
      </w:tr>
      <w:tr w:rsidR="003D7EE3" w:rsidRPr="009A7F35" w:rsidTr="00F153D0">
        <w:tc>
          <w:tcPr>
            <w:tcW w:w="4394" w:type="dxa"/>
          </w:tcPr>
          <w:p w:rsidR="003D7EE3" w:rsidRPr="006F10A7" w:rsidRDefault="003D7EE3" w:rsidP="00F153D0">
            <w:pPr>
              <w:jc w:val="both"/>
            </w:pPr>
            <w:r>
              <w:t>Das Land hat für die Umsetzung der Sondermaßnahmen spezifische Richtlinien ausgearbeitet sowie zwei Einvernehmensprotokolle erstellt und den lokalen Banken und Garantiegenossenschaften zur Unterzeichnung unterbreitet. Die Maßnahmen sind inzwischen vollständig operativ und können von allen Interessenten, welche die Voraussetzungen haben, genutzt werden.</w:t>
            </w:r>
          </w:p>
        </w:tc>
        <w:tc>
          <w:tcPr>
            <w:tcW w:w="851" w:type="dxa"/>
          </w:tcPr>
          <w:p w:rsidR="003D7EE3" w:rsidRPr="00643C44" w:rsidRDefault="003D7EE3" w:rsidP="00F153D0">
            <w:pPr>
              <w:rPr>
                <w:rFonts w:cs="Arial"/>
                <w:color w:val="000000"/>
                <w:lang w:val="de-DE"/>
              </w:rPr>
            </w:pPr>
          </w:p>
        </w:tc>
        <w:tc>
          <w:tcPr>
            <w:tcW w:w="4394" w:type="dxa"/>
          </w:tcPr>
          <w:p w:rsidR="003D7EE3" w:rsidRPr="009A7F35" w:rsidRDefault="003D7EE3" w:rsidP="00F153D0">
            <w:pPr>
              <w:pStyle w:val="Testoitaliano"/>
              <w:spacing w:line="240" w:lineRule="auto"/>
              <w:rPr>
                <w:rFonts w:cs="Arial"/>
                <w:color w:val="000000"/>
              </w:rPr>
            </w:pPr>
            <w:r>
              <w:rPr>
                <w:rFonts w:cs="Arial"/>
                <w:color w:val="000000"/>
              </w:rPr>
              <w:t xml:space="preserve">La Provincia </w:t>
            </w:r>
            <w:r w:rsidRPr="001F3203">
              <w:rPr>
                <w:rFonts w:cs="Arial"/>
                <w:color w:val="000000"/>
              </w:rPr>
              <w:t>ha elabora</w:t>
            </w:r>
            <w:r>
              <w:rPr>
                <w:rFonts w:cs="Arial"/>
                <w:color w:val="000000"/>
              </w:rPr>
              <w:t>to linee guida specifiche per l’</w:t>
            </w:r>
            <w:r w:rsidRPr="001F3203">
              <w:rPr>
                <w:rFonts w:cs="Arial"/>
                <w:color w:val="000000"/>
              </w:rPr>
              <w:t>attuazio</w:t>
            </w:r>
            <w:r>
              <w:rPr>
                <w:rFonts w:cs="Arial"/>
                <w:color w:val="000000"/>
              </w:rPr>
              <w:t>ne delle misure speciali, nonché</w:t>
            </w:r>
            <w:r w:rsidRPr="001F3203">
              <w:rPr>
                <w:rFonts w:cs="Arial"/>
                <w:color w:val="000000"/>
              </w:rPr>
              <w:t xml:space="preserve"> redatto due protocolli d</w:t>
            </w:r>
            <w:r>
              <w:rPr>
                <w:rFonts w:cs="Arial"/>
                <w:color w:val="000000"/>
              </w:rPr>
              <w:t>’intesa,</w:t>
            </w:r>
            <w:r w:rsidRPr="001F3203">
              <w:rPr>
                <w:rFonts w:cs="Arial"/>
                <w:color w:val="000000"/>
              </w:rPr>
              <w:t xml:space="preserve"> e li ha sottoposti alla firma delle banche locali e delle cooperative di garanzia. Le misure sono ora pienamente op</w:t>
            </w:r>
            <w:r w:rsidRPr="001F3203">
              <w:rPr>
                <w:rFonts w:cs="Arial"/>
                <w:color w:val="000000"/>
              </w:rPr>
              <w:t>e</w:t>
            </w:r>
            <w:r w:rsidRPr="001F3203">
              <w:rPr>
                <w:rFonts w:cs="Arial"/>
                <w:color w:val="000000"/>
              </w:rPr>
              <w:t xml:space="preserve">rative e possono essere utilizzate </w:t>
            </w:r>
            <w:r>
              <w:rPr>
                <w:rFonts w:cs="Arial"/>
                <w:color w:val="000000"/>
              </w:rPr>
              <w:t>da chi soddisfa</w:t>
            </w:r>
            <w:r w:rsidRPr="001F3203">
              <w:rPr>
                <w:rFonts w:cs="Arial"/>
                <w:color w:val="000000"/>
              </w:rPr>
              <w:t xml:space="preserve"> i requisiti.</w:t>
            </w:r>
          </w:p>
        </w:tc>
      </w:tr>
      <w:tr w:rsidR="003D7EE3" w:rsidRPr="009A7F35" w:rsidTr="00F153D0">
        <w:tc>
          <w:tcPr>
            <w:tcW w:w="4394" w:type="dxa"/>
          </w:tcPr>
          <w:p w:rsidR="003D7EE3" w:rsidRPr="006F10A7" w:rsidRDefault="003D7EE3" w:rsidP="00F153D0">
            <w:pPr>
              <w:jc w:val="both"/>
            </w:pPr>
          </w:p>
        </w:tc>
        <w:tc>
          <w:tcPr>
            <w:tcW w:w="851" w:type="dxa"/>
          </w:tcPr>
          <w:p w:rsidR="003D7EE3" w:rsidRPr="00643C44" w:rsidRDefault="003D7EE3" w:rsidP="00F153D0">
            <w:pPr>
              <w:rPr>
                <w:rFonts w:cs="Arial"/>
                <w:color w:val="000000"/>
                <w:lang w:val="de-DE"/>
              </w:rPr>
            </w:pPr>
          </w:p>
        </w:tc>
        <w:tc>
          <w:tcPr>
            <w:tcW w:w="4394" w:type="dxa"/>
          </w:tcPr>
          <w:p w:rsidR="003D7EE3" w:rsidRPr="009A7F35" w:rsidRDefault="003D7EE3" w:rsidP="00F153D0">
            <w:pPr>
              <w:pStyle w:val="Testoitaliano"/>
              <w:spacing w:line="240" w:lineRule="auto"/>
              <w:rPr>
                <w:rFonts w:cs="Arial"/>
                <w:color w:val="000000"/>
              </w:rPr>
            </w:pPr>
          </w:p>
        </w:tc>
      </w:tr>
      <w:tr w:rsidR="003D7EE3" w:rsidRPr="009A7F35" w:rsidTr="00F153D0">
        <w:tc>
          <w:tcPr>
            <w:tcW w:w="4394" w:type="dxa"/>
          </w:tcPr>
          <w:p w:rsidR="003D7EE3" w:rsidRPr="006F10A7" w:rsidRDefault="003D7EE3" w:rsidP="00F153D0">
            <w:pPr>
              <w:jc w:val="both"/>
            </w:pPr>
            <w:r w:rsidRPr="006F10A7">
              <w:t>Die Landesverwaltung arbeitet laufend neue Maßnahmen anlässlich des Covid-19-Notstandes aus.</w:t>
            </w:r>
          </w:p>
        </w:tc>
        <w:tc>
          <w:tcPr>
            <w:tcW w:w="851" w:type="dxa"/>
          </w:tcPr>
          <w:p w:rsidR="003D7EE3" w:rsidRPr="00643C44" w:rsidRDefault="003D7EE3" w:rsidP="00F153D0">
            <w:pPr>
              <w:rPr>
                <w:rFonts w:cs="Arial"/>
                <w:color w:val="000000"/>
                <w:lang w:val="de-DE"/>
              </w:rPr>
            </w:pPr>
          </w:p>
        </w:tc>
        <w:tc>
          <w:tcPr>
            <w:tcW w:w="4394" w:type="dxa"/>
          </w:tcPr>
          <w:p w:rsidR="003D7EE3" w:rsidRPr="009A7F35" w:rsidRDefault="003D7EE3" w:rsidP="00F153D0">
            <w:pPr>
              <w:pStyle w:val="Testoitaliano"/>
              <w:spacing w:line="240" w:lineRule="auto"/>
              <w:rPr>
                <w:rFonts w:cs="Arial"/>
                <w:color w:val="000000"/>
              </w:rPr>
            </w:pPr>
            <w:r w:rsidRPr="006F10A7">
              <w:rPr>
                <w:rFonts w:cs="Arial"/>
                <w:color w:val="000000"/>
              </w:rPr>
              <w:t>L’amministrazione provinciale elabora costant</w:t>
            </w:r>
            <w:r w:rsidRPr="006F10A7">
              <w:rPr>
                <w:rFonts w:cs="Arial"/>
                <w:color w:val="000000"/>
              </w:rPr>
              <w:t>e</w:t>
            </w:r>
            <w:r w:rsidRPr="006F10A7">
              <w:rPr>
                <w:rFonts w:cs="Arial"/>
                <w:color w:val="000000"/>
              </w:rPr>
              <w:t>mente nuovi provvedimenti per fare fronte allo stato di emergenza Covid-19.</w:t>
            </w:r>
          </w:p>
        </w:tc>
      </w:tr>
      <w:tr w:rsidR="003D7EE3" w:rsidRPr="006F10A7" w:rsidTr="00F153D0">
        <w:tc>
          <w:tcPr>
            <w:tcW w:w="4394" w:type="dxa"/>
          </w:tcPr>
          <w:p w:rsidR="003D7EE3" w:rsidRPr="006F10A7" w:rsidRDefault="003D7EE3" w:rsidP="00F153D0">
            <w:pPr>
              <w:jc w:val="both"/>
            </w:pPr>
          </w:p>
        </w:tc>
        <w:tc>
          <w:tcPr>
            <w:tcW w:w="851" w:type="dxa"/>
          </w:tcPr>
          <w:p w:rsidR="003D7EE3" w:rsidRPr="00643C44" w:rsidRDefault="003D7EE3" w:rsidP="00F153D0">
            <w:pPr>
              <w:rPr>
                <w:rFonts w:cs="Arial"/>
                <w:color w:val="000000"/>
                <w:lang w:val="de-DE"/>
              </w:rPr>
            </w:pPr>
          </w:p>
        </w:tc>
        <w:tc>
          <w:tcPr>
            <w:tcW w:w="4394" w:type="dxa"/>
          </w:tcPr>
          <w:p w:rsidR="003D7EE3" w:rsidRPr="006F10A7" w:rsidRDefault="003D7EE3" w:rsidP="00F153D0">
            <w:pPr>
              <w:pStyle w:val="Testoitaliano"/>
              <w:spacing w:line="240" w:lineRule="auto"/>
              <w:rPr>
                <w:rFonts w:cs="Arial"/>
                <w:color w:val="000000"/>
              </w:rPr>
            </w:pPr>
          </w:p>
        </w:tc>
      </w:tr>
      <w:tr w:rsidR="003D7EE3" w:rsidRPr="006F10A7" w:rsidTr="00F153D0">
        <w:tc>
          <w:tcPr>
            <w:tcW w:w="4394" w:type="dxa"/>
          </w:tcPr>
          <w:p w:rsidR="003D7EE3" w:rsidRPr="006F10A7" w:rsidRDefault="003D7EE3" w:rsidP="00F153D0">
            <w:pPr>
              <w:jc w:val="both"/>
            </w:pPr>
          </w:p>
        </w:tc>
        <w:tc>
          <w:tcPr>
            <w:tcW w:w="851" w:type="dxa"/>
          </w:tcPr>
          <w:p w:rsidR="003D7EE3" w:rsidRPr="00643C44" w:rsidRDefault="003D7EE3" w:rsidP="00F153D0">
            <w:pPr>
              <w:rPr>
                <w:rFonts w:cs="Arial"/>
                <w:color w:val="000000"/>
                <w:lang w:val="de-DE"/>
              </w:rPr>
            </w:pPr>
          </w:p>
        </w:tc>
        <w:tc>
          <w:tcPr>
            <w:tcW w:w="4394" w:type="dxa"/>
          </w:tcPr>
          <w:p w:rsidR="003D7EE3" w:rsidRPr="006F10A7" w:rsidRDefault="003D7EE3" w:rsidP="00F153D0">
            <w:pPr>
              <w:pStyle w:val="Testoitaliano"/>
              <w:spacing w:line="240" w:lineRule="auto"/>
              <w:rPr>
                <w:rFonts w:cs="Arial"/>
                <w:color w:val="000000"/>
              </w:rPr>
            </w:pPr>
          </w:p>
        </w:tc>
      </w:tr>
      <w:tr w:rsidR="003D7EE3" w:rsidRPr="009A7F35" w:rsidTr="00F153D0">
        <w:tc>
          <w:tcPr>
            <w:tcW w:w="4394" w:type="dxa"/>
          </w:tcPr>
          <w:p w:rsidR="003D7EE3" w:rsidRPr="009A7F35" w:rsidRDefault="003D7EE3" w:rsidP="00F153D0">
            <w:pPr>
              <w:pStyle w:val="DeutscherText"/>
              <w:spacing w:line="240" w:lineRule="auto"/>
              <w:rPr>
                <w:rFonts w:cs="Arial"/>
                <w:b/>
                <w:noProof w:val="0"/>
                <w:color w:val="0070C0"/>
                <w:lang w:val="de-DE"/>
              </w:rPr>
            </w:pPr>
            <w:r w:rsidRPr="00DB4F34">
              <w:rPr>
                <w:rFonts w:cs="Arial"/>
                <w:b/>
                <w:noProof w:val="0"/>
                <w:color w:val="0070C0"/>
                <w:lang w:val="de-DE"/>
              </w:rPr>
              <w:t>Akut-Forschungsförderung</w:t>
            </w:r>
          </w:p>
        </w:tc>
        <w:tc>
          <w:tcPr>
            <w:tcW w:w="851" w:type="dxa"/>
          </w:tcPr>
          <w:p w:rsidR="003D7EE3" w:rsidRPr="00643C44" w:rsidRDefault="003D7EE3" w:rsidP="00F153D0">
            <w:pPr>
              <w:rPr>
                <w:rFonts w:cs="Arial"/>
                <w:b/>
                <w:color w:val="0070C0"/>
                <w:lang w:val="de-DE"/>
              </w:rPr>
            </w:pPr>
          </w:p>
        </w:tc>
        <w:tc>
          <w:tcPr>
            <w:tcW w:w="4394" w:type="dxa"/>
          </w:tcPr>
          <w:p w:rsidR="003D7EE3" w:rsidRPr="009A7F35" w:rsidRDefault="003D7EE3" w:rsidP="00F153D0">
            <w:pPr>
              <w:pStyle w:val="Testoitaliano"/>
              <w:spacing w:line="240" w:lineRule="auto"/>
              <w:rPr>
                <w:rFonts w:cs="Arial"/>
                <w:b/>
                <w:color w:val="0070C0"/>
              </w:rPr>
            </w:pPr>
            <w:r w:rsidRPr="00DB4F34">
              <w:rPr>
                <w:rFonts w:cs="Arial"/>
                <w:b/>
                <w:color w:val="0070C0"/>
              </w:rPr>
              <w:t>Sostegno speciale alla ricerca</w:t>
            </w:r>
          </w:p>
        </w:tc>
      </w:tr>
      <w:tr w:rsidR="003D7EE3" w:rsidRPr="006F10A7" w:rsidTr="00F153D0">
        <w:tc>
          <w:tcPr>
            <w:tcW w:w="4394" w:type="dxa"/>
          </w:tcPr>
          <w:p w:rsidR="003D7EE3" w:rsidRPr="006F10A7" w:rsidRDefault="003D7EE3" w:rsidP="00F153D0">
            <w:pPr>
              <w:jc w:val="both"/>
            </w:pPr>
          </w:p>
        </w:tc>
        <w:tc>
          <w:tcPr>
            <w:tcW w:w="851" w:type="dxa"/>
          </w:tcPr>
          <w:p w:rsidR="003D7EE3" w:rsidRPr="00643C44" w:rsidRDefault="003D7EE3" w:rsidP="00F153D0">
            <w:pPr>
              <w:rPr>
                <w:rFonts w:cs="Arial"/>
                <w:color w:val="000000"/>
                <w:lang w:val="de-DE"/>
              </w:rPr>
            </w:pPr>
          </w:p>
        </w:tc>
        <w:tc>
          <w:tcPr>
            <w:tcW w:w="4394" w:type="dxa"/>
          </w:tcPr>
          <w:p w:rsidR="003D7EE3" w:rsidRPr="006F10A7" w:rsidRDefault="003D7EE3" w:rsidP="00F153D0">
            <w:pPr>
              <w:pStyle w:val="Testoitaliano"/>
              <w:spacing w:line="240" w:lineRule="auto"/>
              <w:rPr>
                <w:rFonts w:cs="Arial"/>
                <w:color w:val="000000"/>
              </w:rPr>
            </w:pPr>
          </w:p>
        </w:tc>
      </w:tr>
      <w:tr w:rsidR="003D7EE3" w:rsidRPr="006F10A7" w:rsidTr="00F153D0">
        <w:tc>
          <w:tcPr>
            <w:tcW w:w="4394" w:type="dxa"/>
          </w:tcPr>
          <w:p w:rsidR="003D7EE3" w:rsidRPr="006F10A7" w:rsidRDefault="003D7EE3" w:rsidP="00F153D0">
            <w:pPr>
              <w:jc w:val="both"/>
            </w:pPr>
            <w:r w:rsidRPr="00DB4F34">
              <w:t xml:space="preserve">Anlässlich der aktuellen </w:t>
            </w:r>
            <w:r>
              <w:t>Covid-19</w:t>
            </w:r>
            <w:r w:rsidRPr="00DB4F34">
              <w:t xml:space="preserve"> Pandemie haben nationale Einrichtungen zur Forschungsförderung weltweit eigene Förderprogramme ins Leben gerufen, um Forschungsprojekte mit unmittelbarem Bezug zur a</w:t>
            </w:r>
            <w:r>
              <w:t>ktuellen Krise zu unterstützen.</w:t>
            </w:r>
          </w:p>
        </w:tc>
        <w:tc>
          <w:tcPr>
            <w:tcW w:w="851" w:type="dxa"/>
          </w:tcPr>
          <w:p w:rsidR="003D7EE3" w:rsidRPr="00643C44" w:rsidRDefault="003D7EE3" w:rsidP="00F153D0">
            <w:pPr>
              <w:rPr>
                <w:rFonts w:cs="Arial"/>
                <w:color w:val="000000"/>
                <w:lang w:val="de-DE"/>
              </w:rPr>
            </w:pPr>
          </w:p>
        </w:tc>
        <w:tc>
          <w:tcPr>
            <w:tcW w:w="4394" w:type="dxa"/>
          </w:tcPr>
          <w:p w:rsidR="003D7EE3" w:rsidRPr="006F10A7" w:rsidRDefault="003D7EE3" w:rsidP="00F153D0">
            <w:pPr>
              <w:pStyle w:val="Testoitaliano"/>
              <w:spacing w:line="240" w:lineRule="auto"/>
              <w:rPr>
                <w:rFonts w:cs="Arial"/>
                <w:color w:val="000000"/>
              </w:rPr>
            </w:pPr>
            <w:r w:rsidRPr="00DB4F34">
              <w:rPr>
                <w:rFonts w:cs="Arial"/>
                <w:color w:val="000000"/>
              </w:rPr>
              <w:t>In occasione dell</w:t>
            </w:r>
            <w:r>
              <w:rPr>
                <w:rFonts w:cs="Arial"/>
                <w:color w:val="000000"/>
              </w:rPr>
              <w:t>’</w:t>
            </w:r>
            <w:r w:rsidRPr="00DB4F34">
              <w:rPr>
                <w:rFonts w:cs="Arial"/>
                <w:color w:val="000000"/>
              </w:rPr>
              <w:t xml:space="preserve">attuale pandemia </w:t>
            </w:r>
            <w:r>
              <w:rPr>
                <w:rFonts w:cs="Arial"/>
                <w:color w:val="000000"/>
              </w:rPr>
              <w:t xml:space="preserve">Covid-19 </w:t>
            </w:r>
            <w:r w:rsidRPr="00DB4F34">
              <w:rPr>
                <w:rFonts w:cs="Arial"/>
                <w:color w:val="000000"/>
              </w:rPr>
              <w:t xml:space="preserve">le agenzie di finanziamento </w:t>
            </w:r>
            <w:r>
              <w:rPr>
                <w:rFonts w:cs="Arial"/>
                <w:color w:val="000000"/>
              </w:rPr>
              <w:t>alla</w:t>
            </w:r>
            <w:r w:rsidRPr="00DB4F34">
              <w:rPr>
                <w:rFonts w:cs="Arial"/>
                <w:color w:val="000000"/>
              </w:rPr>
              <w:t xml:space="preserve"> ricerca hanno la</w:t>
            </w:r>
            <w:r w:rsidRPr="00DB4F34">
              <w:rPr>
                <w:rFonts w:cs="Arial"/>
                <w:color w:val="000000"/>
              </w:rPr>
              <w:t>n</w:t>
            </w:r>
            <w:r w:rsidRPr="00DB4F34">
              <w:rPr>
                <w:rFonts w:cs="Arial"/>
                <w:color w:val="000000"/>
              </w:rPr>
              <w:t>ciato propri programmi speciali in tutto il mondo per sostenere progetti di ricerca direttamente c</w:t>
            </w:r>
            <w:r>
              <w:rPr>
                <w:rFonts w:cs="Arial"/>
                <w:color w:val="000000"/>
              </w:rPr>
              <w:t>ollegati all’attuale emergenza.</w:t>
            </w:r>
          </w:p>
        </w:tc>
      </w:tr>
      <w:tr w:rsidR="003D7EE3" w:rsidRPr="006F10A7" w:rsidTr="00F153D0">
        <w:tc>
          <w:tcPr>
            <w:tcW w:w="4394" w:type="dxa"/>
          </w:tcPr>
          <w:p w:rsidR="003D7EE3" w:rsidRPr="006F10A7" w:rsidRDefault="003D7EE3" w:rsidP="00F153D0">
            <w:pPr>
              <w:jc w:val="both"/>
            </w:pPr>
          </w:p>
        </w:tc>
        <w:tc>
          <w:tcPr>
            <w:tcW w:w="851" w:type="dxa"/>
          </w:tcPr>
          <w:p w:rsidR="003D7EE3" w:rsidRPr="00643C44" w:rsidRDefault="003D7EE3" w:rsidP="00F153D0">
            <w:pPr>
              <w:rPr>
                <w:rFonts w:cs="Arial"/>
                <w:color w:val="000000"/>
                <w:lang w:val="de-DE"/>
              </w:rPr>
            </w:pPr>
          </w:p>
        </w:tc>
        <w:tc>
          <w:tcPr>
            <w:tcW w:w="4394" w:type="dxa"/>
          </w:tcPr>
          <w:p w:rsidR="003D7EE3" w:rsidRPr="006F10A7" w:rsidRDefault="003D7EE3" w:rsidP="00F153D0">
            <w:pPr>
              <w:pStyle w:val="Testoitaliano"/>
              <w:spacing w:line="240" w:lineRule="auto"/>
              <w:rPr>
                <w:rFonts w:cs="Arial"/>
                <w:color w:val="000000"/>
              </w:rPr>
            </w:pPr>
          </w:p>
        </w:tc>
      </w:tr>
      <w:tr w:rsidR="003D7EE3" w:rsidRPr="006F10A7" w:rsidTr="00F153D0">
        <w:tc>
          <w:tcPr>
            <w:tcW w:w="4394" w:type="dxa"/>
          </w:tcPr>
          <w:p w:rsidR="003D7EE3" w:rsidRPr="006F10A7" w:rsidRDefault="003D7EE3" w:rsidP="00F153D0">
            <w:pPr>
              <w:jc w:val="both"/>
            </w:pPr>
            <w:r w:rsidRPr="00DB4F34">
              <w:t>Dank der Abkommen zwischen dem Land und dem Österreichischen Wissenschaftsfond (FWF), dem Schweizerischen Nationalfond zur Förderung der wissenschaftlichen Forschung (SNF) sowie der Deutschen Forschungsgemeinschaft (DFG) können auch Südtiroler Forschungseinrichtungen, im Verbund mit Partnern in Österreich, der Schweiz bzw. Deutschland, integrierte Projekte mit Forschungsschwerpunkt Bekämpfung des Virus SARS-CoV-2 sowie Projekte zur Erforschung humanitärer Krisen wie Epidemien und Pandemien im Allgemeinen beim FWF, dem SNF bzw. der DFG einreichen.</w:t>
            </w:r>
          </w:p>
        </w:tc>
        <w:tc>
          <w:tcPr>
            <w:tcW w:w="851" w:type="dxa"/>
          </w:tcPr>
          <w:p w:rsidR="003D7EE3" w:rsidRPr="00643C44" w:rsidRDefault="003D7EE3" w:rsidP="00F153D0">
            <w:pPr>
              <w:rPr>
                <w:rFonts w:cs="Arial"/>
                <w:color w:val="000000"/>
                <w:lang w:val="de-DE"/>
              </w:rPr>
            </w:pPr>
          </w:p>
        </w:tc>
        <w:tc>
          <w:tcPr>
            <w:tcW w:w="4394" w:type="dxa"/>
          </w:tcPr>
          <w:p w:rsidR="003D7EE3" w:rsidRPr="006F10A7" w:rsidRDefault="003D7EE3" w:rsidP="00F153D0">
            <w:pPr>
              <w:pStyle w:val="Testoitaliano"/>
              <w:spacing w:line="240" w:lineRule="auto"/>
              <w:rPr>
                <w:rFonts w:cs="Arial"/>
                <w:color w:val="000000"/>
              </w:rPr>
            </w:pPr>
            <w:r w:rsidRPr="00DB4F34">
              <w:rPr>
                <w:rFonts w:cs="Arial"/>
                <w:color w:val="000000"/>
              </w:rPr>
              <w:t>Grazie agli accordi tra la Provincia</w:t>
            </w:r>
            <w:r>
              <w:rPr>
                <w:rFonts w:cs="Arial"/>
                <w:color w:val="000000"/>
              </w:rPr>
              <w:t>,</w:t>
            </w:r>
            <w:r w:rsidRPr="00DB4F34">
              <w:rPr>
                <w:rFonts w:cs="Arial"/>
                <w:color w:val="000000"/>
              </w:rPr>
              <w:t xml:space="preserve"> il Fondo scientifico austriaco (FWF), il Fondo nazionale svizzero per la promozione della ricerca scientif</w:t>
            </w:r>
            <w:r w:rsidRPr="00DB4F34">
              <w:rPr>
                <w:rFonts w:cs="Arial"/>
                <w:color w:val="000000"/>
              </w:rPr>
              <w:t>i</w:t>
            </w:r>
            <w:r w:rsidRPr="00DB4F34">
              <w:rPr>
                <w:rFonts w:cs="Arial"/>
                <w:color w:val="000000"/>
              </w:rPr>
              <w:t xml:space="preserve">ca (FNS) e la Fondazione tedesca per la ricerca (DFG), anche </w:t>
            </w:r>
            <w:r>
              <w:rPr>
                <w:rFonts w:cs="Arial"/>
                <w:color w:val="000000"/>
              </w:rPr>
              <w:t xml:space="preserve">gli </w:t>
            </w:r>
            <w:r w:rsidRPr="00DB4F34">
              <w:rPr>
                <w:rFonts w:cs="Arial"/>
                <w:color w:val="000000"/>
              </w:rPr>
              <w:t>enti di ricerca a</w:t>
            </w:r>
            <w:r>
              <w:rPr>
                <w:rFonts w:cs="Arial"/>
                <w:color w:val="000000"/>
              </w:rPr>
              <w:t>ltoatesini poss</w:t>
            </w:r>
            <w:r>
              <w:rPr>
                <w:rFonts w:cs="Arial"/>
                <w:color w:val="000000"/>
              </w:rPr>
              <w:t>o</w:t>
            </w:r>
            <w:r>
              <w:rPr>
                <w:rFonts w:cs="Arial"/>
                <w:color w:val="000000"/>
              </w:rPr>
              <w:t>no presentare a</w:t>
            </w:r>
            <w:r w:rsidRPr="00DB4F34">
              <w:rPr>
                <w:rFonts w:cs="Arial"/>
                <w:color w:val="000000"/>
              </w:rPr>
              <w:t xml:space="preserve"> FWF, FNS e DFG, in associ</w:t>
            </w:r>
            <w:r w:rsidRPr="00DB4F34">
              <w:rPr>
                <w:rFonts w:cs="Arial"/>
                <w:color w:val="000000"/>
              </w:rPr>
              <w:t>a</w:t>
            </w:r>
            <w:r w:rsidRPr="00DB4F34">
              <w:rPr>
                <w:rFonts w:cs="Arial"/>
                <w:color w:val="000000"/>
              </w:rPr>
              <w:t>zione con partner in Austria, Svizzera e Germ</w:t>
            </w:r>
            <w:r w:rsidRPr="00DB4F34">
              <w:rPr>
                <w:rFonts w:cs="Arial"/>
                <w:color w:val="000000"/>
              </w:rPr>
              <w:t>a</w:t>
            </w:r>
            <w:r w:rsidRPr="00DB4F34">
              <w:rPr>
                <w:rFonts w:cs="Arial"/>
                <w:color w:val="000000"/>
              </w:rPr>
              <w:t xml:space="preserve">nia, progetti di ricerca integrati incentrati sulla lotta al virus SARS-CoV-2 e, in generale, su crisi umanitarie </w:t>
            </w:r>
            <w:r>
              <w:rPr>
                <w:rFonts w:cs="Arial"/>
                <w:color w:val="000000"/>
              </w:rPr>
              <w:t>quali</w:t>
            </w:r>
            <w:r w:rsidRPr="00DB4F34">
              <w:rPr>
                <w:rFonts w:cs="Arial"/>
                <w:color w:val="000000"/>
              </w:rPr>
              <w:t xml:space="preserve"> epide</w:t>
            </w:r>
            <w:r>
              <w:rPr>
                <w:rFonts w:cs="Arial"/>
                <w:color w:val="000000"/>
              </w:rPr>
              <w:t>mie e pandemie.</w:t>
            </w:r>
          </w:p>
        </w:tc>
      </w:tr>
      <w:tr w:rsidR="003D7EE3" w:rsidRPr="006F10A7" w:rsidTr="00F153D0">
        <w:tc>
          <w:tcPr>
            <w:tcW w:w="4394" w:type="dxa"/>
          </w:tcPr>
          <w:p w:rsidR="003D7EE3" w:rsidRPr="006F10A7" w:rsidRDefault="003D7EE3" w:rsidP="00F153D0">
            <w:pPr>
              <w:jc w:val="both"/>
            </w:pPr>
          </w:p>
        </w:tc>
        <w:tc>
          <w:tcPr>
            <w:tcW w:w="851" w:type="dxa"/>
          </w:tcPr>
          <w:p w:rsidR="003D7EE3" w:rsidRPr="00643C44" w:rsidRDefault="003D7EE3" w:rsidP="00F153D0">
            <w:pPr>
              <w:rPr>
                <w:rFonts w:cs="Arial"/>
                <w:color w:val="000000"/>
                <w:lang w:val="de-DE"/>
              </w:rPr>
            </w:pPr>
          </w:p>
        </w:tc>
        <w:tc>
          <w:tcPr>
            <w:tcW w:w="4394" w:type="dxa"/>
          </w:tcPr>
          <w:p w:rsidR="003D7EE3" w:rsidRPr="006F10A7" w:rsidRDefault="003D7EE3" w:rsidP="00F153D0">
            <w:pPr>
              <w:pStyle w:val="Testoitaliano"/>
              <w:spacing w:line="240" w:lineRule="auto"/>
              <w:rPr>
                <w:rFonts w:cs="Arial"/>
                <w:color w:val="000000"/>
              </w:rPr>
            </w:pPr>
          </w:p>
        </w:tc>
      </w:tr>
      <w:tr w:rsidR="003D7EE3" w:rsidRPr="006F10A7" w:rsidTr="00F153D0">
        <w:tc>
          <w:tcPr>
            <w:tcW w:w="4394" w:type="dxa"/>
          </w:tcPr>
          <w:p w:rsidR="003D7EE3" w:rsidRPr="006F10A7" w:rsidRDefault="003D7EE3" w:rsidP="00F153D0">
            <w:pPr>
              <w:jc w:val="both"/>
            </w:pPr>
            <w:r w:rsidRPr="00DB4F34">
              <w:t>Die Projekte werden einem beschleunigten fast-track Begutachtungs- und Bewilligungsverfahren unterzogen, sodass mit einem Projektbeginn bereits ab Som</w:t>
            </w:r>
            <w:r>
              <w:t xml:space="preserve">mer 2020 gerechnet werden kann. </w:t>
            </w:r>
            <w:r w:rsidRPr="00DB4F34">
              <w:t>Bei positiver Begutac</w:t>
            </w:r>
            <w:r>
              <w:t xml:space="preserve">htung und Bewilligung eines </w:t>
            </w:r>
            <w:r>
              <w:lastRenderedPageBreak/>
              <w:t>Projek</w:t>
            </w:r>
            <w:r w:rsidRPr="00DB4F34">
              <w:t>t</w:t>
            </w:r>
            <w:r>
              <w:t>e</w:t>
            </w:r>
            <w:r w:rsidRPr="00DB4F34">
              <w:t>s wird das Land, wie im Rahmen der Joint Projects, den Südtiroler Projektpart unterstützen. So können auch Südtiroler Einrichtungen sich vermehrt der Erforschung u.a. der medizinischen, biologischen sowie sozioökonomischen Aspekte einer solchen</w:t>
            </w:r>
            <w:r>
              <w:t xml:space="preserve"> </w:t>
            </w:r>
            <w:r w:rsidRPr="00DB4F34">
              <w:t>Pandemie widmen</w:t>
            </w:r>
            <w:r>
              <w:t>.</w:t>
            </w:r>
          </w:p>
        </w:tc>
        <w:tc>
          <w:tcPr>
            <w:tcW w:w="851" w:type="dxa"/>
          </w:tcPr>
          <w:p w:rsidR="003D7EE3" w:rsidRPr="00643C44" w:rsidRDefault="003D7EE3" w:rsidP="00F153D0">
            <w:pPr>
              <w:rPr>
                <w:rFonts w:cs="Arial"/>
                <w:color w:val="000000"/>
                <w:lang w:val="de-DE"/>
              </w:rPr>
            </w:pPr>
          </w:p>
        </w:tc>
        <w:tc>
          <w:tcPr>
            <w:tcW w:w="4394" w:type="dxa"/>
          </w:tcPr>
          <w:p w:rsidR="003D7EE3" w:rsidRPr="006F10A7" w:rsidRDefault="003D7EE3" w:rsidP="00F153D0">
            <w:pPr>
              <w:pStyle w:val="Testoitaliano"/>
              <w:spacing w:line="240" w:lineRule="auto"/>
              <w:rPr>
                <w:rFonts w:cs="Arial"/>
                <w:color w:val="000000"/>
              </w:rPr>
            </w:pPr>
            <w:r w:rsidRPr="00DB4F34">
              <w:rPr>
                <w:rFonts w:cs="Arial"/>
                <w:color w:val="000000"/>
              </w:rPr>
              <w:t xml:space="preserve">I progetti presentati </w:t>
            </w:r>
            <w:r>
              <w:rPr>
                <w:rFonts w:cs="Arial"/>
                <w:color w:val="000000"/>
              </w:rPr>
              <w:t>vengono</w:t>
            </w:r>
            <w:r w:rsidRPr="00DB4F34">
              <w:rPr>
                <w:rFonts w:cs="Arial"/>
                <w:color w:val="000000"/>
              </w:rPr>
              <w:t xml:space="preserve"> sottoposti a un pr</w:t>
            </w:r>
            <w:r w:rsidRPr="00DB4F34">
              <w:rPr>
                <w:rFonts w:cs="Arial"/>
                <w:color w:val="000000"/>
              </w:rPr>
              <w:t>o</w:t>
            </w:r>
            <w:r w:rsidRPr="00DB4F34">
              <w:rPr>
                <w:rFonts w:cs="Arial"/>
                <w:color w:val="000000"/>
              </w:rPr>
              <w:t>cesso accelerato di valutazione e approvazione (</w:t>
            </w:r>
            <w:proofErr w:type="spellStart"/>
            <w:r w:rsidRPr="00DB4F34">
              <w:rPr>
                <w:rFonts w:cs="Arial"/>
                <w:color w:val="000000"/>
              </w:rPr>
              <w:t>fast-track-procedure</w:t>
            </w:r>
            <w:proofErr w:type="spellEnd"/>
            <w:r w:rsidRPr="00DB4F34">
              <w:rPr>
                <w:rFonts w:cs="Arial"/>
                <w:color w:val="000000"/>
              </w:rPr>
              <w:t xml:space="preserve">) in modo </w:t>
            </w:r>
            <w:r>
              <w:rPr>
                <w:rFonts w:cs="Arial"/>
                <w:color w:val="000000"/>
              </w:rPr>
              <w:t xml:space="preserve">tale </w:t>
            </w:r>
            <w:r w:rsidRPr="00DB4F34">
              <w:rPr>
                <w:rFonts w:cs="Arial"/>
                <w:color w:val="000000"/>
              </w:rPr>
              <w:t>che i progetti possano inizia</w:t>
            </w:r>
            <w:r>
              <w:rPr>
                <w:rFonts w:cs="Arial"/>
                <w:color w:val="000000"/>
              </w:rPr>
              <w:t>re anche già a partire dall’</w:t>
            </w:r>
            <w:r w:rsidRPr="00DB4F34">
              <w:rPr>
                <w:rFonts w:cs="Arial"/>
                <w:color w:val="000000"/>
              </w:rPr>
              <w:t>estate 2020.</w:t>
            </w:r>
            <w:r>
              <w:rPr>
                <w:rFonts w:cs="Arial"/>
                <w:color w:val="000000"/>
              </w:rPr>
              <w:t xml:space="preserve"> In caso di valutazione positiva e di appr</w:t>
            </w:r>
            <w:r>
              <w:rPr>
                <w:rFonts w:cs="Arial"/>
                <w:color w:val="000000"/>
              </w:rPr>
              <w:t>o</w:t>
            </w:r>
            <w:r>
              <w:rPr>
                <w:rFonts w:cs="Arial"/>
                <w:color w:val="000000"/>
              </w:rPr>
              <w:lastRenderedPageBreak/>
              <w:t xml:space="preserve">vazione di un progetto </w:t>
            </w:r>
            <w:r w:rsidRPr="00DB4F34">
              <w:rPr>
                <w:rFonts w:cs="Arial"/>
                <w:color w:val="000000"/>
              </w:rPr>
              <w:t xml:space="preserve">la Provincia sosterrà la parte del progetto altoatesina, come già accade nell’ambito dei cosiddetti Joint </w:t>
            </w:r>
            <w:proofErr w:type="spellStart"/>
            <w:r w:rsidRPr="00DB4F34">
              <w:rPr>
                <w:rFonts w:cs="Arial"/>
                <w:color w:val="000000"/>
              </w:rPr>
              <w:t>Projects</w:t>
            </w:r>
            <w:proofErr w:type="spellEnd"/>
            <w:r w:rsidRPr="00DB4F34">
              <w:rPr>
                <w:rFonts w:cs="Arial"/>
                <w:color w:val="000000"/>
              </w:rPr>
              <w:t>. In questo modo anche gli enti di ricerca altoatesini potra</w:t>
            </w:r>
            <w:r w:rsidRPr="00DB4F34">
              <w:rPr>
                <w:rFonts w:cs="Arial"/>
                <w:color w:val="000000"/>
              </w:rPr>
              <w:t>n</w:t>
            </w:r>
            <w:r w:rsidRPr="00DB4F34">
              <w:rPr>
                <w:rFonts w:cs="Arial"/>
                <w:color w:val="000000"/>
              </w:rPr>
              <w:t>no dedicarsi particolarmente a progetti di ricerca legati agli aspetti, tra gli altri, medici, biologici e socioeconomici dell’attuale pandemia</w:t>
            </w:r>
            <w:r>
              <w:rPr>
                <w:rFonts w:cs="Arial"/>
                <w:color w:val="000000"/>
              </w:rPr>
              <w:t>.</w:t>
            </w:r>
          </w:p>
        </w:tc>
      </w:tr>
    </w:tbl>
    <w:p w:rsidR="009B141F" w:rsidRDefault="009B141F" w:rsidP="00A60108">
      <w:pPr>
        <w:rPr>
          <w:rFonts w:cs="Arial"/>
          <w:color w:val="000000"/>
        </w:rPr>
      </w:pPr>
    </w:p>
    <w:sectPr w:rsidR="009B141F" w:rsidSect="0054526C">
      <w:headerReference w:type="default" r:id="rId8"/>
      <w:footerReference w:type="default" r:id="rId9"/>
      <w:headerReference w:type="first" r:id="rId10"/>
      <w:footerReference w:type="first" r:id="rId11"/>
      <w:pgSz w:w="11906" w:h="16838" w:code="9"/>
      <w:pgMar w:top="1928" w:right="1134" w:bottom="1418" w:left="1134" w:header="567" w:footer="454" w:gutter="0"/>
      <w:cols w:space="720"/>
      <w:titlePg/>
    </w:sectPr>
  </w:body>
</w:document>
</file>

<file path=word/commentsExtended.xml><?xml version="1.0" encoding="utf-8"?>
<w15:commentsEx xmlns:mc="http://schemas.openxmlformats.org/markup-compatibility/2006" xmlns:w15="http://schemas.microsoft.com/office/word/2012/wordml" mc:Ignorable="w15">
  <w15:commentEx w15:done="0" w15:paraId="7B6FD251"/>
  <w15:commentEx w15:done="0" w15:paraId="0BE460E5"/>
  <w15:commentEx w15:done="0" w15:paraId="3069893A"/>
  <w15:commentEx w15:done="0" w15:paraId="5B1BF849"/>
  <w15:commentEx w15:done="0" w15:paraId="7697DC86"/>
  <w15:commentEx w15:done="0" w15:paraId="5D69B465"/>
  <w15:commentEx w15:done="0" w15:paraId="0C9B2F8A"/>
  <w15:commentEx w15:done="0" w15:paraId="335D1A4A"/>
  <w15:commentEx w15:done="0" w15:paraId="06166C77"/>
  <w15:commentEx w15:done="0" w15:paraId="0A5091DC"/>
  <w15:commentEx w15:done="0" w15:paraId="53A9E9D7"/>
  <w15:commentEx w15:done="0" w15:paraId="352DB4EC"/>
  <w15:commentEx w15:done="0" w15:paraId="70D37633"/>
  <w15:commentEx w15:done="0" w15:paraId="73AE776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9BEF9C" w16cex:dateUtc="2020-03-25T15:11:35.648Z"/>
  <w16cex:commentExtensible w16cex:durableId="4738AD58" w16cex:dateUtc="2020-03-25T15:14:41.239Z"/>
  <w16cex:commentExtensible w16cex:durableId="608CDA6D" w16cex:dateUtc="2020-03-25T15:28:17.864Z"/>
  <w16cex:commentExtensible w16cex:durableId="03944583" w16cex:dateUtc="2020-03-25T15:43:53.335Z"/>
  <w16cex:commentExtensible w16cex:durableId="6FD2F1C7" w16cex:dateUtc="2020-03-25T15:44:50.192Z"/>
  <w16cex:commentExtensible w16cex:durableId="0B9F6791" w16cex:dateUtc="2020-03-25T16:25:36.876Z"/>
  <w16cex:commentExtensible w16cex:durableId="31194F7B" w16cex:dateUtc="2020-03-25T16:27:04.449Z"/>
  <w16cex:commentExtensible w16cex:durableId="218A4A22" w16cex:dateUtc="2020-03-25T16:28:20.011Z"/>
  <w16cex:commentExtensible w16cex:durableId="4A8A8036" w16cex:dateUtc="2020-03-26T07:23:10.309Z"/>
  <w16cex:commentExtensible w16cex:durableId="1141C22D" w16cex:dateUtc="2020-03-26T07:29:01.256Z"/>
  <w16cex:commentExtensible w16cex:durableId="72054ED9" w16cex:dateUtc="2020-03-26T07:47:17.233Z"/>
  <w16cex:commentExtensible w16cex:durableId="0466E982" w16cex:dateUtc="2020-03-26T07:48:43.194Z"/>
</w16cex:commentsExtensible>
</file>

<file path=word/commentsIds.xml><?xml version="1.0" encoding="utf-8"?>
<w16cid:commentsIds xmlns:mc="http://schemas.openxmlformats.org/markup-compatibility/2006" xmlns:w16cid="http://schemas.microsoft.com/office/word/2016/wordml/cid" mc:Ignorable="w16cid">
  <w16cid:commentId w16cid:paraId="7B6FD251" w16cid:durableId="221F530A"/>
  <w16cid:commentId w16cid:paraId="0BE460E5" w16cid:durableId="221F5568"/>
  <w16cid:commentId w16cid:paraId="3069893A" w16cid:durableId="139BEF9C"/>
  <w16cid:commentId w16cid:paraId="5B1BF849" w16cid:durableId="4738AD58"/>
  <w16cid:commentId w16cid:paraId="7697DC86" w16cid:durableId="608CDA6D"/>
  <w16cid:commentId w16cid:paraId="5D69B465" w16cid:durableId="03944583"/>
  <w16cid:commentId w16cid:paraId="0C9B2F8A" w16cid:durableId="6FD2F1C7"/>
  <w16cid:commentId w16cid:paraId="335D1A4A" w16cid:durableId="0B9F6791"/>
  <w16cid:commentId w16cid:paraId="06166C77" w16cid:durableId="31194F7B"/>
  <w16cid:commentId w16cid:paraId="0A5091DC" w16cid:durableId="218A4A22"/>
  <w16cid:commentId w16cid:paraId="53A9E9D7" w16cid:durableId="4A8A8036"/>
  <w16cid:commentId w16cid:paraId="352DB4EC" w16cid:durableId="1141C22D"/>
  <w16cid:commentId w16cid:paraId="70D37633" w16cid:durableId="72054ED9"/>
  <w16cid:commentId w16cid:paraId="73AE7761" w16cid:durableId="0466E98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27A" w:rsidRDefault="0041027A">
      <w:r>
        <w:separator/>
      </w:r>
    </w:p>
  </w:endnote>
  <w:endnote w:type="continuationSeparator" w:id="0">
    <w:p w:rsidR="0041027A" w:rsidRDefault="0041027A">
      <w:r>
        <w:continuationSeparator/>
      </w:r>
    </w:p>
  </w:endnote>
  <w:endnote w:type="continuationNotice" w:id="1">
    <w:p w:rsidR="0041027A" w:rsidRDefault="0041027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9A" w:rsidRDefault="0010459A">
    <w:pPr>
      <w:pStyle w:val="Pidipagina"/>
      <w:tabs>
        <w:tab w:val="clear" w:pos="4536"/>
        <w:tab w:val="clear" w:pos="9072"/>
      </w:tabs>
      <w:spacing w:line="20" w:lineRule="exact"/>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9A" w:rsidRDefault="0010459A">
    <w:pPr>
      <w:rPr>
        <w:sz w:val="16"/>
      </w:rPr>
    </w:pPr>
  </w:p>
  <w:tbl>
    <w:tblPr>
      <w:tblW w:w="0" w:type="auto"/>
      <w:tblInd w:w="-851" w:type="dxa"/>
      <w:tblBorders>
        <w:top w:val="single" w:sz="2" w:space="0" w:color="auto"/>
      </w:tblBorders>
      <w:tblLayout w:type="fixed"/>
      <w:tblCellMar>
        <w:left w:w="0" w:type="dxa"/>
        <w:right w:w="0" w:type="dxa"/>
      </w:tblCellMar>
      <w:tblLook w:val="0000"/>
    </w:tblPr>
    <w:tblGrid>
      <w:gridCol w:w="4990"/>
      <w:gridCol w:w="227"/>
      <w:gridCol w:w="907"/>
      <w:gridCol w:w="227"/>
      <w:gridCol w:w="4990"/>
    </w:tblGrid>
    <w:tr w:rsidR="0010459A" w:rsidRPr="008D3EA2">
      <w:trPr>
        <w:cantSplit/>
      </w:trPr>
      <w:tc>
        <w:tcPr>
          <w:tcW w:w="4990" w:type="dxa"/>
        </w:tcPr>
        <w:p w:rsidR="0010459A" w:rsidRPr="00371BA7" w:rsidRDefault="0010459A">
          <w:pPr>
            <w:spacing w:before="80" w:line="180" w:lineRule="exact"/>
            <w:jc w:val="right"/>
            <w:rPr>
              <w:sz w:val="16"/>
              <w:szCs w:val="16"/>
              <w:lang w:val="de-DE"/>
            </w:rPr>
          </w:pPr>
          <w:r w:rsidRPr="008D3EA2">
            <w:rPr>
              <w:sz w:val="16"/>
              <w:szCs w:val="16"/>
              <w:lang w:val="de-DE"/>
            </w:rPr>
            <w:t>Landhaus 5, Raiffeisenstraße 5</w:t>
          </w:r>
          <w:r w:rsidRPr="00371BA7">
            <w:rPr>
              <w:sz w:val="16"/>
              <w:szCs w:val="16"/>
              <w:lang w:val="de-DE"/>
            </w:rPr>
            <w:t xml:space="preserve"> </w:t>
          </w:r>
          <w:r w:rsidRPr="00371BA7">
            <w:rPr>
              <w:rFonts w:ascii="Wingdings" w:hAnsi="Wingdings"/>
              <w:color w:val="808080"/>
              <w:sz w:val="16"/>
              <w:szCs w:val="16"/>
            </w:rPr>
            <w:t></w:t>
          </w:r>
          <w:r w:rsidRPr="00371BA7">
            <w:rPr>
              <w:sz w:val="16"/>
              <w:szCs w:val="16"/>
              <w:lang w:val="de-DE"/>
            </w:rPr>
            <w:t xml:space="preserve"> </w:t>
          </w:r>
          <w:r w:rsidRPr="008D3EA2">
            <w:rPr>
              <w:sz w:val="16"/>
              <w:szCs w:val="16"/>
              <w:lang w:val="de-DE"/>
            </w:rPr>
            <w:t>39100</w:t>
          </w:r>
          <w:r w:rsidRPr="00371BA7">
            <w:rPr>
              <w:sz w:val="16"/>
              <w:szCs w:val="16"/>
              <w:lang w:val="de-DE"/>
            </w:rPr>
            <w:t xml:space="preserve"> </w:t>
          </w:r>
          <w:r w:rsidRPr="008D3EA2">
            <w:rPr>
              <w:sz w:val="16"/>
              <w:szCs w:val="16"/>
              <w:lang w:val="de-DE"/>
            </w:rPr>
            <w:t>Bozen</w:t>
          </w:r>
        </w:p>
        <w:p w:rsidR="0010459A" w:rsidRPr="008D3EA2" w:rsidRDefault="0010459A">
          <w:pPr>
            <w:spacing w:line="180" w:lineRule="exact"/>
            <w:jc w:val="right"/>
            <w:rPr>
              <w:sz w:val="16"/>
              <w:szCs w:val="16"/>
              <w:lang w:val="de-DE"/>
            </w:rPr>
          </w:pPr>
          <w:r w:rsidRPr="00371BA7">
            <w:rPr>
              <w:sz w:val="16"/>
              <w:szCs w:val="16"/>
              <w:lang w:val="de-DE"/>
            </w:rPr>
            <w:t xml:space="preserve">Tel. </w:t>
          </w:r>
          <w:r w:rsidRPr="008D3EA2">
            <w:rPr>
              <w:sz w:val="16"/>
              <w:szCs w:val="16"/>
              <w:lang w:val="de-DE"/>
            </w:rPr>
            <w:t xml:space="preserve">0471 41 37 20 </w:t>
          </w:r>
          <w:r w:rsidRPr="00371BA7">
            <w:rPr>
              <w:rFonts w:ascii="Wingdings" w:hAnsi="Wingdings"/>
              <w:color w:val="808080"/>
              <w:sz w:val="16"/>
              <w:szCs w:val="16"/>
            </w:rPr>
            <w:t></w:t>
          </w:r>
          <w:r w:rsidRPr="008D3EA2">
            <w:rPr>
              <w:sz w:val="16"/>
              <w:szCs w:val="16"/>
              <w:lang w:val="de-DE"/>
            </w:rPr>
            <w:t xml:space="preserve"> Fax 0471 41 36 14</w:t>
          </w:r>
        </w:p>
        <w:p w:rsidR="0010459A" w:rsidRPr="008D3EA2" w:rsidRDefault="0010459A">
          <w:pPr>
            <w:spacing w:line="180" w:lineRule="exact"/>
            <w:jc w:val="right"/>
            <w:rPr>
              <w:sz w:val="16"/>
              <w:szCs w:val="16"/>
              <w:lang w:val="de-DE"/>
            </w:rPr>
          </w:pPr>
          <w:r w:rsidRPr="008D3EA2">
            <w:rPr>
              <w:sz w:val="16"/>
              <w:szCs w:val="16"/>
              <w:lang w:val="de-DE"/>
            </w:rPr>
            <w:t>http://www.provinz.bz.it/innovation</w:t>
          </w:r>
        </w:p>
        <w:p w:rsidR="0010459A" w:rsidRPr="008D3EA2" w:rsidRDefault="0010459A">
          <w:pPr>
            <w:spacing w:line="180" w:lineRule="exact"/>
            <w:jc w:val="right"/>
            <w:rPr>
              <w:sz w:val="16"/>
              <w:szCs w:val="16"/>
              <w:lang w:val="de-DE"/>
            </w:rPr>
          </w:pPr>
          <w:r w:rsidRPr="008D3EA2">
            <w:rPr>
              <w:sz w:val="16"/>
              <w:szCs w:val="16"/>
              <w:lang w:val="de-DE"/>
            </w:rPr>
            <w:t>innovation.innovazione@pec.prov.bz.it</w:t>
          </w:r>
        </w:p>
        <w:p w:rsidR="0010459A" w:rsidRPr="00577CA3" w:rsidRDefault="0010459A" w:rsidP="001D260C">
          <w:pPr>
            <w:spacing w:line="180" w:lineRule="exact"/>
            <w:jc w:val="right"/>
            <w:rPr>
              <w:sz w:val="16"/>
              <w:szCs w:val="16"/>
              <w:lang w:val="de-DE"/>
            </w:rPr>
          </w:pPr>
          <w:r w:rsidRPr="00577CA3">
            <w:rPr>
              <w:sz w:val="16"/>
              <w:szCs w:val="16"/>
              <w:lang w:val="de-DE"/>
            </w:rPr>
            <w:t>innovation.research@pec.prov.bz.it</w:t>
          </w:r>
        </w:p>
        <w:p w:rsidR="0010459A" w:rsidRPr="008D3EA2" w:rsidRDefault="0010459A">
          <w:pPr>
            <w:spacing w:line="180" w:lineRule="exact"/>
            <w:jc w:val="right"/>
            <w:rPr>
              <w:sz w:val="16"/>
              <w:lang w:val="de-DE"/>
            </w:rPr>
          </w:pPr>
          <w:r w:rsidRPr="008D3EA2">
            <w:rPr>
              <w:sz w:val="16"/>
              <w:szCs w:val="16"/>
              <w:lang w:val="de-DE"/>
            </w:rPr>
            <w:t>Steuernr./Mwst.Nr. 00390090215</w:t>
          </w:r>
        </w:p>
      </w:tc>
      <w:tc>
        <w:tcPr>
          <w:tcW w:w="227" w:type="dxa"/>
          <w:vAlign w:val="center"/>
        </w:tcPr>
        <w:p w:rsidR="0010459A" w:rsidRPr="008D3EA2" w:rsidRDefault="0010459A">
          <w:pPr>
            <w:spacing w:before="80"/>
            <w:jc w:val="center"/>
            <w:rPr>
              <w:sz w:val="16"/>
              <w:lang w:val="de-DE"/>
            </w:rPr>
          </w:pPr>
        </w:p>
      </w:tc>
      <w:tc>
        <w:tcPr>
          <w:tcW w:w="907" w:type="dxa"/>
          <w:vAlign w:val="center"/>
        </w:tcPr>
        <w:p w:rsidR="0010459A" w:rsidRPr="008D3EA2" w:rsidRDefault="0010459A">
          <w:pPr>
            <w:rPr>
              <w:lang w:val="de-DE"/>
            </w:rPr>
          </w:pPr>
        </w:p>
      </w:tc>
      <w:tc>
        <w:tcPr>
          <w:tcW w:w="227" w:type="dxa"/>
          <w:vAlign w:val="center"/>
        </w:tcPr>
        <w:p w:rsidR="0010459A" w:rsidRPr="008D3EA2" w:rsidRDefault="0010459A">
          <w:pPr>
            <w:spacing w:before="80"/>
            <w:jc w:val="center"/>
            <w:rPr>
              <w:sz w:val="16"/>
              <w:lang w:val="de-DE"/>
            </w:rPr>
          </w:pPr>
        </w:p>
      </w:tc>
      <w:tc>
        <w:tcPr>
          <w:tcW w:w="4990" w:type="dxa"/>
        </w:tcPr>
        <w:p w:rsidR="0010459A" w:rsidRPr="008D3EA2" w:rsidRDefault="0010459A">
          <w:pPr>
            <w:spacing w:before="80" w:line="180" w:lineRule="exact"/>
            <w:rPr>
              <w:sz w:val="16"/>
              <w:szCs w:val="16"/>
              <w:lang w:val="it-IT"/>
            </w:rPr>
          </w:pPr>
          <w:r w:rsidRPr="008D3EA2">
            <w:rPr>
              <w:sz w:val="16"/>
              <w:szCs w:val="16"/>
              <w:lang w:val="it-IT"/>
            </w:rPr>
            <w:t xml:space="preserve">Palazzo 5, via Raiffeisen 5 </w:t>
          </w:r>
          <w:r w:rsidRPr="00371BA7">
            <w:rPr>
              <w:rFonts w:ascii="Wingdings" w:hAnsi="Wingdings"/>
              <w:color w:val="808080"/>
              <w:sz w:val="16"/>
              <w:szCs w:val="16"/>
            </w:rPr>
            <w:t></w:t>
          </w:r>
          <w:r w:rsidRPr="008D3EA2">
            <w:rPr>
              <w:sz w:val="16"/>
              <w:szCs w:val="16"/>
              <w:lang w:val="it-IT"/>
            </w:rPr>
            <w:t xml:space="preserve"> 39100 Bolzano</w:t>
          </w:r>
        </w:p>
        <w:p w:rsidR="0010459A" w:rsidRPr="008D3EA2" w:rsidRDefault="0010459A">
          <w:pPr>
            <w:spacing w:line="180" w:lineRule="exact"/>
            <w:rPr>
              <w:sz w:val="16"/>
              <w:szCs w:val="16"/>
              <w:lang w:val="it-IT"/>
            </w:rPr>
          </w:pPr>
          <w:r w:rsidRPr="008D3EA2">
            <w:rPr>
              <w:sz w:val="16"/>
              <w:szCs w:val="16"/>
              <w:lang w:val="it-IT"/>
            </w:rPr>
            <w:t xml:space="preserve">Tel. 0471 41 37 20 </w:t>
          </w:r>
          <w:r w:rsidRPr="00371BA7">
            <w:rPr>
              <w:rFonts w:ascii="Wingdings" w:hAnsi="Wingdings"/>
              <w:color w:val="808080"/>
              <w:sz w:val="16"/>
              <w:szCs w:val="16"/>
            </w:rPr>
            <w:t></w:t>
          </w:r>
          <w:r w:rsidRPr="008D3EA2">
            <w:rPr>
              <w:sz w:val="16"/>
              <w:szCs w:val="16"/>
              <w:lang w:val="it-IT"/>
            </w:rPr>
            <w:t xml:space="preserve"> Fax 0471 41 36 14</w:t>
          </w:r>
        </w:p>
        <w:p w:rsidR="0010459A" w:rsidRPr="008D3EA2" w:rsidRDefault="0010459A">
          <w:pPr>
            <w:spacing w:line="180" w:lineRule="exact"/>
            <w:rPr>
              <w:sz w:val="16"/>
              <w:szCs w:val="16"/>
              <w:lang w:val="it-IT"/>
            </w:rPr>
          </w:pPr>
          <w:r w:rsidRPr="008D3EA2">
            <w:rPr>
              <w:sz w:val="16"/>
              <w:szCs w:val="16"/>
              <w:lang w:val="it-IT"/>
            </w:rPr>
            <w:t>http://www.provincia.bz.it/innovazione</w:t>
          </w:r>
        </w:p>
        <w:p w:rsidR="0010459A" w:rsidRPr="008D3EA2" w:rsidRDefault="0010459A">
          <w:pPr>
            <w:spacing w:line="180" w:lineRule="exact"/>
            <w:rPr>
              <w:sz w:val="16"/>
              <w:szCs w:val="16"/>
              <w:lang w:val="it-IT"/>
            </w:rPr>
          </w:pPr>
          <w:r w:rsidRPr="008D3EA2">
            <w:rPr>
              <w:sz w:val="16"/>
              <w:szCs w:val="16"/>
              <w:lang w:val="it-IT"/>
            </w:rPr>
            <w:t>innovation.innovazione@pec.prov.bz.it</w:t>
          </w:r>
        </w:p>
        <w:p w:rsidR="0010459A" w:rsidRDefault="0010459A">
          <w:pPr>
            <w:spacing w:line="180" w:lineRule="exact"/>
            <w:rPr>
              <w:sz w:val="16"/>
              <w:szCs w:val="16"/>
              <w:lang w:val="it-IT"/>
            </w:rPr>
          </w:pPr>
          <w:r w:rsidRPr="00CC7A52">
            <w:rPr>
              <w:sz w:val="16"/>
              <w:szCs w:val="16"/>
              <w:lang w:val="it-IT"/>
            </w:rPr>
            <w:t>innovation.research@pec.prov.bz.it</w:t>
          </w:r>
        </w:p>
        <w:p w:rsidR="0010459A" w:rsidRPr="008D3EA2" w:rsidRDefault="0010459A">
          <w:pPr>
            <w:spacing w:line="180" w:lineRule="exact"/>
            <w:rPr>
              <w:sz w:val="16"/>
              <w:lang w:val="it-IT"/>
            </w:rPr>
          </w:pPr>
          <w:r w:rsidRPr="008D3EA2">
            <w:rPr>
              <w:sz w:val="16"/>
              <w:szCs w:val="16"/>
              <w:lang w:val="it-IT"/>
            </w:rPr>
            <w:t>Codice fiscale/Partita Iva 00390090215</w:t>
          </w:r>
        </w:p>
      </w:tc>
    </w:tr>
  </w:tbl>
  <w:p w:rsidR="0010459A" w:rsidRPr="008D3EA2" w:rsidRDefault="0010459A">
    <w:pPr>
      <w:pStyle w:val="Pidipagina"/>
      <w:tabs>
        <w:tab w:val="clear" w:pos="4536"/>
        <w:tab w:val="clear" w:pos="9072"/>
      </w:tabs>
      <w:spacing w:line="20" w:lineRule="exact"/>
      <w:rPr>
        <w:sz w:val="16"/>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27A" w:rsidRDefault="0041027A">
      <w:r>
        <w:separator/>
      </w:r>
    </w:p>
  </w:footnote>
  <w:footnote w:type="continuationSeparator" w:id="0">
    <w:p w:rsidR="0041027A" w:rsidRDefault="0041027A">
      <w:r>
        <w:continuationSeparator/>
      </w:r>
    </w:p>
  </w:footnote>
  <w:footnote w:type="continuationNotice" w:id="1">
    <w:p w:rsidR="0041027A" w:rsidRDefault="0041027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51" w:type="dxa"/>
      <w:tblLayout w:type="fixed"/>
      <w:tblCellMar>
        <w:left w:w="0" w:type="dxa"/>
        <w:right w:w="0" w:type="dxa"/>
      </w:tblCellMar>
      <w:tblLook w:val="0000"/>
    </w:tblPr>
    <w:tblGrid>
      <w:gridCol w:w="5245"/>
      <w:gridCol w:w="851"/>
      <w:gridCol w:w="5245"/>
    </w:tblGrid>
    <w:tr w:rsidR="0010459A" w:rsidRPr="00391032" w:rsidTr="24F5F004">
      <w:trPr>
        <w:cantSplit/>
        <w:trHeight w:hRule="exact" w:val="460"/>
      </w:trPr>
      <w:tc>
        <w:tcPr>
          <w:tcW w:w="5245" w:type="dxa"/>
        </w:tcPr>
        <w:p w:rsidR="0010459A" w:rsidRDefault="0010459A">
          <w:pPr>
            <w:spacing w:before="220" w:after="60"/>
            <w:jc w:val="right"/>
            <w:rPr>
              <w:spacing w:val="2"/>
              <w:sz w:val="15"/>
            </w:rPr>
          </w:pPr>
          <w:r>
            <w:rPr>
              <w:spacing w:val="2"/>
              <w:sz w:val="15"/>
            </w:rPr>
            <w:t>AUTONOME PROVINZ BOZEN - SÜDTIROL</w:t>
          </w:r>
        </w:p>
      </w:tc>
      <w:tc>
        <w:tcPr>
          <w:tcW w:w="851" w:type="dxa"/>
          <w:vMerge w:val="restart"/>
        </w:tcPr>
        <w:p w:rsidR="0010459A" w:rsidRDefault="0010459A">
          <w:pPr>
            <w:jc w:val="center"/>
            <w:rPr>
              <w:sz w:val="15"/>
            </w:rPr>
          </w:pPr>
          <w:r>
            <w:rPr>
              <w:lang w:val="it-IT" w:eastAsia="it-IT"/>
            </w:rPr>
            <w:drawing>
              <wp:inline distT="0" distB="0" distL="0" distR="0">
                <wp:extent cx="285115" cy="363855"/>
                <wp:effectExtent l="0" t="0" r="0" b="0"/>
                <wp:docPr id="882535894" name="Grafik 1538412180"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38412180"/>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5115" cy="363855"/>
                        </a:xfrm>
                        <a:prstGeom prst="rect">
                          <a:avLst/>
                        </a:prstGeom>
                      </pic:spPr>
                    </pic:pic>
                  </a:graphicData>
                </a:graphic>
              </wp:inline>
            </w:drawing>
          </w:r>
        </w:p>
      </w:tc>
      <w:tc>
        <w:tcPr>
          <w:tcW w:w="5245" w:type="dxa"/>
        </w:tcPr>
        <w:p w:rsidR="0010459A" w:rsidRPr="002E4E74" w:rsidRDefault="0010459A">
          <w:pPr>
            <w:pStyle w:val="Intestazione"/>
            <w:tabs>
              <w:tab w:val="clear" w:pos="4536"/>
              <w:tab w:val="clear" w:pos="9072"/>
            </w:tabs>
            <w:spacing w:before="220" w:after="60"/>
            <w:rPr>
              <w:spacing w:val="-2"/>
              <w:sz w:val="15"/>
              <w:lang w:val="it-IT"/>
            </w:rPr>
          </w:pPr>
          <w:r w:rsidRPr="002E4E74">
            <w:rPr>
              <w:spacing w:val="-2"/>
              <w:sz w:val="15"/>
              <w:lang w:val="it-IT"/>
            </w:rPr>
            <w:t>PROVINCIA AUTONOMA DI BOLZANO - ALTO ADIGE</w:t>
          </w:r>
        </w:p>
      </w:tc>
    </w:tr>
    <w:tr w:rsidR="0010459A" w:rsidTr="24F5F004">
      <w:trPr>
        <w:cantSplit/>
      </w:trPr>
      <w:tc>
        <w:tcPr>
          <w:tcW w:w="5245" w:type="dxa"/>
          <w:tcBorders>
            <w:top w:val="single" w:sz="2" w:space="0" w:color="auto"/>
          </w:tcBorders>
        </w:tcPr>
        <w:p w:rsidR="0010459A" w:rsidRPr="002E4E74" w:rsidRDefault="0010459A">
          <w:pPr>
            <w:spacing w:before="80" w:line="180" w:lineRule="exact"/>
            <w:jc w:val="right"/>
            <w:rPr>
              <w:sz w:val="16"/>
              <w:lang w:val="it-IT"/>
            </w:rPr>
          </w:pPr>
        </w:p>
      </w:tc>
      <w:tc>
        <w:tcPr>
          <w:tcW w:w="851" w:type="dxa"/>
          <w:vMerge/>
        </w:tcPr>
        <w:p w:rsidR="0010459A" w:rsidRPr="002E4E74" w:rsidRDefault="0010459A">
          <w:pPr>
            <w:spacing w:line="180" w:lineRule="exact"/>
            <w:jc w:val="center"/>
            <w:rPr>
              <w:sz w:val="16"/>
              <w:lang w:val="it-IT"/>
            </w:rPr>
          </w:pPr>
        </w:p>
      </w:tc>
      <w:tc>
        <w:tcPr>
          <w:tcW w:w="5245" w:type="dxa"/>
          <w:tcBorders>
            <w:top w:val="single" w:sz="2" w:space="0" w:color="auto"/>
          </w:tcBorders>
        </w:tcPr>
        <w:p w:rsidR="0010459A" w:rsidRDefault="0010459A">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sidR="005A4FC2">
            <w:rPr>
              <w:rStyle w:val="Numeropagina"/>
              <w:sz w:val="16"/>
            </w:rPr>
            <w:fldChar w:fldCharType="begin"/>
          </w:r>
          <w:r>
            <w:rPr>
              <w:rStyle w:val="Numeropagina"/>
              <w:sz w:val="16"/>
            </w:rPr>
            <w:instrText xml:space="preserve"> PAGE </w:instrText>
          </w:r>
          <w:r w:rsidR="005A4FC2">
            <w:rPr>
              <w:rStyle w:val="Numeropagina"/>
              <w:sz w:val="16"/>
            </w:rPr>
            <w:fldChar w:fldCharType="separate"/>
          </w:r>
          <w:r w:rsidR="002650DB">
            <w:rPr>
              <w:rStyle w:val="Numeropagina"/>
              <w:sz w:val="16"/>
            </w:rPr>
            <w:t>2</w:t>
          </w:r>
          <w:r w:rsidR="005A4FC2">
            <w:rPr>
              <w:rStyle w:val="Numeropagina"/>
              <w:sz w:val="16"/>
            </w:rPr>
            <w:fldChar w:fldCharType="end"/>
          </w:r>
        </w:p>
      </w:tc>
    </w:tr>
  </w:tbl>
  <w:p w:rsidR="0010459A" w:rsidRDefault="0010459A">
    <w:pPr>
      <w:pStyle w:val="Intestazione"/>
      <w:tabs>
        <w:tab w:val="clear" w:pos="4536"/>
        <w:tab w:val="clear" w:pos="9072"/>
      </w:tabs>
      <w:rPr>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51" w:type="dxa"/>
      <w:tblLayout w:type="fixed"/>
      <w:tblCellMar>
        <w:left w:w="0" w:type="dxa"/>
        <w:right w:w="0" w:type="dxa"/>
      </w:tblCellMar>
      <w:tblLook w:val="0000"/>
    </w:tblPr>
    <w:tblGrid>
      <w:gridCol w:w="4990"/>
      <w:gridCol w:w="1361"/>
      <w:gridCol w:w="4990"/>
    </w:tblGrid>
    <w:tr w:rsidR="0010459A" w:rsidRPr="00391032" w:rsidTr="24F5F004">
      <w:trPr>
        <w:cantSplit/>
        <w:trHeight w:hRule="exact" w:val="460"/>
      </w:trPr>
      <w:tc>
        <w:tcPr>
          <w:tcW w:w="4990" w:type="dxa"/>
        </w:tcPr>
        <w:p w:rsidR="0010459A" w:rsidRDefault="0010459A">
          <w:pPr>
            <w:pStyle w:val="NameNachname"/>
            <w:spacing w:before="200" w:after="40" w:line="240" w:lineRule="auto"/>
            <w:rPr>
              <w:spacing w:val="2"/>
            </w:rPr>
          </w:pPr>
          <w:r>
            <w:rPr>
              <w:spacing w:val="2"/>
            </w:rPr>
            <w:t>AUTONOME PROVINZ BOZEN - SÜDTIROL</w:t>
          </w:r>
        </w:p>
      </w:tc>
      <w:tc>
        <w:tcPr>
          <w:tcW w:w="1361" w:type="dxa"/>
          <w:vMerge w:val="restart"/>
        </w:tcPr>
        <w:p w:rsidR="0010459A" w:rsidRDefault="0010459A">
          <w:pPr>
            <w:jc w:val="center"/>
          </w:pPr>
          <w:r>
            <w:rPr>
              <w:lang w:val="it-IT" w:eastAsia="it-IT"/>
            </w:rPr>
            <w:drawing>
              <wp:inline distT="0" distB="0" distL="0" distR="0">
                <wp:extent cx="580390" cy="747395"/>
                <wp:effectExtent l="0" t="0" r="0" b="0"/>
                <wp:docPr id="559962942" name="Grafik 197092726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7092726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0390" cy="747395"/>
                        </a:xfrm>
                        <a:prstGeom prst="rect">
                          <a:avLst/>
                        </a:prstGeom>
                      </pic:spPr>
                    </pic:pic>
                  </a:graphicData>
                </a:graphic>
              </wp:inline>
            </w:drawing>
          </w:r>
        </w:p>
      </w:tc>
      <w:tc>
        <w:tcPr>
          <w:tcW w:w="4990" w:type="dxa"/>
        </w:tcPr>
        <w:p w:rsidR="0010459A" w:rsidRPr="002E4E74" w:rsidRDefault="0010459A">
          <w:pPr>
            <w:pStyle w:val="Intestazione"/>
            <w:tabs>
              <w:tab w:val="clear" w:pos="4536"/>
              <w:tab w:val="clear" w:pos="9072"/>
            </w:tabs>
            <w:spacing w:before="200" w:after="40"/>
            <w:rPr>
              <w:spacing w:val="-2"/>
              <w:lang w:val="it-IT"/>
            </w:rPr>
          </w:pPr>
          <w:r w:rsidRPr="002E4E74">
            <w:rPr>
              <w:spacing w:val="-2"/>
              <w:lang w:val="it-IT"/>
            </w:rPr>
            <w:t>PROVINCIA AUTONOMA DI BOLZANO - ALTO ADIGE</w:t>
          </w:r>
        </w:p>
      </w:tc>
    </w:tr>
    <w:tr w:rsidR="0010459A" w:rsidRPr="008F7DC5" w:rsidTr="24F5F004">
      <w:trPr>
        <w:cantSplit/>
        <w:trHeight w:hRule="exact" w:val="1800"/>
      </w:trPr>
      <w:tc>
        <w:tcPr>
          <w:tcW w:w="4990" w:type="dxa"/>
          <w:tcBorders>
            <w:top w:val="single" w:sz="2" w:space="0" w:color="auto"/>
          </w:tcBorders>
        </w:tcPr>
        <w:p w:rsidR="0010459A" w:rsidRPr="00362BD8" w:rsidRDefault="0010459A">
          <w:pPr>
            <w:spacing w:before="70" w:line="200" w:lineRule="exact"/>
            <w:jc w:val="right"/>
            <w:rPr>
              <w:b/>
              <w:sz w:val="18"/>
              <w:lang w:val="de-DE"/>
            </w:rPr>
          </w:pPr>
          <w:r w:rsidRPr="008F7DC5">
            <w:rPr>
              <w:b/>
              <w:sz w:val="18"/>
              <w:lang w:val="de-DE"/>
            </w:rPr>
            <w:t>34. Innovation, Forschung, Universität und Museen</w:t>
          </w:r>
        </w:p>
      </w:tc>
      <w:tc>
        <w:tcPr>
          <w:tcW w:w="1361" w:type="dxa"/>
          <w:vMerge/>
        </w:tcPr>
        <w:p w:rsidR="0010459A" w:rsidRPr="00CE57D6" w:rsidRDefault="0010459A">
          <w:pPr>
            <w:jc w:val="center"/>
            <w:rPr>
              <w:sz w:val="17"/>
              <w:lang w:val="de-DE"/>
            </w:rPr>
          </w:pPr>
        </w:p>
      </w:tc>
      <w:tc>
        <w:tcPr>
          <w:tcW w:w="4990" w:type="dxa"/>
          <w:tcBorders>
            <w:top w:val="single" w:sz="2" w:space="0" w:color="auto"/>
          </w:tcBorders>
        </w:tcPr>
        <w:p w:rsidR="0010459A" w:rsidRPr="00617361" w:rsidRDefault="0010459A">
          <w:pPr>
            <w:spacing w:before="70" w:line="200" w:lineRule="exact"/>
            <w:rPr>
              <w:b/>
              <w:sz w:val="18"/>
              <w:lang w:val="it-IT"/>
            </w:rPr>
          </w:pPr>
          <w:r w:rsidRPr="008F7DC5">
            <w:rPr>
              <w:b/>
              <w:sz w:val="18"/>
              <w:lang w:val="de-DE"/>
            </w:rPr>
            <w:t>34. Innovazione, Ricerca, Università e Musei</w:t>
          </w:r>
        </w:p>
      </w:tc>
    </w:tr>
  </w:tbl>
  <w:p w:rsidR="0010459A" w:rsidRPr="00617361" w:rsidRDefault="0010459A">
    <w:pPr>
      <w:pStyle w:val="Intestazione"/>
      <w:tabs>
        <w:tab w:val="clear" w:pos="4536"/>
        <w:tab w:val="clear" w:pos="9072"/>
      </w:tabs>
      <w:spacing w:line="140" w:lineRule="exact"/>
      <w:rPr>
        <w:sz w:val="18"/>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96D"/>
    <w:multiLevelType w:val="hybridMultilevel"/>
    <w:tmpl w:val="F45297D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51D4C66"/>
    <w:multiLevelType w:val="hybridMultilevel"/>
    <w:tmpl w:val="B46AFD6A"/>
    <w:lvl w:ilvl="0" w:tplc="11D8CF98">
      <w:start w:val="1"/>
      <w:numFmt w:val="decimal"/>
      <w:lvlText w:val="%1."/>
      <w:lvlJc w:val="left"/>
      <w:pPr>
        <w:tabs>
          <w:tab w:val="num" w:pos="360"/>
        </w:tabs>
        <w:ind w:left="360" w:hanging="360"/>
      </w:pPr>
      <w:rPr>
        <w:rFonts w:hint="default"/>
      </w:rPr>
    </w:lvl>
    <w:lvl w:ilvl="1" w:tplc="72D864A8">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A8360D"/>
    <w:multiLevelType w:val="hybridMultilevel"/>
    <w:tmpl w:val="9CE817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D6164AB"/>
    <w:multiLevelType w:val="hybridMultilevel"/>
    <w:tmpl w:val="813A1930"/>
    <w:lvl w:ilvl="0" w:tplc="11D8CF98">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E06289E"/>
    <w:multiLevelType w:val="hybridMultilevel"/>
    <w:tmpl w:val="DED076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1356754D"/>
    <w:multiLevelType w:val="hybridMultilevel"/>
    <w:tmpl w:val="6DC8F3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59072DE"/>
    <w:multiLevelType w:val="hybridMultilevel"/>
    <w:tmpl w:val="FA425BE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nsid w:val="18F243B5"/>
    <w:multiLevelType w:val="hybridMultilevel"/>
    <w:tmpl w:val="4F84D38E"/>
    <w:lvl w:ilvl="0" w:tplc="0410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93D7CEF"/>
    <w:multiLevelType w:val="hybridMultilevel"/>
    <w:tmpl w:val="43268A82"/>
    <w:lvl w:ilvl="0" w:tplc="04070001">
      <w:start w:val="1"/>
      <w:numFmt w:val="bullet"/>
      <w:lvlText w:val=""/>
      <w:lvlJc w:val="left"/>
      <w:pPr>
        <w:tabs>
          <w:tab w:val="num" w:pos="360"/>
        </w:tabs>
        <w:ind w:left="360" w:hanging="360"/>
      </w:pPr>
      <w:rPr>
        <w:rFonts w:ascii="Symbol" w:hAnsi="Symbol" w:hint="default"/>
      </w:rPr>
    </w:lvl>
    <w:lvl w:ilvl="1" w:tplc="1096CC08" w:tentative="1">
      <w:start w:val="1"/>
      <w:numFmt w:val="bullet"/>
      <w:lvlText w:val="•"/>
      <w:lvlJc w:val="left"/>
      <w:pPr>
        <w:tabs>
          <w:tab w:val="num" w:pos="1080"/>
        </w:tabs>
        <w:ind w:left="1080" w:hanging="360"/>
      </w:pPr>
      <w:rPr>
        <w:rFonts w:ascii="Times New Roman" w:hAnsi="Times New Roman" w:hint="default"/>
      </w:rPr>
    </w:lvl>
    <w:lvl w:ilvl="2" w:tplc="DBCA5CF0" w:tentative="1">
      <w:start w:val="1"/>
      <w:numFmt w:val="bullet"/>
      <w:lvlText w:val="•"/>
      <w:lvlJc w:val="left"/>
      <w:pPr>
        <w:tabs>
          <w:tab w:val="num" w:pos="1800"/>
        </w:tabs>
        <w:ind w:left="1800" w:hanging="360"/>
      </w:pPr>
      <w:rPr>
        <w:rFonts w:ascii="Times New Roman" w:hAnsi="Times New Roman" w:hint="default"/>
      </w:rPr>
    </w:lvl>
    <w:lvl w:ilvl="3" w:tplc="F1A87DB2" w:tentative="1">
      <w:start w:val="1"/>
      <w:numFmt w:val="bullet"/>
      <w:lvlText w:val="•"/>
      <w:lvlJc w:val="left"/>
      <w:pPr>
        <w:tabs>
          <w:tab w:val="num" w:pos="2520"/>
        </w:tabs>
        <w:ind w:left="2520" w:hanging="360"/>
      </w:pPr>
      <w:rPr>
        <w:rFonts w:ascii="Times New Roman" w:hAnsi="Times New Roman" w:hint="default"/>
      </w:rPr>
    </w:lvl>
    <w:lvl w:ilvl="4" w:tplc="A774C11A" w:tentative="1">
      <w:start w:val="1"/>
      <w:numFmt w:val="bullet"/>
      <w:lvlText w:val="•"/>
      <w:lvlJc w:val="left"/>
      <w:pPr>
        <w:tabs>
          <w:tab w:val="num" w:pos="3240"/>
        </w:tabs>
        <w:ind w:left="3240" w:hanging="360"/>
      </w:pPr>
      <w:rPr>
        <w:rFonts w:ascii="Times New Roman" w:hAnsi="Times New Roman" w:hint="default"/>
      </w:rPr>
    </w:lvl>
    <w:lvl w:ilvl="5" w:tplc="ABA8C466" w:tentative="1">
      <w:start w:val="1"/>
      <w:numFmt w:val="bullet"/>
      <w:lvlText w:val="•"/>
      <w:lvlJc w:val="left"/>
      <w:pPr>
        <w:tabs>
          <w:tab w:val="num" w:pos="3960"/>
        </w:tabs>
        <w:ind w:left="3960" w:hanging="360"/>
      </w:pPr>
      <w:rPr>
        <w:rFonts w:ascii="Times New Roman" w:hAnsi="Times New Roman" w:hint="default"/>
      </w:rPr>
    </w:lvl>
    <w:lvl w:ilvl="6" w:tplc="0442A2E0" w:tentative="1">
      <w:start w:val="1"/>
      <w:numFmt w:val="bullet"/>
      <w:lvlText w:val="•"/>
      <w:lvlJc w:val="left"/>
      <w:pPr>
        <w:tabs>
          <w:tab w:val="num" w:pos="4680"/>
        </w:tabs>
        <w:ind w:left="4680" w:hanging="360"/>
      </w:pPr>
      <w:rPr>
        <w:rFonts w:ascii="Times New Roman" w:hAnsi="Times New Roman" w:hint="default"/>
      </w:rPr>
    </w:lvl>
    <w:lvl w:ilvl="7" w:tplc="F4E8FF26" w:tentative="1">
      <w:start w:val="1"/>
      <w:numFmt w:val="bullet"/>
      <w:lvlText w:val="•"/>
      <w:lvlJc w:val="left"/>
      <w:pPr>
        <w:tabs>
          <w:tab w:val="num" w:pos="5400"/>
        </w:tabs>
        <w:ind w:left="5400" w:hanging="360"/>
      </w:pPr>
      <w:rPr>
        <w:rFonts w:ascii="Times New Roman" w:hAnsi="Times New Roman" w:hint="default"/>
      </w:rPr>
    </w:lvl>
    <w:lvl w:ilvl="8" w:tplc="1A825964" w:tentative="1">
      <w:start w:val="1"/>
      <w:numFmt w:val="bullet"/>
      <w:lvlText w:val="•"/>
      <w:lvlJc w:val="left"/>
      <w:pPr>
        <w:tabs>
          <w:tab w:val="num" w:pos="6120"/>
        </w:tabs>
        <w:ind w:left="6120" w:hanging="360"/>
      </w:pPr>
      <w:rPr>
        <w:rFonts w:ascii="Times New Roman" w:hAnsi="Times New Roman" w:hint="default"/>
      </w:rPr>
    </w:lvl>
  </w:abstractNum>
  <w:abstractNum w:abstractNumId="9">
    <w:nsid w:val="1D224E21"/>
    <w:multiLevelType w:val="hybridMultilevel"/>
    <w:tmpl w:val="CEBEF8AA"/>
    <w:lvl w:ilvl="0" w:tplc="0407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44E7D61"/>
    <w:multiLevelType w:val="hybridMultilevel"/>
    <w:tmpl w:val="AB94DBC4"/>
    <w:lvl w:ilvl="0" w:tplc="04070001">
      <w:start w:val="1"/>
      <w:numFmt w:val="bullet"/>
      <w:lvlText w:val=""/>
      <w:lvlJc w:val="left"/>
      <w:pPr>
        <w:tabs>
          <w:tab w:val="num" w:pos="360"/>
        </w:tabs>
        <w:ind w:left="360" w:hanging="360"/>
      </w:pPr>
      <w:rPr>
        <w:rFonts w:ascii="Symbol" w:hAnsi="Symbol" w:hint="default"/>
      </w:rPr>
    </w:lvl>
    <w:lvl w:ilvl="1" w:tplc="CB3C3DF4" w:tentative="1">
      <w:start w:val="1"/>
      <w:numFmt w:val="bullet"/>
      <w:lvlText w:val="•"/>
      <w:lvlJc w:val="left"/>
      <w:pPr>
        <w:tabs>
          <w:tab w:val="num" w:pos="1080"/>
        </w:tabs>
        <w:ind w:left="1080" w:hanging="360"/>
      </w:pPr>
      <w:rPr>
        <w:rFonts w:ascii="Times New Roman" w:hAnsi="Times New Roman" w:hint="default"/>
      </w:rPr>
    </w:lvl>
    <w:lvl w:ilvl="2" w:tplc="4BF207C6" w:tentative="1">
      <w:start w:val="1"/>
      <w:numFmt w:val="bullet"/>
      <w:lvlText w:val="•"/>
      <w:lvlJc w:val="left"/>
      <w:pPr>
        <w:tabs>
          <w:tab w:val="num" w:pos="1800"/>
        </w:tabs>
        <w:ind w:left="1800" w:hanging="360"/>
      </w:pPr>
      <w:rPr>
        <w:rFonts w:ascii="Times New Roman" w:hAnsi="Times New Roman" w:hint="default"/>
      </w:rPr>
    </w:lvl>
    <w:lvl w:ilvl="3" w:tplc="B1A471A2" w:tentative="1">
      <w:start w:val="1"/>
      <w:numFmt w:val="bullet"/>
      <w:lvlText w:val="•"/>
      <w:lvlJc w:val="left"/>
      <w:pPr>
        <w:tabs>
          <w:tab w:val="num" w:pos="2520"/>
        </w:tabs>
        <w:ind w:left="2520" w:hanging="360"/>
      </w:pPr>
      <w:rPr>
        <w:rFonts w:ascii="Times New Roman" w:hAnsi="Times New Roman" w:hint="default"/>
      </w:rPr>
    </w:lvl>
    <w:lvl w:ilvl="4" w:tplc="CD2495BE" w:tentative="1">
      <w:start w:val="1"/>
      <w:numFmt w:val="bullet"/>
      <w:lvlText w:val="•"/>
      <w:lvlJc w:val="left"/>
      <w:pPr>
        <w:tabs>
          <w:tab w:val="num" w:pos="3240"/>
        </w:tabs>
        <w:ind w:left="3240" w:hanging="360"/>
      </w:pPr>
      <w:rPr>
        <w:rFonts w:ascii="Times New Roman" w:hAnsi="Times New Roman" w:hint="default"/>
      </w:rPr>
    </w:lvl>
    <w:lvl w:ilvl="5" w:tplc="144ABB08" w:tentative="1">
      <w:start w:val="1"/>
      <w:numFmt w:val="bullet"/>
      <w:lvlText w:val="•"/>
      <w:lvlJc w:val="left"/>
      <w:pPr>
        <w:tabs>
          <w:tab w:val="num" w:pos="3960"/>
        </w:tabs>
        <w:ind w:left="3960" w:hanging="360"/>
      </w:pPr>
      <w:rPr>
        <w:rFonts w:ascii="Times New Roman" w:hAnsi="Times New Roman" w:hint="default"/>
      </w:rPr>
    </w:lvl>
    <w:lvl w:ilvl="6" w:tplc="99D03F98" w:tentative="1">
      <w:start w:val="1"/>
      <w:numFmt w:val="bullet"/>
      <w:lvlText w:val="•"/>
      <w:lvlJc w:val="left"/>
      <w:pPr>
        <w:tabs>
          <w:tab w:val="num" w:pos="4680"/>
        </w:tabs>
        <w:ind w:left="4680" w:hanging="360"/>
      </w:pPr>
      <w:rPr>
        <w:rFonts w:ascii="Times New Roman" w:hAnsi="Times New Roman" w:hint="default"/>
      </w:rPr>
    </w:lvl>
    <w:lvl w:ilvl="7" w:tplc="3998CA5A" w:tentative="1">
      <w:start w:val="1"/>
      <w:numFmt w:val="bullet"/>
      <w:lvlText w:val="•"/>
      <w:lvlJc w:val="left"/>
      <w:pPr>
        <w:tabs>
          <w:tab w:val="num" w:pos="5400"/>
        </w:tabs>
        <w:ind w:left="5400" w:hanging="360"/>
      </w:pPr>
      <w:rPr>
        <w:rFonts w:ascii="Times New Roman" w:hAnsi="Times New Roman" w:hint="default"/>
      </w:rPr>
    </w:lvl>
    <w:lvl w:ilvl="8" w:tplc="6B006C54" w:tentative="1">
      <w:start w:val="1"/>
      <w:numFmt w:val="bullet"/>
      <w:lvlText w:val="•"/>
      <w:lvlJc w:val="left"/>
      <w:pPr>
        <w:tabs>
          <w:tab w:val="num" w:pos="6120"/>
        </w:tabs>
        <w:ind w:left="6120" w:hanging="360"/>
      </w:pPr>
      <w:rPr>
        <w:rFonts w:ascii="Times New Roman" w:hAnsi="Times New Roman" w:hint="default"/>
      </w:rPr>
    </w:lvl>
  </w:abstractNum>
  <w:abstractNum w:abstractNumId="11">
    <w:nsid w:val="28241493"/>
    <w:multiLevelType w:val="hybridMultilevel"/>
    <w:tmpl w:val="EF2AB9B4"/>
    <w:lvl w:ilvl="0" w:tplc="0410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87B2C78"/>
    <w:multiLevelType w:val="hybridMultilevel"/>
    <w:tmpl w:val="373672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97C3A0A"/>
    <w:multiLevelType w:val="hybridMultilevel"/>
    <w:tmpl w:val="98F69D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63E2E5D"/>
    <w:multiLevelType w:val="hybridMultilevel"/>
    <w:tmpl w:val="198A02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75A3118"/>
    <w:multiLevelType w:val="hybridMultilevel"/>
    <w:tmpl w:val="57943B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A0220FB"/>
    <w:multiLevelType w:val="hybridMultilevel"/>
    <w:tmpl w:val="C45816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CB6512E"/>
    <w:multiLevelType w:val="hybridMultilevel"/>
    <w:tmpl w:val="3D80AD4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449378F3"/>
    <w:multiLevelType w:val="hybridMultilevel"/>
    <w:tmpl w:val="952C408E"/>
    <w:lvl w:ilvl="0" w:tplc="04070001">
      <w:start w:val="1"/>
      <w:numFmt w:val="bullet"/>
      <w:lvlText w:val=""/>
      <w:lvlJc w:val="left"/>
      <w:pPr>
        <w:tabs>
          <w:tab w:val="num" w:pos="360"/>
        </w:tabs>
        <w:ind w:left="360" w:hanging="360"/>
      </w:pPr>
      <w:rPr>
        <w:rFonts w:ascii="Symbol" w:hAnsi="Symbol" w:hint="default"/>
      </w:rPr>
    </w:lvl>
    <w:lvl w:ilvl="1" w:tplc="D18C7680">
      <w:start w:val="1"/>
      <w:numFmt w:val="lowerLetter"/>
      <w:lvlText w:val="%2)"/>
      <w:lvlJc w:val="left"/>
      <w:pPr>
        <w:tabs>
          <w:tab w:val="num" w:pos="1080"/>
        </w:tabs>
        <w:ind w:left="1080" w:hanging="360"/>
      </w:pPr>
      <w:rPr>
        <w:rFonts w:hint="default"/>
        <w:b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nsid w:val="47222001"/>
    <w:multiLevelType w:val="hybridMultilevel"/>
    <w:tmpl w:val="CA26A64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4A317391"/>
    <w:multiLevelType w:val="hybridMultilevel"/>
    <w:tmpl w:val="98AA457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1">
    <w:nsid w:val="56D50409"/>
    <w:multiLevelType w:val="hybridMultilevel"/>
    <w:tmpl w:val="1D78CE1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58533BD8"/>
    <w:multiLevelType w:val="hybridMultilevel"/>
    <w:tmpl w:val="4052070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5D316CF2"/>
    <w:multiLevelType w:val="hybridMultilevel"/>
    <w:tmpl w:val="B70A75B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5570E4F"/>
    <w:multiLevelType w:val="hybridMultilevel"/>
    <w:tmpl w:val="4DCA8F72"/>
    <w:lvl w:ilvl="0" w:tplc="04070001">
      <w:start w:val="1"/>
      <w:numFmt w:val="bullet"/>
      <w:lvlText w:val=""/>
      <w:lvlJc w:val="left"/>
      <w:pPr>
        <w:tabs>
          <w:tab w:val="num" w:pos="360"/>
        </w:tabs>
        <w:ind w:left="360" w:hanging="360"/>
      </w:pPr>
      <w:rPr>
        <w:rFonts w:ascii="Symbol" w:hAnsi="Symbol" w:hint="default"/>
      </w:rPr>
    </w:lvl>
    <w:lvl w:ilvl="1" w:tplc="CB3C3DF4" w:tentative="1">
      <w:start w:val="1"/>
      <w:numFmt w:val="bullet"/>
      <w:lvlText w:val="•"/>
      <w:lvlJc w:val="left"/>
      <w:pPr>
        <w:tabs>
          <w:tab w:val="num" w:pos="1080"/>
        </w:tabs>
        <w:ind w:left="1080" w:hanging="360"/>
      </w:pPr>
      <w:rPr>
        <w:rFonts w:ascii="Times New Roman" w:hAnsi="Times New Roman" w:hint="default"/>
      </w:rPr>
    </w:lvl>
    <w:lvl w:ilvl="2" w:tplc="4BF207C6" w:tentative="1">
      <w:start w:val="1"/>
      <w:numFmt w:val="bullet"/>
      <w:lvlText w:val="•"/>
      <w:lvlJc w:val="left"/>
      <w:pPr>
        <w:tabs>
          <w:tab w:val="num" w:pos="1800"/>
        </w:tabs>
        <w:ind w:left="1800" w:hanging="360"/>
      </w:pPr>
      <w:rPr>
        <w:rFonts w:ascii="Times New Roman" w:hAnsi="Times New Roman" w:hint="default"/>
      </w:rPr>
    </w:lvl>
    <w:lvl w:ilvl="3" w:tplc="B1A471A2" w:tentative="1">
      <w:start w:val="1"/>
      <w:numFmt w:val="bullet"/>
      <w:lvlText w:val="•"/>
      <w:lvlJc w:val="left"/>
      <w:pPr>
        <w:tabs>
          <w:tab w:val="num" w:pos="2520"/>
        </w:tabs>
        <w:ind w:left="2520" w:hanging="360"/>
      </w:pPr>
      <w:rPr>
        <w:rFonts w:ascii="Times New Roman" w:hAnsi="Times New Roman" w:hint="default"/>
      </w:rPr>
    </w:lvl>
    <w:lvl w:ilvl="4" w:tplc="CD2495BE" w:tentative="1">
      <w:start w:val="1"/>
      <w:numFmt w:val="bullet"/>
      <w:lvlText w:val="•"/>
      <w:lvlJc w:val="left"/>
      <w:pPr>
        <w:tabs>
          <w:tab w:val="num" w:pos="3240"/>
        </w:tabs>
        <w:ind w:left="3240" w:hanging="360"/>
      </w:pPr>
      <w:rPr>
        <w:rFonts w:ascii="Times New Roman" w:hAnsi="Times New Roman" w:hint="default"/>
      </w:rPr>
    </w:lvl>
    <w:lvl w:ilvl="5" w:tplc="144ABB08" w:tentative="1">
      <w:start w:val="1"/>
      <w:numFmt w:val="bullet"/>
      <w:lvlText w:val="•"/>
      <w:lvlJc w:val="left"/>
      <w:pPr>
        <w:tabs>
          <w:tab w:val="num" w:pos="3960"/>
        </w:tabs>
        <w:ind w:left="3960" w:hanging="360"/>
      </w:pPr>
      <w:rPr>
        <w:rFonts w:ascii="Times New Roman" w:hAnsi="Times New Roman" w:hint="default"/>
      </w:rPr>
    </w:lvl>
    <w:lvl w:ilvl="6" w:tplc="99D03F98" w:tentative="1">
      <w:start w:val="1"/>
      <w:numFmt w:val="bullet"/>
      <w:lvlText w:val="•"/>
      <w:lvlJc w:val="left"/>
      <w:pPr>
        <w:tabs>
          <w:tab w:val="num" w:pos="4680"/>
        </w:tabs>
        <w:ind w:left="4680" w:hanging="360"/>
      </w:pPr>
      <w:rPr>
        <w:rFonts w:ascii="Times New Roman" w:hAnsi="Times New Roman" w:hint="default"/>
      </w:rPr>
    </w:lvl>
    <w:lvl w:ilvl="7" w:tplc="3998CA5A" w:tentative="1">
      <w:start w:val="1"/>
      <w:numFmt w:val="bullet"/>
      <w:lvlText w:val="•"/>
      <w:lvlJc w:val="left"/>
      <w:pPr>
        <w:tabs>
          <w:tab w:val="num" w:pos="5400"/>
        </w:tabs>
        <w:ind w:left="5400" w:hanging="360"/>
      </w:pPr>
      <w:rPr>
        <w:rFonts w:ascii="Times New Roman" w:hAnsi="Times New Roman" w:hint="default"/>
      </w:rPr>
    </w:lvl>
    <w:lvl w:ilvl="8" w:tplc="6B006C54" w:tentative="1">
      <w:start w:val="1"/>
      <w:numFmt w:val="bullet"/>
      <w:lvlText w:val="•"/>
      <w:lvlJc w:val="left"/>
      <w:pPr>
        <w:tabs>
          <w:tab w:val="num" w:pos="6120"/>
        </w:tabs>
        <w:ind w:left="6120" w:hanging="360"/>
      </w:pPr>
      <w:rPr>
        <w:rFonts w:ascii="Times New Roman" w:hAnsi="Times New Roman" w:hint="default"/>
      </w:rPr>
    </w:lvl>
  </w:abstractNum>
  <w:abstractNum w:abstractNumId="25">
    <w:nsid w:val="6D9942C9"/>
    <w:multiLevelType w:val="hybridMultilevel"/>
    <w:tmpl w:val="3ED49B6A"/>
    <w:lvl w:ilvl="0" w:tplc="04070001">
      <w:start w:val="1"/>
      <w:numFmt w:val="bullet"/>
      <w:lvlText w:val=""/>
      <w:lvlJc w:val="left"/>
      <w:pPr>
        <w:ind w:left="720" w:hanging="360"/>
      </w:pPr>
      <w:rPr>
        <w:rFonts w:ascii="Symbol" w:hAnsi="Symbol" w:hint="default"/>
      </w:rPr>
    </w:lvl>
    <w:lvl w:ilvl="1" w:tplc="C4349BDA">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61C5872"/>
    <w:multiLevelType w:val="hybridMultilevel"/>
    <w:tmpl w:val="CBBA219E"/>
    <w:lvl w:ilvl="0" w:tplc="0410000F">
      <w:start w:val="1"/>
      <w:numFmt w:val="decimal"/>
      <w:lvlText w:val="%1."/>
      <w:lvlJc w:val="left"/>
      <w:pPr>
        <w:tabs>
          <w:tab w:val="num" w:pos="360"/>
        </w:tabs>
        <w:ind w:left="360" w:hanging="360"/>
      </w:pPr>
      <w:rPr>
        <w:rFonts w:hint="default"/>
      </w:rPr>
    </w:lvl>
    <w:lvl w:ilvl="1" w:tplc="10F2887E" w:tentative="1">
      <w:start w:val="1"/>
      <w:numFmt w:val="bullet"/>
      <w:lvlText w:val="•"/>
      <w:lvlJc w:val="left"/>
      <w:pPr>
        <w:tabs>
          <w:tab w:val="num" w:pos="1080"/>
        </w:tabs>
        <w:ind w:left="1080" w:hanging="360"/>
      </w:pPr>
      <w:rPr>
        <w:rFonts w:ascii="Times New Roman" w:hAnsi="Times New Roman" w:hint="default"/>
      </w:rPr>
    </w:lvl>
    <w:lvl w:ilvl="2" w:tplc="DED4062C" w:tentative="1">
      <w:start w:val="1"/>
      <w:numFmt w:val="bullet"/>
      <w:lvlText w:val="•"/>
      <w:lvlJc w:val="left"/>
      <w:pPr>
        <w:tabs>
          <w:tab w:val="num" w:pos="1800"/>
        </w:tabs>
        <w:ind w:left="1800" w:hanging="360"/>
      </w:pPr>
      <w:rPr>
        <w:rFonts w:ascii="Times New Roman" w:hAnsi="Times New Roman" w:hint="default"/>
      </w:rPr>
    </w:lvl>
    <w:lvl w:ilvl="3" w:tplc="165C2F30" w:tentative="1">
      <w:start w:val="1"/>
      <w:numFmt w:val="bullet"/>
      <w:lvlText w:val="•"/>
      <w:lvlJc w:val="left"/>
      <w:pPr>
        <w:tabs>
          <w:tab w:val="num" w:pos="2520"/>
        </w:tabs>
        <w:ind w:left="2520" w:hanging="360"/>
      </w:pPr>
      <w:rPr>
        <w:rFonts w:ascii="Times New Roman" w:hAnsi="Times New Roman" w:hint="default"/>
      </w:rPr>
    </w:lvl>
    <w:lvl w:ilvl="4" w:tplc="9EDA8928" w:tentative="1">
      <w:start w:val="1"/>
      <w:numFmt w:val="bullet"/>
      <w:lvlText w:val="•"/>
      <w:lvlJc w:val="left"/>
      <w:pPr>
        <w:tabs>
          <w:tab w:val="num" w:pos="3240"/>
        </w:tabs>
        <w:ind w:left="3240" w:hanging="360"/>
      </w:pPr>
      <w:rPr>
        <w:rFonts w:ascii="Times New Roman" w:hAnsi="Times New Roman" w:hint="default"/>
      </w:rPr>
    </w:lvl>
    <w:lvl w:ilvl="5" w:tplc="5746B280" w:tentative="1">
      <w:start w:val="1"/>
      <w:numFmt w:val="bullet"/>
      <w:lvlText w:val="•"/>
      <w:lvlJc w:val="left"/>
      <w:pPr>
        <w:tabs>
          <w:tab w:val="num" w:pos="3960"/>
        </w:tabs>
        <w:ind w:left="3960" w:hanging="360"/>
      </w:pPr>
      <w:rPr>
        <w:rFonts w:ascii="Times New Roman" w:hAnsi="Times New Roman" w:hint="default"/>
      </w:rPr>
    </w:lvl>
    <w:lvl w:ilvl="6" w:tplc="582E427E" w:tentative="1">
      <w:start w:val="1"/>
      <w:numFmt w:val="bullet"/>
      <w:lvlText w:val="•"/>
      <w:lvlJc w:val="left"/>
      <w:pPr>
        <w:tabs>
          <w:tab w:val="num" w:pos="4680"/>
        </w:tabs>
        <w:ind w:left="4680" w:hanging="360"/>
      </w:pPr>
      <w:rPr>
        <w:rFonts w:ascii="Times New Roman" w:hAnsi="Times New Roman" w:hint="default"/>
      </w:rPr>
    </w:lvl>
    <w:lvl w:ilvl="7" w:tplc="711A730E" w:tentative="1">
      <w:start w:val="1"/>
      <w:numFmt w:val="bullet"/>
      <w:lvlText w:val="•"/>
      <w:lvlJc w:val="left"/>
      <w:pPr>
        <w:tabs>
          <w:tab w:val="num" w:pos="5400"/>
        </w:tabs>
        <w:ind w:left="5400" w:hanging="360"/>
      </w:pPr>
      <w:rPr>
        <w:rFonts w:ascii="Times New Roman" w:hAnsi="Times New Roman" w:hint="default"/>
      </w:rPr>
    </w:lvl>
    <w:lvl w:ilvl="8" w:tplc="486CC062" w:tentative="1">
      <w:start w:val="1"/>
      <w:numFmt w:val="bullet"/>
      <w:lvlText w:val="•"/>
      <w:lvlJc w:val="left"/>
      <w:pPr>
        <w:tabs>
          <w:tab w:val="num" w:pos="6120"/>
        </w:tabs>
        <w:ind w:left="6120" w:hanging="360"/>
      </w:pPr>
      <w:rPr>
        <w:rFonts w:ascii="Times New Roman" w:hAnsi="Times New Roman" w:hint="default"/>
      </w:rPr>
    </w:lvl>
  </w:abstractNum>
  <w:abstractNum w:abstractNumId="27">
    <w:nsid w:val="79B9716B"/>
    <w:multiLevelType w:val="hybridMultilevel"/>
    <w:tmpl w:val="BF3874B6"/>
    <w:lvl w:ilvl="0" w:tplc="04070001">
      <w:start w:val="1"/>
      <w:numFmt w:val="bullet"/>
      <w:lvlText w:val=""/>
      <w:lvlJc w:val="left"/>
      <w:pPr>
        <w:tabs>
          <w:tab w:val="num" w:pos="360"/>
        </w:tabs>
        <w:ind w:left="360" w:hanging="360"/>
      </w:pPr>
      <w:rPr>
        <w:rFonts w:ascii="Symbol" w:hAnsi="Symbol" w:hint="default"/>
      </w:rPr>
    </w:lvl>
    <w:lvl w:ilvl="1" w:tplc="1096CC08" w:tentative="1">
      <w:start w:val="1"/>
      <w:numFmt w:val="bullet"/>
      <w:lvlText w:val="•"/>
      <w:lvlJc w:val="left"/>
      <w:pPr>
        <w:tabs>
          <w:tab w:val="num" w:pos="1080"/>
        </w:tabs>
        <w:ind w:left="1080" w:hanging="360"/>
      </w:pPr>
      <w:rPr>
        <w:rFonts w:ascii="Times New Roman" w:hAnsi="Times New Roman" w:hint="default"/>
      </w:rPr>
    </w:lvl>
    <w:lvl w:ilvl="2" w:tplc="DBCA5CF0" w:tentative="1">
      <w:start w:val="1"/>
      <w:numFmt w:val="bullet"/>
      <w:lvlText w:val="•"/>
      <w:lvlJc w:val="left"/>
      <w:pPr>
        <w:tabs>
          <w:tab w:val="num" w:pos="1800"/>
        </w:tabs>
        <w:ind w:left="1800" w:hanging="360"/>
      </w:pPr>
      <w:rPr>
        <w:rFonts w:ascii="Times New Roman" w:hAnsi="Times New Roman" w:hint="default"/>
      </w:rPr>
    </w:lvl>
    <w:lvl w:ilvl="3" w:tplc="F1A87DB2" w:tentative="1">
      <w:start w:val="1"/>
      <w:numFmt w:val="bullet"/>
      <w:lvlText w:val="•"/>
      <w:lvlJc w:val="left"/>
      <w:pPr>
        <w:tabs>
          <w:tab w:val="num" w:pos="2520"/>
        </w:tabs>
        <w:ind w:left="2520" w:hanging="360"/>
      </w:pPr>
      <w:rPr>
        <w:rFonts w:ascii="Times New Roman" w:hAnsi="Times New Roman" w:hint="default"/>
      </w:rPr>
    </w:lvl>
    <w:lvl w:ilvl="4" w:tplc="A774C11A" w:tentative="1">
      <w:start w:val="1"/>
      <w:numFmt w:val="bullet"/>
      <w:lvlText w:val="•"/>
      <w:lvlJc w:val="left"/>
      <w:pPr>
        <w:tabs>
          <w:tab w:val="num" w:pos="3240"/>
        </w:tabs>
        <w:ind w:left="3240" w:hanging="360"/>
      </w:pPr>
      <w:rPr>
        <w:rFonts w:ascii="Times New Roman" w:hAnsi="Times New Roman" w:hint="default"/>
      </w:rPr>
    </w:lvl>
    <w:lvl w:ilvl="5" w:tplc="ABA8C466" w:tentative="1">
      <w:start w:val="1"/>
      <w:numFmt w:val="bullet"/>
      <w:lvlText w:val="•"/>
      <w:lvlJc w:val="left"/>
      <w:pPr>
        <w:tabs>
          <w:tab w:val="num" w:pos="3960"/>
        </w:tabs>
        <w:ind w:left="3960" w:hanging="360"/>
      </w:pPr>
      <w:rPr>
        <w:rFonts w:ascii="Times New Roman" w:hAnsi="Times New Roman" w:hint="default"/>
      </w:rPr>
    </w:lvl>
    <w:lvl w:ilvl="6" w:tplc="0442A2E0" w:tentative="1">
      <w:start w:val="1"/>
      <w:numFmt w:val="bullet"/>
      <w:lvlText w:val="•"/>
      <w:lvlJc w:val="left"/>
      <w:pPr>
        <w:tabs>
          <w:tab w:val="num" w:pos="4680"/>
        </w:tabs>
        <w:ind w:left="4680" w:hanging="360"/>
      </w:pPr>
      <w:rPr>
        <w:rFonts w:ascii="Times New Roman" w:hAnsi="Times New Roman" w:hint="default"/>
      </w:rPr>
    </w:lvl>
    <w:lvl w:ilvl="7" w:tplc="F4E8FF26" w:tentative="1">
      <w:start w:val="1"/>
      <w:numFmt w:val="bullet"/>
      <w:lvlText w:val="•"/>
      <w:lvlJc w:val="left"/>
      <w:pPr>
        <w:tabs>
          <w:tab w:val="num" w:pos="5400"/>
        </w:tabs>
        <w:ind w:left="5400" w:hanging="360"/>
      </w:pPr>
      <w:rPr>
        <w:rFonts w:ascii="Times New Roman" w:hAnsi="Times New Roman" w:hint="default"/>
      </w:rPr>
    </w:lvl>
    <w:lvl w:ilvl="8" w:tplc="1A825964" w:tentative="1">
      <w:start w:val="1"/>
      <w:numFmt w:val="bullet"/>
      <w:lvlText w:val="•"/>
      <w:lvlJc w:val="left"/>
      <w:pPr>
        <w:tabs>
          <w:tab w:val="num" w:pos="6120"/>
        </w:tabs>
        <w:ind w:left="6120" w:hanging="360"/>
      </w:pPr>
      <w:rPr>
        <w:rFonts w:ascii="Times New Roman" w:hAnsi="Times New Roman" w:hint="default"/>
      </w:rPr>
    </w:lvl>
  </w:abstractNum>
  <w:abstractNum w:abstractNumId="28">
    <w:nsid w:val="7F4F3F05"/>
    <w:multiLevelType w:val="hybridMultilevel"/>
    <w:tmpl w:val="BD68EA72"/>
    <w:lvl w:ilvl="0" w:tplc="FFFFFFFF">
      <w:start w:val="1"/>
      <w:numFmt w:val="decimal"/>
      <w:lvlText w:val="%1."/>
      <w:lvlJc w:val="left"/>
      <w:pPr>
        <w:tabs>
          <w:tab w:val="num" w:pos="-360"/>
        </w:tabs>
        <w:ind w:left="-360" w:hanging="360"/>
      </w:pPr>
    </w:lvl>
    <w:lvl w:ilvl="1" w:tplc="DA5EFE1C">
      <w:start w:val="1"/>
      <w:numFmt w:val="decimal"/>
      <w:lvlText w:val="(%2)"/>
      <w:lvlJc w:val="left"/>
      <w:pPr>
        <w:tabs>
          <w:tab w:val="num" w:pos="360"/>
        </w:tabs>
        <w:ind w:left="360" w:hanging="360"/>
      </w:pPr>
      <w:rPr>
        <w:rFonts w:hint="default"/>
      </w:rPr>
    </w:lvl>
    <w:lvl w:ilvl="2" w:tplc="0407001B" w:tentative="1">
      <w:start w:val="1"/>
      <w:numFmt w:val="lowerRoman"/>
      <w:lvlText w:val="%3."/>
      <w:lvlJc w:val="right"/>
      <w:pPr>
        <w:tabs>
          <w:tab w:val="num" w:pos="1080"/>
        </w:tabs>
        <w:ind w:left="1080" w:hanging="180"/>
      </w:pPr>
    </w:lvl>
    <w:lvl w:ilvl="3" w:tplc="0407000F" w:tentative="1">
      <w:start w:val="1"/>
      <w:numFmt w:val="decimal"/>
      <w:lvlText w:val="%4."/>
      <w:lvlJc w:val="left"/>
      <w:pPr>
        <w:tabs>
          <w:tab w:val="num" w:pos="1800"/>
        </w:tabs>
        <w:ind w:left="1800" w:hanging="360"/>
      </w:pPr>
    </w:lvl>
    <w:lvl w:ilvl="4" w:tplc="04070019" w:tentative="1">
      <w:start w:val="1"/>
      <w:numFmt w:val="lowerLetter"/>
      <w:lvlText w:val="%5."/>
      <w:lvlJc w:val="left"/>
      <w:pPr>
        <w:tabs>
          <w:tab w:val="num" w:pos="2520"/>
        </w:tabs>
        <w:ind w:left="2520" w:hanging="360"/>
      </w:pPr>
    </w:lvl>
    <w:lvl w:ilvl="5" w:tplc="0407001B" w:tentative="1">
      <w:start w:val="1"/>
      <w:numFmt w:val="lowerRoman"/>
      <w:lvlText w:val="%6."/>
      <w:lvlJc w:val="right"/>
      <w:pPr>
        <w:tabs>
          <w:tab w:val="num" w:pos="3240"/>
        </w:tabs>
        <w:ind w:left="3240" w:hanging="180"/>
      </w:pPr>
    </w:lvl>
    <w:lvl w:ilvl="6" w:tplc="0407000F" w:tentative="1">
      <w:start w:val="1"/>
      <w:numFmt w:val="decimal"/>
      <w:lvlText w:val="%7."/>
      <w:lvlJc w:val="left"/>
      <w:pPr>
        <w:tabs>
          <w:tab w:val="num" w:pos="3960"/>
        </w:tabs>
        <w:ind w:left="3960" w:hanging="360"/>
      </w:pPr>
    </w:lvl>
    <w:lvl w:ilvl="7" w:tplc="04070019" w:tentative="1">
      <w:start w:val="1"/>
      <w:numFmt w:val="lowerLetter"/>
      <w:lvlText w:val="%8."/>
      <w:lvlJc w:val="left"/>
      <w:pPr>
        <w:tabs>
          <w:tab w:val="num" w:pos="4680"/>
        </w:tabs>
        <w:ind w:left="4680" w:hanging="360"/>
      </w:pPr>
    </w:lvl>
    <w:lvl w:ilvl="8" w:tplc="0407001B" w:tentative="1">
      <w:start w:val="1"/>
      <w:numFmt w:val="lowerRoman"/>
      <w:lvlText w:val="%9."/>
      <w:lvlJc w:val="right"/>
      <w:pPr>
        <w:tabs>
          <w:tab w:val="num" w:pos="5400"/>
        </w:tabs>
        <w:ind w:left="5400" w:hanging="180"/>
      </w:pPr>
    </w:lvl>
  </w:abstractNum>
  <w:num w:numId="1">
    <w:abstractNumId w:val="4"/>
  </w:num>
  <w:num w:numId="2">
    <w:abstractNumId w:val="6"/>
  </w:num>
  <w:num w:numId="3">
    <w:abstractNumId w:val="19"/>
  </w:num>
  <w:num w:numId="4">
    <w:abstractNumId w:val="25"/>
  </w:num>
  <w:num w:numId="5">
    <w:abstractNumId w:val="1"/>
  </w:num>
  <w:num w:numId="6">
    <w:abstractNumId w:val="3"/>
  </w:num>
  <w:num w:numId="7">
    <w:abstractNumId w:val="20"/>
  </w:num>
  <w:num w:numId="8">
    <w:abstractNumId w:val="12"/>
  </w:num>
  <w:num w:numId="9">
    <w:abstractNumId w:val="14"/>
  </w:num>
  <w:num w:numId="10">
    <w:abstractNumId w:val="16"/>
  </w:num>
  <w:num w:numId="11">
    <w:abstractNumId w:val="5"/>
  </w:num>
  <w:num w:numId="12">
    <w:abstractNumId w:val="26"/>
  </w:num>
  <w:num w:numId="13">
    <w:abstractNumId w:val="17"/>
  </w:num>
  <w:num w:numId="14">
    <w:abstractNumId w:val="8"/>
  </w:num>
  <w:num w:numId="15">
    <w:abstractNumId w:val="10"/>
  </w:num>
  <w:num w:numId="16">
    <w:abstractNumId w:val="24"/>
  </w:num>
  <w:num w:numId="17">
    <w:abstractNumId w:val="27"/>
  </w:num>
  <w:num w:numId="18">
    <w:abstractNumId w:val="1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5"/>
  </w:num>
  <w:num w:numId="22">
    <w:abstractNumId w:val="9"/>
  </w:num>
  <w:num w:numId="23">
    <w:abstractNumId w:val="0"/>
  </w:num>
  <w:num w:numId="24">
    <w:abstractNumId w:val="11"/>
  </w:num>
  <w:num w:numId="25">
    <w:abstractNumId w:val="13"/>
  </w:num>
  <w:num w:numId="26">
    <w:abstractNumId w:val="7"/>
  </w:num>
  <w:num w:numId="27">
    <w:abstractNumId w:val="2"/>
  </w:num>
  <w:num w:numId="28">
    <w:abstractNumId w:val="23"/>
  </w:num>
  <w:num w:numId="29">
    <w:abstractNumId w:val="22"/>
  </w:num>
  <w:numIdMacAtCleanup w:val="29"/>
</w:numbering>
</file>

<file path=word/people.xml><?xml version="1.0" encoding="utf-8"?>
<w15:people xmlns:mc="http://schemas.openxmlformats.org/markup-compatibility/2006" xmlns:w15="http://schemas.microsoft.com/office/word/2012/wordml" mc:Ignorable="w15">
  <w15:person w15:author="Brunelli, Lavinia">
    <w15:presenceInfo w15:providerId="AD" w15:userId="S::pb33182@prov.bz::7bc561f7-f5b7-40a7-8e87-83d6334bd22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6562"/>
  </w:hdrShapeDefaults>
  <w:footnotePr>
    <w:footnote w:id="-1"/>
    <w:footnote w:id="0"/>
    <w:footnote w:id="1"/>
  </w:footnotePr>
  <w:endnotePr>
    <w:endnote w:id="-1"/>
    <w:endnote w:id="0"/>
    <w:endnote w:id="1"/>
  </w:endnotePr>
  <w:compat>
    <w:doNotUseHTMLParagraphAutoSpacing/>
  </w:compat>
  <w:rsids>
    <w:rsidRoot w:val="008D3EA2"/>
    <w:rsid w:val="000002BD"/>
    <w:rsid w:val="0000272C"/>
    <w:rsid w:val="00002E00"/>
    <w:rsid w:val="000030A5"/>
    <w:rsid w:val="00003F2A"/>
    <w:rsid w:val="0000470A"/>
    <w:rsid w:val="00006BE0"/>
    <w:rsid w:val="00006FAD"/>
    <w:rsid w:val="0000749E"/>
    <w:rsid w:val="00007C60"/>
    <w:rsid w:val="000107D4"/>
    <w:rsid w:val="00011547"/>
    <w:rsid w:val="00012208"/>
    <w:rsid w:val="00012D84"/>
    <w:rsid w:val="0001354E"/>
    <w:rsid w:val="00013845"/>
    <w:rsid w:val="00013ABE"/>
    <w:rsid w:val="0001420F"/>
    <w:rsid w:val="00015140"/>
    <w:rsid w:val="000153A5"/>
    <w:rsid w:val="00016666"/>
    <w:rsid w:val="00020A4C"/>
    <w:rsid w:val="000215F4"/>
    <w:rsid w:val="000218B0"/>
    <w:rsid w:val="00022247"/>
    <w:rsid w:val="00022552"/>
    <w:rsid w:val="000233B4"/>
    <w:rsid w:val="00023426"/>
    <w:rsid w:val="00023EAE"/>
    <w:rsid w:val="00023EB4"/>
    <w:rsid w:val="00024135"/>
    <w:rsid w:val="00025515"/>
    <w:rsid w:val="0002587F"/>
    <w:rsid w:val="00025BBB"/>
    <w:rsid w:val="000276FF"/>
    <w:rsid w:val="00032189"/>
    <w:rsid w:val="000324DB"/>
    <w:rsid w:val="00032AE4"/>
    <w:rsid w:val="000330CF"/>
    <w:rsid w:val="00033482"/>
    <w:rsid w:val="00034243"/>
    <w:rsid w:val="000354DA"/>
    <w:rsid w:val="00035988"/>
    <w:rsid w:val="00035A43"/>
    <w:rsid w:val="00035B2B"/>
    <w:rsid w:val="00035DB5"/>
    <w:rsid w:val="000400A1"/>
    <w:rsid w:val="00043078"/>
    <w:rsid w:val="00043E20"/>
    <w:rsid w:val="00044BBB"/>
    <w:rsid w:val="00044C0B"/>
    <w:rsid w:val="00046212"/>
    <w:rsid w:val="000465D5"/>
    <w:rsid w:val="00046747"/>
    <w:rsid w:val="00046B9C"/>
    <w:rsid w:val="00047D6F"/>
    <w:rsid w:val="00050158"/>
    <w:rsid w:val="00050641"/>
    <w:rsid w:val="00050879"/>
    <w:rsid w:val="00050DE4"/>
    <w:rsid w:val="00051158"/>
    <w:rsid w:val="00051B83"/>
    <w:rsid w:val="000525FC"/>
    <w:rsid w:val="0005273D"/>
    <w:rsid w:val="00052997"/>
    <w:rsid w:val="00052BDF"/>
    <w:rsid w:val="00054721"/>
    <w:rsid w:val="00054C0B"/>
    <w:rsid w:val="00055366"/>
    <w:rsid w:val="00055590"/>
    <w:rsid w:val="00055F87"/>
    <w:rsid w:val="000567D8"/>
    <w:rsid w:val="000577EE"/>
    <w:rsid w:val="000627C7"/>
    <w:rsid w:val="00062B65"/>
    <w:rsid w:val="00063814"/>
    <w:rsid w:val="00063B77"/>
    <w:rsid w:val="00063E67"/>
    <w:rsid w:val="000648D3"/>
    <w:rsid w:val="000656CB"/>
    <w:rsid w:val="00065C7A"/>
    <w:rsid w:val="0006638F"/>
    <w:rsid w:val="00066662"/>
    <w:rsid w:val="00066828"/>
    <w:rsid w:val="00066CE9"/>
    <w:rsid w:val="00067852"/>
    <w:rsid w:val="000679CB"/>
    <w:rsid w:val="00067EDE"/>
    <w:rsid w:val="00070182"/>
    <w:rsid w:val="00070C93"/>
    <w:rsid w:val="00070D95"/>
    <w:rsid w:val="00071D18"/>
    <w:rsid w:val="00074B00"/>
    <w:rsid w:val="00076251"/>
    <w:rsid w:val="0007625C"/>
    <w:rsid w:val="00076DBC"/>
    <w:rsid w:val="00080D65"/>
    <w:rsid w:val="00081BC4"/>
    <w:rsid w:val="00081F93"/>
    <w:rsid w:val="000822B0"/>
    <w:rsid w:val="00082C2F"/>
    <w:rsid w:val="00083F09"/>
    <w:rsid w:val="00084F6A"/>
    <w:rsid w:val="0008529F"/>
    <w:rsid w:val="0008702F"/>
    <w:rsid w:val="00087D35"/>
    <w:rsid w:val="00090498"/>
    <w:rsid w:val="00090994"/>
    <w:rsid w:val="00090AB6"/>
    <w:rsid w:val="00090E41"/>
    <w:rsid w:val="000916CA"/>
    <w:rsid w:val="00091F72"/>
    <w:rsid w:val="000933E9"/>
    <w:rsid w:val="00093B4D"/>
    <w:rsid w:val="00096301"/>
    <w:rsid w:val="0009636D"/>
    <w:rsid w:val="00096671"/>
    <w:rsid w:val="000A050E"/>
    <w:rsid w:val="000A06A1"/>
    <w:rsid w:val="000A0DB1"/>
    <w:rsid w:val="000A1341"/>
    <w:rsid w:val="000A1AD5"/>
    <w:rsid w:val="000A1AE0"/>
    <w:rsid w:val="000A548F"/>
    <w:rsid w:val="000A5AB2"/>
    <w:rsid w:val="000A6055"/>
    <w:rsid w:val="000A62B0"/>
    <w:rsid w:val="000A68E7"/>
    <w:rsid w:val="000A7F08"/>
    <w:rsid w:val="000B04A9"/>
    <w:rsid w:val="000B3488"/>
    <w:rsid w:val="000B3508"/>
    <w:rsid w:val="000B37B5"/>
    <w:rsid w:val="000B487F"/>
    <w:rsid w:val="000B5007"/>
    <w:rsid w:val="000B6DF5"/>
    <w:rsid w:val="000B7332"/>
    <w:rsid w:val="000C01E1"/>
    <w:rsid w:val="000C0812"/>
    <w:rsid w:val="000C13C4"/>
    <w:rsid w:val="000C2B76"/>
    <w:rsid w:val="000C2C8B"/>
    <w:rsid w:val="000C2E39"/>
    <w:rsid w:val="000C3EAE"/>
    <w:rsid w:val="000C4753"/>
    <w:rsid w:val="000C4F9A"/>
    <w:rsid w:val="000C5239"/>
    <w:rsid w:val="000C5D98"/>
    <w:rsid w:val="000C5E22"/>
    <w:rsid w:val="000C6D15"/>
    <w:rsid w:val="000C728E"/>
    <w:rsid w:val="000D032C"/>
    <w:rsid w:val="000D053A"/>
    <w:rsid w:val="000D27E8"/>
    <w:rsid w:val="000D3F04"/>
    <w:rsid w:val="000D43D1"/>
    <w:rsid w:val="000D6792"/>
    <w:rsid w:val="000D70AF"/>
    <w:rsid w:val="000D76BA"/>
    <w:rsid w:val="000E100E"/>
    <w:rsid w:val="000E2559"/>
    <w:rsid w:val="000E4F5B"/>
    <w:rsid w:val="000E593B"/>
    <w:rsid w:val="000E7949"/>
    <w:rsid w:val="000F1AD5"/>
    <w:rsid w:val="000F1D06"/>
    <w:rsid w:val="000F23B1"/>
    <w:rsid w:val="000F4C42"/>
    <w:rsid w:val="000F5C9B"/>
    <w:rsid w:val="000F63F8"/>
    <w:rsid w:val="000F6663"/>
    <w:rsid w:val="000F7D08"/>
    <w:rsid w:val="001007E1"/>
    <w:rsid w:val="001024D2"/>
    <w:rsid w:val="001026E2"/>
    <w:rsid w:val="001029D4"/>
    <w:rsid w:val="001032D2"/>
    <w:rsid w:val="0010354A"/>
    <w:rsid w:val="0010459A"/>
    <w:rsid w:val="00104B7C"/>
    <w:rsid w:val="00104F00"/>
    <w:rsid w:val="001061E6"/>
    <w:rsid w:val="00107F79"/>
    <w:rsid w:val="00110311"/>
    <w:rsid w:val="00112C12"/>
    <w:rsid w:val="00113AA4"/>
    <w:rsid w:val="00115B22"/>
    <w:rsid w:val="00115C00"/>
    <w:rsid w:val="00116459"/>
    <w:rsid w:val="001165B7"/>
    <w:rsid w:val="0012053B"/>
    <w:rsid w:val="00120DF8"/>
    <w:rsid w:val="001210FF"/>
    <w:rsid w:val="00121262"/>
    <w:rsid w:val="001217A2"/>
    <w:rsid w:val="00121CAD"/>
    <w:rsid w:val="0012237F"/>
    <w:rsid w:val="00123326"/>
    <w:rsid w:val="001238C8"/>
    <w:rsid w:val="00124F61"/>
    <w:rsid w:val="00125E1C"/>
    <w:rsid w:val="00125E6E"/>
    <w:rsid w:val="001262FA"/>
    <w:rsid w:val="00127E69"/>
    <w:rsid w:val="001304E3"/>
    <w:rsid w:val="001307B3"/>
    <w:rsid w:val="00130E20"/>
    <w:rsid w:val="00130FE4"/>
    <w:rsid w:val="00132C45"/>
    <w:rsid w:val="0013306F"/>
    <w:rsid w:val="001339E9"/>
    <w:rsid w:val="0013409D"/>
    <w:rsid w:val="00135379"/>
    <w:rsid w:val="00136096"/>
    <w:rsid w:val="00141BEE"/>
    <w:rsid w:val="00141FAD"/>
    <w:rsid w:val="00142697"/>
    <w:rsid w:val="00142C32"/>
    <w:rsid w:val="00143A45"/>
    <w:rsid w:val="001464C5"/>
    <w:rsid w:val="00146BBC"/>
    <w:rsid w:val="00146E91"/>
    <w:rsid w:val="00147D7C"/>
    <w:rsid w:val="00152098"/>
    <w:rsid w:val="00152F6F"/>
    <w:rsid w:val="00153564"/>
    <w:rsid w:val="001539E1"/>
    <w:rsid w:val="00154B65"/>
    <w:rsid w:val="0015540C"/>
    <w:rsid w:val="0015613A"/>
    <w:rsid w:val="00157140"/>
    <w:rsid w:val="0015781F"/>
    <w:rsid w:val="0015793D"/>
    <w:rsid w:val="001608A8"/>
    <w:rsid w:val="001609FF"/>
    <w:rsid w:val="00160B4C"/>
    <w:rsid w:val="001616F9"/>
    <w:rsid w:val="00161A28"/>
    <w:rsid w:val="001623EF"/>
    <w:rsid w:val="0016315F"/>
    <w:rsid w:val="00163322"/>
    <w:rsid w:val="001633F7"/>
    <w:rsid w:val="00163FBB"/>
    <w:rsid w:val="0016409B"/>
    <w:rsid w:val="00165F4D"/>
    <w:rsid w:val="00166239"/>
    <w:rsid w:val="001664FF"/>
    <w:rsid w:val="00167445"/>
    <w:rsid w:val="001674B6"/>
    <w:rsid w:val="00167A56"/>
    <w:rsid w:val="00167CEF"/>
    <w:rsid w:val="00171653"/>
    <w:rsid w:val="00171E36"/>
    <w:rsid w:val="001722E7"/>
    <w:rsid w:val="00173630"/>
    <w:rsid w:val="00173C00"/>
    <w:rsid w:val="00173C08"/>
    <w:rsid w:val="00173F3A"/>
    <w:rsid w:val="001772F8"/>
    <w:rsid w:val="0017779C"/>
    <w:rsid w:val="00180151"/>
    <w:rsid w:val="001808F9"/>
    <w:rsid w:val="0018102E"/>
    <w:rsid w:val="0018131D"/>
    <w:rsid w:val="00181868"/>
    <w:rsid w:val="00181FE4"/>
    <w:rsid w:val="0018536D"/>
    <w:rsid w:val="00185D45"/>
    <w:rsid w:val="00186A1E"/>
    <w:rsid w:val="00190366"/>
    <w:rsid w:val="00190441"/>
    <w:rsid w:val="00190C35"/>
    <w:rsid w:val="001913FB"/>
    <w:rsid w:val="00192A7E"/>
    <w:rsid w:val="00192B2F"/>
    <w:rsid w:val="00193B1B"/>
    <w:rsid w:val="0019454F"/>
    <w:rsid w:val="00194B50"/>
    <w:rsid w:val="001950ED"/>
    <w:rsid w:val="00195F82"/>
    <w:rsid w:val="001962C9"/>
    <w:rsid w:val="001A03B2"/>
    <w:rsid w:val="001A1FE6"/>
    <w:rsid w:val="001A2A93"/>
    <w:rsid w:val="001A3835"/>
    <w:rsid w:val="001A60C4"/>
    <w:rsid w:val="001A6EC5"/>
    <w:rsid w:val="001A717D"/>
    <w:rsid w:val="001A71AE"/>
    <w:rsid w:val="001A7286"/>
    <w:rsid w:val="001A7E9C"/>
    <w:rsid w:val="001A7FB3"/>
    <w:rsid w:val="001B1A67"/>
    <w:rsid w:val="001B1E9E"/>
    <w:rsid w:val="001B1EB5"/>
    <w:rsid w:val="001B2E57"/>
    <w:rsid w:val="001B354F"/>
    <w:rsid w:val="001B6AF0"/>
    <w:rsid w:val="001B7565"/>
    <w:rsid w:val="001B78CD"/>
    <w:rsid w:val="001C03BA"/>
    <w:rsid w:val="001C0FAF"/>
    <w:rsid w:val="001C1CD8"/>
    <w:rsid w:val="001C1F31"/>
    <w:rsid w:val="001C2950"/>
    <w:rsid w:val="001C3AD9"/>
    <w:rsid w:val="001C51E1"/>
    <w:rsid w:val="001C59E0"/>
    <w:rsid w:val="001C603D"/>
    <w:rsid w:val="001C6379"/>
    <w:rsid w:val="001D260C"/>
    <w:rsid w:val="001D293B"/>
    <w:rsid w:val="001D4ADC"/>
    <w:rsid w:val="001D4D70"/>
    <w:rsid w:val="001D534F"/>
    <w:rsid w:val="001D5F67"/>
    <w:rsid w:val="001D61E1"/>
    <w:rsid w:val="001D67F2"/>
    <w:rsid w:val="001E03C2"/>
    <w:rsid w:val="001E03CB"/>
    <w:rsid w:val="001E0DBE"/>
    <w:rsid w:val="001E1A99"/>
    <w:rsid w:val="001E1C21"/>
    <w:rsid w:val="001E1F5B"/>
    <w:rsid w:val="001E2886"/>
    <w:rsid w:val="001E3A4B"/>
    <w:rsid w:val="001E5114"/>
    <w:rsid w:val="001E5173"/>
    <w:rsid w:val="001E519A"/>
    <w:rsid w:val="001E530E"/>
    <w:rsid w:val="001E5430"/>
    <w:rsid w:val="001E5CD2"/>
    <w:rsid w:val="001E62DD"/>
    <w:rsid w:val="001F02FC"/>
    <w:rsid w:val="001F0820"/>
    <w:rsid w:val="001F163E"/>
    <w:rsid w:val="001F1AD0"/>
    <w:rsid w:val="001F1CD7"/>
    <w:rsid w:val="001F3203"/>
    <w:rsid w:val="001F46FB"/>
    <w:rsid w:val="001F556A"/>
    <w:rsid w:val="001F6212"/>
    <w:rsid w:val="001F6AEB"/>
    <w:rsid w:val="001F7317"/>
    <w:rsid w:val="001F74FD"/>
    <w:rsid w:val="001F7A77"/>
    <w:rsid w:val="001F7AAC"/>
    <w:rsid w:val="00201D08"/>
    <w:rsid w:val="00202413"/>
    <w:rsid w:val="00202502"/>
    <w:rsid w:val="00203135"/>
    <w:rsid w:val="002035DA"/>
    <w:rsid w:val="00203861"/>
    <w:rsid w:val="00206827"/>
    <w:rsid w:val="00206A38"/>
    <w:rsid w:val="002072D8"/>
    <w:rsid w:val="002072E7"/>
    <w:rsid w:val="00210840"/>
    <w:rsid w:val="00210BEF"/>
    <w:rsid w:val="00210DEC"/>
    <w:rsid w:val="00213702"/>
    <w:rsid w:val="00214239"/>
    <w:rsid w:val="00215C9F"/>
    <w:rsid w:val="0021637A"/>
    <w:rsid w:val="00216CDE"/>
    <w:rsid w:val="00216DB6"/>
    <w:rsid w:val="00220249"/>
    <w:rsid w:val="002204C8"/>
    <w:rsid w:val="00221A05"/>
    <w:rsid w:val="002232B4"/>
    <w:rsid w:val="00223505"/>
    <w:rsid w:val="00223DFF"/>
    <w:rsid w:val="002248F1"/>
    <w:rsid w:val="00224B8D"/>
    <w:rsid w:val="00224BF8"/>
    <w:rsid w:val="00226A0C"/>
    <w:rsid w:val="002271BC"/>
    <w:rsid w:val="00230219"/>
    <w:rsid w:val="0023099B"/>
    <w:rsid w:val="002313BF"/>
    <w:rsid w:val="00231A68"/>
    <w:rsid w:val="0023441E"/>
    <w:rsid w:val="00234508"/>
    <w:rsid w:val="002347F4"/>
    <w:rsid w:val="00235818"/>
    <w:rsid w:val="00236429"/>
    <w:rsid w:val="002365A3"/>
    <w:rsid w:val="00236B36"/>
    <w:rsid w:val="00237021"/>
    <w:rsid w:val="002376AA"/>
    <w:rsid w:val="00242BD3"/>
    <w:rsid w:val="00243E8F"/>
    <w:rsid w:val="002449AA"/>
    <w:rsid w:val="002464D8"/>
    <w:rsid w:val="002472A0"/>
    <w:rsid w:val="00247ADE"/>
    <w:rsid w:val="00247BAA"/>
    <w:rsid w:val="0025059F"/>
    <w:rsid w:val="00250865"/>
    <w:rsid w:val="00250B50"/>
    <w:rsid w:val="00251D61"/>
    <w:rsid w:val="002527AA"/>
    <w:rsid w:val="0025368B"/>
    <w:rsid w:val="0025458F"/>
    <w:rsid w:val="00256026"/>
    <w:rsid w:val="00260089"/>
    <w:rsid w:val="00260900"/>
    <w:rsid w:val="0026190A"/>
    <w:rsid w:val="00261A2B"/>
    <w:rsid w:val="0026289A"/>
    <w:rsid w:val="00263D56"/>
    <w:rsid w:val="00264A02"/>
    <w:rsid w:val="0026509B"/>
    <w:rsid w:val="002650DB"/>
    <w:rsid w:val="002653F1"/>
    <w:rsid w:val="00265974"/>
    <w:rsid w:val="0027014D"/>
    <w:rsid w:val="00270A8E"/>
    <w:rsid w:val="0027200D"/>
    <w:rsid w:val="00272992"/>
    <w:rsid w:val="00272D55"/>
    <w:rsid w:val="00272F3F"/>
    <w:rsid w:val="00273998"/>
    <w:rsid w:val="00273F3A"/>
    <w:rsid w:val="00274F34"/>
    <w:rsid w:val="002753AC"/>
    <w:rsid w:val="002755B2"/>
    <w:rsid w:val="00275956"/>
    <w:rsid w:val="00275D0C"/>
    <w:rsid w:val="00277036"/>
    <w:rsid w:val="00277086"/>
    <w:rsid w:val="00277963"/>
    <w:rsid w:val="00281360"/>
    <w:rsid w:val="00281BCA"/>
    <w:rsid w:val="002820F2"/>
    <w:rsid w:val="00283CD0"/>
    <w:rsid w:val="002859AB"/>
    <w:rsid w:val="00286848"/>
    <w:rsid w:val="00286C8A"/>
    <w:rsid w:val="00286F37"/>
    <w:rsid w:val="00286FE7"/>
    <w:rsid w:val="00287AAC"/>
    <w:rsid w:val="00291D6C"/>
    <w:rsid w:val="00294243"/>
    <w:rsid w:val="0029450D"/>
    <w:rsid w:val="00294CB5"/>
    <w:rsid w:val="0029536C"/>
    <w:rsid w:val="00295985"/>
    <w:rsid w:val="00296484"/>
    <w:rsid w:val="0029732B"/>
    <w:rsid w:val="00297896"/>
    <w:rsid w:val="0029789D"/>
    <w:rsid w:val="00297A41"/>
    <w:rsid w:val="002A0F55"/>
    <w:rsid w:val="002A1C19"/>
    <w:rsid w:val="002A1E32"/>
    <w:rsid w:val="002A21FA"/>
    <w:rsid w:val="002A2340"/>
    <w:rsid w:val="002A3033"/>
    <w:rsid w:val="002A38D6"/>
    <w:rsid w:val="002A4C3D"/>
    <w:rsid w:val="002A4FEF"/>
    <w:rsid w:val="002A5BB8"/>
    <w:rsid w:val="002A6A0D"/>
    <w:rsid w:val="002A6BB9"/>
    <w:rsid w:val="002A6BC9"/>
    <w:rsid w:val="002A7026"/>
    <w:rsid w:val="002A7129"/>
    <w:rsid w:val="002A7741"/>
    <w:rsid w:val="002B1292"/>
    <w:rsid w:val="002B44B1"/>
    <w:rsid w:val="002B5845"/>
    <w:rsid w:val="002B7F87"/>
    <w:rsid w:val="002C08D8"/>
    <w:rsid w:val="002C129E"/>
    <w:rsid w:val="002C1344"/>
    <w:rsid w:val="002C29CB"/>
    <w:rsid w:val="002C3E39"/>
    <w:rsid w:val="002C44D4"/>
    <w:rsid w:val="002C4C9C"/>
    <w:rsid w:val="002C4DAB"/>
    <w:rsid w:val="002C4DD1"/>
    <w:rsid w:val="002D0CF0"/>
    <w:rsid w:val="002D122E"/>
    <w:rsid w:val="002D1E71"/>
    <w:rsid w:val="002D23EC"/>
    <w:rsid w:val="002D24CF"/>
    <w:rsid w:val="002D3893"/>
    <w:rsid w:val="002D6A8C"/>
    <w:rsid w:val="002D7023"/>
    <w:rsid w:val="002D7F21"/>
    <w:rsid w:val="002E0363"/>
    <w:rsid w:val="002E048A"/>
    <w:rsid w:val="002E073E"/>
    <w:rsid w:val="002E0849"/>
    <w:rsid w:val="002E0999"/>
    <w:rsid w:val="002E169E"/>
    <w:rsid w:val="002E2103"/>
    <w:rsid w:val="002E226E"/>
    <w:rsid w:val="002E3035"/>
    <w:rsid w:val="002E3517"/>
    <w:rsid w:val="002E3A3E"/>
    <w:rsid w:val="002E3C83"/>
    <w:rsid w:val="002E5B39"/>
    <w:rsid w:val="002E617B"/>
    <w:rsid w:val="002E6191"/>
    <w:rsid w:val="002E6634"/>
    <w:rsid w:val="002E69B2"/>
    <w:rsid w:val="002F0AB2"/>
    <w:rsid w:val="002F2BEE"/>
    <w:rsid w:val="002F3661"/>
    <w:rsid w:val="002F378F"/>
    <w:rsid w:val="002F3B11"/>
    <w:rsid w:val="002F42A2"/>
    <w:rsid w:val="002F4C34"/>
    <w:rsid w:val="002F5881"/>
    <w:rsid w:val="002F634B"/>
    <w:rsid w:val="002F6E02"/>
    <w:rsid w:val="00300A17"/>
    <w:rsid w:val="003011DB"/>
    <w:rsid w:val="00301C82"/>
    <w:rsid w:val="00302D19"/>
    <w:rsid w:val="003032EA"/>
    <w:rsid w:val="003045B2"/>
    <w:rsid w:val="003060B8"/>
    <w:rsid w:val="00306674"/>
    <w:rsid w:val="0030674E"/>
    <w:rsid w:val="00310B5B"/>
    <w:rsid w:val="0031166C"/>
    <w:rsid w:val="00314453"/>
    <w:rsid w:val="003149DA"/>
    <w:rsid w:val="00314A2B"/>
    <w:rsid w:val="0031560D"/>
    <w:rsid w:val="003156B6"/>
    <w:rsid w:val="003158BA"/>
    <w:rsid w:val="00316E49"/>
    <w:rsid w:val="00320373"/>
    <w:rsid w:val="00320485"/>
    <w:rsid w:val="003206CC"/>
    <w:rsid w:val="00321349"/>
    <w:rsid w:val="00321B66"/>
    <w:rsid w:val="00321BFF"/>
    <w:rsid w:val="0032230C"/>
    <w:rsid w:val="00322C1F"/>
    <w:rsid w:val="003247B5"/>
    <w:rsid w:val="0032670B"/>
    <w:rsid w:val="00327BF2"/>
    <w:rsid w:val="003302CB"/>
    <w:rsid w:val="00330477"/>
    <w:rsid w:val="00331C97"/>
    <w:rsid w:val="00332B72"/>
    <w:rsid w:val="0033397B"/>
    <w:rsid w:val="00333D6C"/>
    <w:rsid w:val="00333D75"/>
    <w:rsid w:val="00334774"/>
    <w:rsid w:val="00334A25"/>
    <w:rsid w:val="00335B43"/>
    <w:rsid w:val="0033606C"/>
    <w:rsid w:val="003376BA"/>
    <w:rsid w:val="00340475"/>
    <w:rsid w:val="00340A87"/>
    <w:rsid w:val="0034170E"/>
    <w:rsid w:val="00341D2C"/>
    <w:rsid w:val="003423B2"/>
    <w:rsid w:val="00343E28"/>
    <w:rsid w:val="00344874"/>
    <w:rsid w:val="00345327"/>
    <w:rsid w:val="00345D03"/>
    <w:rsid w:val="00346379"/>
    <w:rsid w:val="00346443"/>
    <w:rsid w:val="00346CD0"/>
    <w:rsid w:val="00346FD4"/>
    <w:rsid w:val="00347130"/>
    <w:rsid w:val="00350B5E"/>
    <w:rsid w:val="00351359"/>
    <w:rsid w:val="003516BC"/>
    <w:rsid w:val="003535B8"/>
    <w:rsid w:val="00355429"/>
    <w:rsid w:val="00355B0B"/>
    <w:rsid w:val="0035691A"/>
    <w:rsid w:val="00356D6C"/>
    <w:rsid w:val="0035794C"/>
    <w:rsid w:val="00357A06"/>
    <w:rsid w:val="00357A27"/>
    <w:rsid w:val="00361E8D"/>
    <w:rsid w:val="00364DFC"/>
    <w:rsid w:val="00364F10"/>
    <w:rsid w:val="00365CA5"/>
    <w:rsid w:val="00366213"/>
    <w:rsid w:val="00366A52"/>
    <w:rsid w:val="00367F9B"/>
    <w:rsid w:val="00370B44"/>
    <w:rsid w:val="00371174"/>
    <w:rsid w:val="00371804"/>
    <w:rsid w:val="00372EAD"/>
    <w:rsid w:val="0037359E"/>
    <w:rsid w:val="00373AF2"/>
    <w:rsid w:val="00373C42"/>
    <w:rsid w:val="00374D6B"/>
    <w:rsid w:val="003753B6"/>
    <w:rsid w:val="00375829"/>
    <w:rsid w:val="00375E5B"/>
    <w:rsid w:val="0037611C"/>
    <w:rsid w:val="00376558"/>
    <w:rsid w:val="0037655E"/>
    <w:rsid w:val="00376814"/>
    <w:rsid w:val="003774A8"/>
    <w:rsid w:val="003809A2"/>
    <w:rsid w:val="0038205E"/>
    <w:rsid w:val="00382854"/>
    <w:rsid w:val="00382EF0"/>
    <w:rsid w:val="00383777"/>
    <w:rsid w:val="00383C4F"/>
    <w:rsid w:val="00383FB3"/>
    <w:rsid w:val="00384290"/>
    <w:rsid w:val="00385BE5"/>
    <w:rsid w:val="00386255"/>
    <w:rsid w:val="0038786E"/>
    <w:rsid w:val="00390086"/>
    <w:rsid w:val="00390B31"/>
    <w:rsid w:val="00391032"/>
    <w:rsid w:val="00391373"/>
    <w:rsid w:val="00392B7F"/>
    <w:rsid w:val="00392D49"/>
    <w:rsid w:val="00393237"/>
    <w:rsid w:val="003936FD"/>
    <w:rsid w:val="0039424D"/>
    <w:rsid w:val="00394E10"/>
    <w:rsid w:val="003956A2"/>
    <w:rsid w:val="00395AB6"/>
    <w:rsid w:val="003962FA"/>
    <w:rsid w:val="00396380"/>
    <w:rsid w:val="00396BAB"/>
    <w:rsid w:val="00397221"/>
    <w:rsid w:val="003975A9"/>
    <w:rsid w:val="003A005F"/>
    <w:rsid w:val="003A1F71"/>
    <w:rsid w:val="003A21FE"/>
    <w:rsid w:val="003A2B40"/>
    <w:rsid w:val="003A2EAE"/>
    <w:rsid w:val="003A3D8E"/>
    <w:rsid w:val="003A40F2"/>
    <w:rsid w:val="003A54DB"/>
    <w:rsid w:val="003A5A89"/>
    <w:rsid w:val="003A69BF"/>
    <w:rsid w:val="003A6A0F"/>
    <w:rsid w:val="003B004C"/>
    <w:rsid w:val="003B0821"/>
    <w:rsid w:val="003B0ECD"/>
    <w:rsid w:val="003B270E"/>
    <w:rsid w:val="003B2858"/>
    <w:rsid w:val="003B2DDE"/>
    <w:rsid w:val="003B3513"/>
    <w:rsid w:val="003B36D1"/>
    <w:rsid w:val="003B5C09"/>
    <w:rsid w:val="003B6D30"/>
    <w:rsid w:val="003B741C"/>
    <w:rsid w:val="003C061E"/>
    <w:rsid w:val="003C1DE9"/>
    <w:rsid w:val="003C1EAF"/>
    <w:rsid w:val="003C280B"/>
    <w:rsid w:val="003C2D29"/>
    <w:rsid w:val="003C3135"/>
    <w:rsid w:val="003C3534"/>
    <w:rsid w:val="003C3BC0"/>
    <w:rsid w:val="003C432B"/>
    <w:rsid w:val="003C49C5"/>
    <w:rsid w:val="003C4B7A"/>
    <w:rsid w:val="003C52D3"/>
    <w:rsid w:val="003C66E9"/>
    <w:rsid w:val="003C68AC"/>
    <w:rsid w:val="003C695D"/>
    <w:rsid w:val="003C6DEB"/>
    <w:rsid w:val="003C78AA"/>
    <w:rsid w:val="003D0A0F"/>
    <w:rsid w:val="003D1584"/>
    <w:rsid w:val="003D1989"/>
    <w:rsid w:val="003D207E"/>
    <w:rsid w:val="003D26C2"/>
    <w:rsid w:val="003D2980"/>
    <w:rsid w:val="003D2B87"/>
    <w:rsid w:val="003D4C8E"/>
    <w:rsid w:val="003D4FF3"/>
    <w:rsid w:val="003D5389"/>
    <w:rsid w:val="003D7A3C"/>
    <w:rsid w:val="003D7EE3"/>
    <w:rsid w:val="003E1FAD"/>
    <w:rsid w:val="003E20E6"/>
    <w:rsid w:val="003E2C52"/>
    <w:rsid w:val="003E3CAE"/>
    <w:rsid w:val="003E3E7F"/>
    <w:rsid w:val="003E4D8D"/>
    <w:rsid w:val="003E530A"/>
    <w:rsid w:val="003E56E2"/>
    <w:rsid w:val="003E5D9F"/>
    <w:rsid w:val="003E6000"/>
    <w:rsid w:val="003E77AB"/>
    <w:rsid w:val="003F0174"/>
    <w:rsid w:val="003F0E96"/>
    <w:rsid w:val="003F1069"/>
    <w:rsid w:val="003F1D2E"/>
    <w:rsid w:val="003F4161"/>
    <w:rsid w:val="003F52FB"/>
    <w:rsid w:val="003F563A"/>
    <w:rsid w:val="003F5AA4"/>
    <w:rsid w:val="003F6BD8"/>
    <w:rsid w:val="003F6D04"/>
    <w:rsid w:val="004001F6"/>
    <w:rsid w:val="00402E1D"/>
    <w:rsid w:val="00404DB6"/>
    <w:rsid w:val="0040519E"/>
    <w:rsid w:val="00405B4D"/>
    <w:rsid w:val="00407D06"/>
    <w:rsid w:val="00410214"/>
    <w:rsid w:val="0041027A"/>
    <w:rsid w:val="00410517"/>
    <w:rsid w:val="00412B77"/>
    <w:rsid w:val="00413526"/>
    <w:rsid w:val="0041560D"/>
    <w:rsid w:val="00416490"/>
    <w:rsid w:val="004173AA"/>
    <w:rsid w:val="004209A4"/>
    <w:rsid w:val="004215FE"/>
    <w:rsid w:val="00422059"/>
    <w:rsid w:val="00422772"/>
    <w:rsid w:val="00422F5E"/>
    <w:rsid w:val="004238F6"/>
    <w:rsid w:val="00423D41"/>
    <w:rsid w:val="0042553F"/>
    <w:rsid w:val="0042637D"/>
    <w:rsid w:val="004264F6"/>
    <w:rsid w:val="00427566"/>
    <w:rsid w:val="00430969"/>
    <w:rsid w:val="004313BF"/>
    <w:rsid w:val="004313CA"/>
    <w:rsid w:val="00431657"/>
    <w:rsid w:val="0043198B"/>
    <w:rsid w:val="00431F86"/>
    <w:rsid w:val="0043361A"/>
    <w:rsid w:val="00433689"/>
    <w:rsid w:val="004336D7"/>
    <w:rsid w:val="004346B7"/>
    <w:rsid w:val="004356A8"/>
    <w:rsid w:val="004372A9"/>
    <w:rsid w:val="00437AAD"/>
    <w:rsid w:val="004409A2"/>
    <w:rsid w:val="004412ED"/>
    <w:rsid w:val="004421C6"/>
    <w:rsid w:val="004426B5"/>
    <w:rsid w:val="00444CEF"/>
    <w:rsid w:val="00445C9C"/>
    <w:rsid w:val="00446B07"/>
    <w:rsid w:val="00447F85"/>
    <w:rsid w:val="00450097"/>
    <w:rsid w:val="004502AB"/>
    <w:rsid w:val="00451A1E"/>
    <w:rsid w:val="0045200C"/>
    <w:rsid w:val="00453CFF"/>
    <w:rsid w:val="00454001"/>
    <w:rsid w:val="00454E53"/>
    <w:rsid w:val="00455CB4"/>
    <w:rsid w:val="004560D8"/>
    <w:rsid w:val="00456518"/>
    <w:rsid w:val="0045695D"/>
    <w:rsid w:val="00456DD2"/>
    <w:rsid w:val="004576E5"/>
    <w:rsid w:val="00457711"/>
    <w:rsid w:val="00457FA4"/>
    <w:rsid w:val="004608CF"/>
    <w:rsid w:val="00461359"/>
    <w:rsid w:val="00462D0D"/>
    <w:rsid w:val="004656F4"/>
    <w:rsid w:val="0046603B"/>
    <w:rsid w:val="004660F6"/>
    <w:rsid w:val="004663ED"/>
    <w:rsid w:val="004673B9"/>
    <w:rsid w:val="00467AF2"/>
    <w:rsid w:val="00467D8F"/>
    <w:rsid w:val="004727E5"/>
    <w:rsid w:val="004734EB"/>
    <w:rsid w:val="00474A44"/>
    <w:rsid w:val="00474E2D"/>
    <w:rsid w:val="00476515"/>
    <w:rsid w:val="00476F38"/>
    <w:rsid w:val="004773B5"/>
    <w:rsid w:val="00477432"/>
    <w:rsid w:val="00477A61"/>
    <w:rsid w:val="004801C5"/>
    <w:rsid w:val="004804B7"/>
    <w:rsid w:val="00480DE5"/>
    <w:rsid w:val="00480FC9"/>
    <w:rsid w:val="00481E84"/>
    <w:rsid w:val="0048206F"/>
    <w:rsid w:val="0048247F"/>
    <w:rsid w:val="00484618"/>
    <w:rsid w:val="004846BB"/>
    <w:rsid w:val="0048584D"/>
    <w:rsid w:val="00485886"/>
    <w:rsid w:val="00485F28"/>
    <w:rsid w:val="00487BF7"/>
    <w:rsid w:val="004906EC"/>
    <w:rsid w:val="004917F5"/>
    <w:rsid w:val="00491B36"/>
    <w:rsid w:val="00492154"/>
    <w:rsid w:val="0049264A"/>
    <w:rsid w:val="00493271"/>
    <w:rsid w:val="00494558"/>
    <w:rsid w:val="0049509D"/>
    <w:rsid w:val="004954AB"/>
    <w:rsid w:val="00495990"/>
    <w:rsid w:val="004964F3"/>
    <w:rsid w:val="004A0E6B"/>
    <w:rsid w:val="004A19A2"/>
    <w:rsid w:val="004A1CBB"/>
    <w:rsid w:val="004A2540"/>
    <w:rsid w:val="004A3589"/>
    <w:rsid w:val="004A5055"/>
    <w:rsid w:val="004A5E31"/>
    <w:rsid w:val="004A644E"/>
    <w:rsid w:val="004A6506"/>
    <w:rsid w:val="004A6DA5"/>
    <w:rsid w:val="004A6F87"/>
    <w:rsid w:val="004A7A7B"/>
    <w:rsid w:val="004B0198"/>
    <w:rsid w:val="004B0458"/>
    <w:rsid w:val="004B0C0A"/>
    <w:rsid w:val="004B0F34"/>
    <w:rsid w:val="004B1A71"/>
    <w:rsid w:val="004B1D89"/>
    <w:rsid w:val="004B20B2"/>
    <w:rsid w:val="004B3B85"/>
    <w:rsid w:val="004B4802"/>
    <w:rsid w:val="004B4921"/>
    <w:rsid w:val="004B56C9"/>
    <w:rsid w:val="004B5783"/>
    <w:rsid w:val="004B5CB0"/>
    <w:rsid w:val="004B6E4D"/>
    <w:rsid w:val="004B72A3"/>
    <w:rsid w:val="004B74D9"/>
    <w:rsid w:val="004C0BA4"/>
    <w:rsid w:val="004C0D19"/>
    <w:rsid w:val="004C191B"/>
    <w:rsid w:val="004C1E21"/>
    <w:rsid w:val="004C3266"/>
    <w:rsid w:val="004C3CB4"/>
    <w:rsid w:val="004C44EB"/>
    <w:rsid w:val="004C4DB1"/>
    <w:rsid w:val="004C56EA"/>
    <w:rsid w:val="004C6AEE"/>
    <w:rsid w:val="004C6C8A"/>
    <w:rsid w:val="004C70C8"/>
    <w:rsid w:val="004C74E2"/>
    <w:rsid w:val="004C7BB5"/>
    <w:rsid w:val="004D0E99"/>
    <w:rsid w:val="004D2493"/>
    <w:rsid w:val="004D2B86"/>
    <w:rsid w:val="004D78D5"/>
    <w:rsid w:val="004D7DC9"/>
    <w:rsid w:val="004E010E"/>
    <w:rsid w:val="004E061A"/>
    <w:rsid w:val="004E0672"/>
    <w:rsid w:val="004E1654"/>
    <w:rsid w:val="004E239D"/>
    <w:rsid w:val="004E33AE"/>
    <w:rsid w:val="004E3B60"/>
    <w:rsid w:val="004E3F6C"/>
    <w:rsid w:val="004E48E7"/>
    <w:rsid w:val="004E4A6B"/>
    <w:rsid w:val="004E537C"/>
    <w:rsid w:val="004E5FAC"/>
    <w:rsid w:val="004E6984"/>
    <w:rsid w:val="004E6C66"/>
    <w:rsid w:val="004E6DDA"/>
    <w:rsid w:val="004E7138"/>
    <w:rsid w:val="004F0207"/>
    <w:rsid w:val="004F0CE3"/>
    <w:rsid w:val="004F1550"/>
    <w:rsid w:val="004F2860"/>
    <w:rsid w:val="004F3F45"/>
    <w:rsid w:val="004F4732"/>
    <w:rsid w:val="004F493D"/>
    <w:rsid w:val="004F4F10"/>
    <w:rsid w:val="004F5695"/>
    <w:rsid w:val="004F5BBE"/>
    <w:rsid w:val="004F5D73"/>
    <w:rsid w:val="004F5E95"/>
    <w:rsid w:val="004F6C74"/>
    <w:rsid w:val="00500230"/>
    <w:rsid w:val="00500340"/>
    <w:rsid w:val="005006AE"/>
    <w:rsid w:val="005009A0"/>
    <w:rsid w:val="00500FB4"/>
    <w:rsid w:val="0050240E"/>
    <w:rsid w:val="00503C41"/>
    <w:rsid w:val="00504357"/>
    <w:rsid w:val="00504895"/>
    <w:rsid w:val="00505230"/>
    <w:rsid w:val="00505407"/>
    <w:rsid w:val="00506205"/>
    <w:rsid w:val="00506BFC"/>
    <w:rsid w:val="0050741B"/>
    <w:rsid w:val="0051049C"/>
    <w:rsid w:val="00510EFF"/>
    <w:rsid w:val="00511781"/>
    <w:rsid w:val="00511BC7"/>
    <w:rsid w:val="00511CBE"/>
    <w:rsid w:val="00512777"/>
    <w:rsid w:val="005138EE"/>
    <w:rsid w:val="00513F46"/>
    <w:rsid w:val="00514151"/>
    <w:rsid w:val="005145A8"/>
    <w:rsid w:val="0051627D"/>
    <w:rsid w:val="0051771F"/>
    <w:rsid w:val="00517A6D"/>
    <w:rsid w:val="0052077C"/>
    <w:rsid w:val="0052083A"/>
    <w:rsid w:val="005227AC"/>
    <w:rsid w:val="00522E40"/>
    <w:rsid w:val="005236EE"/>
    <w:rsid w:val="00523A10"/>
    <w:rsid w:val="00523DE9"/>
    <w:rsid w:val="00524F24"/>
    <w:rsid w:val="005250C8"/>
    <w:rsid w:val="0052548C"/>
    <w:rsid w:val="0052590B"/>
    <w:rsid w:val="00525DF3"/>
    <w:rsid w:val="00525ECD"/>
    <w:rsid w:val="0052F266"/>
    <w:rsid w:val="00530B8E"/>
    <w:rsid w:val="00533887"/>
    <w:rsid w:val="00533DEF"/>
    <w:rsid w:val="0053445D"/>
    <w:rsid w:val="005344AE"/>
    <w:rsid w:val="00535638"/>
    <w:rsid w:val="0053661E"/>
    <w:rsid w:val="0053694B"/>
    <w:rsid w:val="0053711C"/>
    <w:rsid w:val="00537191"/>
    <w:rsid w:val="005405F5"/>
    <w:rsid w:val="005416DD"/>
    <w:rsid w:val="005416EE"/>
    <w:rsid w:val="00541A6C"/>
    <w:rsid w:val="00542910"/>
    <w:rsid w:val="00542A6C"/>
    <w:rsid w:val="0054354D"/>
    <w:rsid w:val="0054526C"/>
    <w:rsid w:val="00546317"/>
    <w:rsid w:val="00546C63"/>
    <w:rsid w:val="00546E68"/>
    <w:rsid w:val="00550879"/>
    <w:rsid w:val="00550CB2"/>
    <w:rsid w:val="005520CC"/>
    <w:rsid w:val="00553FE2"/>
    <w:rsid w:val="00554E17"/>
    <w:rsid w:val="00555187"/>
    <w:rsid w:val="00555CB3"/>
    <w:rsid w:val="00556CB8"/>
    <w:rsid w:val="00557261"/>
    <w:rsid w:val="005606C0"/>
    <w:rsid w:val="00560F38"/>
    <w:rsid w:val="00560F4C"/>
    <w:rsid w:val="00560F68"/>
    <w:rsid w:val="00562423"/>
    <w:rsid w:val="00563BA2"/>
    <w:rsid w:val="00564A7D"/>
    <w:rsid w:val="00564B29"/>
    <w:rsid w:val="00564B62"/>
    <w:rsid w:val="00564BDB"/>
    <w:rsid w:val="00564E3C"/>
    <w:rsid w:val="00565064"/>
    <w:rsid w:val="00567673"/>
    <w:rsid w:val="0057035A"/>
    <w:rsid w:val="00571968"/>
    <w:rsid w:val="00572966"/>
    <w:rsid w:val="00573015"/>
    <w:rsid w:val="00573426"/>
    <w:rsid w:val="005748A3"/>
    <w:rsid w:val="005748F2"/>
    <w:rsid w:val="00575EEC"/>
    <w:rsid w:val="00576F13"/>
    <w:rsid w:val="005777D4"/>
    <w:rsid w:val="00577C99"/>
    <w:rsid w:val="00577CA3"/>
    <w:rsid w:val="00580D10"/>
    <w:rsid w:val="00581071"/>
    <w:rsid w:val="00581F54"/>
    <w:rsid w:val="00583D52"/>
    <w:rsid w:val="00583FC5"/>
    <w:rsid w:val="00584753"/>
    <w:rsid w:val="00586763"/>
    <w:rsid w:val="00586B4C"/>
    <w:rsid w:val="00586E23"/>
    <w:rsid w:val="00586F2C"/>
    <w:rsid w:val="00587A5B"/>
    <w:rsid w:val="00587B60"/>
    <w:rsid w:val="005902C4"/>
    <w:rsid w:val="00590300"/>
    <w:rsid w:val="00590A3D"/>
    <w:rsid w:val="00593D5F"/>
    <w:rsid w:val="00596170"/>
    <w:rsid w:val="00597154"/>
    <w:rsid w:val="00597314"/>
    <w:rsid w:val="0059756B"/>
    <w:rsid w:val="00597BAC"/>
    <w:rsid w:val="00597E4D"/>
    <w:rsid w:val="005A103B"/>
    <w:rsid w:val="005A18BB"/>
    <w:rsid w:val="005A1995"/>
    <w:rsid w:val="005A32D0"/>
    <w:rsid w:val="005A3B71"/>
    <w:rsid w:val="005A46AC"/>
    <w:rsid w:val="005A48C8"/>
    <w:rsid w:val="005A49B0"/>
    <w:rsid w:val="005A4F63"/>
    <w:rsid w:val="005A4FC2"/>
    <w:rsid w:val="005A50B0"/>
    <w:rsid w:val="005A5427"/>
    <w:rsid w:val="005A5725"/>
    <w:rsid w:val="005A5CC4"/>
    <w:rsid w:val="005A6498"/>
    <w:rsid w:val="005A6C0E"/>
    <w:rsid w:val="005A7171"/>
    <w:rsid w:val="005A785D"/>
    <w:rsid w:val="005B06A0"/>
    <w:rsid w:val="005B0CAD"/>
    <w:rsid w:val="005B16DD"/>
    <w:rsid w:val="005B170E"/>
    <w:rsid w:val="005B1DB4"/>
    <w:rsid w:val="005B226B"/>
    <w:rsid w:val="005B2F40"/>
    <w:rsid w:val="005B3389"/>
    <w:rsid w:val="005B42B1"/>
    <w:rsid w:val="005B4372"/>
    <w:rsid w:val="005B440C"/>
    <w:rsid w:val="005B4A53"/>
    <w:rsid w:val="005B4BC3"/>
    <w:rsid w:val="005B4CE8"/>
    <w:rsid w:val="005B5729"/>
    <w:rsid w:val="005B5981"/>
    <w:rsid w:val="005B5A1C"/>
    <w:rsid w:val="005B71FD"/>
    <w:rsid w:val="005B75CF"/>
    <w:rsid w:val="005C1267"/>
    <w:rsid w:val="005C19A5"/>
    <w:rsid w:val="005C1CA9"/>
    <w:rsid w:val="005C1F79"/>
    <w:rsid w:val="005C2036"/>
    <w:rsid w:val="005C5F18"/>
    <w:rsid w:val="005C5F8F"/>
    <w:rsid w:val="005C6CD5"/>
    <w:rsid w:val="005C6E38"/>
    <w:rsid w:val="005C7622"/>
    <w:rsid w:val="005D10B2"/>
    <w:rsid w:val="005D49AE"/>
    <w:rsid w:val="005D675B"/>
    <w:rsid w:val="005D69F4"/>
    <w:rsid w:val="005D7607"/>
    <w:rsid w:val="005D791B"/>
    <w:rsid w:val="005E5129"/>
    <w:rsid w:val="005E5504"/>
    <w:rsid w:val="005E65A0"/>
    <w:rsid w:val="005E6F27"/>
    <w:rsid w:val="005E712F"/>
    <w:rsid w:val="005F0CD4"/>
    <w:rsid w:val="005F1569"/>
    <w:rsid w:val="005F1821"/>
    <w:rsid w:val="005F1BB1"/>
    <w:rsid w:val="005F1EF0"/>
    <w:rsid w:val="005F2A6C"/>
    <w:rsid w:val="005F311D"/>
    <w:rsid w:val="005F3A1C"/>
    <w:rsid w:val="005F5982"/>
    <w:rsid w:val="005F66C4"/>
    <w:rsid w:val="005F767E"/>
    <w:rsid w:val="005F7D16"/>
    <w:rsid w:val="005F7FF9"/>
    <w:rsid w:val="006002B8"/>
    <w:rsid w:val="006005C4"/>
    <w:rsid w:val="0060195A"/>
    <w:rsid w:val="0060346E"/>
    <w:rsid w:val="00603642"/>
    <w:rsid w:val="00603BBC"/>
    <w:rsid w:val="00605D4D"/>
    <w:rsid w:val="006060E8"/>
    <w:rsid w:val="006065A7"/>
    <w:rsid w:val="00606608"/>
    <w:rsid w:val="006069F3"/>
    <w:rsid w:val="00607569"/>
    <w:rsid w:val="006075FC"/>
    <w:rsid w:val="0061042A"/>
    <w:rsid w:val="006122C4"/>
    <w:rsid w:val="006125E1"/>
    <w:rsid w:val="00612A99"/>
    <w:rsid w:val="00612D7A"/>
    <w:rsid w:val="00613418"/>
    <w:rsid w:val="0061414A"/>
    <w:rsid w:val="00614239"/>
    <w:rsid w:val="0061600D"/>
    <w:rsid w:val="00616563"/>
    <w:rsid w:val="00617361"/>
    <w:rsid w:val="00621519"/>
    <w:rsid w:val="0062294E"/>
    <w:rsid w:val="006241C8"/>
    <w:rsid w:val="00624270"/>
    <w:rsid w:val="00625012"/>
    <w:rsid w:val="006254D2"/>
    <w:rsid w:val="006260CE"/>
    <w:rsid w:val="00626144"/>
    <w:rsid w:val="00626C07"/>
    <w:rsid w:val="00626EB6"/>
    <w:rsid w:val="00630D0D"/>
    <w:rsid w:val="006310D3"/>
    <w:rsid w:val="006316C6"/>
    <w:rsid w:val="00632348"/>
    <w:rsid w:val="00632F79"/>
    <w:rsid w:val="00632FF6"/>
    <w:rsid w:val="00633571"/>
    <w:rsid w:val="00633F46"/>
    <w:rsid w:val="0063523C"/>
    <w:rsid w:val="00635333"/>
    <w:rsid w:val="00635605"/>
    <w:rsid w:val="0063628D"/>
    <w:rsid w:val="0063646E"/>
    <w:rsid w:val="00636CB0"/>
    <w:rsid w:val="00640138"/>
    <w:rsid w:val="00642D3B"/>
    <w:rsid w:val="006436F8"/>
    <w:rsid w:val="00643C44"/>
    <w:rsid w:val="00644771"/>
    <w:rsid w:val="00644788"/>
    <w:rsid w:val="00644C5F"/>
    <w:rsid w:val="0064557D"/>
    <w:rsid w:val="0064595D"/>
    <w:rsid w:val="00645C9A"/>
    <w:rsid w:val="00647630"/>
    <w:rsid w:val="006509FB"/>
    <w:rsid w:val="00650BA8"/>
    <w:rsid w:val="00652C95"/>
    <w:rsid w:val="006533C2"/>
    <w:rsid w:val="006538DF"/>
    <w:rsid w:val="00654D91"/>
    <w:rsid w:val="00654F95"/>
    <w:rsid w:val="00655577"/>
    <w:rsid w:val="00656BBA"/>
    <w:rsid w:val="00656FD8"/>
    <w:rsid w:val="00657F69"/>
    <w:rsid w:val="006602F6"/>
    <w:rsid w:val="00661109"/>
    <w:rsid w:val="006618FA"/>
    <w:rsid w:val="00661AC9"/>
    <w:rsid w:val="00662E82"/>
    <w:rsid w:val="006634DD"/>
    <w:rsid w:val="00663636"/>
    <w:rsid w:val="0066367B"/>
    <w:rsid w:val="006640C3"/>
    <w:rsid w:val="006651CC"/>
    <w:rsid w:val="0066520B"/>
    <w:rsid w:val="0066526D"/>
    <w:rsid w:val="006663A9"/>
    <w:rsid w:val="00666851"/>
    <w:rsid w:val="00666971"/>
    <w:rsid w:val="0066788B"/>
    <w:rsid w:val="00667E78"/>
    <w:rsid w:val="00670B56"/>
    <w:rsid w:val="0067137B"/>
    <w:rsid w:val="00671708"/>
    <w:rsid w:val="00671995"/>
    <w:rsid w:val="00671F9B"/>
    <w:rsid w:val="00672205"/>
    <w:rsid w:val="00672B1D"/>
    <w:rsid w:val="00672FA5"/>
    <w:rsid w:val="00673027"/>
    <w:rsid w:val="006751C3"/>
    <w:rsid w:val="00675360"/>
    <w:rsid w:val="00675E5C"/>
    <w:rsid w:val="0067683C"/>
    <w:rsid w:val="00677600"/>
    <w:rsid w:val="00677CF0"/>
    <w:rsid w:val="006800B0"/>
    <w:rsid w:val="00680189"/>
    <w:rsid w:val="0068066E"/>
    <w:rsid w:val="00681063"/>
    <w:rsid w:val="00681309"/>
    <w:rsid w:val="006829FD"/>
    <w:rsid w:val="00682C82"/>
    <w:rsid w:val="00682E83"/>
    <w:rsid w:val="0068301C"/>
    <w:rsid w:val="00683B94"/>
    <w:rsid w:val="00684608"/>
    <w:rsid w:val="00684F73"/>
    <w:rsid w:val="00687ABD"/>
    <w:rsid w:val="00687D84"/>
    <w:rsid w:val="0069044F"/>
    <w:rsid w:val="00690AA1"/>
    <w:rsid w:val="00691662"/>
    <w:rsid w:val="00691AAD"/>
    <w:rsid w:val="006925AB"/>
    <w:rsid w:val="00692AFB"/>
    <w:rsid w:val="00695606"/>
    <w:rsid w:val="00696B89"/>
    <w:rsid w:val="006972B9"/>
    <w:rsid w:val="0069736D"/>
    <w:rsid w:val="006977AD"/>
    <w:rsid w:val="00697D93"/>
    <w:rsid w:val="006A03A2"/>
    <w:rsid w:val="006A1AC7"/>
    <w:rsid w:val="006A1FAC"/>
    <w:rsid w:val="006A27B8"/>
    <w:rsid w:val="006A29A6"/>
    <w:rsid w:val="006A3148"/>
    <w:rsid w:val="006A3C2C"/>
    <w:rsid w:val="006A3CA3"/>
    <w:rsid w:val="006A4516"/>
    <w:rsid w:val="006A483B"/>
    <w:rsid w:val="006A4BBA"/>
    <w:rsid w:val="006A4CD6"/>
    <w:rsid w:val="006A5B29"/>
    <w:rsid w:val="006A76D5"/>
    <w:rsid w:val="006A77E2"/>
    <w:rsid w:val="006B0420"/>
    <w:rsid w:val="006B0CC6"/>
    <w:rsid w:val="006B193C"/>
    <w:rsid w:val="006B2084"/>
    <w:rsid w:val="006B2125"/>
    <w:rsid w:val="006B2128"/>
    <w:rsid w:val="006B3646"/>
    <w:rsid w:val="006B3A82"/>
    <w:rsid w:val="006B4311"/>
    <w:rsid w:val="006B4AFF"/>
    <w:rsid w:val="006B4B0D"/>
    <w:rsid w:val="006B4EEF"/>
    <w:rsid w:val="006B59D0"/>
    <w:rsid w:val="006B6197"/>
    <w:rsid w:val="006B6742"/>
    <w:rsid w:val="006B6F21"/>
    <w:rsid w:val="006B7DE8"/>
    <w:rsid w:val="006C0512"/>
    <w:rsid w:val="006C056D"/>
    <w:rsid w:val="006C1CBA"/>
    <w:rsid w:val="006C2724"/>
    <w:rsid w:val="006C2965"/>
    <w:rsid w:val="006C2EF5"/>
    <w:rsid w:val="006C3146"/>
    <w:rsid w:val="006C3687"/>
    <w:rsid w:val="006C3D0F"/>
    <w:rsid w:val="006C42FD"/>
    <w:rsid w:val="006C4D52"/>
    <w:rsid w:val="006C68DD"/>
    <w:rsid w:val="006C6A16"/>
    <w:rsid w:val="006C6ED8"/>
    <w:rsid w:val="006C717C"/>
    <w:rsid w:val="006C72A9"/>
    <w:rsid w:val="006C72DC"/>
    <w:rsid w:val="006C7C60"/>
    <w:rsid w:val="006D180F"/>
    <w:rsid w:val="006D1AA2"/>
    <w:rsid w:val="006D22B9"/>
    <w:rsid w:val="006D2BBC"/>
    <w:rsid w:val="006D3382"/>
    <w:rsid w:val="006D403F"/>
    <w:rsid w:val="006D4653"/>
    <w:rsid w:val="006D4873"/>
    <w:rsid w:val="006D4895"/>
    <w:rsid w:val="006D7F3C"/>
    <w:rsid w:val="006E0747"/>
    <w:rsid w:val="006E075A"/>
    <w:rsid w:val="006E0E0A"/>
    <w:rsid w:val="006E1C11"/>
    <w:rsid w:val="006E52B7"/>
    <w:rsid w:val="006E54BD"/>
    <w:rsid w:val="006E571F"/>
    <w:rsid w:val="006E5E4E"/>
    <w:rsid w:val="006E631C"/>
    <w:rsid w:val="006E6394"/>
    <w:rsid w:val="006E78C4"/>
    <w:rsid w:val="006F0BA0"/>
    <w:rsid w:val="006F0CE7"/>
    <w:rsid w:val="006F0D52"/>
    <w:rsid w:val="006F10A7"/>
    <w:rsid w:val="006F133B"/>
    <w:rsid w:val="006F2010"/>
    <w:rsid w:val="006F288C"/>
    <w:rsid w:val="006F2C8E"/>
    <w:rsid w:val="006F3734"/>
    <w:rsid w:val="006F4351"/>
    <w:rsid w:val="006F43EB"/>
    <w:rsid w:val="006F572F"/>
    <w:rsid w:val="006F6A14"/>
    <w:rsid w:val="006F6A90"/>
    <w:rsid w:val="006F7F6F"/>
    <w:rsid w:val="006F7FBD"/>
    <w:rsid w:val="007000D2"/>
    <w:rsid w:val="0070020E"/>
    <w:rsid w:val="0070156F"/>
    <w:rsid w:val="00702036"/>
    <w:rsid w:val="00703569"/>
    <w:rsid w:val="00704502"/>
    <w:rsid w:val="00704AF4"/>
    <w:rsid w:val="007055C2"/>
    <w:rsid w:val="00705896"/>
    <w:rsid w:val="0070640A"/>
    <w:rsid w:val="007074BB"/>
    <w:rsid w:val="00707864"/>
    <w:rsid w:val="00710B0C"/>
    <w:rsid w:val="0071136C"/>
    <w:rsid w:val="00711918"/>
    <w:rsid w:val="00711FC0"/>
    <w:rsid w:val="007131FC"/>
    <w:rsid w:val="007133E5"/>
    <w:rsid w:val="00714A44"/>
    <w:rsid w:val="00714F1F"/>
    <w:rsid w:val="007158E6"/>
    <w:rsid w:val="00716560"/>
    <w:rsid w:val="007206A5"/>
    <w:rsid w:val="00720AC1"/>
    <w:rsid w:val="00720B4E"/>
    <w:rsid w:val="007210E3"/>
    <w:rsid w:val="007211EF"/>
    <w:rsid w:val="007223C8"/>
    <w:rsid w:val="007223CE"/>
    <w:rsid w:val="007244ED"/>
    <w:rsid w:val="00725776"/>
    <w:rsid w:val="00727A83"/>
    <w:rsid w:val="0073062F"/>
    <w:rsid w:val="00730FC1"/>
    <w:rsid w:val="00731C52"/>
    <w:rsid w:val="007324CD"/>
    <w:rsid w:val="007331F9"/>
    <w:rsid w:val="007335EE"/>
    <w:rsid w:val="0073380F"/>
    <w:rsid w:val="00733BB4"/>
    <w:rsid w:val="00734313"/>
    <w:rsid w:val="007343EC"/>
    <w:rsid w:val="00734754"/>
    <w:rsid w:val="007352AF"/>
    <w:rsid w:val="00735CF0"/>
    <w:rsid w:val="0073630C"/>
    <w:rsid w:val="00736BE2"/>
    <w:rsid w:val="007378A5"/>
    <w:rsid w:val="00740453"/>
    <w:rsid w:val="00740D2C"/>
    <w:rsid w:val="00741B5F"/>
    <w:rsid w:val="00742A3D"/>
    <w:rsid w:val="00742B17"/>
    <w:rsid w:val="0074308C"/>
    <w:rsid w:val="00743179"/>
    <w:rsid w:val="00743353"/>
    <w:rsid w:val="00744041"/>
    <w:rsid w:val="007453E8"/>
    <w:rsid w:val="007454BC"/>
    <w:rsid w:val="00745879"/>
    <w:rsid w:val="007462A8"/>
    <w:rsid w:val="00747B6D"/>
    <w:rsid w:val="00750B3C"/>
    <w:rsid w:val="00752DB6"/>
    <w:rsid w:val="00755085"/>
    <w:rsid w:val="00755267"/>
    <w:rsid w:val="00755591"/>
    <w:rsid w:val="007556FD"/>
    <w:rsid w:val="0075575F"/>
    <w:rsid w:val="007563AC"/>
    <w:rsid w:val="007567A6"/>
    <w:rsid w:val="00756E86"/>
    <w:rsid w:val="00756F8B"/>
    <w:rsid w:val="007578E9"/>
    <w:rsid w:val="00757A98"/>
    <w:rsid w:val="00757C63"/>
    <w:rsid w:val="00757E7F"/>
    <w:rsid w:val="0075D604"/>
    <w:rsid w:val="0076253F"/>
    <w:rsid w:val="00762EE7"/>
    <w:rsid w:val="00764C67"/>
    <w:rsid w:val="007656F5"/>
    <w:rsid w:val="00767A8B"/>
    <w:rsid w:val="00770C2A"/>
    <w:rsid w:val="00773D14"/>
    <w:rsid w:val="007752C0"/>
    <w:rsid w:val="00775815"/>
    <w:rsid w:val="00777261"/>
    <w:rsid w:val="007776A7"/>
    <w:rsid w:val="00777758"/>
    <w:rsid w:val="0078060A"/>
    <w:rsid w:val="00780984"/>
    <w:rsid w:val="00780A67"/>
    <w:rsid w:val="007814E3"/>
    <w:rsid w:val="00782493"/>
    <w:rsid w:val="00785A86"/>
    <w:rsid w:val="00786668"/>
    <w:rsid w:val="00786B78"/>
    <w:rsid w:val="00787E05"/>
    <w:rsid w:val="007907FA"/>
    <w:rsid w:val="00791F8A"/>
    <w:rsid w:val="007929F8"/>
    <w:rsid w:val="00793C13"/>
    <w:rsid w:val="00794243"/>
    <w:rsid w:val="007946BC"/>
    <w:rsid w:val="00795C04"/>
    <w:rsid w:val="00796CF8"/>
    <w:rsid w:val="00797241"/>
    <w:rsid w:val="007A0794"/>
    <w:rsid w:val="007A1BAC"/>
    <w:rsid w:val="007A2175"/>
    <w:rsid w:val="007A253F"/>
    <w:rsid w:val="007A3067"/>
    <w:rsid w:val="007A4666"/>
    <w:rsid w:val="007A4FB2"/>
    <w:rsid w:val="007A6296"/>
    <w:rsid w:val="007A6539"/>
    <w:rsid w:val="007A74F8"/>
    <w:rsid w:val="007B03B8"/>
    <w:rsid w:val="007B0C2D"/>
    <w:rsid w:val="007B110C"/>
    <w:rsid w:val="007B244A"/>
    <w:rsid w:val="007B2490"/>
    <w:rsid w:val="007B354B"/>
    <w:rsid w:val="007B4F70"/>
    <w:rsid w:val="007B687A"/>
    <w:rsid w:val="007B68EE"/>
    <w:rsid w:val="007B732C"/>
    <w:rsid w:val="007B7CFC"/>
    <w:rsid w:val="007C0202"/>
    <w:rsid w:val="007C021F"/>
    <w:rsid w:val="007C08F0"/>
    <w:rsid w:val="007C199A"/>
    <w:rsid w:val="007C262D"/>
    <w:rsid w:val="007C299B"/>
    <w:rsid w:val="007C3122"/>
    <w:rsid w:val="007C34D1"/>
    <w:rsid w:val="007C3B53"/>
    <w:rsid w:val="007C47AB"/>
    <w:rsid w:val="007C4A27"/>
    <w:rsid w:val="007C5452"/>
    <w:rsid w:val="007C54CB"/>
    <w:rsid w:val="007C672C"/>
    <w:rsid w:val="007C67D1"/>
    <w:rsid w:val="007C6DD1"/>
    <w:rsid w:val="007C749E"/>
    <w:rsid w:val="007C788C"/>
    <w:rsid w:val="007D0C88"/>
    <w:rsid w:val="007D3500"/>
    <w:rsid w:val="007D53A5"/>
    <w:rsid w:val="007D545F"/>
    <w:rsid w:val="007D63FA"/>
    <w:rsid w:val="007D6778"/>
    <w:rsid w:val="007D78BA"/>
    <w:rsid w:val="007D7A2C"/>
    <w:rsid w:val="007D7A30"/>
    <w:rsid w:val="007D7E22"/>
    <w:rsid w:val="007E3F7D"/>
    <w:rsid w:val="007E4506"/>
    <w:rsid w:val="007E4599"/>
    <w:rsid w:val="007E4B69"/>
    <w:rsid w:val="007E5B02"/>
    <w:rsid w:val="007E6136"/>
    <w:rsid w:val="007E63FE"/>
    <w:rsid w:val="007E6FBD"/>
    <w:rsid w:val="007F0E40"/>
    <w:rsid w:val="007F0F20"/>
    <w:rsid w:val="007F16D3"/>
    <w:rsid w:val="007F2085"/>
    <w:rsid w:val="007F23E2"/>
    <w:rsid w:val="007F2EF2"/>
    <w:rsid w:val="007F3757"/>
    <w:rsid w:val="007F4034"/>
    <w:rsid w:val="007F4405"/>
    <w:rsid w:val="007F45C5"/>
    <w:rsid w:val="007F47EE"/>
    <w:rsid w:val="007F66C3"/>
    <w:rsid w:val="007F6F13"/>
    <w:rsid w:val="007F706A"/>
    <w:rsid w:val="008008A7"/>
    <w:rsid w:val="00801625"/>
    <w:rsid w:val="00801C27"/>
    <w:rsid w:val="00802A49"/>
    <w:rsid w:val="008032F3"/>
    <w:rsid w:val="00803BFD"/>
    <w:rsid w:val="00804859"/>
    <w:rsid w:val="00804F35"/>
    <w:rsid w:val="008054FD"/>
    <w:rsid w:val="00806E1D"/>
    <w:rsid w:val="00810540"/>
    <w:rsid w:val="008106E5"/>
    <w:rsid w:val="00810CD2"/>
    <w:rsid w:val="00811438"/>
    <w:rsid w:val="00811867"/>
    <w:rsid w:val="0081273D"/>
    <w:rsid w:val="0081294B"/>
    <w:rsid w:val="008129B1"/>
    <w:rsid w:val="008133E7"/>
    <w:rsid w:val="00813F97"/>
    <w:rsid w:val="00814265"/>
    <w:rsid w:val="008156FD"/>
    <w:rsid w:val="0081739D"/>
    <w:rsid w:val="008177E6"/>
    <w:rsid w:val="00817D1F"/>
    <w:rsid w:val="00817D68"/>
    <w:rsid w:val="00820829"/>
    <w:rsid w:val="00820E18"/>
    <w:rsid w:val="00822A80"/>
    <w:rsid w:val="00822DEB"/>
    <w:rsid w:val="00822E2C"/>
    <w:rsid w:val="0082369D"/>
    <w:rsid w:val="0082433F"/>
    <w:rsid w:val="008245EE"/>
    <w:rsid w:val="0082467C"/>
    <w:rsid w:val="00825267"/>
    <w:rsid w:val="00826ACB"/>
    <w:rsid w:val="00826EB1"/>
    <w:rsid w:val="00826FA2"/>
    <w:rsid w:val="0082760F"/>
    <w:rsid w:val="00827DB5"/>
    <w:rsid w:val="00830234"/>
    <w:rsid w:val="00831CD8"/>
    <w:rsid w:val="00831EA4"/>
    <w:rsid w:val="00831F2F"/>
    <w:rsid w:val="00832C67"/>
    <w:rsid w:val="0083346F"/>
    <w:rsid w:val="008336E9"/>
    <w:rsid w:val="0083374F"/>
    <w:rsid w:val="00834990"/>
    <w:rsid w:val="00835683"/>
    <w:rsid w:val="00836EFD"/>
    <w:rsid w:val="00837B2F"/>
    <w:rsid w:val="00837BF7"/>
    <w:rsid w:val="008410AA"/>
    <w:rsid w:val="008421DA"/>
    <w:rsid w:val="00843B2C"/>
    <w:rsid w:val="00844784"/>
    <w:rsid w:val="00844CDA"/>
    <w:rsid w:val="008454A5"/>
    <w:rsid w:val="0084621A"/>
    <w:rsid w:val="0084652C"/>
    <w:rsid w:val="00846AF9"/>
    <w:rsid w:val="008502DD"/>
    <w:rsid w:val="008504C8"/>
    <w:rsid w:val="00850CA4"/>
    <w:rsid w:val="00851788"/>
    <w:rsid w:val="00853146"/>
    <w:rsid w:val="00854FC9"/>
    <w:rsid w:val="00857163"/>
    <w:rsid w:val="00857337"/>
    <w:rsid w:val="00857356"/>
    <w:rsid w:val="00860CEA"/>
    <w:rsid w:val="00862ACA"/>
    <w:rsid w:val="00862C59"/>
    <w:rsid w:val="0086307F"/>
    <w:rsid w:val="008637A2"/>
    <w:rsid w:val="00863879"/>
    <w:rsid w:val="008639FB"/>
    <w:rsid w:val="0086418F"/>
    <w:rsid w:val="00864A98"/>
    <w:rsid w:val="00864D9C"/>
    <w:rsid w:val="00864EAF"/>
    <w:rsid w:val="0086656B"/>
    <w:rsid w:val="0086657E"/>
    <w:rsid w:val="00866EB5"/>
    <w:rsid w:val="00866FEA"/>
    <w:rsid w:val="008672AD"/>
    <w:rsid w:val="0087072C"/>
    <w:rsid w:val="008732FB"/>
    <w:rsid w:val="00874061"/>
    <w:rsid w:val="00874D9B"/>
    <w:rsid w:val="0087648F"/>
    <w:rsid w:val="0087676D"/>
    <w:rsid w:val="008770F4"/>
    <w:rsid w:val="0087792C"/>
    <w:rsid w:val="008811EE"/>
    <w:rsid w:val="008817AD"/>
    <w:rsid w:val="008826B1"/>
    <w:rsid w:val="00882B36"/>
    <w:rsid w:val="008835AF"/>
    <w:rsid w:val="00884A43"/>
    <w:rsid w:val="0088513F"/>
    <w:rsid w:val="00885B05"/>
    <w:rsid w:val="008861AB"/>
    <w:rsid w:val="00886E61"/>
    <w:rsid w:val="00887B21"/>
    <w:rsid w:val="0089070E"/>
    <w:rsid w:val="008908BE"/>
    <w:rsid w:val="00890C48"/>
    <w:rsid w:val="00891155"/>
    <w:rsid w:val="008919B5"/>
    <w:rsid w:val="00891C2F"/>
    <w:rsid w:val="00892635"/>
    <w:rsid w:val="00894770"/>
    <w:rsid w:val="00894927"/>
    <w:rsid w:val="00895151"/>
    <w:rsid w:val="008967A7"/>
    <w:rsid w:val="00897E63"/>
    <w:rsid w:val="008A14EF"/>
    <w:rsid w:val="008A2E75"/>
    <w:rsid w:val="008A3263"/>
    <w:rsid w:val="008A34B0"/>
    <w:rsid w:val="008A4980"/>
    <w:rsid w:val="008A53BA"/>
    <w:rsid w:val="008A580F"/>
    <w:rsid w:val="008A61A3"/>
    <w:rsid w:val="008A6462"/>
    <w:rsid w:val="008A7A38"/>
    <w:rsid w:val="008A7E95"/>
    <w:rsid w:val="008B0126"/>
    <w:rsid w:val="008B01D7"/>
    <w:rsid w:val="008B0261"/>
    <w:rsid w:val="008B1B8F"/>
    <w:rsid w:val="008B21BB"/>
    <w:rsid w:val="008B286D"/>
    <w:rsid w:val="008B379E"/>
    <w:rsid w:val="008B464A"/>
    <w:rsid w:val="008B4F09"/>
    <w:rsid w:val="008B56CE"/>
    <w:rsid w:val="008B5C1B"/>
    <w:rsid w:val="008B5E3C"/>
    <w:rsid w:val="008B67C4"/>
    <w:rsid w:val="008B74A6"/>
    <w:rsid w:val="008B7F97"/>
    <w:rsid w:val="008C07FC"/>
    <w:rsid w:val="008C133E"/>
    <w:rsid w:val="008C14F0"/>
    <w:rsid w:val="008C15B2"/>
    <w:rsid w:val="008C2B54"/>
    <w:rsid w:val="008C4D22"/>
    <w:rsid w:val="008C4E07"/>
    <w:rsid w:val="008C58FF"/>
    <w:rsid w:val="008C6AB4"/>
    <w:rsid w:val="008C73CC"/>
    <w:rsid w:val="008D15B0"/>
    <w:rsid w:val="008D1C5C"/>
    <w:rsid w:val="008D217E"/>
    <w:rsid w:val="008D2A9D"/>
    <w:rsid w:val="008D2E4B"/>
    <w:rsid w:val="008D3DE3"/>
    <w:rsid w:val="008D3E69"/>
    <w:rsid w:val="008D3EA2"/>
    <w:rsid w:val="008D407D"/>
    <w:rsid w:val="008D5704"/>
    <w:rsid w:val="008D5D30"/>
    <w:rsid w:val="008E01A5"/>
    <w:rsid w:val="008E0B8C"/>
    <w:rsid w:val="008E1257"/>
    <w:rsid w:val="008E3737"/>
    <w:rsid w:val="008E3BDA"/>
    <w:rsid w:val="008E4BCD"/>
    <w:rsid w:val="008E60CA"/>
    <w:rsid w:val="008E6250"/>
    <w:rsid w:val="008E6CB6"/>
    <w:rsid w:val="008E6CC0"/>
    <w:rsid w:val="008E6E77"/>
    <w:rsid w:val="008E730B"/>
    <w:rsid w:val="008E74ED"/>
    <w:rsid w:val="008E7CC3"/>
    <w:rsid w:val="008F06D7"/>
    <w:rsid w:val="008F1FFC"/>
    <w:rsid w:val="008F24DC"/>
    <w:rsid w:val="008F26E4"/>
    <w:rsid w:val="008F6073"/>
    <w:rsid w:val="008F6681"/>
    <w:rsid w:val="008F6A59"/>
    <w:rsid w:val="008F6B49"/>
    <w:rsid w:val="008F6D88"/>
    <w:rsid w:val="008F737F"/>
    <w:rsid w:val="008F7DC5"/>
    <w:rsid w:val="008F7E13"/>
    <w:rsid w:val="00900D70"/>
    <w:rsid w:val="00900F48"/>
    <w:rsid w:val="00901188"/>
    <w:rsid w:val="00901399"/>
    <w:rsid w:val="00901CA6"/>
    <w:rsid w:val="00902B09"/>
    <w:rsid w:val="00902BD7"/>
    <w:rsid w:val="0090332C"/>
    <w:rsid w:val="009038AC"/>
    <w:rsid w:val="00904087"/>
    <w:rsid w:val="009049D6"/>
    <w:rsid w:val="00905035"/>
    <w:rsid w:val="00907C3E"/>
    <w:rsid w:val="00907CBA"/>
    <w:rsid w:val="00910275"/>
    <w:rsid w:val="00910A66"/>
    <w:rsid w:val="009111AB"/>
    <w:rsid w:val="00914BBF"/>
    <w:rsid w:val="00915621"/>
    <w:rsid w:val="00915C8F"/>
    <w:rsid w:val="00915D29"/>
    <w:rsid w:val="00915FFF"/>
    <w:rsid w:val="00916DDA"/>
    <w:rsid w:val="00916EFE"/>
    <w:rsid w:val="0092022C"/>
    <w:rsid w:val="009206DF"/>
    <w:rsid w:val="00920A3E"/>
    <w:rsid w:val="00920EC2"/>
    <w:rsid w:val="00921F5F"/>
    <w:rsid w:val="00923B2C"/>
    <w:rsid w:val="00923F90"/>
    <w:rsid w:val="009263D7"/>
    <w:rsid w:val="009269B8"/>
    <w:rsid w:val="00926CEF"/>
    <w:rsid w:val="009302F6"/>
    <w:rsid w:val="00930A87"/>
    <w:rsid w:val="00930E1A"/>
    <w:rsid w:val="009311A6"/>
    <w:rsid w:val="00931235"/>
    <w:rsid w:val="00931876"/>
    <w:rsid w:val="00931D7C"/>
    <w:rsid w:val="00933263"/>
    <w:rsid w:val="009334AC"/>
    <w:rsid w:val="00933AAC"/>
    <w:rsid w:val="00934E5C"/>
    <w:rsid w:val="0093509F"/>
    <w:rsid w:val="0093576A"/>
    <w:rsid w:val="00937107"/>
    <w:rsid w:val="009410CF"/>
    <w:rsid w:val="00941437"/>
    <w:rsid w:val="009415C0"/>
    <w:rsid w:val="00941CA2"/>
    <w:rsid w:val="009430AB"/>
    <w:rsid w:val="00943EB9"/>
    <w:rsid w:val="0094499D"/>
    <w:rsid w:val="00944DEB"/>
    <w:rsid w:val="0094500E"/>
    <w:rsid w:val="009457C1"/>
    <w:rsid w:val="009463EB"/>
    <w:rsid w:val="00947782"/>
    <w:rsid w:val="00947C06"/>
    <w:rsid w:val="00947F6B"/>
    <w:rsid w:val="0095054B"/>
    <w:rsid w:val="009511EE"/>
    <w:rsid w:val="00951666"/>
    <w:rsid w:val="00954AD9"/>
    <w:rsid w:val="009553D3"/>
    <w:rsid w:val="00955EB6"/>
    <w:rsid w:val="00955F32"/>
    <w:rsid w:val="009623FE"/>
    <w:rsid w:val="009624EE"/>
    <w:rsid w:val="00962D50"/>
    <w:rsid w:val="00963442"/>
    <w:rsid w:val="009634F5"/>
    <w:rsid w:val="00963778"/>
    <w:rsid w:val="00963B87"/>
    <w:rsid w:val="00964AE8"/>
    <w:rsid w:val="00964CD8"/>
    <w:rsid w:val="00965337"/>
    <w:rsid w:val="009667E6"/>
    <w:rsid w:val="00967AC1"/>
    <w:rsid w:val="009705EB"/>
    <w:rsid w:val="00971B28"/>
    <w:rsid w:val="00971CE1"/>
    <w:rsid w:val="00971F1D"/>
    <w:rsid w:val="009737FC"/>
    <w:rsid w:val="00973C8D"/>
    <w:rsid w:val="00976857"/>
    <w:rsid w:val="00977180"/>
    <w:rsid w:val="0097772E"/>
    <w:rsid w:val="009810A4"/>
    <w:rsid w:val="009815CB"/>
    <w:rsid w:val="00981DD3"/>
    <w:rsid w:val="00981DDC"/>
    <w:rsid w:val="00982053"/>
    <w:rsid w:val="00982A10"/>
    <w:rsid w:val="009832C6"/>
    <w:rsid w:val="00983DA6"/>
    <w:rsid w:val="00984C5B"/>
    <w:rsid w:val="00985442"/>
    <w:rsid w:val="00985D88"/>
    <w:rsid w:val="009863FA"/>
    <w:rsid w:val="009866A0"/>
    <w:rsid w:val="00987985"/>
    <w:rsid w:val="009922DF"/>
    <w:rsid w:val="00992A7C"/>
    <w:rsid w:val="00992E75"/>
    <w:rsid w:val="009947D1"/>
    <w:rsid w:val="00994CC0"/>
    <w:rsid w:val="009957F2"/>
    <w:rsid w:val="009969F8"/>
    <w:rsid w:val="009A02FA"/>
    <w:rsid w:val="009A0FAE"/>
    <w:rsid w:val="009A1CE2"/>
    <w:rsid w:val="009A1FC5"/>
    <w:rsid w:val="009A207B"/>
    <w:rsid w:val="009A45BD"/>
    <w:rsid w:val="009A4DFF"/>
    <w:rsid w:val="009A5380"/>
    <w:rsid w:val="009A53B2"/>
    <w:rsid w:val="009A5573"/>
    <w:rsid w:val="009A57FD"/>
    <w:rsid w:val="009A76AC"/>
    <w:rsid w:val="009A7F35"/>
    <w:rsid w:val="009B028A"/>
    <w:rsid w:val="009B0715"/>
    <w:rsid w:val="009B141F"/>
    <w:rsid w:val="009B16F4"/>
    <w:rsid w:val="009B2409"/>
    <w:rsid w:val="009B249E"/>
    <w:rsid w:val="009B29E4"/>
    <w:rsid w:val="009B2A1B"/>
    <w:rsid w:val="009B2B10"/>
    <w:rsid w:val="009B2E62"/>
    <w:rsid w:val="009B32E7"/>
    <w:rsid w:val="009B455D"/>
    <w:rsid w:val="009B4817"/>
    <w:rsid w:val="009B7419"/>
    <w:rsid w:val="009B746F"/>
    <w:rsid w:val="009B75B6"/>
    <w:rsid w:val="009B7DFC"/>
    <w:rsid w:val="009C0A9F"/>
    <w:rsid w:val="009C0E28"/>
    <w:rsid w:val="009C1507"/>
    <w:rsid w:val="009C1AF3"/>
    <w:rsid w:val="009C35AF"/>
    <w:rsid w:val="009C493D"/>
    <w:rsid w:val="009C5B98"/>
    <w:rsid w:val="009D052E"/>
    <w:rsid w:val="009D0A28"/>
    <w:rsid w:val="009D0CD1"/>
    <w:rsid w:val="009D0D83"/>
    <w:rsid w:val="009D1282"/>
    <w:rsid w:val="009D175D"/>
    <w:rsid w:val="009D2D2B"/>
    <w:rsid w:val="009D34C3"/>
    <w:rsid w:val="009D40FF"/>
    <w:rsid w:val="009D49ED"/>
    <w:rsid w:val="009D4F12"/>
    <w:rsid w:val="009D530E"/>
    <w:rsid w:val="009E10F2"/>
    <w:rsid w:val="009E14DA"/>
    <w:rsid w:val="009E2337"/>
    <w:rsid w:val="009E2881"/>
    <w:rsid w:val="009E2E9A"/>
    <w:rsid w:val="009E4DFB"/>
    <w:rsid w:val="009E545D"/>
    <w:rsid w:val="009E671A"/>
    <w:rsid w:val="009E72A3"/>
    <w:rsid w:val="009E752A"/>
    <w:rsid w:val="009E7E32"/>
    <w:rsid w:val="009E7ECE"/>
    <w:rsid w:val="009F0C3A"/>
    <w:rsid w:val="009F1215"/>
    <w:rsid w:val="009F1736"/>
    <w:rsid w:val="009F230E"/>
    <w:rsid w:val="009F2B11"/>
    <w:rsid w:val="009F43FC"/>
    <w:rsid w:val="009F4EFD"/>
    <w:rsid w:val="009F4F6C"/>
    <w:rsid w:val="009F602E"/>
    <w:rsid w:val="009F6375"/>
    <w:rsid w:val="009F6E34"/>
    <w:rsid w:val="009F775A"/>
    <w:rsid w:val="009F7932"/>
    <w:rsid w:val="00A01A7F"/>
    <w:rsid w:val="00A03CEB"/>
    <w:rsid w:val="00A053FE"/>
    <w:rsid w:val="00A05A98"/>
    <w:rsid w:val="00A05E78"/>
    <w:rsid w:val="00A05F3A"/>
    <w:rsid w:val="00A06937"/>
    <w:rsid w:val="00A0694F"/>
    <w:rsid w:val="00A06B02"/>
    <w:rsid w:val="00A07674"/>
    <w:rsid w:val="00A076EC"/>
    <w:rsid w:val="00A07891"/>
    <w:rsid w:val="00A101F5"/>
    <w:rsid w:val="00A105EC"/>
    <w:rsid w:val="00A10F5A"/>
    <w:rsid w:val="00A110D2"/>
    <w:rsid w:val="00A1122D"/>
    <w:rsid w:val="00A131B1"/>
    <w:rsid w:val="00A13453"/>
    <w:rsid w:val="00A13BCF"/>
    <w:rsid w:val="00A14D30"/>
    <w:rsid w:val="00A16540"/>
    <w:rsid w:val="00A1660C"/>
    <w:rsid w:val="00A16C4C"/>
    <w:rsid w:val="00A16DAF"/>
    <w:rsid w:val="00A17F79"/>
    <w:rsid w:val="00A20159"/>
    <w:rsid w:val="00A210AB"/>
    <w:rsid w:val="00A22C72"/>
    <w:rsid w:val="00A230A4"/>
    <w:rsid w:val="00A2630D"/>
    <w:rsid w:val="00A269BB"/>
    <w:rsid w:val="00A31AAF"/>
    <w:rsid w:val="00A335EA"/>
    <w:rsid w:val="00A33A20"/>
    <w:rsid w:val="00A34D83"/>
    <w:rsid w:val="00A3503D"/>
    <w:rsid w:val="00A355C4"/>
    <w:rsid w:val="00A35752"/>
    <w:rsid w:val="00A375E8"/>
    <w:rsid w:val="00A37AB7"/>
    <w:rsid w:val="00A40008"/>
    <w:rsid w:val="00A40089"/>
    <w:rsid w:val="00A43120"/>
    <w:rsid w:val="00A43503"/>
    <w:rsid w:val="00A44464"/>
    <w:rsid w:val="00A44BA2"/>
    <w:rsid w:val="00A44BA3"/>
    <w:rsid w:val="00A45458"/>
    <w:rsid w:val="00A458CF"/>
    <w:rsid w:val="00A4611F"/>
    <w:rsid w:val="00A46245"/>
    <w:rsid w:val="00A46403"/>
    <w:rsid w:val="00A46628"/>
    <w:rsid w:val="00A47283"/>
    <w:rsid w:val="00A50769"/>
    <w:rsid w:val="00A51915"/>
    <w:rsid w:val="00A52142"/>
    <w:rsid w:val="00A525DB"/>
    <w:rsid w:val="00A5376C"/>
    <w:rsid w:val="00A5424F"/>
    <w:rsid w:val="00A54FCF"/>
    <w:rsid w:val="00A55960"/>
    <w:rsid w:val="00A60108"/>
    <w:rsid w:val="00A608D1"/>
    <w:rsid w:val="00A60C08"/>
    <w:rsid w:val="00A617A1"/>
    <w:rsid w:val="00A6248A"/>
    <w:rsid w:val="00A64133"/>
    <w:rsid w:val="00A643A9"/>
    <w:rsid w:val="00A64638"/>
    <w:rsid w:val="00A661F7"/>
    <w:rsid w:val="00A6624D"/>
    <w:rsid w:val="00A66777"/>
    <w:rsid w:val="00A66978"/>
    <w:rsid w:val="00A66A6C"/>
    <w:rsid w:val="00A67D97"/>
    <w:rsid w:val="00A70851"/>
    <w:rsid w:val="00A70DA5"/>
    <w:rsid w:val="00A711ED"/>
    <w:rsid w:val="00A71553"/>
    <w:rsid w:val="00A71AAF"/>
    <w:rsid w:val="00A73C2F"/>
    <w:rsid w:val="00A74160"/>
    <w:rsid w:val="00A7480C"/>
    <w:rsid w:val="00A7492B"/>
    <w:rsid w:val="00A750E3"/>
    <w:rsid w:val="00A7617D"/>
    <w:rsid w:val="00A76D84"/>
    <w:rsid w:val="00A771A2"/>
    <w:rsid w:val="00A77754"/>
    <w:rsid w:val="00A77BC0"/>
    <w:rsid w:val="00A80260"/>
    <w:rsid w:val="00A8078D"/>
    <w:rsid w:val="00A811D0"/>
    <w:rsid w:val="00A84083"/>
    <w:rsid w:val="00A8470A"/>
    <w:rsid w:val="00A8576F"/>
    <w:rsid w:val="00A85DEE"/>
    <w:rsid w:val="00A874E1"/>
    <w:rsid w:val="00A87764"/>
    <w:rsid w:val="00A87AF2"/>
    <w:rsid w:val="00A903EE"/>
    <w:rsid w:val="00A9051D"/>
    <w:rsid w:val="00A90588"/>
    <w:rsid w:val="00A91016"/>
    <w:rsid w:val="00A92751"/>
    <w:rsid w:val="00A92B03"/>
    <w:rsid w:val="00A92EA9"/>
    <w:rsid w:val="00A930E0"/>
    <w:rsid w:val="00A93228"/>
    <w:rsid w:val="00A9364A"/>
    <w:rsid w:val="00A9370E"/>
    <w:rsid w:val="00A939E1"/>
    <w:rsid w:val="00A9427D"/>
    <w:rsid w:val="00A947F3"/>
    <w:rsid w:val="00A9486A"/>
    <w:rsid w:val="00A95771"/>
    <w:rsid w:val="00A95CB3"/>
    <w:rsid w:val="00A96F32"/>
    <w:rsid w:val="00AA0AB4"/>
    <w:rsid w:val="00AA149C"/>
    <w:rsid w:val="00AA1874"/>
    <w:rsid w:val="00AA1903"/>
    <w:rsid w:val="00AA1A97"/>
    <w:rsid w:val="00AA1B3D"/>
    <w:rsid w:val="00AA3E7C"/>
    <w:rsid w:val="00AA42E9"/>
    <w:rsid w:val="00AA5918"/>
    <w:rsid w:val="00AB2325"/>
    <w:rsid w:val="00AB2DF7"/>
    <w:rsid w:val="00AB2F38"/>
    <w:rsid w:val="00AB2FC8"/>
    <w:rsid w:val="00AB3730"/>
    <w:rsid w:val="00AB3CD1"/>
    <w:rsid w:val="00AB4759"/>
    <w:rsid w:val="00AB485C"/>
    <w:rsid w:val="00AB4886"/>
    <w:rsid w:val="00AB636A"/>
    <w:rsid w:val="00AB6495"/>
    <w:rsid w:val="00AB6BE8"/>
    <w:rsid w:val="00AB7314"/>
    <w:rsid w:val="00AB7B90"/>
    <w:rsid w:val="00AC01B1"/>
    <w:rsid w:val="00AC0333"/>
    <w:rsid w:val="00AC094F"/>
    <w:rsid w:val="00AC13D6"/>
    <w:rsid w:val="00AC1BAC"/>
    <w:rsid w:val="00AC1D8D"/>
    <w:rsid w:val="00AC2989"/>
    <w:rsid w:val="00AC31CC"/>
    <w:rsid w:val="00AC4777"/>
    <w:rsid w:val="00AC4901"/>
    <w:rsid w:val="00AC49A0"/>
    <w:rsid w:val="00AC49A4"/>
    <w:rsid w:val="00AC5856"/>
    <w:rsid w:val="00AC6073"/>
    <w:rsid w:val="00AC6E2C"/>
    <w:rsid w:val="00AC781D"/>
    <w:rsid w:val="00AC7A67"/>
    <w:rsid w:val="00AD041D"/>
    <w:rsid w:val="00AD0B06"/>
    <w:rsid w:val="00AD178D"/>
    <w:rsid w:val="00AD1F60"/>
    <w:rsid w:val="00AD2C56"/>
    <w:rsid w:val="00AD2F7F"/>
    <w:rsid w:val="00AD43C6"/>
    <w:rsid w:val="00AD5838"/>
    <w:rsid w:val="00AD63AE"/>
    <w:rsid w:val="00AE0373"/>
    <w:rsid w:val="00AE03CD"/>
    <w:rsid w:val="00AE081B"/>
    <w:rsid w:val="00AE18F5"/>
    <w:rsid w:val="00AE2596"/>
    <w:rsid w:val="00AE2A47"/>
    <w:rsid w:val="00AE4D94"/>
    <w:rsid w:val="00AE4E88"/>
    <w:rsid w:val="00AE539C"/>
    <w:rsid w:val="00AE6049"/>
    <w:rsid w:val="00AE665A"/>
    <w:rsid w:val="00AE701E"/>
    <w:rsid w:val="00AE763C"/>
    <w:rsid w:val="00AE77C7"/>
    <w:rsid w:val="00AE7ED3"/>
    <w:rsid w:val="00AE7F16"/>
    <w:rsid w:val="00AF1D72"/>
    <w:rsid w:val="00AF2155"/>
    <w:rsid w:val="00AF21BD"/>
    <w:rsid w:val="00AF28A2"/>
    <w:rsid w:val="00AF2FD3"/>
    <w:rsid w:val="00AF4EDB"/>
    <w:rsid w:val="00AF4F6A"/>
    <w:rsid w:val="00AF687E"/>
    <w:rsid w:val="00AF73DC"/>
    <w:rsid w:val="00B0217F"/>
    <w:rsid w:val="00B02302"/>
    <w:rsid w:val="00B023FB"/>
    <w:rsid w:val="00B02E01"/>
    <w:rsid w:val="00B02FDF"/>
    <w:rsid w:val="00B03217"/>
    <w:rsid w:val="00B03522"/>
    <w:rsid w:val="00B044F7"/>
    <w:rsid w:val="00B048F8"/>
    <w:rsid w:val="00B04D78"/>
    <w:rsid w:val="00B05624"/>
    <w:rsid w:val="00B0590D"/>
    <w:rsid w:val="00B05924"/>
    <w:rsid w:val="00B10F73"/>
    <w:rsid w:val="00B123DE"/>
    <w:rsid w:val="00B13B01"/>
    <w:rsid w:val="00B13F00"/>
    <w:rsid w:val="00B17B60"/>
    <w:rsid w:val="00B201B6"/>
    <w:rsid w:val="00B20A1D"/>
    <w:rsid w:val="00B2132E"/>
    <w:rsid w:val="00B2187E"/>
    <w:rsid w:val="00B219D4"/>
    <w:rsid w:val="00B21E19"/>
    <w:rsid w:val="00B224EF"/>
    <w:rsid w:val="00B231A8"/>
    <w:rsid w:val="00B249FF"/>
    <w:rsid w:val="00B24E9F"/>
    <w:rsid w:val="00B25305"/>
    <w:rsid w:val="00B26432"/>
    <w:rsid w:val="00B303BF"/>
    <w:rsid w:val="00B30DAB"/>
    <w:rsid w:val="00B32935"/>
    <w:rsid w:val="00B32989"/>
    <w:rsid w:val="00B33976"/>
    <w:rsid w:val="00B359A4"/>
    <w:rsid w:val="00B35B2A"/>
    <w:rsid w:val="00B35F9D"/>
    <w:rsid w:val="00B36CDD"/>
    <w:rsid w:val="00B36FE8"/>
    <w:rsid w:val="00B37AA5"/>
    <w:rsid w:val="00B417BC"/>
    <w:rsid w:val="00B4383D"/>
    <w:rsid w:val="00B44766"/>
    <w:rsid w:val="00B4636C"/>
    <w:rsid w:val="00B4674E"/>
    <w:rsid w:val="00B4689C"/>
    <w:rsid w:val="00B4749C"/>
    <w:rsid w:val="00B47A34"/>
    <w:rsid w:val="00B47E23"/>
    <w:rsid w:val="00B50997"/>
    <w:rsid w:val="00B50B85"/>
    <w:rsid w:val="00B51F99"/>
    <w:rsid w:val="00B5284F"/>
    <w:rsid w:val="00B52ECC"/>
    <w:rsid w:val="00B5532B"/>
    <w:rsid w:val="00B55493"/>
    <w:rsid w:val="00B555AF"/>
    <w:rsid w:val="00B55E03"/>
    <w:rsid w:val="00B60736"/>
    <w:rsid w:val="00B61BDA"/>
    <w:rsid w:val="00B627A4"/>
    <w:rsid w:val="00B62DF1"/>
    <w:rsid w:val="00B63845"/>
    <w:rsid w:val="00B64110"/>
    <w:rsid w:val="00B647BF"/>
    <w:rsid w:val="00B65FDB"/>
    <w:rsid w:val="00B661E2"/>
    <w:rsid w:val="00B66EDD"/>
    <w:rsid w:val="00B70A39"/>
    <w:rsid w:val="00B70B3C"/>
    <w:rsid w:val="00B71169"/>
    <w:rsid w:val="00B71BEE"/>
    <w:rsid w:val="00B72366"/>
    <w:rsid w:val="00B72747"/>
    <w:rsid w:val="00B72EE0"/>
    <w:rsid w:val="00B738E3"/>
    <w:rsid w:val="00B75921"/>
    <w:rsid w:val="00B76696"/>
    <w:rsid w:val="00B7675A"/>
    <w:rsid w:val="00B771BD"/>
    <w:rsid w:val="00B80251"/>
    <w:rsid w:val="00B80F60"/>
    <w:rsid w:val="00B8154B"/>
    <w:rsid w:val="00B818DC"/>
    <w:rsid w:val="00B818E9"/>
    <w:rsid w:val="00B82A74"/>
    <w:rsid w:val="00B82F72"/>
    <w:rsid w:val="00B83C87"/>
    <w:rsid w:val="00B83DB5"/>
    <w:rsid w:val="00B8444D"/>
    <w:rsid w:val="00B84681"/>
    <w:rsid w:val="00B84762"/>
    <w:rsid w:val="00B85077"/>
    <w:rsid w:val="00B85782"/>
    <w:rsid w:val="00B87072"/>
    <w:rsid w:val="00B87332"/>
    <w:rsid w:val="00B90531"/>
    <w:rsid w:val="00B90713"/>
    <w:rsid w:val="00B908AA"/>
    <w:rsid w:val="00B90B6F"/>
    <w:rsid w:val="00B9145F"/>
    <w:rsid w:val="00B91461"/>
    <w:rsid w:val="00B92814"/>
    <w:rsid w:val="00B9373A"/>
    <w:rsid w:val="00B93878"/>
    <w:rsid w:val="00B9403E"/>
    <w:rsid w:val="00B94BCD"/>
    <w:rsid w:val="00B94E82"/>
    <w:rsid w:val="00B95FAD"/>
    <w:rsid w:val="00B9630D"/>
    <w:rsid w:val="00BA0495"/>
    <w:rsid w:val="00BA05FC"/>
    <w:rsid w:val="00BA2163"/>
    <w:rsid w:val="00BA245F"/>
    <w:rsid w:val="00BA256B"/>
    <w:rsid w:val="00BA3CD5"/>
    <w:rsid w:val="00BA42BF"/>
    <w:rsid w:val="00BA5185"/>
    <w:rsid w:val="00BA5E44"/>
    <w:rsid w:val="00BA5EC1"/>
    <w:rsid w:val="00BA5F07"/>
    <w:rsid w:val="00BA63A6"/>
    <w:rsid w:val="00BA6C9B"/>
    <w:rsid w:val="00BA7FFD"/>
    <w:rsid w:val="00BB1412"/>
    <w:rsid w:val="00BB1A6B"/>
    <w:rsid w:val="00BB3423"/>
    <w:rsid w:val="00BB4FB5"/>
    <w:rsid w:val="00BB5CBE"/>
    <w:rsid w:val="00BB7857"/>
    <w:rsid w:val="00BC02ED"/>
    <w:rsid w:val="00BC1D1B"/>
    <w:rsid w:val="00BC2149"/>
    <w:rsid w:val="00BC296E"/>
    <w:rsid w:val="00BC3F7E"/>
    <w:rsid w:val="00BC4B7C"/>
    <w:rsid w:val="00BC52C7"/>
    <w:rsid w:val="00BC71F3"/>
    <w:rsid w:val="00BC7228"/>
    <w:rsid w:val="00BC73AB"/>
    <w:rsid w:val="00BD0F41"/>
    <w:rsid w:val="00BD12B0"/>
    <w:rsid w:val="00BD1396"/>
    <w:rsid w:val="00BD1C84"/>
    <w:rsid w:val="00BD1E2C"/>
    <w:rsid w:val="00BD354F"/>
    <w:rsid w:val="00BD362C"/>
    <w:rsid w:val="00BD37C9"/>
    <w:rsid w:val="00BD384F"/>
    <w:rsid w:val="00BD487D"/>
    <w:rsid w:val="00BD50A5"/>
    <w:rsid w:val="00BD5744"/>
    <w:rsid w:val="00BD5A88"/>
    <w:rsid w:val="00BD5D9C"/>
    <w:rsid w:val="00BD5E1B"/>
    <w:rsid w:val="00BD609D"/>
    <w:rsid w:val="00BD6410"/>
    <w:rsid w:val="00BD74E4"/>
    <w:rsid w:val="00BE0061"/>
    <w:rsid w:val="00BE30BE"/>
    <w:rsid w:val="00BE41F1"/>
    <w:rsid w:val="00BE6622"/>
    <w:rsid w:val="00BE66EB"/>
    <w:rsid w:val="00BE6D9C"/>
    <w:rsid w:val="00BE754C"/>
    <w:rsid w:val="00BE7BAB"/>
    <w:rsid w:val="00BF3B78"/>
    <w:rsid w:val="00BF4C0E"/>
    <w:rsid w:val="00BF50CD"/>
    <w:rsid w:val="00BF5EBC"/>
    <w:rsid w:val="00BF711D"/>
    <w:rsid w:val="00BF7616"/>
    <w:rsid w:val="00BF762E"/>
    <w:rsid w:val="00C0003F"/>
    <w:rsid w:val="00C00FAE"/>
    <w:rsid w:val="00C018FD"/>
    <w:rsid w:val="00C0361D"/>
    <w:rsid w:val="00C039E1"/>
    <w:rsid w:val="00C03E4F"/>
    <w:rsid w:val="00C059FB"/>
    <w:rsid w:val="00C06AD4"/>
    <w:rsid w:val="00C06F62"/>
    <w:rsid w:val="00C07485"/>
    <w:rsid w:val="00C0756F"/>
    <w:rsid w:val="00C078EF"/>
    <w:rsid w:val="00C11697"/>
    <w:rsid w:val="00C11FEB"/>
    <w:rsid w:val="00C1225E"/>
    <w:rsid w:val="00C131EF"/>
    <w:rsid w:val="00C14CD7"/>
    <w:rsid w:val="00C14F62"/>
    <w:rsid w:val="00C158B9"/>
    <w:rsid w:val="00C15CAC"/>
    <w:rsid w:val="00C16D38"/>
    <w:rsid w:val="00C174C0"/>
    <w:rsid w:val="00C21145"/>
    <w:rsid w:val="00C225AF"/>
    <w:rsid w:val="00C23D93"/>
    <w:rsid w:val="00C24AFD"/>
    <w:rsid w:val="00C24C78"/>
    <w:rsid w:val="00C253D6"/>
    <w:rsid w:val="00C25610"/>
    <w:rsid w:val="00C2569F"/>
    <w:rsid w:val="00C25E62"/>
    <w:rsid w:val="00C265E5"/>
    <w:rsid w:val="00C274FB"/>
    <w:rsid w:val="00C31F60"/>
    <w:rsid w:val="00C32906"/>
    <w:rsid w:val="00C32F84"/>
    <w:rsid w:val="00C33969"/>
    <w:rsid w:val="00C3480E"/>
    <w:rsid w:val="00C35D21"/>
    <w:rsid w:val="00C35D45"/>
    <w:rsid w:val="00C35DAC"/>
    <w:rsid w:val="00C36D94"/>
    <w:rsid w:val="00C36F3B"/>
    <w:rsid w:val="00C37372"/>
    <w:rsid w:val="00C373EA"/>
    <w:rsid w:val="00C377C2"/>
    <w:rsid w:val="00C40997"/>
    <w:rsid w:val="00C424B2"/>
    <w:rsid w:val="00C42DF6"/>
    <w:rsid w:val="00C43981"/>
    <w:rsid w:val="00C43EE2"/>
    <w:rsid w:val="00C45671"/>
    <w:rsid w:val="00C45AE4"/>
    <w:rsid w:val="00C46A5C"/>
    <w:rsid w:val="00C474D1"/>
    <w:rsid w:val="00C50852"/>
    <w:rsid w:val="00C50864"/>
    <w:rsid w:val="00C50A77"/>
    <w:rsid w:val="00C518FF"/>
    <w:rsid w:val="00C51D37"/>
    <w:rsid w:val="00C52F0E"/>
    <w:rsid w:val="00C5344C"/>
    <w:rsid w:val="00C53AD8"/>
    <w:rsid w:val="00C55178"/>
    <w:rsid w:val="00C553E1"/>
    <w:rsid w:val="00C55B9F"/>
    <w:rsid w:val="00C55C94"/>
    <w:rsid w:val="00C56456"/>
    <w:rsid w:val="00C56781"/>
    <w:rsid w:val="00C56CFA"/>
    <w:rsid w:val="00C57070"/>
    <w:rsid w:val="00C57A07"/>
    <w:rsid w:val="00C57AFA"/>
    <w:rsid w:val="00C57F81"/>
    <w:rsid w:val="00C600B2"/>
    <w:rsid w:val="00C60493"/>
    <w:rsid w:val="00C60B95"/>
    <w:rsid w:val="00C613FC"/>
    <w:rsid w:val="00C6174E"/>
    <w:rsid w:val="00C61D3C"/>
    <w:rsid w:val="00C62066"/>
    <w:rsid w:val="00C62814"/>
    <w:rsid w:val="00C63A19"/>
    <w:rsid w:val="00C641AA"/>
    <w:rsid w:val="00C64497"/>
    <w:rsid w:val="00C659C0"/>
    <w:rsid w:val="00C667E1"/>
    <w:rsid w:val="00C67914"/>
    <w:rsid w:val="00C67CD0"/>
    <w:rsid w:val="00C711BE"/>
    <w:rsid w:val="00C7697E"/>
    <w:rsid w:val="00C76AC8"/>
    <w:rsid w:val="00C80819"/>
    <w:rsid w:val="00C80831"/>
    <w:rsid w:val="00C82AF4"/>
    <w:rsid w:val="00C840E7"/>
    <w:rsid w:val="00C85BA8"/>
    <w:rsid w:val="00C860FE"/>
    <w:rsid w:val="00C8627D"/>
    <w:rsid w:val="00C86327"/>
    <w:rsid w:val="00C87B9C"/>
    <w:rsid w:val="00C90334"/>
    <w:rsid w:val="00C9074D"/>
    <w:rsid w:val="00C92D44"/>
    <w:rsid w:val="00C93BC6"/>
    <w:rsid w:val="00C93C6D"/>
    <w:rsid w:val="00C94338"/>
    <w:rsid w:val="00C95ED9"/>
    <w:rsid w:val="00C975E2"/>
    <w:rsid w:val="00C97854"/>
    <w:rsid w:val="00C97CDC"/>
    <w:rsid w:val="00CA0337"/>
    <w:rsid w:val="00CA0422"/>
    <w:rsid w:val="00CA0629"/>
    <w:rsid w:val="00CA1C32"/>
    <w:rsid w:val="00CA2156"/>
    <w:rsid w:val="00CA2BD3"/>
    <w:rsid w:val="00CA3024"/>
    <w:rsid w:val="00CA3C83"/>
    <w:rsid w:val="00CA5794"/>
    <w:rsid w:val="00CA604B"/>
    <w:rsid w:val="00CA6229"/>
    <w:rsid w:val="00CA6516"/>
    <w:rsid w:val="00CA6927"/>
    <w:rsid w:val="00CA71C4"/>
    <w:rsid w:val="00CA7C78"/>
    <w:rsid w:val="00CB0F52"/>
    <w:rsid w:val="00CB2372"/>
    <w:rsid w:val="00CB2582"/>
    <w:rsid w:val="00CB2B83"/>
    <w:rsid w:val="00CB342E"/>
    <w:rsid w:val="00CB3570"/>
    <w:rsid w:val="00CB3796"/>
    <w:rsid w:val="00CB3A43"/>
    <w:rsid w:val="00CB40BC"/>
    <w:rsid w:val="00CB6D38"/>
    <w:rsid w:val="00CB7168"/>
    <w:rsid w:val="00CB7280"/>
    <w:rsid w:val="00CB7753"/>
    <w:rsid w:val="00CB7D47"/>
    <w:rsid w:val="00CC0D8D"/>
    <w:rsid w:val="00CC2A79"/>
    <w:rsid w:val="00CC4585"/>
    <w:rsid w:val="00CC4C40"/>
    <w:rsid w:val="00CC583B"/>
    <w:rsid w:val="00CC5EB3"/>
    <w:rsid w:val="00CC6E09"/>
    <w:rsid w:val="00CC76EF"/>
    <w:rsid w:val="00CC783B"/>
    <w:rsid w:val="00CD00C3"/>
    <w:rsid w:val="00CD0229"/>
    <w:rsid w:val="00CD0D88"/>
    <w:rsid w:val="00CD12A4"/>
    <w:rsid w:val="00CD2591"/>
    <w:rsid w:val="00CD36F9"/>
    <w:rsid w:val="00CD4AF0"/>
    <w:rsid w:val="00CD4EAD"/>
    <w:rsid w:val="00CD547D"/>
    <w:rsid w:val="00CD5899"/>
    <w:rsid w:val="00CD5951"/>
    <w:rsid w:val="00CE2116"/>
    <w:rsid w:val="00CE36D8"/>
    <w:rsid w:val="00CE3978"/>
    <w:rsid w:val="00CE4879"/>
    <w:rsid w:val="00CE4BD7"/>
    <w:rsid w:val="00CE4DDA"/>
    <w:rsid w:val="00CE53E0"/>
    <w:rsid w:val="00CE609F"/>
    <w:rsid w:val="00CE6288"/>
    <w:rsid w:val="00CE64E3"/>
    <w:rsid w:val="00CE6EEF"/>
    <w:rsid w:val="00CE7A5C"/>
    <w:rsid w:val="00CF1827"/>
    <w:rsid w:val="00CF290E"/>
    <w:rsid w:val="00CF2D24"/>
    <w:rsid w:val="00CF3E6E"/>
    <w:rsid w:val="00CF44FE"/>
    <w:rsid w:val="00CF47FD"/>
    <w:rsid w:val="00CF5257"/>
    <w:rsid w:val="00CF5FE9"/>
    <w:rsid w:val="00CF6131"/>
    <w:rsid w:val="00CF61F7"/>
    <w:rsid w:val="00CF6EC1"/>
    <w:rsid w:val="00CF7DF1"/>
    <w:rsid w:val="00D016A8"/>
    <w:rsid w:val="00D01AB4"/>
    <w:rsid w:val="00D03862"/>
    <w:rsid w:val="00D0461A"/>
    <w:rsid w:val="00D05263"/>
    <w:rsid w:val="00D06AC9"/>
    <w:rsid w:val="00D07132"/>
    <w:rsid w:val="00D1076E"/>
    <w:rsid w:val="00D10A69"/>
    <w:rsid w:val="00D11D26"/>
    <w:rsid w:val="00D152C6"/>
    <w:rsid w:val="00D16347"/>
    <w:rsid w:val="00D16383"/>
    <w:rsid w:val="00D17A59"/>
    <w:rsid w:val="00D17DAC"/>
    <w:rsid w:val="00D20639"/>
    <w:rsid w:val="00D20A7F"/>
    <w:rsid w:val="00D20AEC"/>
    <w:rsid w:val="00D20BD6"/>
    <w:rsid w:val="00D2270D"/>
    <w:rsid w:val="00D2281F"/>
    <w:rsid w:val="00D24809"/>
    <w:rsid w:val="00D24DD4"/>
    <w:rsid w:val="00D24F7E"/>
    <w:rsid w:val="00D256C4"/>
    <w:rsid w:val="00D25B55"/>
    <w:rsid w:val="00D266E0"/>
    <w:rsid w:val="00D26EDC"/>
    <w:rsid w:val="00D302A5"/>
    <w:rsid w:val="00D30EF4"/>
    <w:rsid w:val="00D31FFE"/>
    <w:rsid w:val="00D34033"/>
    <w:rsid w:val="00D34D43"/>
    <w:rsid w:val="00D34F6D"/>
    <w:rsid w:val="00D3627A"/>
    <w:rsid w:val="00D36A84"/>
    <w:rsid w:val="00D36FCB"/>
    <w:rsid w:val="00D3729D"/>
    <w:rsid w:val="00D37344"/>
    <w:rsid w:val="00D40BBD"/>
    <w:rsid w:val="00D40F6E"/>
    <w:rsid w:val="00D42378"/>
    <w:rsid w:val="00D428A9"/>
    <w:rsid w:val="00D42C3E"/>
    <w:rsid w:val="00D43994"/>
    <w:rsid w:val="00D44070"/>
    <w:rsid w:val="00D441A8"/>
    <w:rsid w:val="00D44D73"/>
    <w:rsid w:val="00D452E8"/>
    <w:rsid w:val="00D4543D"/>
    <w:rsid w:val="00D45782"/>
    <w:rsid w:val="00D457DE"/>
    <w:rsid w:val="00D4685D"/>
    <w:rsid w:val="00D46B78"/>
    <w:rsid w:val="00D46C4A"/>
    <w:rsid w:val="00D477B0"/>
    <w:rsid w:val="00D51EB2"/>
    <w:rsid w:val="00D523A2"/>
    <w:rsid w:val="00D52764"/>
    <w:rsid w:val="00D539FB"/>
    <w:rsid w:val="00D542EE"/>
    <w:rsid w:val="00D547AB"/>
    <w:rsid w:val="00D551AE"/>
    <w:rsid w:val="00D5678B"/>
    <w:rsid w:val="00D60980"/>
    <w:rsid w:val="00D60C04"/>
    <w:rsid w:val="00D61C2C"/>
    <w:rsid w:val="00D61EE2"/>
    <w:rsid w:val="00D63014"/>
    <w:rsid w:val="00D633A6"/>
    <w:rsid w:val="00D63572"/>
    <w:rsid w:val="00D64A07"/>
    <w:rsid w:val="00D6538C"/>
    <w:rsid w:val="00D65D56"/>
    <w:rsid w:val="00D66601"/>
    <w:rsid w:val="00D67500"/>
    <w:rsid w:val="00D678E5"/>
    <w:rsid w:val="00D724DE"/>
    <w:rsid w:val="00D741D8"/>
    <w:rsid w:val="00D74239"/>
    <w:rsid w:val="00D745BA"/>
    <w:rsid w:val="00D749FF"/>
    <w:rsid w:val="00D74E8F"/>
    <w:rsid w:val="00D754FB"/>
    <w:rsid w:val="00D75B61"/>
    <w:rsid w:val="00D76AF2"/>
    <w:rsid w:val="00D77529"/>
    <w:rsid w:val="00D80699"/>
    <w:rsid w:val="00D80AF2"/>
    <w:rsid w:val="00D81213"/>
    <w:rsid w:val="00D81B6B"/>
    <w:rsid w:val="00D81EBB"/>
    <w:rsid w:val="00D82086"/>
    <w:rsid w:val="00D8218E"/>
    <w:rsid w:val="00D82C29"/>
    <w:rsid w:val="00D83909"/>
    <w:rsid w:val="00D84A21"/>
    <w:rsid w:val="00D85C7F"/>
    <w:rsid w:val="00D85DBA"/>
    <w:rsid w:val="00D86218"/>
    <w:rsid w:val="00D8626B"/>
    <w:rsid w:val="00D874CB"/>
    <w:rsid w:val="00D875D8"/>
    <w:rsid w:val="00D879C0"/>
    <w:rsid w:val="00D90E31"/>
    <w:rsid w:val="00D90E54"/>
    <w:rsid w:val="00D91249"/>
    <w:rsid w:val="00D91507"/>
    <w:rsid w:val="00D924F4"/>
    <w:rsid w:val="00D925DC"/>
    <w:rsid w:val="00D92884"/>
    <w:rsid w:val="00D92B61"/>
    <w:rsid w:val="00D939F6"/>
    <w:rsid w:val="00D939FC"/>
    <w:rsid w:val="00D94319"/>
    <w:rsid w:val="00D958AA"/>
    <w:rsid w:val="00D96616"/>
    <w:rsid w:val="00D9705D"/>
    <w:rsid w:val="00D975AF"/>
    <w:rsid w:val="00D97982"/>
    <w:rsid w:val="00DA0E37"/>
    <w:rsid w:val="00DA14EA"/>
    <w:rsid w:val="00DA2E54"/>
    <w:rsid w:val="00DA436C"/>
    <w:rsid w:val="00DA4589"/>
    <w:rsid w:val="00DA54BC"/>
    <w:rsid w:val="00DA56DC"/>
    <w:rsid w:val="00DA5EA4"/>
    <w:rsid w:val="00DA7436"/>
    <w:rsid w:val="00DA7CBD"/>
    <w:rsid w:val="00DB38FF"/>
    <w:rsid w:val="00DB39AB"/>
    <w:rsid w:val="00DB4F34"/>
    <w:rsid w:val="00DB5D6C"/>
    <w:rsid w:val="00DB661E"/>
    <w:rsid w:val="00DB744C"/>
    <w:rsid w:val="00DC0CC6"/>
    <w:rsid w:val="00DC179A"/>
    <w:rsid w:val="00DC1847"/>
    <w:rsid w:val="00DC193D"/>
    <w:rsid w:val="00DC3513"/>
    <w:rsid w:val="00DC452D"/>
    <w:rsid w:val="00DC479E"/>
    <w:rsid w:val="00DC4F1F"/>
    <w:rsid w:val="00DC559C"/>
    <w:rsid w:val="00DC58AB"/>
    <w:rsid w:val="00DC5BB5"/>
    <w:rsid w:val="00DC7218"/>
    <w:rsid w:val="00DD23A5"/>
    <w:rsid w:val="00DD2B3B"/>
    <w:rsid w:val="00DD3ACC"/>
    <w:rsid w:val="00DD44B6"/>
    <w:rsid w:val="00DD4E4C"/>
    <w:rsid w:val="00DD5927"/>
    <w:rsid w:val="00DD7073"/>
    <w:rsid w:val="00DD7BDF"/>
    <w:rsid w:val="00DE0220"/>
    <w:rsid w:val="00DE0639"/>
    <w:rsid w:val="00DE0CDE"/>
    <w:rsid w:val="00DE1944"/>
    <w:rsid w:val="00DE1C73"/>
    <w:rsid w:val="00DE3F6F"/>
    <w:rsid w:val="00DE4456"/>
    <w:rsid w:val="00DE47E2"/>
    <w:rsid w:val="00DE49D4"/>
    <w:rsid w:val="00DE4CFC"/>
    <w:rsid w:val="00DE543B"/>
    <w:rsid w:val="00DE6C3E"/>
    <w:rsid w:val="00DE6DB1"/>
    <w:rsid w:val="00DE7428"/>
    <w:rsid w:val="00DF0C28"/>
    <w:rsid w:val="00DF1B10"/>
    <w:rsid w:val="00DF2048"/>
    <w:rsid w:val="00DF210A"/>
    <w:rsid w:val="00DF25AE"/>
    <w:rsid w:val="00DF2BEA"/>
    <w:rsid w:val="00DF37EF"/>
    <w:rsid w:val="00DF484F"/>
    <w:rsid w:val="00DF633D"/>
    <w:rsid w:val="00DF647E"/>
    <w:rsid w:val="00DF65C1"/>
    <w:rsid w:val="00DF6C12"/>
    <w:rsid w:val="00E00752"/>
    <w:rsid w:val="00E00E67"/>
    <w:rsid w:val="00E01D42"/>
    <w:rsid w:val="00E02520"/>
    <w:rsid w:val="00E02C9B"/>
    <w:rsid w:val="00E02E81"/>
    <w:rsid w:val="00E041A8"/>
    <w:rsid w:val="00E052FF"/>
    <w:rsid w:val="00E059A0"/>
    <w:rsid w:val="00E0769B"/>
    <w:rsid w:val="00E077CE"/>
    <w:rsid w:val="00E07A26"/>
    <w:rsid w:val="00E07BC0"/>
    <w:rsid w:val="00E07E21"/>
    <w:rsid w:val="00E101F5"/>
    <w:rsid w:val="00E10F3C"/>
    <w:rsid w:val="00E131D2"/>
    <w:rsid w:val="00E1390F"/>
    <w:rsid w:val="00E13EB5"/>
    <w:rsid w:val="00E13FB9"/>
    <w:rsid w:val="00E14432"/>
    <w:rsid w:val="00E14E3A"/>
    <w:rsid w:val="00E15063"/>
    <w:rsid w:val="00E15780"/>
    <w:rsid w:val="00E16708"/>
    <w:rsid w:val="00E16A5A"/>
    <w:rsid w:val="00E176B4"/>
    <w:rsid w:val="00E20554"/>
    <w:rsid w:val="00E205D8"/>
    <w:rsid w:val="00E226EE"/>
    <w:rsid w:val="00E22D88"/>
    <w:rsid w:val="00E232FD"/>
    <w:rsid w:val="00E240DB"/>
    <w:rsid w:val="00E242D9"/>
    <w:rsid w:val="00E2541E"/>
    <w:rsid w:val="00E257FF"/>
    <w:rsid w:val="00E25929"/>
    <w:rsid w:val="00E2681B"/>
    <w:rsid w:val="00E268FA"/>
    <w:rsid w:val="00E26A25"/>
    <w:rsid w:val="00E275E0"/>
    <w:rsid w:val="00E27DA6"/>
    <w:rsid w:val="00E27E79"/>
    <w:rsid w:val="00E32070"/>
    <w:rsid w:val="00E3259B"/>
    <w:rsid w:val="00E33407"/>
    <w:rsid w:val="00E34A83"/>
    <w:rsid w:val="00E34AEA"/>
    <w:rsid w:val="00E36309"/>
    <w:rsid w:val="00E37012"/>
    <w:rsid w:val="00E4043C"/>
    <w:rsid w:val="00E40855"/>
    <w:rsid w:val="00E40DF1"/>
    <w:rsid w:val="00E41067"/>
    <w:rsid w:val="00E41250"/>
    <w:rsid w:val="00E420B5"/>
    <w:rsid w:val="00E42766"/>
    <w:rsid w:val="00E4289C"/>
    <w:rsid w:val="00E42A5D"/>
    <w:rsid w:val="00E42BE2"/>
    <w:rsid w:val="00E42C62"/>
    <w:rsid w:val="00E42DB8"/>
    <w:rsid w:val="00E45220"/>
    <w:rsid w:val="00E454CB"/>
    <w:rsid w:val="00E45E6F"/>
    <w:rsid w:val="00E46911"/>
    <w:rsid w:val="00E46FB6"/>
    <w:rsid w:val="00E470ED"/>
    <w:rsid w:val="00E4754C"/>
    <w:rsid w:val="00E47F6C"/>
    <w:rsid w:val="00E503EB"/>
    <w:rsid w:val="00E50AF3"/>
    <w:rsid w:val="00E51632"/>
    <w:rsid w:val="00E51E83"/>
    <w:rsid w:val="00E53477"/>
    <w:rsid w:val="00E53DC1"/>
    <w:rsid w:val="00E540EB"/>
    <w:rsid w:val="00E54293"/>
    <w:rsid w:val="00E542BA"/>
    <w:rsid w:val="00E54D0D"/>
    <w:rsid w:val="00E553D6"/>
    <w:rsid w:val="00E56653"/>
    <w:rsid w:val="00E567A7"/>
    <w:rsid w:val="00E57106"/>
    <w:rsid w:val="00E57B84"/>
    <w:rsid w:val="00E57C54"/>
    <w:rsid w:val="00E605EF"/>
    <w:rsid w:val="00E60B2D"/>
    <w:rsid w:val="00E6237A"/>
    <w:rsid w:val="00E62D73"/>
    <w:rsid w:val="00E63EFE"/>
    <w:rsid w:val="00E64435"/>
    <w:rsid w:val="00E66392"/>
    <w:rsid w:val="00E66C82"/>
    <w:rsid w:val="00E7063E"/>
    <w:rsid w:val="00E70A3E"/>
    <w:rsid w:val="00E71056"/>
    <w:rsid w:val="00E722BA"/>
    <w:rsid w:val="00E72339"/>
    <w:rsid w:val="00E75ADF"/>
    <w:rsid w:val="00E7608C"/>
    <w:rsid w:val="00E76EEB"/>
    <w:rsid w:val="00E76EEE"/>
    <w:rsid w:val="00E77004"/>
    <w:rsid w:val="00E776BC"/>
    <w:rsid w:val="00E77E4E"/>
    <w:rsid w:val="00E80A0F"/>
    <w:rsid w:val="00E80FAB"/>
    <w:rsid w:val="00E812F4"/>
    <w:rsid w:val="00E81530"/>
    <w:rsid w:val="00E82076"/>
    <w:rsid w:val="00E82FA4"/>
    <w:rsid w:val="00E8325F"/>
    <w:rsid w:val="00E83835"/>
    <w:rsid w:val="00E8415D"/>
    <w:rsid w:val="00E84F81"/>
    <w:rsid w:val="00E8661B"/>
    <w:rsid w:val="00E869C1"/>
    <w:rsid w:val="00E87638"/>
    <w:rsid w:val="00E87A3E"/>
    <w:rsid w:val="00E87A7D"/>
    <w:rsid w:val="00E9023F"/>
    <w:rsid w:val="00E9122F"/>
    <w:rsid w:val="00E92138"/>
    <w:rsid w:val="00E921D9"/>
    <w:rsid w:val="00E923F3"/>
    <w:rsid w:val="00E92933"/>
    <w:rsid w:val="00E9373D"/>
    <w:rsid w:val="00E960FD"/>
    <w:rsid w:val="00E96623"/>
    <w:rsid w:val="00E9679C"/>
    <w:rsid w:val="00E96951"/>
    <w:rsid w:val="00E96955"/>
    <w:rsid w:val="00EA013F"/>
    <w:rsid w:val="00EA05E8"/>
    <w:rsid w:val="00EA205E"/>
    <w:rsid w:val="00EA2A8E"/>
    <w:rsid w:val="00EA3136"/>
    <w:rsid w:val="00EA3340"/>
    <w:rsid w:val="00EA37C9"/>
    <w:rsid w:val="00EA3801"/>
    <w:rsid w:val="00EB17CF"/>
    <w:rsid w:val="00EB2566"/>
    <w:rsid w:val="00EB28DA"/>
    <w:rsid w:val="00EB3BA6"/>
    <w:rsid w:val="00EB4B76"/>
    <w:rsid w:val="00EB589E"/>
    <w:rsid w:val="00EB654C"/>
    <w:rsid w:val="00EB6C20"/>
    <w:rsid w:val="00EB7C10"/>
    <w:rsid w:val="00EB7DB0"/>
    <w:rsid w:val="00EC03CE"/>
    <w:rsid w:val="00EC1E86"/>
    <w:rsid w:val="00EC2636"/>
    <w:rsid w:val="00EC3C50"/>
    <w:rsid w:val="00EC40EF"/>
    <w:rsid w:val="00EC474D"/>
    <w:rsid w:val="00EC570B"/>
    <w:rsid w:val="00EC57DB"/>
    <w:rsid w:val="00EC62E6"/>
    <w:rsid w:val="00EC6E16"/>
    <w:rsid w:val="00EC6E2C"/>
    <w:rsid w:val="00EC7225"/>
    <w:rsid w:val="00EC7D2F"/>
    <w:rsid w:val="00EC7FC8"/>
    <w:rsid w:val="00ED0C90"/>
    <w:rsid w:val="00ED1232"/>
    <w:rsid w:val="00ED2802"/>
    <w:rsid w:val="00ED32F4"/>
    <w:rsid w:val="00ED34D1"/>
    <w:rsid w:val="00ED3A01"/>
    <w:rsid w:val="00ED4DC5"/>
    <w:rsid w:val="00ED6851"/>
    <w:rsid w:val="00ED7F5E"/>
    <w:rsid w:val="00EE31FE"/>
    <w:rsid w:val="00EE4065"/>
    <w:rsid w:val="00EE4082"/>
    <w:rsid w:val="00EE4405"/>
    <w:rsid w:val="00EE538C"/>
    <w:rsid w:val="00EE53DE"/>
    <w:rsid w:val="00EE5798"/>
    <w:rsid w:val="00EE6BA1"/>
    <w:rsid w:val="00EF05AF"/>
    <w:rsid w:val="00EF1108"/>
    <w:rsid w:val="00EF1499"/>
    <w:rsid w:val="00EF2591"/>
    <w:rsid w:val="00EF2C53"/>
    <w:rsid w:val="00EF41A6"/>
    <w:rsid w:val="00EF42DE"/>
    <w:rsid w:val="00EF4DEB"/>
    <w:rsid w:val="00EF5190"/>
    <w:rsid w:val="00EF5A87"/>
    <w:rsid w:val="00EF5C84"/>
    <w:rsid w:val="00EF5FE5"/>
    <w:rsid w:val="00EF7DD3"/>
    <w:rsid w:val="00F0131E"/>
    <w:rsid w:val="00F02F26"/>
    <w:rsid w:val="00F042BA"/>
    <w:rsid w:val="00F04568"/>
    <w:rsid w:val="00F04EC6"/>
    <w:rsid w:val="00F05763"/>
    <w:rsid w:val="00F0624A"/>
    <w:rsid w:val="00F07942"/>
    <w:rsid w:val="00F107D0"/>
    <w:rsid w:val="00F10A0D"/>
    <w:rsid w:val="00F10C71"/>
    <w:rsid w:val="00F11A0E"/>
    <w:rsid w:val="00F143D2"/>
    <w:rsid w:val="00F16986"/>
    <w:rsid w:val="00F202A5"/>
    <w:rsid w:val="00F21521"/>
    <w:rsid w:val="00F21934"/>
    <w:rsid w:val="00F22F5B"/>
    <w:rsid w:val="00F2358F"/>
    <w:rsid w:val="00F237FB"/>
    <w:rsid w:val="00F23B9B"/>
    <w:rsid w:val="00F2495F"/>
    <w:rsid w:val="00F25687"/>
    <w:rsid w:val="00F25BC6"/>
    <w:rsid w:val="00F25CD7"/>
    <w:rsid w:val="00F26A84"/>
    <w:rsid w:val="00F26AAE"/>
    <w:rsid w:val="00F26B27"/>
    <w:rsid w:val="00F26F53"/>
    <w:rsid w:val="00F27129"/>
    <w:rsid w:val="00F27641"/>
    <w:rsid w:val="00F3081F"/>
    <w:rsid w:val="00F30A0C"/>
    <w:rsid w:val="00F3100D"/>
    <w:rsid w:val="00F32B25"/>
    <w:rsid w:val="00F33562"/>
    <w:rsid w:val="00F33EC3"/>
    <w:rsid w:val="00F34A3E"/>
    <w:rsid w:val="00F34AB5"/>
    <w:rsid w:val="00F373BB"/>
    <w:rsid w:val="00F37562"/>
    <w:rsid w:val="00F37A7A"/>
    <w:rsid w:val="00F37EFE"/>
    <w:rsid w:val="00F37FDE"/>
    <w:rsid w:val="00F40D39"/>
    <w:rsid w:val="00F4159F"/>
    <w:rsid w:val="00F41F82"/>
    <w:rsid w:val="00F42AB0"/>
    <w:rsid w:val="00F42CAA"/>
    <w:rsid w:val="00F432FA"/>
    <w:rsid w:val="00F43A81"/>
    <w:rsid w:val="00F44215"/>
    <w:rsid w:val="00F44333"/>
    <w:rsid w:val="00F443C0"/>
    <w:rsid w:val="00F44DD8"/>
    <w:rsid w:val="00F4518C"/>
    <w:rsid w:val="00F4716A"/>
    <w:rsid w:val="00F50CB8"/>
    <w:rsid w:val="00F50D1A"/>
    <w:rsid w:val="00F51443"/>
    <w:rsid w:val="00F51D72"/>
    <w:rsid w:val="00F52F98"/>
    <w:rsid w:val="00F530C9"/>
    <w:rsid w:val="00F543BC"/>
    <w:rsid w:val="00F54758"/>
    <w:rsid w:val="00F54DC5"/>
    <w:rsid w:val="00F561BF"/>
    <w:rsid w:val="00F56DC3"/>
    <w:rsid w:val="00F579B1"/>
    <w:rsid w:val="00F607AD"/>
    <w:rsid w:val="00F62455"/>
    <w:rsid w:val="00F626A8"/>
    <w:rsid w:val="00F636ED"/>
    <w:rsid w:val="00F63921"/>
    <w:rsid w:val="00F63C7A"/>
    <w:rsid w:val="00F6401B"/>
    <w:rsid w:val="00F6480A"/>
    <w:rsid w:val="00F64CFA"/>
    <w:rsid w:val="00F65630"/>
    <w:rsid w:val="00F665AD"/>
    <w:rsid w:val="00F70708"/>
    <w:rsid w:val="00F71BB5"/>
    <w:rsid w:val="00F72434"/>
    <w:rsid w:val="00F72BBB"/>
    <w:rsid w:val="00F74568"/>
    <w:rsid w:val="00F7490C"/>
    <w:rsid w:val="00F74E7C"/>
    <w:rsid w:val="00F750B9"/>
    <w:rsid w:val="00F75405"/>
    <w:rsid w:val="00F76727"/>
    <w:rsid w:val="00F767B1"/>
    <w:rsid w:val="00F76AFF"/>
    <w:rsid w:val="00F800E4"/>
    <w:rsid w:val="00F80337"/>
    <w:rsid w:val="00F80C08"/>
    <w:rsid w:val="00F81FA3"/>
    <w:rsid w:val="00F82104"/>
    <w:rsid w:val="00F8340A"/>
    <w:rsid w:val="00F84496"/>
    <w:rsid w:val="00F845F4"/>
    <w:rsid w:val="00F85CBC"/>
    <w:rsid w:val="00F85E29"/>
    <w:rsid w:val="00F868AB"/>
    <w:rsid w:val="00F86D9C"/>
    <w:rsid w:val="00F875CC"/>
    <w:rsid w:val="00F875E1"/>
    <w:rsid w:val="00F87F6D"/>
    <w:rsid w:val="00F90771"/>
    <w:rsid w:val="00F9092C"/>
    <w:rsid w:val="00F90970"/>
    <w:rsid w:val="00F90E2F"/>
    <w:rsid w:val="00F91C5C"/>
    <w:rsid w:val="00F92C2B"/>
    <w:rsid w:val="00F92D5D"/>
    <w:rsid w:val="00F931EB"/>
    <w:rsid w:val="00F9330A"/>
    <w:rsid w:val="00F94BF7"/>
    <w:rsid w:val="00F955F4"/>
    <w:rsid w:val="00F965A0"/>
    <w:rsid w:val="00F97F81"/>
    <w:rsid w:val="00FA03A9"/>
    <w:rsid w:val="00FA0D88"/>
    <w:rsid w:val="00FA101D"/>
    <w:rsid w:val="00FA20DF"/>
    <w:rsid w:val="00FA29BC"/>
    <w:rsid w:val="00FA2ED5"/>
    <w:rsid w:val="00FA3520"/>
    <w:rsid w:val="00FA38A6"/>
    <w:rsid w:val="00FA4993"/>
    <w:rsid w:val="00FA60B8"/>
    <w:rsid w:val="00FA619A"/>
    <w:rsid w:val="00FA63A8"/>
    <w:rsid w:val="00FA67A8"/>
    <w:rsid w:val="00FA78F5"/>
    <w:rsid w:val="00FA7C06"/>
    <w:rsid w:val="00FB07BF"/>
    <w:rsid w:val="00FB1C3B"/>
    <w:rsid w:val="00FB1F3A"/>
    <w:rsid w:val="00FB2230"/>
    <w:rsid w:val="00FB25C0"/>
    <w:rsid w:val="00FB2B3D"/>
    <w:rsid w:val="00FB388E"/>
    <w:rsid w:val="00FB5359"/>
    <w:rsid w:val="00FC0227"/>
    <w:rsid w:val="00FC0FA9"/>
    <w:rsid w:val="00FC1D66"/>
    <w:rsid w:val="00FC2865"/>
    <w:rsid w:val="00FC4024"/>
    <w:rsid w:val="00FC62F5"/>
    <w:rsid w:val="00FC75B0"/>
    <w:rsid w:val="00FC7D7B"/>
    <w:rsid w:val="00FD006F"/>
    <w:rsid w:val="00FD0579"/>
    <w:rsid w:val="00FD185E"/>
    <w:rsid w:val="00FD1C05"/>
    <w:rsid w:val="00FD2392"/>
    <w:rsid w:val="00FD2CCA"/>
    <w:rsid w:val="00FD2FFB"/>
    <w:rsid w:val="00FD4528"/>
    <w:rsid w:val="00FD459E"/>
    <w:rsid w:val="00FD49BD"/>
    <w:rsid w:val="00FD563F"/>
    <w:rsid w:val="00FD586F"/>
    <w:rsid w:val="00FD5E5F"/>
    <w:rsid w:val="00FD621D"/>
    <w:rsid w:val="00FD6273"/>
    <w:rsid w:val="00FD6BD5"/>
    <w:rsid w:val="00FD7952"/>
    <w:rsid w:val="00FD7DA2"/>
    <w:rsid w:val="00FD7F6E"/>
    <w:rsid w:val="00FE07CA"/>
    <w:rsid w:val="00FE0F74"/>
    <w:rsid w:val="00FE1403"/>
    <w:rsid w:val="00FE14B5"/>
    <w:rsid w:val="00FE1AD9"/>
    <w:rsid w:val="00FE3358"/>
    <w:rsid w:val="00FE39D0"/>
    <w:rsid w:val="00FE3E46"/>
    <w:rsid w:val="00FE44DF"/>
    <w:rsid w:val="00FE4AF7"/>
    <w:rsid w:val="00FE6094"/>
    <w:rsid w:val="00FE6342"/>
    <w:rsid w:val="00FE717C"/>
    <w:rsid w:val="00FF0070"/>
    <w:rsid w:val="00FF0425"/>
    <w:rsid w:val="00FF0A85"/>
    <w:rsid w:val="00FF0E45"/>
    <w:rsid w:val="00FF32E4"/>
    <w:rsid w:val="00FF4638"/>
    <w:rsid w:val="00FF50B8"/>
    <w:rsid w:val="00FF5D44"/>
    <w:rsid w:val="00FF722E"/>
    <w:rsid w:val="00FF78FB"/>
    <w:rsid w:val="01ACD716"/>
    <w:rsid w:val="01F07331"/>
    <w:rsid w:val="02707771"/>
    <w:rsid w:val="02949483"/>
    <w:rsid w:val="02D93DEC"/>
    <w:rsid w:val="03318371"/>
    <w:rsid w:val="038257AC"/>
    <w:rsid w:val="03DD6894"/>
    <w:rsid w:val="04794793"/>
    <w:rsid w:val="053C3982"/>
    <w:rsid w:val="0568A273"/>
    <w:rsid w:val="059F7C17"/>
    <w:rsid w:val="05B2519F"/>
    <w:rsid w:val="05D18617"/>
    <w:rsid w:val="05F1A3E2"/>
    <w:rsid w:val="062B1B8E"/>
    <w:rsid w:val="064DA5EF"/>
    <w:rsid w:val="065357C3"/>
    <w:rsid w:val="0653DA5F"/>
    <w:rsid w:val="066097DD"/>
    <w:rsid w:val="066BA8C8"/>
    <w:rsid w:val="06BC9BF1"/>
    <w:rsid w:val="06CC61C3"/>
    <w:rsid w:val="070095C6"/>
    <w:rsid w:val="070A14F5"/>
    <w:rsid w:val="07A5AE11"/>
    <w:rsid w:val="07E86B66"/>
    <w:rsid w:val="085B82F1"/>
    <w:rsid w:val="089ACBEE"/>
    <w:rsid w:val="0910AE0D"/>
    <w:rsid w:val="0936CA34"/>
    <w:rsid w:val="09C491B0"/>
    <w:rsid w:val="09D26C6C"/>
    <w:rsid w:val="09DEF37C"/>
    <w:rsid w:val="09E53D78"/>
    <w:rsid w:val="0A801240"/>
    <w:rsid w:val="0A8DAC3C"/>
    <w:rsid w:val="0AF87765"/>
    <w:rsid w:val="0B084AF8"/>
    <w:rsid w:val="0B1720DD"/>
    <w:rsid w:val="0BDA0C51"/>
    <w:rsid w:val="0BEE642B"/>
    <w:rsid w:val="0C16129A"/>
    <w:rsid w:val="0C87F193"/>
    <w:rsid w:val="0D545224"/>
    <w:rsid w:val="0D638FA5"/>
    <w:rsid w:val="0DB29DD7"/>
    <w:rsid w:val="0E16188D"/>
    <w:rsid w:val="0E680DB4"/>
    <w:rsid w:val="0E9509E7"/>
    <w:rsid w:val="0EB4C2AC"/>
    <w:rsid w:val="0EEA7854"/>
    <w:rsid w:val="0EFBC5E9"/>
    <w:rsid w:val="0FF1CC88"/>
    <w:rsid w:val="10216FEB"/>
    <w:rsid w:val="10F0A88F"/>
    <w:rsid w:val="1108D4B1"/>
    <w:rsid w:val="1119721E"/>
    <w:rsid w:val="11414392"/>
    <w:rsid w:val="1150622B"/>
    <w:rsid w:val="1190D86A"/>
    <w:rsid w:val="11A0C8A6"/>
    <w:rsid w:val="11BE5997"/>
    <w:rsid w:val="12102C7F"/>
    <w:rsid w:val="12945A01"/>
    <w:rsid w:val="12CC8E49"/>
    <w:rsid w:val="12F0E28C"/>
    <w:rsid w:val="13455D7C"/>
    <w:rsid w:val="1345BA18"/>
    <w:rsid w:val="136E6AF4"/>
    <w:rsid w:val="13FEC9CC"/>
    <w:rsid w:val="15280C6C"/>
    <w:rsid w:val="152BEB4F"/>
    <w:rsid w:val="155B617F"/>
    <w:rsid w:val="155E707D"/>
    <w:rsid w:val="15655BC0"/>
    <w:rsid w:val="15885A9E"/>
    <w:rsid w:val="15B42C41"/>
    <w:rsid w:val="15BA66E9"/>
    <w:rsid w:val="15CDC60E"/>
    <w:rsid w:val="16277F06"/>
    <w:rsid w:val="163EAA7D"/>
    <w:rsid w:val="165C67F6"/>
    <w:rsid w:val="169F721C"/>
    <w:rsid w:val="16A27C34"/>
    <w:rsid w:val="16BC9100"/>
    <w:rsid w:val="16DCECFD"/>
    <w:rsid w:val="1742CA63"/>
    <w:rsid w:val="17594165"/>
    <w:rsid w:val="1787A968"/>
    <w:rsid w:val="178FBA4D"/>
    <w:rsid w:val="18045DBB"/>
    <w:rsid w:val="1824BE9E"/>
    <w:rsid w:val="182B62D3"/>
    <w:rsid w:val="18987124"/>
    <w:rsid w:val="18A8EDB2"/>
    <w:rsid w:val="18B6C97A"/>
    <w:rsid w:val="1920B19C"/>
    <w:rsid w:val="193F26CF"/>
    <w:rsid w:val="198E1E64"/>
    <w:rsid w:val="19C3DCFB"/>
    <w:rsid w:val="19C4C091"/>
    <w:rsid w:val="19EA3863"/>
    <w:rsid w:val="1A1CFD99"/>
    <w:rsid w:val="1A2C7888"/>
    <w:rsid w:val="1A5B64A6"/>
    <w:rsid w:val="1AA41D62"/>
    <w:rsid w:val="1AC7949B"/>
    <w:rsid w:val="1ACDF04C"/>
    <w:rsid w:val="1B272EDF"/>
    <w:rsid w:val="1B47185A"/>
    <w:rsid w:val="1B695CE2"/>
    <w:rsid w:val="1B6C9A22"/>
    <w:rsid w:val="1BD46613"/>
    <w:rsid w:val="1C521EEE"/>
    <w:rsid w:val="1C9FE8FE"/>
    <w:rsid w:val="1D45D7B9"/>
    <w:rsid w:val="1D63BCDD"/>
    <w:rsid w:val="1D67F7EA"/>
    <w:rsid w:val="1D6C62F5"/>
    <w:rsid w:val="1DB5AB89"/>
    <w:rsid w:val="1DCF6BF5"/>
    <w:rsid w:val="1DE1DB9D"/>
    <w:rsid w:val="1E0B0D40"/>
    <w:rsid w:val="1E40FA70"/>
    <w:rsid w:val="1E41B3B7"/>
    <w:rsid w:val="1E7AE878"/>
    <w:rsid w:val="1E7AF680"/>
    <w:rsid w:val="1EA35EC2"/>
    <w:rsid w:val="1EBA23E6"/>
    <w:rsid w:val="1F103169"/>
    <w:rsid w:val="1F145538"/>
    <w:rsid w:val="1F5AF670"/>
    <w:rsid w:val="1FDAE9B4"/>
    <w:rsid w:val="1FF67F13"/>
    <w:rsid w:val="200F6A8D"/>
    <w:rsid w:val="203FB10F"/>
    <w:rsid w:val="205DB1CA"/>
    <w:rsid w:val="20B2C2FE"/>
    <w:rsid w:val="20EA59C6"/>
    <w:rsid w:val="211EAEFC"/>
    <w:rsid w:val="2128A332"/>
    <w:rsid w:val="21349541"/>
    <w:rsid w:val="220F8C8A"/>
    <w:rsid w:val="2211D995"/>
    <w:rsid w:val="222E7947"/>
    <w:rsid w:val="22760A5A"/>
    <w:rsid w:val="22A1B277"/>
    <w:rsid w:val="22F9E7A5"/>
    <w:rsid w:val="23C8131F"/>
    <w:rsid w:val="240930F3"/>
    <w:rsid w:val="241645C6"/>
    <w:rsid w:val="243E1488"/>
    <w:rsid w:val="2440F356"/>
    <w:rsid w:val="24500FC0"/>
    <w:rsid w:val="24595A03"/>
    <w:rsid w:val="24AE5BB6"/>
    <w:rsid w:val="24F5F004"/>
    <w:rsid w:val="258FF076"/>
    <w:rsid w:val="25E27A9B"/>
    <w:rsid w:val="26BE3DEC"/>
    <w:rsid w:val="26C14BF7"/>
    <w:rsid w:val="26DB2CE6"/>
    <w:rsid w:val="26FEC37F"/>
    <w:rsid w:val="2717434C"/>
    <w:rsid w:val="2770964B"/>
    <w:rsid w:val="27892B66"/>
    <w:rsid w:val="27DB1678"/>
    <w:rsid w:val="2809A996"/>
    <w:rsid w:val="28A8CA67"/>
    <w:rsid w:val="290BB97E"/>
    <w:rsid w:val="291F0920"/>
    <w:rsid w:val="291F3156"/>
    <w:rsid w:val="29779A9E"/>
    <w:rsid w:val="299F8914"/>
    <w:rsid w:val="29A0536E"/>
    <w:rsid w:val="29AD2DEB"/>
    <w:rsid w:val="2A0E823B"/>
    <w:rsid w:val="2A13434E"/>
    <w:rsid w:val="2A23E680"/>
    <w:rsid w:val="2A2B001E"/>
    <w:rsid w:val="2A9339CC"/>
    <w:rsid w:val="2ACF7C16"/>
    <w:rsid w:val="2B70282E"/>
    <w:rsid w:val="2C18720F"/>
    <w:rsid w:val="2C6A7785"/>
    <w:rsid w:val="2CB41F3B"/>
    <w:rsid w:val="2CB94710"/>
    <w:rsid w:val="2CCBBD04"/>
    <w:rsid w:val="2D0A748F"/>
    <w:rsid w:val="2D7BA362"/>
    <w:rsid w:val="2DB2FEC0"/>
    <w:rsid w:val="2E54DA78"/>
    <w:rsid w:val="2E7C092C"/>
    <w:rsid w:val="2E7F3BBB"/>
    <w:rsid w:val="2EB710CB"/>
    <w:rsid w:val="2EC26D3A"/>
    <w:rsid w:val="2ED4A2CB"/>
    <w:rsid w:val="2EF6845A"/>
    <w:rsid w:val="2F31F897"/>
    <w:rsid w:val="2F48830A"/>
    <w:rsid w:val="2F6E4E57"/>
    <w:rsid w:val="2F7B8F96"/>
    <w:rsid w:val="2FCD7619"/>
    <w:rsid w:val="3010028E"/>
    <w:rsid w:val="301FFF64"/>
    <w:rsid w:val="3037F49B"/>
    <w:rsid w:val="307E0935"/>
    <w:rsid w:val="30AD5355"/>
    <w:rsid w:val="30DCB6C4"/>
    <w:rsid w:val="30E4E8E2"/>
    <w:rsid w:val="313E6D46"/>
    <w:rsid w:val="319C3B9F"/>
    <w:rsid w:val="31F7DDAE"/>
    <w:rsid w:val="32243F9B"/>
    <w:rsid w:val="323A4339"/>
    <w:rsid w:val="33187CC1"/>
    <w:rsid w:val="34051F9E"/>
    <w:rsid w:val="34632B04"/>
    <w:rsid w:val="34957C15"/>
    <w:rsid w:val="34A172E0"/>
    <w:rsid w:val="34F274C4"/>
    <w:rsid w:val="351E0B42"/>
    <w:rsid w:val="35A57284"/>
    <w:rsid w:val="35C5CDF8"/>
    <w:rsid w:val="36199CE2"/>
    <w:rsid w:val="366BA0ED"/>
    <w:rsid w:val="36909E5A"/>
    <w:rsid w:val="36D48E0C"/>
    <w:rsid w:val="37072193"/>
    <w:rsid w:val="373FF45A"/>
    <w:rsid w:val="3749A5FB"/>
    <w:rsid w:val="3865903B"/>
    <w:rsid w:val="38D2BFBF"/>
    <w:rsid w:val="38E7EE98"/>
    <w:rsid w:val="3936C8ED"/>
    <w:rsid w:val="395919A2"/>
    <w:rsid w:val="3997C55C"/>
    <w:rsid w:val="39B68CDD"/>
    <w:rsid w:val="39C3BB75"/>
    <w:rsid w:val="39D01BDA"/>
    <w:rsid w:val="39E229C6"/>
    <w:rsid w:val="39E7167A"/>
    <w:rsid w:val="3A157187"/>
    <w:rsid w:val="3A80191F"/>
    <w:rsid w:val="3AAE0F42"/>
    <w:rsid w:val="3AD14DB8"/>
    <w:rsid w:val="3AEFE2DA"/>
    <w:rsid w:val="3BA6DAF0"/>
    <w:rsid w:val="3BE87C9C"/>
    <w:rsid w:val="3C039095"/>
    <w:rsid w:val="3C379C94"/>
    <w:rsid w:val="3CFBC177"/>
    <w:rsid w:val="3D2536A7"/>
    <w:rsid w:val="3D544699"/>
    <w:rsid w:val="3D5A19E0"/>
    <w:rsid w:val="3D8D453E"/>
    <w:rsid w:val="3DBF4D3C"/>
    <w:rsid w:val="3DBF6CC9"/>
    <w:rsid w:val="3DEDC0E9"/>
    <w:rsid w:val="3E08B4D7"/>
    <w:rsid w:val="3E202A24"/>
    <w:rsid w:val="3E471550"/>
    <w:rsid w:val="3E623F1B"/>
    <w:rsid w:val="3E838FD7"/>
    <w:rsid w:val="3ECF7A9F"/>
    <w:rsid w:val="3EDDF470"/>
    <w:rsid w:val="3EEAA912"/>
    <w:rsid w:val="3F014C62"/>
    <w:rsid w:val="3F3C5447"/>
    <w:rsid w:val="3F4476A0"/>
    <w:rsid w:val="3F4A4B8D"/>
    <w:rsid w:val="3F4FED41"/>
    <w:rsid w:val="3FE1C7AA"/>
    <w:rsid w:val="4011B288"/>
    <w:rsid w:val="40B7AAFE"/>
    <w:rsid w:val="40D8C99C"/>
    <w:rsid w:val="413DF0D1"/>
    <w:rsid w:val="4156AED0"/>
    <w:rsid w:val="418C1772"/>
    <w:rsid w:val="41A40592"/>
    <w:rsid w:val="41BB3823"/>
    <w:rsid w:val="41E1DAAF"/>
    <w:rsid w:val="41E9D68E"/>
    <w:rsid w:val="4223E96B"/>
    <w:rsid w:val="423C1D44"/>
    <w:rsid w:val="424F7988"/>
    <w:rsid w:val="4254EC45"/>
    <w:rsid w:val="428F1DDE"/>
    <w:rsid w:val="42983C96"/>
    <w:rsid w:val="42A9B01A"/>
    <w:rsid w:val="42D4122C"/>
    <w:rsid w:val="4310A637"/>
    <w:rsid w:val="431A0378"/>
    <w:rsid w:val="435B0936"/>
    <w:rsid w:val="435DEED5"/>
    <w:rsid w:val="436921F7"/>
    <w:rsid w:val="43F26BBB"/>
    <w:rsid w:val="44659B06"/>
    <w:rsid w:val="449A34D5"/>
    <w:rsid w:val="44EA9E8E"/>
    <w:rsid w:val="450FCDD1"/>
    <w:rsid w:val="45687911"/>
    <w:rsid w:val="4569B253"/>
    <w:rsid w:val="457A3294"/>
    <w:rsid w:val="457D1C59"/>
    <w:rsid w:val="45D2A31D"/>
    <w:rsid w:val="45EC7894"/>
    <w:rsid w:val="46185A57"/>
    <w:rsid w:val="4639299C"/>
    <w:rsid w:val="4673067B"/>
    <w:rsid w:val="46B6B898"/>
    <w:rsid w:val="46C21577"/>
    <w:rsid w:val="46F99FC9"/>
    <w:rsid w:val="4765FF2B"/>
    <w:rsid w:val="476FFA1C"/>
    <w:rsid w:val="4775AEE8"/>
    <w:rsid w:val="47ABFFF8"/>
    <w:rsid w:val="47F7077E"/>
    <w:rsid w:val="480D2401"/>
    <w:rsid w:val="481DEAC7"/>
    <w:rsid w:val="48CF9B21"/>
    <w:rsid w:val="48D07396"/>
    <w:rsid w:val="491820F6"/>
    <w:rsid w:val="497451BA"/>
    <w:rsid w:val="49A348B5"/>
    <w:rsid w:val="49E5AEB3"/>
    <w:rsid w:val="49EA861E"/>
    <w:rsid w:val="49F26384"/>
    <w:rsid w:val="4A66681D"/>
    <w:rsid w:val="4A6D9DBC"/>
    <w:rsid w:val="4A8DA840"/>
    <w:rsid w:val="4AB04A58"/>
    <w:rsid w:val="4AD31697"/>
    <w:rsid w:val="4B022B18"/>
    <w:rsid w:val="4B0734DF"/>
    <w:rsid w:val="4B21932D"/>
    <w:rsid w:val="4B408FAB"/>
    <w:rsid w:val="4BA8FD26"/>
    <w:rsid w:val="4BF1305F"/>
    <w:rsid w:val="4C261FB1"/>
    <w:rsid w:val="4C624164"/>
    <w:rsid w:val="4C8B3842"/>
    <w:rsid w:val="4CD42DF2"/>
    <w:rsid w:val="4D2245FA"/>
    <w:rsid w:val="4E1562BB"/>
    <w:rsid w:val="4E1AB7DC"/>
    <w:rsid w:val="4E397D45"/>
    <w:rsid w:val="4E498DE8"/>
    <w:rsid w:val="4E5F40D9"/>
    <w:rsid w:val="4E83EFB1"/>
    <w:rsid w:val="4EFEBBD2"/>
    <w:rsid w:val="4F20138F"/>
    <w:rsid w:val="4F380314"/>
    <w:rsid w:val="4F3F5B27"/>
    <w:rsid w:val="4F4F4F64"/>
    <w:rsid w:val="4F5DA8B3"/>
    <w:rsid w:val="4F66F6BC"/>
    <w:rsid w:val="4F815E96"/>
    <w:rsid w:val="4FCF51B6"/>
    <w:rsid w:val="4FEA6F6D"/>
    <w:rsid w:val="4FFE803C"/>
    <w:rsid w:val="5008C54E"/>
    <w:rsid w:val="5017A6AB"/>
    <w:rsid w:val="5023CC3E"/>
    <w:rsid w:val="5048780D"/>
    <w:rsid w:val="5077B9FF"/>
    <w:rsid w:val="508BAE14"/>
    <w:rsid w:val="50CC3F91"/>
    <w:rsid w:val="512BB51F"/>
    <w:rsid w:val="51D304E3"/>
    <w:rsid w:val="5228F1D2"/>
    <w:rsid w:val="5302A5BC"/>
    <w:rsid w:val="530CF3ED"/>
    <w:rsid w:val="5311BD3D"/>
    <w:rsid w:val="531F2577"/>
    <w:rsid w:val="53699EA1"/>
    <w:rsid w:val="53B885A9"/>
    <w:rsid w:val="540FAC04"/>
    <w:rsid w:val="54290895"/>
    <w:rsid w:val="5449D31E"/>
    <w:rsid w:val="548AF53C"/>
    <w:rsid w:val="54988FEB"/>
    <w:rsid w:val="55154831"/>
    <w:rsid w:val="553CCBC8"/>
    <w:rsid w:val="55724556"/>
    <w:rsid w:val="557B340B"/>
    <w:rsid w:val="559CB758"/>
    <w:rsid w:val="55E4D82A"/>
    <w:rsid w:val="5619A471"/>
    <w:rsid w:val="56236EDE"/>
    <w:rsid w:val="5672EB6D"/>
    <w:rsid w:val="570DEA70"/>
    <w:rsid w:val="57293546"/>
    <w:rsid w:val="57AD282A"/>
    <w:rsid w:val="57C5D4A9"/>
    <w:rsid w:val="57E408A5"/>
    <w:rsid w:val="581A95E0"/>
    <w:rsid w:val="58451DC7"/>
    <w:rsid w:val="5883A03F"/>
    <w:rsid w:val="594816B4"/>
    <w:rsid w:val="59539862"/>
    <w:rsid w:val="59AE0AA1"/>
    <w:rsid w:val="59CB8338"/>
    <w:rsid w:val="59DB3F7E"/>
    <w:rsid w:val="5A032329"/>
    <w:rsid w:val="5A7236E4"/>
    <w:rsid w:val="5AE93E0E"/>
    <w:rsid w:val="5AEC8D86"/>
    <w:rsid w:val="5AF53D86"/>
    <w:rsid w:val="5B27BFD0"/>
    <w:rsid w:val="5B4B2705"/>
    <w:rsid w:val="5BC90EEE"/>
    <w:rsid w:val="5BDD681A"/>
    <w:rsid w:val="5BFD2972"/>
    <w:rsid w:val="5C168D1D"/>
    <w:rsid w:val="5C78DDE8"/>
    <w:rsid w:val="5C8FACC2"/>
    <w:rsid w:val="5C9DBFBB"/>
    <w:rsid w:val="5CF6F171"/>
    <w:rsid w:val="5D7AA83E"/>
    <w:rsid w:val="5DB75B48"/>
    <w:rsid w:val="5DE461CF"/>
    <w:rsid w:val="5DF52204"/>
    <w:rsid w:val="5E0D3EEB"/>
    <w:rsid w:val="5E459FB1"/>
    <w:rsid w:val="5E46FBED"/>
    <w:rsid w:val="5E5100D0"/>
    <w:rsid w:val="5EBA1C67"/>
    <w:rsid w:val="5EBB9D16"/>
    <w:rsid w:val="5ED1A249"/>
    <w:rsid w:val="5EEE9504"/>
    <w:rsid w:val="5EF3B010"/>
    <w:rsid w:val="5F808598"/>
    <w:rsid w:val="5F857BC4"/>
    <w:rsid w:val="5FEB1586"/>
    <w:rsid w:val="5FF40983"/>
    <w:rsid w:val="606122F2"/>
    <w:rsid w:val="606C8609"/>
    <w:rsid w:val="6074EAB1"/>
    <w:rsid w:val="6079ABF1"/>
    <w:rsid w:val="60AD3597"/>
    <w:rsid w:val="611E9316"/>
    <w:rsid w:val="6178E195"/>
    <w:rsid w:val="617A0941"/>
    <w:rsid w:val="61FFDC36"/>
    <w:rsid w:val="620A4BDD"/>
    <w:rsid w:val="62A48608"/>
    <w:rsid w:val="62BCDAE7"/>
    <w:rsid w:val="62C7F640"/>
    <w:rsid w:val="62E838A5"/>
    <w:rsid w:val="63A2D60C"/>
    <w:rsid w:val="63CC7A5D"/>
    <w:rsid w:val="63E2D1FF"/>
    <w:rsid w:val="642DD0C5"/>
    <w:rsid w:val="646C6CFC"/>
    <w:rsid w:val="6484E111"/>
    <w:rsid w:val="64AF9A48"/>
    <w:rsid w:val="64C052C6"/>
    <w:rsid w:val="64DABF43"/>
    <w:rsid w:val="64DB30F6"/>
    <w:rsid w:val="64E93280"/>
    <w:rsid w:val="6566DA5C"/>
    <w:rsid w:val="6659D11A"/>
    <w:rsid w:val="6685A2EF"/>
    <w:rsid w:val="670A39D4"/>
    <w:rsid w:val="67656541"/>
    <w:rsid w:val="676685EC"/>
    <w:rsid w:val="676C3ED2"/>
    <w:rsid w:val="677EDD85"/>
    <w:rsid w:val="678B7A80"/>
    <w:rsid w:val="67E69B58"/>
    <w:rsid w:val="6843B296"/>
    <w:rsid w:val="686188D6"/>
    <w:rsid w:val="692050FD"/>
    <w:rsid w:val="69553F59"/>
    <w:rsid w:val="697B6C90"/>
    <w:rsid w:val="69AC8EF0"/>
    <w:rsid w:val="69FED177"/>
    <w:rsid w:val="6A3AAC22"/>
    <w:rsid w:val="6A70ADD4"/>
    <w:rsid w:val="6A7F2A17"/>
    <w:rsid w:val="6ACCF5E0"/>
    <w:rsid w:val="6B059B5B"/>
    <w:rsid w:val="6B7BAC5B"/>
    <w:rsid w:val="6BC35FC3"/>
    <w:rsid w:val="6BEEC426"/>
    <w:rsid w:val="6BF48750"/>
    <w:rsid w:val="6C1B74EB"/>
    <w:rsid w:val="6C3544E0"/>
    <w:rsid w:val="6C5EE37D"/>
    <w:rsid w:val="6C993391"/>
    <w:rsid w:val="6CA8876F"/>
    <w:rsid w:val="6CB8B326"/>
    <w:rsid w:val="6D7D5523"/>
    <w:rsid w:val="6DD1FA85"/>
    <w:rsid w:val="6DF3738B"/>
    <w:rsid w:val="6DFD9FE5"/>
    <w:rsid w:val="6E3E105F"/>
    <w:rsid w:val="6E73F0EF"/>
    <w:rsid w:val="6EF6745B"/>
    <w:rsid w:val="6F3BA358"/>
    <w:rsid w:val="6F815149"/>
    <w:rsid w:val="6F93618A"/>
    <w:rsid w:val="6FEC309B"/>
    <w:rsid w:val="6FEE0516"/>
    <w:rsid w:val="700CEF35"/>
    <w:rsid w:val="703D04AA"/>
    <w:rsid w:val="708491CA"/>
    <w:rsid w:val="718E8296"/>
    <w:rsid w:val="71918753"/>
    <w:rsid w:val="71EB6544"/>
    <w:rsid w:val="722FEEB3"/>
    <w:rsid w:val="723A265D"/>
    <w:rsid w:val="724B1DC0"/>
    <w:rsid w:val="72748E8B"/>
    <w:rsid w:val="729D0525"/>
    <w:rsid w:val="72B648C0"/>
    <w:rsid w:val="72D480D9"/>
    <w:rsid w:val="72D84B0F"/>
    <w:rsid w:val="72E7FB55"/>
    <w:rsid w:val="730EEF87"/>
    <w:rsid w:val="733DF23D"/>
    <w:rsid w:val="73B494D9"/>
    <w:rsid w:val="74058763"/>
    <w:rsid w:val="7436503E"/>
    <w:rsid w:val="7438D695"/>
    <w:rsid w:val="74522B9A"/>
    <w:rsid w:val="749F403C"/>
    <w:rsid w:val="74A9E26E"/>
    <w:rsid w:val="74C2B4C3"/>
    <w:rsid w:val="750E5A12"/>
    <w:rsid w:val="7584D33C"/>
    <w:rsid w:val="75AB7FA8"/>
    <w:rsid w:val="75AEBC38"/>
    <w:rsid w:val="75E96A67"/>
    <w:rsid w:val="760A2B35"/>
    <w:rsid w:val="76179A6D"/>
    <w:rsid w:val="767FCB8B"/>
    <w:rsid w:val="76A1D928"/>
    <w:rsid w:val="77226EEB"/>
    <w:rsid w:val="7744EC23"/>
    <w:rsid w:val="780E33DF"/>
    <w:rsid w:val="784D39EB"/>
    <w:rsid w:val="784DEFE1"/>
    <w:rsid w:val="78E0D2EF"/>
    <w:rsid w:val="791C038E"/>
    <w:rsid w:val="791E75D2"/>
    <w:rsid w:val="79405BB5"/>
    <w:rsid w:val="794C95BE"/>
    <w:rsid w:val="7954ADD6"/>
    <w:rsid w:val="7A1CAA8A"/>
    <w:rsid w:val="7A3999C7"/>
    <w:rsid w:val="7A61BA2C"/>
    <w:rsid w:val="7A7CCC0D"/>
    <w:rsid w:val="7A8079E0"/>
    <w:rsid w:val="7AADCC19"/>
    <w:rsid w:val="7AC62B52"/>
    <w:rsid w:val="7B461BAC"/>
    <w:rsid w:val="7B517E2C"/>
    <w:rsid w:val="7BECBF0E"/>
    <w:rsid w:val="7C3E5D90"/>
    <w:rsid w:val="7D57C82F"/>
    <w:rsid w:val="7DA5E396"/>
    <w:rsid w:val="7DB80203"/>
    <w:rsid w:val="7E03DF22"/>
    <w:rsid w:val="7E3AD37B"/>
    <w:rsid w:val="7E3E1223"/>
    <w:rsid w:val="7E897ED9"/>
    <w:rsid w:val="7E92EC50"/>
    <w:rsid w:val="7EB7A7DE"/>
    <w:rsid w:val="7EDD3BB7"/>
    <w:rsid w:val="7EE48133"/>
    <w:rsid w:val="7EF4C83E"/>
    <w:rsid w:val="7F444826"/>
    <w:rsid w:val="7FA24002"/>
    <w:rsid w:val="7FA48D23"/>
    <w:rsid w:val="7FC2007B"/>
    <w:rsid w:val="7FCAFF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Web 1" w:semiHidden="0" w:unhideWhenUsed="0"/>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3EA2"/>
    <w:rPr>
      <w:rFonts w:ascii="Arial" w:hAnsi="Arial"/>
      <w:noProof/>
      <w:lang w:val="en-US" w:eastAsia="en-US"/>
    </w:rPr>
  </w:style>
  <w:style w:type="paragraph" w:styleId="Titolo1">
    <w:name w:val="heading 1"/>
    <w:basedOn w:val="Normale"/>
    <w:next w:val="Normale"/>
    <w:link w:val="Titolo1Carattere"/>
    <w:qFormat/>
    <w:rsid w:val="0063646E"/>
    <w:pPr>
      <w:keepNext/>
      <w:spacing w:line="240" w:lineRule="exact"/>
      <w:jc w:val="both"/>
      <w:outlineLvl w:val="0"/>
    </w:pPr>
    <w:rPr>
      <w:b/>
    </w:rPr>
  </w:style>
  <w:style w:type="paragraph" w:styleId="Titolo2">
    <w:name w:val="heading 2"/>
    <w:basedOn w:val="Normale"/>
    <w:next w:val="Normale"/>
    <w:link w:val="Titolo2Carattere"/>
    <w:qFormat/>
    <w:rsid w:val="007D6778"/>
    <w:pPr>
      <w:keepNext/>
      <w:jc w:val="both"/>
      <w:outlineLvl w:val="1"/>
    </w:pPr>
    <w:rPr>
      <w:b/>
    </w:rPr>
  </w:style>
  <w:style w:type="paragraph" w:styleId="Titolo3">
    <w:name w:val="heading 3"/>
    <w:basedOn w:val="Normale"/>
    <w:next w:val="Normale"/>
    <w:qFormat/>
    <w:rsid w:val="009623FE"/>
    <w:pPr>
      <w:keepNext/>
      <w:jc w:val="both"/>
      <w:outlineLvl w:val="2"/>
    </w:pPr>
    <w:rPr>
      <w:rFonts w:cs="Arial"/>
      <w:b/>
      <w:bCs/>
      <w:i/>
      <w:szCs w:val="26"/>
    </w:rPr>
  </w:style>
  <w:style w:type="paragraph" w:styleId="Titolo4">
    <w:name w:val="heading 4"/>
    <w:basedOn w:val="Normale"/>
    <w:next w:val="Normale"/>
    <w:qFormat/>
    <w:rsid w:val="003423B2"/>
    <w:pPr>
      <w:keepNext/>
      <w:spacing w:before="240" w:after="60"/>
      <w:outlineLvl w:val="3"/>
    </w:pPr>
    <w:rPr>
      <w:rFonts w:ascii="Times New Roman" w:hAnsi="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800E4"/>
    <w:pPr>
      <w:tabs>
        <w:tab w:val="center" w:pos="4536"/>
        <w:tab w:val="right" w:pos="9072"/>
      </w:tabs>
    </w:pPr>
  </w:style>
  <w:style w:type="paragraph" w:styleId="Pidipagina">
    <w:name w:val="footer"/>
    <w:basedOn w:val="Normale"/>
    <w:rsid w:val="00F800E4"/>
    <w:pPr>
      <w:tabs>
        <w:tab w:val="center" w:pos="4536"/>
        <w:tab w:val="right" w:pos="9072"/>
      </w:tabs>
    </w:pPr>
  </w:style>
  <w:style w:type="character" w:styleId="Collegamentoipertestuale">
    <w:name w:val="Hyperlink"/>
    <w:uiPriority w:val="99"/>
    <w:rsid w:val="00F800E4"/>
    <w:rPr>
      <w:color w:val="0000FF"/>
      <w:u w:val="single"/>
    </w:rPr>
  </w:style>
  <w:style w:type="character" w:styleId="Numeropagina">
    <w:name w:val="page number"/>
    <w:basedOn w:val="Carpredefinitoparagrafo"/>
    <w:rsid w:val="00F800E4"/>
  </w:style>
  <w:style w:type="paragraph" w:customStyle="1" w:styleId="DeutscherText">
    <w:name w:val="Deutscher Text"/>
    <w:basedOn w:val="Normale"/>
    <w:rsid w:val="00F800E4"/>
    <w:pPr>
      <w:spacing w:line="240" w:lineRule="exact"/>
      <w:jc w:val="both"/>
    </w:pPr>
  </w:style>
  <w:style w:type="paragraph" w:customStyle="1" w:styleId="Testoitaliano">
    <w:name w:val="Testo italiano"/>
    <w:basedOn w:val="Normale"/>
    <w:rsid w:val="00F800E4"/>
    <w:pPr>
      <w:spacing w:line="240" w:lineRule="exact"/>
      <w:jc w:val="both"/>
    </w:pPr>
    <w:rPr>
      <w:noProof w:val="0"/>
      <w:lang w:val="it-IT"/>
    </w:rPr>
  </w:style>
  <w:style w:type="paragraph" w:customStyle="1" w:styleId="Oggettodellalettera">
    <w:name w:val="Oggetto della lettera"/>
    <w:basedOn w:val="Normale"/>
    <w:rsid w:val="00F800E4"/>
    <w:pPr>
      <w:spacing w:line="240" w:lineRule="exact"/>
      <w:jc w:val="both"/>
    </w:pPr>
    <w:rPr>
      <w:b/>
      <w:noProof w:val="0"/>
      <w:lang w:val="it-IT"/>
    </w:rPr>
  </w:style>
  <w:style w:type="paragraph" w:customStyle="1" w:styleId="ProtNr">
    <w:name w:val="Prot. Nr."/>
    <w:basedOn w:val="Normale"/>
    <w:rsid w:val="00F800E4"/>
    <w:pPr>
      <w:spacing w:line="200" w:lineRule="exact"/>
    </w:pPr>
    <w:rPr>
      <w:sz w:val="16"/>
    </w:rPr>
  </w:style>
  <w:style w:type="paragraph" w:customStyle="1" w:styleId="ThemadesSchreibens">
    <w:name w:val="Thema des Schreibens"/>
    <w:basedOn w:val="Normale"/>
    <w:rsid w:val="00F800E4"/>
    <w:pPr>
      <w:spacing w:line="240" w:lineRule="exact"/>
      <w:jc w:val="both"/>
    </w:pPr>
    <w:rPr>
      <w:b/>
    </w:rPr>
  </w:style>
  <w:style w:type="paragraph" w:customStyle="1" w:styleId="DatumOrtDataluogo">
    <w:name w:val="Datum (Ort) / Data (luogo)"/>
    <w:basedOn w:val="Normale"/>
    <w:rsid w:val="00F800E4"/>
    <w:pPr>
      <w:spacing w:line="220" w:lineRule="exact"/>
    </w:pPr>
    <w:rPr>
      <w:sz w:val="16"/>
    </w:rPr>
  </w:style>
  <w:style w:type="paragraph" w:customStyle="1" w:styleId="NameNomeBearbeitetvonredattoda">
    <w:name w:val="Name / Nome (Bearbeitet von / redatto da)"/>
    <w:basedOn w:val="Normale"/>
    <w:rsid w:val="00F800E4"/>
    <w:pPr>
      <w:spacing w:line="200" w:lineRule="exact"/>
    </w:pPr>
    <w:rPr>
      <w:sz w:val="18"/>
    </w:rPr>
  </w:style>
  <w:style w:type="paragraph" w:customStyle="1" w:styleId="TelBearbeitetvonredattoda">
    <w:name w:val="Tel. (Bearbeitet von / redatto da)"/>
    <w:basedOn w:val="Normale"/>
    <w:rsid w:val="00F800E4"/>
    <w:pPr>
      <w:spacing w:line="200" w:lineRule="exact"/>
    </w:pPr>
    <w:rPr>
      <w:sz w:val="16"/>
    </w:rPr>
  </w:style>
  <w:style w:type="paragraph" w:customStyle="1" w:styleId="E-MailBearbeitetvonredattoda">
    <w:name w:val="E-Mail (Bearbeitet von / redatto da)"/>
    <w:basedOn w:val="Normale"/>
    <w:rsid w:val="00F800E4"/>
    <w:pPr>
      <w:spacing w:line="200" w:lineRule="exact"/>
    </w:pPr>
    <w:rPr>
      <w:sz w:val="16"/>
    </w:rPr>
  </w:style>
  <w:style w:type="paragraph" w:customStyle="1" w:styleId="ZurKenntnisPerconoscenza">
    <w:name w:val="Zur Kenntnis / Per conoscenza"/>
    <w:basedOn w:val="Normale"/>
    <w:rsid w:val="00F800E4"/>
    <w:pPr>
      <w:spacing w:line="200" w:lineRule="exact"/>
    </w:pPr>
    <w:rPr>
      <w:sz w:val="16"/>
    </w:rPr>
  </w:style>
  <w:style w:type="paragraph" w:customStyle="1" w:styleId="VersandformundAdresseDescrizionedispedizioneedindirizzo">
    <w:name w:val="Versandform und Adresse / Descrizione di spedizione ed indirizzo"/>
    <w:basedOn w:val="Normale"/>
    <w:rsid w:val="00F800E4"/>
    <w:pPr>
      <w:spacing w:line="240" w:lineRule="exact"/>
    </w:pPr>
  </w:style>
  <w:style w:type="paragraph" w:customStyle="1" w:styleId="NameNachnameNomeCognome">
    <w:name w:val="Name Nachname / Nome Cognome"/>
    <w:basedOn w:val="Normale"/>
    <w:rsid w:val="00F800E4"/>
    <w:pPr>
      <w:spacing w:line="240" w:lineRule="exact"/>
      <w:jc w:val="center"/>
    </w:pPr>
  </w:style>
  <w:style w:type="paragraph" w:customStyle="1" w:styleId="NameNachname">
    <w:name w:val="Name Nachname"/>
    <w:basedOn w:val="Normale"/>
    <w:rsid w:val="00F800E4"/>
    <w:pPr>
      <w:spacing w:line="240" w:lineRule="exact"/>
      <w:jc w:val="right"/>
    </w:pPr>
    <w:rPr>
      <w:noProof w:val="0"/>
      <w:lang w:val="de-DE"/>
    </w:rPr>
  </w:style>
  <w:style w:type="table" w:styleId="Grigliatabella">
    <w:name w:val="Table Grid"/>
    <w:basedOn w:val="Tabellanormale"/>
    <w:rsid w:val="008D3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dascalia">
    <w:name w:val="caption"/>
    <w:basedOn w:val="Normale"/>
    <w:next w:val="Normale"/>
    <w:qFormat/>
    <w:rsid w:val="008B01D7"/>
    <w:rPr>
      <w:b/>
      <w:bCs/>
    </w:rPr>
  </w:style>
  <w:style w:type="paragraph" w:styleId="Testocommento">
    <w:name w:val="annotation text"/>
    <w:basedOn w:val="Normale"/>
    <w:link w:val="TestocommentoCarattere"/>
    <w:semiHidden/>
    <w:rsid w:val="006C2EF5"/>
  </w:style>
  <w:style w:type="paragraph" w:styleId="Soggettocommento">
    <w:name w:val="annotation subject"/>
    <w:basedOn w:val="Testocommento"/>
    <w:next w:val="Testocommento"/>
    <w:semiHidden/>
    <w:rsid w:val="006C2EF5"/>
    <w:rPr>
      <w:b/>
      <w:bCs/>
    </w:rPr>
  </w:style>
  <w:style w:type="paragraph" w:customStyle="1" w:styleId="DatumOrt">
    <w:name w:val="Datum (Ort)"/>
    <w:basedOn w:val="Normale"/>
    <w:rsid w:val="002C3E39"/>
    <w:pPr>
      <w:spacing w:line="220" w:lineRule="exact"/>
    </w:pPr>
    <w:rPr>
      <w:sz w:val="16"/>
    </w:rPr>
  </w:style>
  <w:style w:type="paragraph" w:customStyle="1" w:styleId="VersandformundAdresse">
    <w:name w:val="Versandform und Adresse"/>
    <w:basedOn w:val="Normale"/>
    <w:rsid w:val="002C3E39"/>
    <w:pPr>
      <w:spacing w:line="240" w:lineRule="exact"/>
    </w:pPr>
  </w:style>
  <w:style w:type="paragraph" w:customStyle="1" w:styleId="NameBearbeitetvon">
    <w:name w:val="Name (Bearbeitet von)"/>
    <w:basedOn w:val="Normale"/>
    <w:rsid w:val="002C3E39"/>
    <w:pPr>
      <w:spacing w:line="200" w:lineRule="exact"/>
    </w:pPr>
    <w:rPr>
      <w:sz w:val="18"/>
    </w:rPr>
  </w:style>
  <w:style w:type="paragraph" w:customStyle="1" w:styleId="E-MailBearbeitetvon">
    <w:name w:val="E-Mail (Bearbeitet von)"/>
    <w:basedOn w:val="Normale"/>
    <w:rsid w:val="002C3E39"/>
    <w:pPr>
      <w:spacing w:line="200" w:lineRule="exact"/>
    </w:pPr>
    <w:rPr>
      <w:sz w:val="16"/>
    </w:rPr>
  </w:style>
  <w:style w:type="paragraph" w:customStyle="1" w:styleId="ZurKenntnis">
    <w:name w:val="Zur Kenntnis"/>
    <w:basedOn w:val="Normale"/>
    <w:rsid w:val="002C3E39"/>
    <w:pPr>
      <w:spacing w:line="200" w:lineRule="exact"/>
    </w:pPr>
    <w:rPr>
      <w:sz w:val="16"/>
    </w:rPr>
  </w:style>
  <w:style w:type="paragraph" w:styleId="Rientrocorpodeltesto">
    <w:name w:val="Body Text Indent"/>
    <w:basedOn w:val="Normale"/>
    <w:rsid w:val="002C3E39"/>
    <w:pPr>
      <w:widowControl w:val="0"/>
      <w:spacing w:after="120"/>
      <w:ind w:left="283"/>
      <w:jc w:val="both"/>
    </w:pPr>
    <w:rPr>
      <w:noProof w:val="0"/>
      <w:sz w:val="19"/>
      <w:lang w:val="de-DE" w:eastAsia="it-IT"/>
    </w:rPr>
  </w:style>
  <w:style w:type="paragraph" w:styleId="Corpodeltesto">
    <w:name w:val="Body Text"/>
    <w:basedOn w:val="Normale"/>
    <w:rsid w:val="002C3E39"/>
    <w:pPr>
      <w:spacing w:after="120"/>
    </w:pPr>
  </w:style>
  <w:style w:type="paragraph" w:styleId="Sommario1">
    <w:name w:val="toc 1"/>
    <w:basedOn w:val="Normale"/>
    <w:next w:val="Normale"/>
    <w:autoRedefine/>
    <w:semiHidden/>
    <w:rsid w:val="0063646E"/>
  </w:style>
  <w:style w:type="paragraph" w:styleId="Sommario2">
    <w:name w:val="toc 2"/>
    <w:basedOn w:val="Normale"/>
    <w:next w:val="Normale"/>
    <w:autoRedefine/>
    <w:semiHidden/>
    <w:rsid w:val="00661AC9"/>
    <w:pPr>
      <w:ind w:left="200"/>
    </w:pPr>
  </w:style>
  <w:style w:type="paragraph" w:styleId="Sommario3">
    <w:name w:val="toc 3"/>
    <w:basedOn w:val="Normale"/>
    <w:next w:val="Normale"/>
    <w:autoRedefine/>
    <w:semiHidden/>
    <w:rsid w:val="00661AC9"/>
    <w:pPr>
      <w:ind w:left="400"/>
    </w:pPr>
  </w:style>
  <w:style w:type="paragraph" w:styleId="Testofumetto">
    <w:name w:val="Balloon Text"/>
    <w:basedOn w:val="Normale"/>
    <w:semiHidden/>
    <w:rsid w:val="00FD2392"/>
    <w:rPr>
      <w:rFonts w:ascii="Tahoma" w:hAnsi="Tahoma" w:cs="Tahoma"/>
      <w:sz w:val="16"/>
      <w:szCs w:val="16"/>
    </w:rPr>
  </w:style>
  <w:style w:type="paragraph" w:customStyle="1" w:styleId="newsmetadata">
    <w:name w:val="news_metadata"/>
    <w:basedOn w:val="Normale"/>
    <w:rsid w:val="00AE763C"/>
    <w:rPr>
      <w:rFonts w:ascii="Times New Roman" w:hAnsi="Times New Roman"/>
      <w:noProof w:val="0"/>
      <w:sz w:val="24"/>
      <w:szCs w:val="24"/>
      <w:lang w:val="de-DE" w:eastAsia="de-DE"/>
    </w:rPr>
  </w:style>
  <w:style w:type="paragraph" w:customStyle="1" w:styleId="Default">
    <w:name w:val="Default"/>
    <w:rsid w:val="000330CF"/>
    <w:pPr>
      <w:autoSpaceDE w:val="0"/>
      <w:autoSpaceDN w:val="0"/>
      <w:adjustRightInd w:val="0"/>
    </w:pPr>
    <w:rPr>
      <w:rFonts w:ascii="Arial" w:hAnsi="Arial" w:cs="Arial"/>
      <w:color w:val="000000"/>
      <w:sz w:val="24"/>
      <w:szCs w:val="24"/>
      <w:lang w:val="de-DE" w:eastAsia="de-DE"/>
    </w:rPr>
  </w:style>
  <w:style w:type="character" w:styleId="Rimandocommento">
    <w:name w:val="annotation reference"/>
    <w:semiHidden/>
    <w:rsid w:val="00F33EC3"/>
    <w:rPr>
      <w:sz w:val="16"/>
      <w:szCs w:val="16"/>
    </w:rPr>
  </w:style>
  <w:style w:type="character" w:customStyle="1" w:styleId="hps">
    <w:name w:val="hps"/>
    <w:rsid w:val="00AB3730"/>
  </w:style>
  <w:style w:type="character" w:customStyle="1" w:styleId="shorttext">
    <w:name w:val="short_text"/>
    <w:rsid w:val="00AB3730"/>
  </w:style>
  <w:style w:type="character" w:customStyle="1" w:styleId="apple-converted-space">
    <w:name w:val="apple-converted-space"/>
    <w:rsid w:val="00837B2F"/>
  </w:style>
  <w:style w:type="character" w:customStyle="1" w:styleId="Titolo2Carattere">
    <w:name w:val="Titolo 2 Carattere"/>
    <w:link w:val="Titolo2"/>
    <w:rsid w:val="006A77E2"/>
    <w:rPr>
      <w:rFonts w:ascii="Arial" w:hAnsi="Arial"/>
      <w:b/>
      <w:noProof/>
      <w:lang w:val="en-US" w:eastAsia="en-US"/>
    </w:rPr>
  </w:style>
  <w:style w:type="character" w:customStyle="1" w:styleId="TestocommentoCarattere">
    <w:name w:val="Testo commento Carattere"/>
    <w:link w:val="Testocommento"/>
    <w:semiHidden/>
    <w:rsid w:val="006A77E2"/>
    <w:rPr>
      <w:rFonts w:ascii="Arial" w:hAnsi="Arial"/>
      <w:noProof/>
      <w:lang w:val="en-US" w:eastAsia="en-US"/>
    </w:rPr>
  </w:style>
  <w:style w:type="character" w:customStyle="1" w:styleId="NichtaufgelsteErwhnung1">
    <w:name w:val="Nicht aufgelöste Erwähnung1"/>
    <w:basedOn w:val="Carpredefinitoparagrafo"/>
    <w:uiPriority w:val="99"/>
    <w:semiHidden/>
    <w:unhideWhenUsed/>
    <w:rsid w:val="009D2D2B"/>
    <w:rPr>
      <w:color w:val="808080"/>
      <w:shd w:val="clear" w:color="auto" w:fill="E6E6E6"/>
    </w:rPr>
  </w:style>
  <w:style w:type="paragraph" w:styleId="Paragrafoelenco">
    <w:name w:val="List Paragraph"/>
    <w:basedOn w:val="Normale"/>
    <w:uiPriority w:val="34"/>
    <w:qFormat/>
    <w:rsid w:val="00787E05"/>
    <w:pPr>
      <w:ind w:left="720"/>
      <w:contextualSpacing/>
    </w:pPr>
  </w:style>
  <w:style w:type="numbering" w:customStyle="1" w:styleId="Nessunelenco1">
    <w:name w:val="Nessun elenco1"/>
    <w:next w:val="Nessunelenco"/>
    <w:uiPriority w:val="99"/>
    <w:semiHidden/>
    <w:unhideWhenUsed/>
    <w:rsid w:val="001D5F67"/>
  </w:style>
  <w:style w:type="character" w:styleId="Enfasigrassetto">
    <w:name w:val="Strong"/>
    <w:basedOn w:val="Carpredefinitoparagrafo"/>
    <w:uiPriority w:val="22"/>
    <w:qFormat/>
    <w:rsid w:val="00CA71C4"/>
    <w:rPr>
      <w:b/>
      <w:bCs/>
    </w:rPr>
  </w:style>
  <w:style w:type="character" w:customStyle="1" w:styleId="tlid-translation">
    <w:name w:val="tlid-translation"/>
    <w:basedOn w:val="Carpredefinitoparagrafo"/>
    <w:rsid w:val="00B13F00"/>
  </w:style>
  <w:style w:type="character" w:customStyle="1" w:styleId="NichtaufgelsteErwhnung10">
    <w:name w:val="Nicht aufgelöste Erwähnung10"/>
    <w:basedOn w:val="Carpredefinitoparagrafo"/>
    <w:uiPriority w:val="99"/>
    <w:semiHidden/>
    <w:unhideWhenUsed/>
    <w:rsid w:val="00C24AFD"/>
    <w:rPr>
      <w:color w:val="808080"/>
      <w:shd w:val="clear" w:color="auto" w:fill="E6E6E6"/>
    </w:rPr>
  </w:style>
  <w:style w:type="character" w:customStyle="1" w:styleId="Menzionenonrisolta1">
    <w:name w:val="Menzione non risolta1"/>
    <w:basedOn w:val="Carpredefinitoparagrafo"/>
    <w:uiPriority w:val="99"/>
    <w:semiHidden/>
    <w:unhideWhenUsed/>
    <w:rsid w:val="00DF2048"/>
    <w:rPr>
      <w:color w:val="808080"/>
      <w:shd w:val="clear" w:color="auto" w:fill="E6E6E6"/>
    </w:rPr>
  </w:style>
  <w:style w:type="character" w:customStyle="1" w:styleId="Titolo1Carattere">
    <w:name w:val="Titolo 1 Carattere"/>
    <w:basedOn w:val="Carpredefinitoparagrafo"/>
    <w:link w:val="Titolo1"/>
    <w:rsid w:val="003D7EE3"/>
    <w:rPr>
      <w:rFonts w:ascii="Arial" w:hAnsi="Arial"/>
      <w:b/>
      <w:noProof/>
      <w:lang w:val="en-US" w:eastAsia="en-US"/>
    </w:rPr>
  </w:style>
  <w:style w:type="paragraph" w:styleId="NormaleWeb">
    <w:name w:val="Normal (Web)"/>
    <w:basedOn w:val="Normale"/>
    <w:uiPriority w:val="99"/>
    <w:semiHidden/>
    <w:unhideWhenUsed/>
    <w:rsid w:val="003D7EE3"/>
    <w:pPr>
      <w:spacing w:before="100" w:beforeAutospacing="1" w:after="100" w:afterAutospacing="1"/>
    </w:pPr>
    <w:rPr>
      <w:rFonts w:ascii="Times New Roman" w:hAnsi="Times New Roman"/>
      <w:noProof w:val="0"/>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1516419">
      <w:bodyDiv w:val="1"/>
      <w:marLeft w:val="0"/>
      <w:marRight w:val="0"/>
      <w:marTop w:val="0"/>
      <w:marBottom w:val="0"/>
      <w:divBdr>
        <w:top w:val="none" w:sz="0" w:space="0" w:color="auto"/>
        <w:left w:val="none" w:sz="0" w:space="0" w:color="auto"/>
        <w:bottom w:val="none" w:sz="0" w:space="0" w:color="auto"/>
        <w:right w:val="none" w:sz="0" w:space="0" w:color="auto"/>
      </w:divBdr>
    </w:div>
    <w:div w:id="3171736">
      <w:bodyDiv w:val="1"/>
      <w:marLeft w:val="0"/>
      <w:marRight w:val="0"/>
      <w:marTop w:val="0"/>
      <w:marBottom w:val="0"/>
      <w:divBdr>
        <w:top w:val="none" w:sz="0" w:space="0" w:color="auto"/>
        <w:left w:val="none" w:sz="0" w:space="0" w:color="auto"/>
        <w:bottom w:val="none" w:sz="0" w:space="0" w:color="auto"/>
        <w:right w:val="none" w:sz="0" w:space="0" w:color="auto"/>
      </w:divBdr>
    </w:div>
    <w:div w:id="27460673">
      <w:bodyDiv w:val="1"/>
      <w:marLeft w:val="0"/>
      <w:marRight w:val="0"/>
      <w:marTop w:val="0"/>
      <w:marBottom w:val="0"/>
      <w:divBdr>
        <w:top w:val="none" w:sz="0" w:space="0" w:color="auto"/>
        <w:left w:val="none" w:sz="0" w:space="0" w:color="auto"/>
        <w:bottom w:val="none" w:sz="0" w:space="0" w:color="auto"/>
        <w:right w:val="none" w:sz="0" w:space="0" w:color="auto"/>
      </w:divBdr>
    </w:div>
    <w:div w:id="32997286">
      <w:bodyDiv w:val="1"/>
      <w:marLeft w:val="0"/>
      <w:marRight w:val="0"/>
      <w:marTop w:val="0"/>
      <w:marBottom w:val="0"/>
      <w:divBdr>
        <w:top w:val="none" w:sz="0" w:space="0" w:color="auto"/>
        <w:left w:val="none" w:sz="0" w:space="0" w:color="auto"/>
        <w:bottom w:val="none" w:sz="0" w:space="0" w:color="auto"/>
        <w:right w:val="none" w:sz="0" w:space="0" w:color="auto"/>
      </w:divBdr>
    </w:div>
    <w:div w:id="82386421">
      <w:bodyDiv w:val="1"/>
      <w:marLeft w:val="0"/>
      <w:marRight w:val="0"/>
      <w:marTop w:val="0"/>
      <w:marBottom w:val="0"/>
      <w:divBdr>
        <w:top w:val="none" w:sz="0" w:space="0" w:color="auto"/>
        <w:left w:val="none" w:sz="0" w:space="0" w:color="auto"/>
        <w:bottom w:val="none" w:sz="0" w:space="0" w:color="auto"/>
        <w:right w:val="none" w:sz="0" w:space="0" w:color="auto"/>
      </w:divBdr>
    </w:div>
    <w:div w:id="141309465">
      <w:bodyDiv w:val="1"/>
      <w:marLeft w:val="0"/>
      <w:marRight w:val="0"/>
      <w:marTop w:val="0"/>
      <w:marBottom w:val="0"/>
      <w:divBdr>
        <w:top w:val="none" w:sz="0" w:space="0" w:color="auto"/>
        <w:left w:val="none" w:sz="0" w:space="0" w:color="auto"/>
        <w:bottom w:val="none" w:sz="0" w:space="0" w:color="auto"/>
        <w:right w:val="none" w:sz="0" w:space="0" w:color="auto"/>
      </w:divBdr>
    </w:div>
    <w:div w:id="167791341">
      <w:bodyDiv w:val="1"/>
      <w:marLeft w:val="0"/>
      <w:marRight w:val="0"/>
      <w:marTop w:val="0"/>
      <w:marBottom w:val="0"/>
      <w:divBdr>
        <w:top w:val="none" w:sz="0" w:space="0" w:color="auto"/>
        <w:left w:val="none" w:sz="0" w:space="0" w:color="auto"/>
        <w:bottom w:val="none" w:sz="0" w:space="0" w:color="auto"/>
        <w:right w:val="none" w:sz="0" w:space="0" w:color="auto"/>
      </w:divBdr>
    </w:div>
    <w:div w:id="170948303">
      <w:bodyDiv w:val="1"/>
      <w:marLeft w:val="0"/>
      <w:marRight w:val="0"/>
      <w:marTop w:val="0"/>
      <w:marBottom w:val="0"/>
      <w:divBdr>
        <w:top w:val="none" w:sz="0" w:space="0" w:color="auto"/>
        <w:left w:val="none" w:sz="0" w:space="0" w:color="auto"/>
        <w:bottom w:val="none" w:sz="0" w:space="0" w:color="auto"/>
        <w:right w:val="none" w:sz="0" w:space="0" w:color="auto"/>
      </w:divBdr>
    </w:div>
    <w:div w:id="179437668">
      <w:bodyDiv w:val="1"/>
      <w:marLeft w:val="0"/>
      <w:marRight w:val="0"/>
      <w:marTop w:val="0"/>
      <w:marBottom w:val="0"/>
      <w:divBdr>
        <w:top w:val="none" w:sz="0" w:space="0" w:color="auto"/>
        <w:left w:val="none" w:sz="0" w:space="0" w:color="auto"/>
        <w:bottom w:val="none" w:sz="0" w:space="0" w:color="auto"/>
        <w:right w:val="none" w:sz="0" w:space="0" w:color="auto"/>
      </w:divBdr>
    </w:div>
    <w:div w:id="199392233">
      <w:bodyDiv w:val="1"/>
      <w:marLeft w:val="0"/>
      <w:marRight w:val="0"/>
      <w:marTop w:val="0"/>
      <w:marBottom w:val="0"/>
      <w:divBdr>
        <w:top w:val="none" w:sz="0" w:space="0" w:color="auto"/>
        <w:left w:val="none" w:sz="0" w:space="0" w:color="auto"/>
        <w:bottom w:val="none" w:sz="0" w:space="0" w:color="auto"/>
        <w:right w:val="none" w:sz="0" w:space="0" w:color="auto"/>
      </w:divBdr>
      <w:divsChild>
        <w:div w:id="531455927">
          <w:marLeft w:val="547"/>
          <w:marRight w:val="0"/>
          <w:marTop w:val="0"/>
          <w:marBottom w:val="0"/>
          <w:divBdr>
            <w:top w:val="none" w:sz="0" w:space="0" w:color="auto"/>
            <w:left w:val="none" w:sz="0" w:space="0" w:color="auto"/>
            <w:bottom w:val="none" w:sz="0" w:space="0" w:color="auto"/>
            <w:right w:val="none" w:sz="0" w:space="0" w:color="auto"/>
          </w:divBdr>
        </w:div>
      </w:divsChild>
    </w:div>
    <w:div w:id="262956022">
      <w:bodyDiv w:val="1"/>
      <w:marLeft w:val="0"/>
      <w:marRight w:val="0"/>
      <w:marTop w:val="0"/>
      <w:marBottom w:val="0"/>
      <w:divBdr>
        <w:top w:val="none" w:sz="0" w:space="0" w:color="auto"/>
        <w:left w:val="none" w:sz="0" w:space="0" w:color="auto"/>
        <w:bottom w:val="none" w:sz="0" w:space="0" w:color="auto"/>
        <w:right w:val="none" w:sz="0" w:space="0" w:color="auto"/>
      </w:divBdr>
    </w:div>
    <w:div w:id="271938723">
      <w:bodyDiv w:val="1"/>
      <w:marLeft w:val="0"/>
      <w:marRight w:val="0"/>
      <w:marTop w:val="0"/>
      <w:marBottom w:val="0"/>
      <w:divBdr>
        <w:top w:val="none" w:sz="0" w:space="0" w:color="auto"/>
        <w:left w:val="none" w:sz="0" w:space="0" w:color="auto"/>
        <w:bottom w:val="none" w:sz="0" w:space="0" w:color="auto"/>
        <w:right w:val="none" w:sz="0" w:space="0" w:color="auto"/>
      </w:divBdr>
    </w:div>
    <w:div w:id="274027220">
      <w:bodyDiv w:val="1"/>
      <w:marLeft w:val="0"/>
      <w:marRight w:val="0"/>
      <w:marTop w:val="0"/>
      <w:marBottom w:val="0"/>
      <w:divBdr>
        <w:top w:val="none" w:sz="0" w:space="0" w:color="auto"/>
        <w:left w:val="none" w:sz="0" w:space="0" w:color="auto"/>
        <w:bottom w:val="none" w:sz="0" w:space="0" w:color="auto"/>
        <w:right w:val="none" w:sz="0" w:space="0" w:color="auto"/>
      </w:divBdr>
    </w:div>
    <w:div w:id="332683528">
      <w:bodyDiv w:val="1"/>
      <w:marLeft w:val="0"/>
      <w:marRight w:val="0"/>
      <w:marTop w:val="0"/>
      <w:marBottom w:val="0"/>
      <w:divBdr>
        <w:top w:val="none" w:sz="0" w:space="0" w:color="auto"/>
        <w:left w:val="none" w:sz="0" w:space="0" w:color="auto"/>
        <w:bottom w:val="none" w:sz="0" w:space="0" w:color="auto"/>
        <w:right w:val="none" w:sz="0" w:space="0" w:color="auto"/>
      </w:divBdr>
    </w:div>
    <w:div w:id="392698260">
      <w:bodyDiv w:val="1"/>
      <w:marLeft w:val="0"/>
      <w:marRight w:val="0"/>
      <w:marTop w:val="0"/>
      <w:marBottom w:val="0"/>
      <w:divBdr>
        <w:top w:val="none" w:sz="0" w:space="0" w:color="auto"/>
        <w:left w:val="none" w:sz="0" w:space="0" w:color="auto"/>
        <w:bottom w:val="none" w:sz="0" w:space="0" w:color="auto"/>
        <w:right w:val="none" w:sz="0" w:space="0" w:color="auto"/>
      </w:divBdr>
    </w:div>
    <w:div w:id="403265122">
      <w:bodyDiv w:val="1"/>
      <w:marLeft w:val="0"/>
      <w:marRight w:val="0"/>
      <w:marTop w:val="0"/>
      <w:marBottom w:val="0"/>
      <w:divBdr>
        <w:top w:val="none" w:sz="0" w:space="0" w:color="auto"/>
        <w:left w:val="none" w:sz="0" w:space="0" w:color="auto"/>
        <w:bottom w:val="none" w:sz="0" w:space="0" w:color="auto"/>
        <w:right w:val="none" w:sz="0" w:space="0" w:color="auto"/>
      </w:divBdr>
    </w:div>
    <w:div w:id="490634801">
      <w:bodyDiv w:val="1"/>
      <w:marLeft w:val="0"/>
      <w:marRight w:val="0"/>
      <w:marTop w:val="0"/>
      <w:marBottom w:val="0"/>
      <w:divBdr>
        <w:top w:val="none" w:sz="0" w:space="0" w:color="auto"/>
        <w:left w:val="none" w:sz="0" w:space="0" w:color="auto"/>
        <w:bottom w:val="none" w:sz="0" w:space="0" w:color="auto"/>
        <w:right w:val="none" w:sz="0" w:space="0" w:color="auto"/>
      </w:divBdr>
    </w:div>
    <w:div w:id="502933995">
      <w:bodyDiv w:val="1"/>
      <w:marLeft w:val="0"/>
      <w:marRight w:val="0"/>
      <w:marTop w:val="0"/>
      <w:marBottom w:val="0"/>
      <w:divBdr>
        <w:top w:val="none" w:sz="0" w:space="0" w:color="auto"/>
        <w:left w:val="none" w:sz="0" w:space="0" w:color="auto"/>
        <w:bottom w:val="none" w:sz="0" w:space="0" w:color="auto"/>
        <w:right w:val="none" w:sz="0" w:space="0" w:color="auto"/>
      </w:divBdr>
    </w:div>
    <w:div w:id="521288202">
      <w:bodyDiv w:val="1"/>
      <w:marLeft w:val="0"/>
      <w:marRight w:val="0"/>
      <w:marTop w:val="0"/>
      <w:marBottom w:val="0"/>
      <w:divBdr>
        <w:top w:val="none" w:sz="0" w:space="0" w:color="auto"/>
        <w:left w:val="none" w:sz="0" w:space="0" w:color="auto"/>
        <w:bottom w:val="none" w:sz="0" w:space="0" w:color="auto"/>
        <w:right w:val="none" w:sz="0" w:space="0" w:color="auto"/>
      </w:divBdr>
    </w:div>
    <w:div w:id="522012192">
      <w:bodyDiv w:val="1"/>
      <w:marLeft w:val="0"/>
      <w:marRight w:val="0"/>
      <w:marTop w:val="0"/>
      <w:marBottom w:val="0"/>
      <w:divBdr>
        <w:top w:val="none" w:sz="0" w:space="0" w:color="auto"/>
        <w:left w:val="none" w:sz="0" w:space="0" w:color="auto"/>
        <w:bottom w:val="none" w:sz="0" w:space="0" w:color="auto"/>
        <w:right w:val="none" w:sz="0" w:space="0" w:color="auto"/>
      </w:divBdr>
    </w:div>
    <w:div w:id="583881140">
      <w:bodyDiv w:val="1"/>
      <w:marLeft w:val="0"/>
      <w:marRight w:val="0"/>
      <w:marTop w:val="0"/>
      <w:marBottom w:val="0"/>
      <w:divBdr>
        <w:top w:val="none" w:sz="0" w:space="0" w:color="auto"/>
        <w:left w:val="none" w:sz="0" w:space="0" w:color="auto"/>
        <w:bottom w:val="none" w:sz="0" w:space="0" w:color="auto"/>
        <w:right w:val="none" w:sz="0" w:space="0" w:color="auto"/>
      </w:divBdr>
      <w:divsChild>
        <w:div w:id="1093816743">
          <w:marLeft w:val="0"/>
          <w:marRight w:val="0"/>
          <w:marTop w:val="0"/>
          <w:marBottom w:val="0"/>
          <w:divBdr>
            <w:top w:val="none" w:sz="0" w:space="0" w:color="auto"/>
            <w:left w:val="none" w:sz="0" w:space="0" w:color="auto"/>
            <w:bottom w:val="none" w:sz="0" w:space="0" w:color="auto"/>
            <w:right w:val="none" w:sz="0" w:space="0" w:color="auto"/>
          </w:divBdr>
          <w:divsChild>
            <w:div w:id="62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4637">
      <w:bodyDiv w:val="1"/>
      <w:marLeft w:val="0"/>
      <w:marRight w:val="0"/>
      <w:marTop w:val="0"/>
      <w:marBottom w:val="0"/>
      <w:divBdr>
        <w:top w:val="none" w:sz="0" w:space="0" w:color="auto"/>
        <w:left w:val="none" w:sz="0" w:space="0" w:color="auto"/>
        <w:bottom w:val="none" w:sz="0" w:space="0" w:color="auto"/>
        <w:right w:val="none" w:sz="0" w:space="0" w:color="auto"/>
      </w:divBdr>
    </w:div>
    <w:div w:id="610236811">
      <w:bodyDiv w:val="1"/>
      <w:marLeft w:val="0"/>
      <w:marRight w:val="0"/>
      <w:marTop w:val="0"/>
      <w:marBottom w:val="0"/>
      <w:divBdr>
        <w:top w:val="none" w:sz="0" w:space="0" w:color="auto"/>
        <w:left w:val="none" w:sz="0" w:space="0" w:color="auto"/>
        <w:bottom w:val="none" w:sz="0" w:space="0" w:color="auto"/>
        <w:right w:val="none" w:sz="0" w:space="0" w:color="auto"/>
      </w:divBdr>
    </w:div>
    <w:div w:id="673650485">
      <w:bodyDiv w:val="1"/>
      <w:marLeft w:val="0"/>
      <w:marRight w:val="0"/>
      <w:marTop w:val="0"/>
      <w:marBottom w:val="0"/>
      <w:divBdr>
        <w:top w:val="none" w:sz="0" w:space="0" w:color="auto"/>
        <w:left w:val="none" w:sz="0" w:space="0" w:color="auto"/>
        <w:bottom w:val="none" w:sz="0" w:space="0" w:color="auto"/>
        <w:right w:val="none" w:sz="0" w:space="0" w:color="auto"/>
      </w:divBdr>
    </w:div>
    <w:div w:id="677270299">
      <w:bodyDiv w:val="1"/>
      <w:marLeft w:val="0"/>
      <w:marRight w:val="0"/>
      <w:marTop w:val="0"/>
      <w:marBottom w:val="0"/>
      <w:divBdr>
        <w:top w:val="none" w:sz="0" w:space="0" w:color="auto"/>
        <w:left w:val="none" w:sz="0" w:space="0" w:color="auto"/>
        <w:bottom w:val="none" w:sz="0" w:space="0" w:color="auto"/>
        <w:right w:val="none" w:sz="0" w:space="0" w:color="auto"/>
      </w:divBdr>
    </w:div>
    <w:div w:id="726223311">
      <w:bodyDiv w:val="1"/>
      <w:marLeft w:val="0"/>
      <w:marRight w:val="0"/>
      <w:marTop w:val="0"/>
      <w:marBottom w:val="0"/>
      <w:divBdr>
        <w:top w:val="none" w:sz="0" w:space="0" w:color="auto"/>
        <w:left w:val="none" w:sz="0" w:space="0" w:color="auto"/>
        <w:bottom w:val="none" w:sz="0" w:space="0" w:color="auto"/>
        <w:right w:val="none" w:sz="0" w:space="0" w:color="auto"/>
      </w:divBdr>
    </w:div>
    <w:div w:id="751203360">
      <w:bodyDiv w:val="1"/>
      <w:marLeft w:val="0"/>
      <w:marRight w:val="0"/>
      <w:marTop w:val="0"/>
      <w:marBottom w:val="0"/>
      <w:divBdr>
        <w:top w:val="none" w:sz="0" w:space="0" w:color="auto"/>
        <w:left w:val="none" w:sz="0" w:space="0" w:color="auto"/>
        <w:bottom w:val="none" w:sz="0" w:space="0" w:color="auto"/>
        <w:right w:val="none" w:sz="0" w:space="0" w:color="auto"/>
      </w:divBdr>
    </w:div>
    <w:div w:id="777987020">
      <w:bodyDiv w:val="1"/>
      <w:marLeft w:val="0"/>
      <w:marRight w:val="0"/>
      <w:marTop w:val="0"/>
      <w:marBottom w:val="0"/>
      <w:divBdr>
        <w:top w:val="none" w:sz="0" w:space="0" w:color="auto"/>
        <w:left w:val="none" w:sz="0" w:space="0" w:color="auto"/>
        <w:bottom w:val="none" w:sz="0" w:space="0" w:color="auto"/>
        <w:right w:val="none" w:sz="0" w:space="0" w:color="auto"/>
      </w:divBdr>
    </w:div>
    <w:div w:id="790172254">
      <w:bodyDiv w:val="1"/>
      <w:marLeft w:val="0"/>
      <w:marRight w:val="0"/>
      <w:marTop w:val="0"/>
      <w:marBottom w:val="0"/>
      <w:divBdr>
        <w:top w:val="none" w:sz="0" w:space="0" w:color="auto"/>
        <w:left w:val="none" w:sz="0" w:space="0" w:color="auto"/>
        <w:bottom w:val="none" w:sz="0" w:space="0" w:color="auto"/>
        <w:right w:val="none" w:sz="0" w:space="0" w:color="auto"/>
      </w:divBdr>
    </w:div>
    <w:div w:id="799808201">
      <w:bodyDiv w:val="1"/>
      <w:marLeft w:val="0"/>
      <w:marRight w:val="0"/>
      <w:marTop w:val="0"/>
      <w:marBottom w:val="0"/>
      <w:divBdr>
        <w:top w:val="none" w:sz="0" w:space="0" w:color="auto"/>
        <w:left w:val="none" w:sz="0" w:space="0" w:color="auto"/>
        <w:bottom w:val="none" w:sz="0" w:space="0" w:color="auto"/>
        <w:right w:val="none" w:sz="0" w:space="0" w:color="auto"/>
      </w:divBdr>
    </w:div>
    <w:div w:id="814300419">
      <w:bodyDiv w:val="1"/>
      <w:marLeft w:val="0"/>
      <w:marRight w:val="0"/>
      <w:marTop w:val="0"/>
      <w:marBottom w:val="0"/>
      <w:divBdr>
        <w:top w:val="none" w:sz="0" w:space="0" w:color="auto"/>
        <w:left w:val="none" w:sz="0" w:space="0" w:color="auto"/>
        <w:bottom w:val="none" w:sz="0" w:space="0" w:color="auto"/>
        <w:right w:val="none" w:sz="0" w:space="0" w:color="auto"/>
      </w:divBdr>
    </w:div>
    <w:div w:id="858160420">
      <w:bodyDiv w:val="1"/>
      <w:marLeft w:val="0"/>
      <w:marRight w:val="0"/>
      <w:marTop w:val="0"/>
      <w:marBottom w:val="0"/>
      <w:divBdr>
        <w:top w:val="none" w:sz="0" w:space="0" w:color="auto"/>
        <w:left w:val="none" w:sz="0" w:space="0" w:color="auto"/>
        <w:bottom w:val="none" w:sz="0" w:space="0" w:color="auto"/>
        <w:right w:val="none" w:sz="0" w:space="0" w:color="auto"/>
      </w:divBdr>
    </w:div>
    <w:div w:id="890313920">
      <w:bodyDiv w:val="1"/>
      <w:marLeft w:val="0"/>
      <w:marRight w:val="0"/>
      <w:marTop w:val="0"/>
      <w:marBottom w:val="0"/>
      <w:divBdr>
        <w:top w:val="none" w:sz="0" w:space="0" w:color="auto"/>
        <w:left w:val="none" w:sz="0" w:space="0" w:color="auto"/>
        <w:bottom w:val="none" w:sz="0" w:space="0" w:color="auto"/>
        <w:right w:val="none" w:sz="0" w:space="0" w:color="auto"/>
      </w:divBdr>
    </w:div>
    <w:div w:id="943805329">
      <w:bodyDiv w:val="1"/>
      <w:marLeft w:val="0"/>
      <w:marRight w:val="0"/>
      <w:marTop w:val="0"/>
      <w:marBottom w:val="0"/>
      <w:divBdr>
        <w:top w:val="none" w:sz="0" w:space="0" w:color="auto"/>
        <w:left w:val="none" w:sz="0" w:space="0" w:color="auto"/>
        <w:bottom w:val="none" w:sz="0" w:space="0" w:color="auto"/>
        <w:right w:val="none" w:sz="0" w:space="0" w:color="auto"/>
      </w:divBdr>
    </w:div>
    <w:div w:id="976034982">
      <w:bodyDiv w:val="1"/>
      <w:marLeft w:val="0"/>
      <w:marRight w:val="0"/>
      <w:marTop w:val="0"/>
      <w:marBottom w:val="0"/>
      <w:divBdr>
        <w:top w:val="none" w:sz="0" w:space="0" w:color="auto"/>
        <w:left w:val="none" w:sz="0" w:space="0" w:color="auto"/>
        <w:bottom w:val="none" w:sz="0" w:space="0" w:color="auto"/>
        <w:right w:val="none" w:sz="0" w:space="0" w:color="auto"/>
      </w:divBdr>
    </w:div>
    <w:div w:id="976760480">
      <w:bodyDiv w:val="1"/>
      <w:marLeft w:val="0"/>
      <w:marRight w:val="0"/>
      <w:marTop w:val="0"/>
      <w:marBottom w:val="0"/>
      <w:divBdr>
        <w:top w:val="none" w:sz="0" w:space="0" w:color="auto"/>
        <w:left w:val="none" w:sz="0" w:space="0" w:color="auto"/>
        <w:bottom w:val="none" w:sz="0" w:space="0" w:color="auto"/>
        <w:right w:val="none" w:sz="0" w:space="0" w:color="auto"/>
      </w:divBdr>
      <w:divsChild>
        <w:div w:id="313224329">
          <w:marLeft w:val="1166"/>
          <w:marRight w:val="0"/>
          <w:marTop w:val="0"/>
          <w:marBottom w:val="0"/>
          <w:divBdr>
            <w:top w:val="none" w:sz="0" w:space="0" w:color="auto"/>
            <w:left w:val="none" w:sz="0" w:space="0" w:color="auto"/>
            <w:bottom w:val="none" w:sz="0" w:space="0" w:color="auto"/>
            <w:right w:val="none" w:sz="0" w:space="0" w:color="auto"/>
          </w:divBdr>
        </w:div>
        <w:div w:id="365063174">
          <w:marLeft w:val="547"/>
          <w:marRight w:val="0"/>
          <w:marTop w:val="0"/>
          <w:marBottom w:val="0"/>
          <w:divBdr>
            <w:top w:val="none" w:sz="0" w:space="0" w:color="auto"/>
            <w:left w:val="none" w:sz="0" w:space="0" w:color="auto"/>
            <w:bottom w:val="none" w:sz="0" w:space="0" w:color="auto"/>
            <w:right w:val="none" w:sz="0" w:space="0" w:color="auto"/>
          </w:divBdr>
        </w:div>
        <w:div w:id="1134837382">
          <w:marLeft w:val="1166"/>
          <w:marRight w:val="0"/>
          <w:marTop w:val="0"/>
          <w:marBottom w:val="0"/>
          <w:divBdr>
            <w:top w:val="none" w:sz="0" w:space="0" w:color="auto"/>
            <w:left w:val="none" w:sz="0" w:space="0" w:color="auto"/>
            <w:bottom w:val="none" w:sz="0" w:space="0" w:color="auto"/>
            <w:right w:val="none" w:sz="0" w:space="0" w:color="auto"/>
          </w:divBdr>
        </w:div>
        <w:div w:id="1354309890">
          <w:marLeft w:val="1166"/>
          <w:marRight w:val="0"/>
          <w:marTop w:val="0"/>
          <w:marBottom w:val="0"/>
          <w:divBdr>
            <w:top w:val="none" w:sz="0" w:space="0" w:color="auto"/>
            <w:left w:val="none" w:sz="0" w:space="0" w:color="auto"/>
            <w:bottom w:val="none" w:sz="0" w:space="0" w:color="auto"/>
            <w:right w:val="none" w:sz="0" w:space="0" w:color="auto"/>
          </w:divBdr>
        </w:div>
        <w:div w:id="1390347152">
          <w:marLeft w:val="1166"/>
          <w:marRight w:val="0"/>
          <w:marTop w:val="0"/>
          <w:marBottom w:val="0"/>
          <w:divBdr>
            <w:top w:val="none" w:sz="0" w:space="0" w:color="auto"/>
            <w:left w:val="none" w:sz="0" w:space="0" w:color="auto"/>
            <w:bottom w:val="none" w:sz="0" w:space="0" w:color="auto"/>
            <w:right w:val="none" w:sz="0" w:space="0" w:color="auto"/>
          </w:divBdr>
        </w:div>
        <w:div w:id="1734502035">
          <w:marLeft w:val="547"/>
          <w:marRight w:val="0"/>
          <w:marTop w:val="0"/>
          <w:marBottom w:val="0"/>
          <w:divBdr>
            <w:top w:val="none" w:sz="0" w:space="0" w:color="auto"/>
            <w:left w:val="none" w:sz="0" w:space="0" w:color="auto"/>
            <w:bottom w:val="none" w:sz="0" w:space="0" w:color="auto"/>
            <w:right w:val="none" w:sz="0" w:space="0" w:color="auto"/>
          </w:divBdr>
        </w:div>
        <w:div w:id="1963490574">
          <w:marLeft w:val="547"/>
          <w:marRight w:val="0"/>
          <w:marTop w:val="0"/>
          <w:marBottom w:val="0"/>
          <w:divBdr>
            <w:top w:val="none" w:sz="0" w:space="0" w:color="auto"/>
            <w:left w:val="none" w:sz="0" w:space="0" w:color="auto"/>
            <w:bottom w:val="none" w:sz="0" w:space="0" w:color="auto"/>
            <w:right w:val="none" w:sz="0" w:space="0" w:color="auto"/>
          </w:divBdr>
        </w:div>
        <w:div w:id="2065639898">
          <w:marLeft w:val="547"/>
          <w:marRight w:val="0"/>
          <w:marTop w:val="0"/>
          <w:marBottom w:val="0"/>
          <w:divBdr>
            <w:top w:val="none" w:sz="0" w:space="0" w:color="auto"/>
            <w:left w:val="none" w:sz="0" w:space="0" w:color="auto"/>
            <w:bottom w:val="none" w:sz="0" w:space="0" w:color="auto"/>
            <w:right w:val="none" w:sz="0" w:space="0" w:color="auto"/>
          </w:divBdr>
        </w:div>
      </w:divsChild>
    </w:div>
    <w:div w:id="1062753527">
      <w:bodyDiv w:val="1"/>
      <w:marLeft w:val="0"/>
      <w:marRight w:val="0"/>
      <w:marTop w:val="0"/>
      <w:marBottom w:val="0"/>
      <w:divBdr>
        <w:top w:val="none" w:sz="0" w:space="0" w:color="auto"/>
        <w:left w:val="none" w:sz="0" w:space="0" w:color="auto"/>
        <w:bottom w:val="none" w:sz="0" w:space="0" w:color="auto"/>
        <w:right w:val="none" w:sz="0" w:space="0" w:color="auto"/>
      </w:divBdr>
    </w:div>
    <w:div w:id="1067997789">
      <w:bodyDiv w:val="1"/>
      <w:marLeft w:val="0"/>
      <w:marRight w:val="0"/>
      <w:marTop w:val="0"/>
      <w:marBottom w:val="0"/>
      <w:divBdr>
        <w:top w:val="none" w:sz="0" w:space="0" w:color="auto"/>
        <w:left w:val="none" w:sz="0" w:space="0" w:color="auto"/>
        <w:bottom w:val="none" w:sz="0" w:space="0" w:color="auto"/>
        <w:right w:val="none" w:sz="0" w:space="0" w:color="auto"/>
      </w:divBdr>
    </w:div>
    <w:div w:id="1170023636">
      <w:bodyDiv w:val="1"/>
      <w:marLeft w:val="0"/>
      <w:marRight w:val="0"/>
      <w:marTop w:val="0"/>
      <w:marBottom w:val="0"/>
      <w:divBdr>
        <w:top w:val="none" w:sz="0" w:space="0" w:color="auto"/>
        <w:left w:val="none" w:sz="0" w:space="0" w:color="auto"/>
        <w:bottom w:val="none" w:sz="0" w:space="0" w:color="auto"/>
        <w:right w:val="none" w:sz="0" w:space="0" w:color="auto"/>
      </w:divBdr>
      <w:divsChild>
        <w:div w:id="224268227">
          <w:marLeft w:val="547"/>
          <w:marRight w:val="0"/>
          <w:marTop w:val="0"/>
          <w:marBottom w:val="0"/>
          <w:divBdr>
            <w:top w:val="none" w:sz="0" w:space="0" w:color="auto"/>
            <w:left w:val="none" w:sz="0" w:space="0" w:color="auto"/>
            <w:bottom w:val="none" w:sz="0" w:space="0" w:color="auto"/>
            <w:right w:val="none" w:sz="0" w:space="0" w:color="auto"/>
          </w:divBdr>
        </w:div>
      </w:divsChild>
    </w:div>
    <w:div w:id="1185680018">
      <w:bodyDiv w:val="1"/>
      <w:marLeft w:val="0"/>
      <w:marRight w:val="0"/>
      <w:marTop w:val="0"/>
      <w:marBottom w:val="0"/>
      <w:divBdr>
        <w:top w:val="none" w:sz="0" w:space="0" w:color="auto"/>
        <w:left w:val="none" w:sz="0" w:space="0" w:color="auto"/>
        <w:bottom w:val="none" w:sz="0" w:space="0" w:color="auto"/>
        <w:right w:val="none" w:sz="0" w:space="0" w:color="auto"/>
      </w:divBdr>
    </w:div>
    <w:div w:id="1209339530">
      <w:bodyDiv w:val="1"/>
      <w:marLeft w:val="0"/>
      <w:marRight w:val="0"/>
      <w:marTop w:val="0"/>
      <w:marBottom w:val="0"/>
      <w:divBdr>
        <w:top w:val="none" w:sz="0" w:space="0" w:color="auto"/>
        <w:left w:val="none" w:sz="0" w:space="0" w:color="auto"/>
        <w:bottom w:val="none" w:sz="0" w:space="0" w:color="auto"/>
        <w:right w:val="none" w:sz="0" w:space="0" w:color="auto"/>
      </w:divBdr>
    </w:div>
    <w:div w:id="1213493611">
      <w:bodyDiv w:val="1"/>
      <w:marLeft w:val="0"/>
      <w:marRight w:val="0"/>
      <w:marTop w:val="0"/>
      <w:marBottom w:val="0"/>
      <w:divBdr>
        <w:top w:val="none" w:sz="0" w:space="0" w:color="auto"/>
        <w:left w:val="none" w:sz="0" w:space="0" w:color="auto"/>
        <w:bottom w:val="none" w:sz="0" w:space="0" w:color="auto"/>
        <w:right w:val="none" w:sz="0" w:space="0" w:color="auto"/>
      </w:divBdr>
      <w:divsChild>
        <w:div w:id="1458724188">
          <w:marLeft w:val="0"/>
          <w:marRight w:val="0"/>
          <w:marTop w:val="0"/>
          <w:marBottom w:val="0"/>
          <w:divBdr>
            <w:top w:val="none" w:sz="0" w:space="0" w:color="auto"/>
            <w:left w:val="none" w:sz="0" w:space="0" w:color="auto"/>
            <w:bottom w:val="none" w:sz="0" w:space="0" w:color="auto"/>
            <w:right w:val="none" w:sz="0" w:space="0" w:color="auto"/>
          </w:divBdr>
          <w:divsChild>
            <w:div w:id="79564533">
              <w:marLeft w:val="0"/>
              <w:marRight w:val="0"/>
              <w:marTop w:val="0"/>
              <w:marBottom w:val="0"/>
              <w:divBdr>
                <w:top w:val="none" w:sz="0" w:space="0" w:color="auto"/>
                <w:left w:val="none" w:sz="0" w:space="0" w:color="auto"/>
                <w:bottom w:val="none" w:sz="0" w:space="0" w:color="auto"/>
                <w:right w:val="none" w:sz="0" w:space="0" w:color="auto"/>
              </w:divBdr>
              <w:divsChild>
                <w:div w:id="308443318">
                  <w:marLeft w:val="0"/>
                  <w:marRight w:val="0"/>
                  <w:marTop w:val="0"/>
                  <w:marBottom w:val="0"/>
                  <w:divBdr>
                    <w:top w:val="none" w:sz="0" w:space="0" w:color="auto"/>
                    <w:left w:val="none" w:sz="0" w:space="0" w:color="auto"/>
                    <w:bottom w:val="none" w:sz="0" w:space="0" w:color="auto"/>
                    <w:right w:val="none" w:sz="0" w:space="0" w:color="auto"/>
                  </w:divBdr>
                  <w:divsChild>
                    <w:div w:id="895092687">
                      <w:marLeft w:val="0"/>
                      <w:marRight w:val="0"/>
                      <w:marTop w:val="187"/>
                      <w:marBottom w:val="187"/>
                      <w:divBdr>
                        <w:top w:val="none" w:sz="0" w:space="0" w:color="auto"/>
                        <w:left w:val="none" w:sz="0" w:space="0" w:color="auto"/>
                        <w:bottom w:val="none" w:sz="0" w:space="0" w:color="auto"/>
                        <w:right w:val="none" w:sz="0" w:space="0" w:color="auto"/>
                      </w:divBdr>
                      <w:divsChild>
                        <w:div w:id="882640571">
                          <w:marLeft w:val="0"/>
                          <w:marRight w:val="0"/>
                          <w:marTop w:val="0"/>
                          <w:marBottom w:val="0"/>
                          <w:divBdr>
                            <w:top w:val="none" w:sz="0" w:space="0" w:color="auto"/>
                            <w:left w:val="none" w:sz="0" w:space="0" w:color="auto"/>
                            <w:bottom w:val="none" w:sz="0" w:space="0" w:color="auto"/>
                            <w:right w:val="none" w:sz="0" w:space="0" w:color="auto"/>
                          </w:divBdr>
                          <w:divsChild>
                            <w:div w:id="16812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785899">
      <w:bodyDiv w:val="1"/>
      <w:marLeft w:val="0"/>
      <w:marRight w:val="0"/>
      <w:marTop w:val="0"/>
      <w:marBottom w:val="0"/>
      <w:divBdr>
        <w:top w:val="none" w:sz="0" w:space="0" w:color="auto"/>
        <w:left w:val="none" w:sz="0" w:space="0" w:color="auto"/>
        <w:bottom w:val="none" w:sz="0" w:space="0" w:color="auto"/>
        <w:right w:val="none" w:sz="0" w:space="0" w:color="auto"/>
      </w:divBdr>
    </w:div>
    <w:div w:id="1250625185">
      <w:bodyDiv w:val="1"/>
      <w:marLeft w:val="0"/>
      <w:marRight w:val="0"/>
      <w:marTop w:val="0"/>
      <w:marBottom w:val="0"/>
      <w:divBdr>
        <w:top w:val="none" w:sz="0" w:space="0" w:color="auto"/>
        <w:left w:val="none" w:sz="0" w:space="0" w:color="auto"/>
        <w:bottom w:val="none" w:sz="0" w:space="0" w:color="auto"/>
        <w:right w:val="none" w:sz="0" w:space="0" w:color="auto"/>
      </w:divBdr>
    </w:div>
    <w:div w:id="1304313424">
      <w:bodyDiv w:val="1"/>
      <w:marLeft w:val="0"/>
      <w:marRight w:val="0"/>
      <w:marTop w:val="0"/>
      <w:marBottom w:val="0"/>
      <w:divBdr>
        <w:top w:val="none" w:sz="0" w:space="0" w:color="auto"/>
        <w:left w:val="none" w:sz="0" w:space="0" w:color="auto"/>
        <w:bottom w:val="none" w:sz="0" w:space="0" w:color="auto"/>
        <w:right w:val="none" w:sz="0" w:space="0" w:color="auto"/>
      </w:divBdr>
    </w:div>
    <w:div w:id="1305047144">
      <w:bodyDiv w:val="1"/>
      <w:marLeft w:val="0"/>
      <w:marRight w:val="0"/>
      <w:marTop w:val="0"/>
      <w:marBottom w:val="0"/>
      <w:divBdr>
        <w:top w:val="none" w:sz="0" w:space="0" w:color="auto"/>
        <w:left w:val="none" w:sz="0" w:space="0" w:color="auto"/>
        <w:bottom w:val="none" w:sz="0" w:space="0" w:color="auto"/>
        <w:right w:val="none" w:sz="0" w:space="0" w:color="auto"/>
      </w:divBdr>
      <w:divsChild>
        <w:div w:id="1157182523">
          <w:marLeft w:val="0"/>
          <w:marRight w:val="0"/>
          <w:marTop w:val="0"/>
          <w:marBottom w:val="0"/>
          <w:divBdr>
            <w:top w:val="none" w:sz="0" w:space="0" w:color="auto"/>
            <w:left w:val="none" w:sz="0" w:space="0" w:color="auto"/>
            <w:bottom w:val="none" w:sz="0" w:space="0" w:color="auto"/>
            <w:right w:val="none" w:sz="0" w:space="0" w:color="auto"/>
          </w:divBdr>
          <w:divsChild>
            <w:div w:id="1653178329">
              <w:marLeft w:val="2921"/>
              <w:marRight w:val="0"/>
              <w:marTop w:val="0"/>
              <w:marBottom w:val="0"/>
              <w:divBdr>
                <w:top w:val="none" w:sz="0" w:space="0" w:color="auto"/>
                <w:left w:val="none" w:sz="0" w:space="0" w:color="auto"/>
                <w:bottom w:val="none" w:sz="0" w:space="0" w:color="auto"/>
                <w:right w:val="none" w:sz="0" w:space="0" w:color="auto"/>
              </w:divBdr>
              <w:divsChild>
                <w:div w:id="261498104">
                  <w:marLeft w:val="82"/>
                  <w:marRight w:val="0"/>
                  <w:marTop w:val="0"/>
                  <w:marBottom w:val="0"/>
                  <w:divBdr>
                    <w:top w:val="single" w:sz="6" w:space="0" w:color="EEEEEE"/>
                    <w:left w:val="none" w:sz="0" w:space="0" w:color="auto"/>
                    <w:bottom w:val="none" w:sz="0" w:space="0" w:color="auto"/>
                    <w:right w:val="none" w:sz="0" w:space="0" w:color="auto"/>
                  </w:divBdr>
                </w:div>
              </w:divsChild>
            </w:div>
          </w:divsChild>
        </w:div>
      </w:divsChild>
    </w:div>
    <w:div w:id="1307318830">
      <w:bodyDiv w:val="1"/>
      <w:marLeft w:val="0"/>
      <w:marRight w:val="0"/>
      <w:marTop w:val="0"/>
      <w:marBottom w:val="0"/>
      <w:divBdr>
        <w:top w:val="none" w:sz="0" w:space="0" w:color="auto"/>
        <w:left w:val="none" w:sz="0" w:space="0" w:color="auto"/>
        <w:bottom w:val="none" w:sz="0" w:space="0" w:color="auto"/>
        <w:right w:val="none" w:sz="0" w:space="0" w:color="auto"/>
      </w:divBdr>
    </w:div>
    <w:div w:id="1363356789">
      <w:bodyDiv w:val="1"/>
      <w:marLeft w:val="0"/>
      <w:marRight w:val="0"/>
      <w:marTop w:val="0"/>
      <w:marBottom w:val="0"/>
      <w:divBdr>
        <w:top w:val="none" w:sz="0" w:space="0" w:color="auto"/>
        <w:left w:val="none" w:sz="0" w:space="0" w:color="auto"/>
        <w:bottom w:val="none" w:sz="0" w:space="0" w:color="auto"/>
        <w:right w:val="none" w:sz="0" w:space="0" w:color="auto"/>
      </w:divBdr>
    </w:div>
    <w:div w:id="1423645160">
      <w:bodyDiv w:val="1"/>
      <w:marLeft w:val="0"/>
      <w:marRight w:val="0"/>
      <w:marTop w:val="0"/>
      <w:marBottom w:val="0"/>
      <w:divBdr>
        <w:top w:val="none" w:sz="0" w:space="0" w:color="auto"/>
        <w:left w:val="none" w:sz="0" w:space="0" w:color="auto"/>
        <w:bottom w:val="none" w:sz="0" w:space="0" w:color="auto"/>
        <w:right w:val="none" w:sz="0" w:space="0" w:color="auto"/>
      </w:divBdr>
      <w:divsChild>
        <w:div w:id="1556043928">
          <w:marLeft w:val="0"/>
          <w:marRight w:val="0"/>
          <w:marTop w:val="0"/>
          <w:marBottom w:val="0"/>
          <w:divBdr>
            <w:top w:val="none" w:sz="0" w:space="0" w:color="auto"/>
            <w:left w:val="none" w:sz="0" w:space="0" w:color="auto"/>
            <w:bottom w:val="none" w:sz="0" w:space="0" w:color="auto"/>
            <w:right w:val="none" w:sz="0" w:space="0" w:color="auto"/>
          </w:divBdr>
          <w:divsChild>
            <w:div w:id="1778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3140">
      <w:bodyDiv w:val="1"/>
      <w:marLeft w:val="0"/>
      <w:marRight w:val="0"/>
      <w:marTop w:val="0"/>
      <w:marBottom w:val="0"/>
      <w:divBdr>
        <w:top w:val="none" w:sz="0" w:space="0" w:color="auto"/>
        <w:left w:val="none" w:sz="0" w:space="0" w:color="auto"/>
        <w:bottom w:val="none" w:sz="0" w:space="0" w:color="auto"/>
        <w:right w:val="none" w:sz="0" w:space="0" w:color="auto"/>
      </w:divBdr>
    </w:div>
    <w:div w:id="1432890511">
      <w:bodyDiv w:val="1"/>
      <w:marLeft w:val="0"/>
      <w:marRight w:val="0"/>
      <w:marTop w:val="0"/>
      <w:marBottom w:val="0"/>
      <w:divBdr>
        <w:top w:val="none" w:sz="0" w:space="0" w:color="auto"/>
        <w:left w:val="none" w:sz="0" w:space="0" w:color="auto"/>
        <w:bottom w:val="none" w:sz="0" w:space="0" w:color="auto"/>
        <w:right w:val="none" w:sz="0" w:space="0" w:color="auto"/>
      </w:divBdr>
    </w:div>
    <w:div w:id="1459226854">
      <w:bodyDiv w:val="1"/>
      <w:marLeft w:val="0"/>
      <w:marRight w:val="0"/>
      <w:marTop w:val="0"/>
      <w:marBottom w:val="0"/>
      <w:divBdr>
        <w:top w:val="none" w:sz="0" w:space="0" w:color="auto"/>
        <w:left w:val="none" w:sz="0" w:space="0" w:color="auto"/>
        <w:bottom w:val="none" w:sz="0" w:space="0" w:color="auto"/>
        <w:right w:val="none" w:sz="0" w:space="0" w:color="auto"/>
      </w:divBdr>
      <w:divsChild>
        <w:div w:id="599140620">
          <w:marLeft w:val="0"/>
          <w:marRight w:val="0"/>
          <w:marTop w:val="0"/>
          <w:marBottom w:val="0"/>
          <w:divBdr>
            <w:top w:val="none" w:sz="0" w:space="0" w:color="auto"/>
            <w:left w:val="none" w:sz="0" w:space="0" w:color="auto"/>
            <w:bottom w:val="none" w:sz="0" w:space="0" w:color="auto"/>
            <w:right w:val="none" w:sz="0" w:space="0" w:color="auto"/>
          </w:divBdr>
          <w:divsChild>
            <w:div w:id="493491319">
              <w:marLeft w:val="0"/>
              <w:marRight w:val="0"/>
              <w:marTop w:val="0"/>
              <w:marBottom w:val="0"/>
              <w:divBdr>
                <w:top w:val="none" w:sz="0" w:space="0" w:color="auto"/>
                <w:left w:val="none" w:sz="0" w:space="0" w:color="auto"/>
                <w:bottom w:val="none" w:sz="0" w:space="0" w:color="auto"/>
                <w:right w:val="none" w:sz="0" w:space="0" w:color="auto"/>
              </w:divBdr>
              <w:divsChild>
                <w:div w:id="2124496274">
                  <w:marLeft w:val="0"/>
                  <w:marRight w:val="0"/>
                  <w:marTop w:val="0"/>
                  <w:marBottom w:val="0"/>
                  <w:divBdr>
                    <w:top w:val="none" w:sz="0" w:space="0" w:color="auto"/>
                    <w:left w:val="none" w:sz="0" w:space="0" w:color="auto"/>
                    <w:bottom w:val="none" w:sz="0" w:space="0" w:color="auto"/>
                    <w:right w:val="none" w:sz="0" w:space="0" w:color="auto"/>
                  </w:divBdr>
                  <w:divsChild>
                    <w:div w:id="21328600">
                      <w:marLeft w:val="0"/>
                      <w:marRight w:val="0"/>
                      <w:marTop w:val="0"/>
                      <w:marBottom w:val="0"/>
                      <w:divBdr>
                        <w:top w:val="none" w:sz="0" w:space="0" w:color="auto"/>
                        <w:left w:val="none" w:sz="0" w:space="0" w:color="auto"/>
                        <w:bottom w:val="none" w:sz="0" w:space="0" w:color="auto"/>
                        <w:right w:val="none" w:sz="0" w:space="0" w:color="auto"/>
                      </w:divBdr>
                      <w:divsChild>
                        <w:div w:id="1802648834">
                          <w:marLeft w:val="0"/>
                          <w:marRight w:val="0"/>
                          <w:marTop w:val="0"/>
                          <w:marBottom w:val="0"/>
                          <w:divBdr>
                            <w:top w:val="none" w:sz="0" w:space="0" w:color="auto"/>
                            <w:left w:val="none" w:sz="0" w:space="0" w:color="auto"/>
                            <w:bottom w:val="none" w:sz="0" w:space="0" w:color="auto"/>
                            <w:right w:val="none" w:sz="0" w:space="0" w:color="auto"/>
                          </w:divBdr>
                          <w:divsChild>
                            <w:div w:id="40710657">
                              <w:marLeft w:val="0"/>
                              <w:marRight w:val="0"/>
                              <w:marTop w:val="0"/>
                              <w:marBottom w:val="0"/>
                              <w:divBdr>
                                <w:top w:val="none" w:sz="0" w:space="0" w:color="auto"/>
                                <w:left w:val="none" w:sz="0" w:space="0" w:color="auto"/>
                                <w:bottom w:val="none" w:sz="0" w:space="0" w:color="auto"/>
                                <w:right w:val="none" w:sz="0" w:space="0" w:color="auto"/>
                              </w:divBdr>
                              <w:divsChild>
                                <w:div w:id="2123449619">
                                  <w:marLeft w:val="0"/>
                                  <w:marRight w:val="0"/>
                                  <w:marTop w:val="0"/>
                                  <w:marBottom w:val="0"/>
                                  <w:divBdr>
                                    <w:top w:val="none" w:sz="0" w:space="0" w:color="auto"/>
                                    <w:left w:val="none" w:sz="0" w:space="0" w:color="auto"/>
                                    <w:bottom w:val="none" w:sz="0" w:space="0" w:color="auto"/>
                                    <w:right w:val="none" w:sz="0" w:space="0" w:color="auto"/>
                                  </w:divBdr>
                                  <w:divsChild>
                                    <w:div w:id="2070422337">
                                      <w:marLeft w:val="0"/>
                                      <w:marRight w:val="0"/>
                                      <w:marTop w:val="0"/>
                                      <w:marBottom w:val="0"/>
                                      <w:divBdr>
                                        <w:top w:val="none" w:sz="0" w:space="0" w:color="auto"/>
                                        <w:left w:val="none" w:sz="0" w:space="0" w:color="auto"/>
                                        <w:bottom w:val="none" w:sz="0" w:space="0" w:color="auto"/>
                                        <w:right w:val="none" w:sz="0" w:space="0" w:color="auto"/>
                                      </w:divBdr>
                                      <w:divsChild>
                                        <w:div w:id="1023478851">
                                          <w:marLeft w:val="0"/>
                                          <w:marRight w:val="0"/>
                                          <w:marTop w:val="0"/>
                                          <w:marBottom w:val="0"/>
                                          <w:divBdr>
                                            <w:top w:val="none" w:sz="0" w:space="0" w:color="auto"/>
                                            <w:left w:val="none" w:sz="0" w:space="0" w:color="auto"/>
                                            <w:bottom w:val="none" w:sz="0" w:space="0" w:color="auto"/>
                                            <w:right w:val="none" w:sz="0" w:space="0" w:color="auto"/>
                                          </w:divBdr>
                                          <w:divsChild>
                                            <w:div w:id="492381458">
                                              <w:marLeft w:val="0"/>
                                              <w:marRight w:val="0"/>
                                              <w:marTop w:val="0"/>
                                              <w:marBottom w:val="0"/>
                                              <w:divBdr>
                                                <w:top w:val="none" w:sz="0" w:space="0" w:color="auto"/>
                                                <w:left w:val="none" w:sz="0" w:space="0" w:color="auto"/>
                                                <w:bottom w:val="none" w:sz="0" w:space="0" w:color="auto"/>
                                                <w:right w:val="none" w:sz="0" w:space="0" w:color="auto"/>
                                              </w:divBdr>
                                              <w:divsChild>
                                                <w:div w:id="596715230">
                                                  <w:marLeft w:val="0"/>
                                                  <w:marRight w:val="0"/>
                                                  <w:marTop w:val="0"/>
                                                  <w:marBottom w:val="0"/>
                                                  <w:divBdr>
                                                    <w:top w:val="none" w:sz="0" w:space="0" w:color="auto"/>
                                                    <w:left w:val="none" w:sz="0" w:space="0" w:color="auto"/>
                                                    <w:bottom w:val="none" w:sz="0" w:space="0" w:color="auto"/>
                                                    <w:right w:val="none" w:sz="0" w:space="0" w:color="auto"/>
                                                  </w:divBdr>
                                                  <w:divsChild>
                                                    <w:div w:id="1856185801">
                                                      <w:marLeft w:val="0"/>
                                                      <w:marRight w:val="0"/>
                                                      <w:marTop w:val="0"/>
                                                      <w:marBottom w:val="0"/>
                                                      <w:divBdr>
                                                        <w:top w:val="none" w:sz="0" w:space="0" w:color="auto"/>
                                                        <w:left w:val="none" w:sz="0" w:space="0" w:color="auto"/>
                                                        <w:bottom w:val="none" w:sz="0" w:space="0" w:color="auto"/>
                                                        <w:right w:val="none" w:sz="0" w:space="0" w:color="auto"/>
                                                      </w:divBdr>
                                                      <w:divsChild>
                                                        <w:div w:id="350961318">
                                                          <w:marLeft w:val="0"/>
                                                          <w:marRight w:val="0"/>
                                                          <w:marTop w:val="0"/>
                                                          <w:marBottom w:val="0"/>
                                                          <w:divBdr>
                                                            <w:top w:val="none" w:sz="0" w:space="0" w:color="auto"/>
                                                            <w:left w:val="none" w:sz="0" w:space="0" w:color="auto"/>
                                                            <w:bottom w:val="none" w:sz="0" w:space="0" w:color="auto"/>
                                                            <w:right w:val="none" w:sz="0" w:space="0" w:color="auto"/>
                                                          </w:divBdr>
                                                          <w:divsChild>
                                                            <w:div w:id="1934893769">
                                                              <w:marLeft w:val="0"/>
                                                              <w:marRight w:val="0"/>
                                                              <w:marTop w:val="0"/>
                                                              <w:marBottom w:val="0"/>
                                                              <w:divBdr>
                                                                <w:top w:val="none" w:sz="0" w:space="0" w:color="auto"/>
                                                                <w:left w:val="none" w:sz="0" w:space="0" w:color="auto"/>
                                                                <w:bottom w:val="none" w:sz="0" w:space="0" w:color="auto"/>
                                                                <w:right w:val="none" w:sz="0" w:space="0" w:color="auto"/>
                                                              </w:divBdr>
                                                              <w:divsChild>
                                                                <w:div w:id="5837855">
                                                                  <w:marLeft w:val="0"/>
                                                                  <w:marRight w:val="0"/>
                                                                  <w:marTop w:val="0"/>
                                                                  <w:marBottom w:val="0"/>
                                                                  <w:divBdr>
                                                                    <w:top w:val="none" w:sz="0" w:space="0" w:color="auto"/>
                                                                    <w:left w:val="none" w:sz="0" w:space="0" w:color="auto"/>
                                                                    <w:bottom w:val="none" w:sz="0" w:space="0" w:color="auto"/>
                                                                    <w:right w:val="none" w:sz="0" w:space="0" w:color="auto"/>
                                                                  </w:divBdr>
                                                                  <w:divsChild>
                                                                    <w:div w:id="1584027103">
                                                                      <w:marLeft w:val="0"/>
                                                                      <w:marRight w:val="0"/>
                                                                      <w:marTop w:val="0"/>
                                                                      <w:marBottom w:val="0"/>
                                                                      <w:divBdr>
                                                                        <w:top w:val="none" w:sz="0" w:space="0" w:color="auto"/>
                                                                        <w:left w:val="none" w:sz="0" w:space="0" w:color="auto"/>
                                                                        <w:bottom w:val="none" w:sz="0" w:space="0" w:color="auto"/>
                                                                        <w:right w:val="none" w:sz="0" w:space="0" w:color="auto"/>
                                                                      </w:divBdr>
                                                                      <w:divsChild>
                                                                        <w:div w:id="1227104574">
                                                                          <w:marLeft w:val="0"/>
                                                                          <w:marRight w:val="0"/>
                                                                          <w:marTop w:val="0"/>
                                                                          <w:marBottom w:val="0"/>
                                                                          <w:divBdr>
                                                                            <w:top w:val="none" w:sz="0" w:space="0" w:color="auto"/>
                                                                            <w:left w:val="none" w:sz="0" w:space="0" w:color="auto"/>
                                                                            <w:bottom w:val="none" w:sz="0" w:space="0" w:color="auto"/>
                                                                            <w:right w:val="none" w:sz="0" w:space="0" w:color="auto"/>
                                                                          </w:divBdr>
                                                                          <w:divsChild>
                                                                            <w:div w:id="1940091447">
                                                                              <w:marLeft w:val="0"/>
                                                                              <w:marRight w:val="0"/>
                                                                              <w:marTop w:val="0"/>
                                                                              <w:marBottom w:val="0"/>
                                                                              <w:divBdr>
                                                                                <w:top w:val="none" w:sz="0" w:space="0" w:color="auto"/>
                                                                                <w:left w:val="none" w:sz="0" w:space="0" w:color="auto"/>
                                                                                <w:bottom w:val="none" w:sz="0" w:space="0" w:color="auto"/>
                                                                                <w:right w:val="none" w:sz="0" w:space="0" w:color="auto"/>
                                                                              </w:divBdr>
                                                                              <w:divsChild>
                                                                                <w:div w:id="1318992936">
                                                                                  <w:marLeft w:val="0"/>
                                                                                  <w:marRight w:val="0"/>
                                                                                  <w:marTop w:val="0"/>
                                                                                  <w:marBottom w:val="0"/>
                                                                                  <w:divBdr>
                                                                                    <w:top w:val="none" w:sz="0" w:space="0" w:color="auto"/>
                                                                                    <w:left w:val="none" w:sz="0" w:space="0" w:color="auto"/>
                                                                                    <w:bottom w:val="none" w:sz="0" w:space="0" w:color="auto"/>
                                                                                    <w:right w:val="none" w:sz="0" w:space="0" w:color="auto"/>
                                                                                  </w:divBdr>
                                                                                  <w:divsChild>
                                                                                    <w:div w:id="5014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235131">
      <w:bodyDiv w:val="1"/>
      <w:marLeft w:val="0"/>
      <w:marRight w:val="0"/>
      <w:marTop w:val="0"/>
      <w:marBottom w:val="0"/>
      <w:divBdr>
        <w:top w:val="none" w:sz="0" w:space="0" w:color="auto"/>
        <w:left w:val="none" w:sz="0" w:space="0" w:color="auto"/>
        <w:bottom w:val="none" w:sz="0" w:space="0" w:color="auto"/>
        <w:right w:val="none" w:sz="0" w:space="0" w:color="auto"/>
      </w:divBdr>
    </w:div>
    <w:div w:id="1585189576">
      <w:bodyDiv w:val="1"/>
      <w:marLeft w:val="0"/>
      <w:marRight w:val="0"/>
      <w:marTop w:val="0"/>
      <w:marBottom w:val="0"/>
      <w:divBdr>
        <w:top w:val="none" w:sz="0" w:space="0" w:color="auto"/>
        <w:left w:val="none" w:sz="0" w:space="0" w:color="auto"/>
        <w:bottom w:val="none" w:sz="0" w:space="0" w:color="auto"/>
        <w:right w:val="none" w:sz="0" w:space="0" w:color="auto"/>
      </w:divBdr>
      <w:divsChild>
        <w:div w:id="645859701">
          <w:marLeft w:val="0"/>
          <w:marRight w:val="0"/>
          <w:marTop w:val="0"/>
          <w:marBottom w:val="0"/>
          <w:divBdr>
            <w:top w:val="none" w:sz="0" w:space="0" w:color="auto"/>
            <w:left w:val="none" w:sz="0" w:space="0" w:color="auto"/>
            <w:bottom w:val="none" w:sz="0" w:space="0" w:color="auto"/>
            <w:right w:val="none" w:sz="0" w:space="0" w:color="auto"/>
          </w:divBdr>
          <w:divsChild>
            <w:div w:id="391390395">
              <w:marLeft w:val="0"/>
              <w:marRight w:val="0"/>
              <w:marTop w:val="0"/>
              <w:marBottom w:val="0"/>
              <w:divBdr>
                <w:top w:val="none" w:sz="0" w:space="0" w:color="auto"/>
                <w:left w:val="none" w:sz="0" w:space="0" w:color="auto"/>
                <w:bottom w:val="none" w:sz="0" w:space="0" w:color="auto"/>
                <w:right w:val="none" w:sz="0" w:space="0" w:color="auto"/>
              </w:divBdr>
              <w:divsChild>
                <w:div w:id="1570918860">
                  <w:marLeft w:val="0"/>
                  <w:marRight w:val="0"/>
                  <w:marTop w:val="0"/>
                  <w:marBottom w:val="0"/>
                  <w:divBdr>
                    <w:top w:val="none" w:sz="0" w:space="0" w:color="auto"/>
                    <w:left w:val="none" w:sz="0" w:space="0" w:color="auto"/>
                    <w:bottom w:val="none" w:sz="0" w:space="0" w:color="auto"/>
                    <w:right w:val="none" w:sz="0" w:space="0" w:color="auto"/>
                  </w:divBdr>
                  <w:divsChild>
                    <w:div w:id="1528711109">
                      <w:marLeft w:val="0"/>
                      <w:marRight w:val="0"/>
                      <w:marTop w:val="0"/>
                      <w:marBottom w:val="0"/>
                      <w:divBdr>
                        <w:top w:val="none" w:sz="0" w:space="0" w:color="auto"/>
                        <w:left w:val="none" w:sz="0" w:space="0" w:color="auto"/>
                        <w:bottom w:val="none" w:sz="0" w:space="0" w:color="auto"/>
                        <w:right w:val="none" w:sz="0" w:space="0" w:color="auto"/>
                      </w:divBdr>
                      <w:divsChild>
                        <w:div w:id="289093221">
                          <w:marLeft w:val="0"/>
                          <w:marRight w:val="0"/>
                          <w:marTop w:val="0"/>
                          <w:marBottom w:val="0"/>
                          <w:divBdr>
                            <w:top w:val="none" w:sz="0" w:space="0" w:color="auto"/>
                            <w:left w:val="none" w:sz="0" w:space="0" w:color="auto"/>
                            <w:bottom w:val="none" w:sz="0" w:space="0" w:color="auto"/>
                            <w:right w:val="none" w:sz="0" w:space="0" w:color="auto"/>
                          </w:divBdr>
                          <w:divsChild>
                            <w:div w:id="1125465917">
                              <w:marLeft w:val="0"/>
                              <w:marRight w:val="0"/>
                              <w:marTop w:val="0"/>
                              <w:marBottom w:val="0"/>
                              <w:divBdr>
                                <w:top w:val="none" w:sz="0" w:space="0" w:color="auto"/>
                                <w:left w:val="none" w:sz="0" w:space="0" w:color="auto"/>
                                <w:bottom w:val="none" w:sz="0" w:space="0" w:color="auto"/>
                                <w:right w:val="none" w:sz="0" w:space="0" w:color="auto"/>
                              </w:divBdr>
                              <w:divsChild>
                                <w:div w:id="620301051">
                                  <w:marLeft w:val="0"/>
                                  <w:marRight w:val="0"/>
                                  <w:marTop w:val="0"/>
                                  <w:marBottom w:val="0"/>
                                  <w:divBdr>
                                    <w:top w:val="none" w:sz="0" w:space="0" w:color="auto"/>
                                    <w:left w:val="none" w:sz="0" w:space="0" w:color="auto"/>
                                    <w:bottom w:val="none" w:sz="0" w:space="0" w:color="auto"/>
                                    <w:right w:val="none" w:sz="0" w:space="0" w:color="auto"/>
                                  </w:divBdr>
                                  <w:divsChild>
                                    <w:div w:id="115220440">
                                      <w:marLeft w:val="0"/>
                                      <w:marRight w:val="0"/>
                                      <w:marTop w:val="0"/>
                                      <w:marBottom w:val="0"/>
                                      <w:divBdr>
                                        <w:top w:val="none" w:sz="0" w:space="0" w:color="auto"/>
                                        <w:left w:val="none" w:sz="0" w:space="0" w:color="auto"/>
                                        <w:bottom w:val="none" w:sz="0" w:space="0" w:color="auto"/>
                                        <w:right w:val="none" w:sz="0" w:space="0" w:color="auto"/>
                                      </w:divBdr>
                                      <w:divsChild>
                                        <w:div w:id="746801948">
                                          <w:marLeft w:val="0"/>
                                          <w:marRight w:val="0"/>
                                          <w:marTop w:val="0"/>
                                          <w:marBottom w:val="0"/>
                                          <w:divBdr>
                                            <w:top w:val="none" w:sz="0" w:space="0" w:color="auto"/>
                                            <w:left w:val="none" w:sz="0" w:space="0" w:color="auto"/>
                                            <w:bottom w:val="none" w:sz="0" w:space="0" w:color="auto"/>
                                            <w:right w:val="none" w:sz="0" w:space="0" w:color="auto"/>
                                          </w:divBdr>
                                          <w:divsChild>
                                            <w:div w:id="2069574080">
                                              <w:marLeft w:val="0"/>
                                              <w:marRight w:val="0"/>
                                              <w:marTop w:val="0"/>
                                              <w:marBottom w:val="0"/>
                                              <w:divBdr>
                                                <w:top w:val="none" w:sz="0" w:space="0" w:color="auto"/>
                                                <w:left w:val="none" w:sz="0" w:space="0" w:color="auto"/>
                                                <w:bottom w:val="none" w:sz="0" w:space="0" w:color="auto"/>
                                                <w:right w:val="none" w:sz="0" w:space="0" w:color="auto"/>
                                              </w:divBdr>
                                              <w:divsChild>
                                                <w:div w:id="761999517">
                                                  <w:marLeft w:val="0"/>
                                                  <w:marRight w:val="0"/>
                                                  <w:marTop w:val="0"/>
                                                  <w:marBottom w:val="0"/>
                                                  <w:divBdr>
                                                    <w:top w:val="none" w:sz="0" w:space="0" w:color="auto"/>
                                                    <w:left w:val="none" w:sz="0" w:space="0" w:color="auto"/>
                                                    <w:bottom w:val="none" w:sz="0" w:space="0" w:color="auto"/>
                                                    <w:right w:val="none" w:sz="0" w:space="0" w:color="auto"/>
                                                  </w:divBdr>
                                                  <w:divsChild>
                                                    <w:div w:id="1595743642">
                                                      <w:marLeft w:val="0"/>
                                                      <w:marRight w:val="0"/>
                                                      <w:marTop w:val="0"/>
                                                      <w:marBottom w:val="0"/>
                                                      <w:divBdr>
                                                        <w:top w:val="none" w:sz="0" w:space="0" w:color="auto"/>
                                                        <w:left w:val="none" w:sz="0" w:space="0" w:color="auto"/>
                                                        <w:bottom w:val="none" w:sz="0" w:space="0" w:color="auto"/>
                                                        <w:right w:val="none" w:sz="0" w:space="0" w:color="auto"/>
                                                      </w:divBdr>
                                                      <w:divsChild>
                                                        <w:div w:id="568226756">
                                                          <w:marLeft w:val="0"/>
                                                          <w:marRight w:val="0"/>
                                                          <w:marTop w:val="0"/>
                                                          <w:marBottom w:val="0"/>
                                                          <w:divBdr>
                                                            <w:top w:val="none" w:sz="0" w:space="0" w:color="auto"/>
                                                            <w:left w:val="none" w:sz="0" w:space="0" w:color="auto"/>
                                                            <w:bottom w:val="none" w:sz="0" w:space="0" w:color="auto"/>
                                                            <w:right w:val="none" w:sz="0" w:space="0" w:color="auto"/>
                                                          </w:divBdr>
                                                          <w:divsChild>
                                                            <w:div w:id="975719951">
                                                              <w:marLeft w:val="0"/>
                                                              <w:marRight w:val="0"/>
                                                              <w:marTop w:val="0"/>
                                                              <w:marBottom w:val="0"/>
                                                              <w:divBdr>
                                                                <w:top w:val="none" w:sz="0" w:space="0" w:color="auto"/>
                                                                <w:left w:val="none" w:sz="0" w:space="0" w:color="auto"/>
                                                                <w:bottom w:val="none" w:sz="0" w:space="0" w:color="auto"/>
                                                                <w:right w:val="none" w:sz="0" w:space="0" w:color="auto"/>
                                                              </w:divBdr>
                                                              <w:divsChild>
                                                                <w:div w:id="869925369">
                                                                  <w:marLeft w:val="0"/>
                                                                  <w:marRight w:val="0"/>
                                                                  <w:marTop w:val="0"/>
                                                                  <w:marBottom w:val="0"/>
                                                                  <w:divBdr>
                                                                    <w:top w:val="none" w:sz="0" w:space="0" w:color="auto"/>
                                                                    <w:left w:val="none" w:sz="0" w:space="0" w:color="auto"/>
                                                                    <w:bottom w:val="none" w:sz="0" w:space="0" w:color="auto"/>
                                                                    <w:right w:val="none" w:sz="0" w:space="0" w:color="auto"/>
                                                                  </w:divBdr>
                                                                  <w:divsChild>
                                                                    <w:div w:id="1355351021">
                                                                      <w:marLeft w:val="0"/>
                                                                      <w:marRight w:val="0"/>
                                                                      <w:marTop w:val="0"/>
                                                                      <w:marBottom w:val="0"/>
                                                                      <w:divBdr>
                                                                        <w:top w:val="none" w:sz="0" w:space="0" w:color="auto"/>
                                                                        <w:left w:val="none" w:sz="0" w:space="0" w:color="auto"/>
                                                                        <w:bottom w:val="none" w:sz="0" w:space="0" w:color="auto"/>
                                                                        <w:right w:val="none" w:sz="0" w:space="0" w:color="auto"/>
                                                                      </w:divBdr>
                                                                      <w:divsChild>
                                                                        <w:div w:id="962345476">
                                                                          <w:marLeft w:val="0"/>
                                                                          <w:marRight w:val="0"/>
                                                                          <w:marTop w:val="0"/>
                                                                          <w:marBottom w:val="0"/>
                                                                          <w:divBdr>
                                                                            <w:top w:val="none" w:sz="0" w:space="0" w:color="auto"/>
                                                                            <w:left w:val="none" w:sz="0" w:space="0" w:color="auto"/>
                                                                            <w:bottom w:val="none" w:sz="0" w:space="0" w:color="auto"/>
                                                                            <w:right w:val="none" w:sz="0" w:space="0" w:color="auto"/>
                                                                          </w:divBdr>
                                                                          <w:divsChild>
                                                                            <w:div w:id="108595148">
                                                                              <w:marLeft w:val="0"/>
                                                                              <w:marRight w:val="0"/>
                                                                              <w:marTop w:val="0"/>
                                                                              <w:marBottom w:val="0"/>
                                                                              <w:divBdr>
                                                                                <w:top w:val="none" w:sz="0" w:space="0" w:color="auto"/>
                                                                                <w:left w:val="none" w:sz="0" w:space="0" w:color="auto"/>
                                                                                <w:bottom w:val="none" w:sz="0" w:space="0" w:color="auto"/>
                                                                                <w:right w:val="none" w:sz="0" w:space="0" w:color="auto"/>
                                                                              </w:divBdr>
                                                                              <w:divsChild>
                                                                                <w:div w:id="892080830">
                                                                                  <w:marLeft w:val="0"/>
                                                                                  <w:marRight w:val="0"/>
                                                                                  <w:marTop w:val="0"/>
                                                                                  <w:marBottom w:val="0"/>
                                                                                  <w:divBdr>
                                                                                    <w:top w:val="none" w:sz="0" w:space="0" w:color="auto"/>
                                                                                    <w:left w:val="none" w:sz="0" w:space="0" w:color="auto"/>
                                                                                    <w:bottom w:val="none" w:sz="0" w:space="0" w:color="auto"/>
                                                                                    <w:right w:val="none" w:sz="0" w:space="0" w:color="auto"/>
                                                                                  </w:divBdr>
                                                                                  <w:divsChild>
                                                                                    <w:div w:id="1716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199393">
      <w:bodyDiv w:val="1"/>
      <w:marLeft w:val="0"/>
      <w:marRight w:val="0"/>
      <w:marTop w:val="0"/>
      <w:marBottom w:val="0"/>
      <w:divBdr>
        <w:top w:val="none" w:sz="0" w:space="0" w:color="auto"/>
        <w:left w:val="none" w:sz="0" w:space="0" w:color="auto"/>
        <w:bottom w:val="none" w:sz="0" w:space="0" w:color="auto"/>
        <w:right w:val="none" w:sz="0" w:space="0" w:color="auto"/>
      </w:divBdr>
    </w:div>
    <w:div w:id="1637032541">
      <w:bodyDiv w:val="1"/>
      <w:marLeft w:val="0"/>
      <w:marRight w:val="0"/>
      <w:marTop w:val="0"/>
      <w:marBottom w:val="0"/>
      <w:divBdr>
        <w:top w:val="none" w:sz="0" w:space="0" w:color="auto"/>
        <w:left w:val="none" w:sz="0" w:space="0" w:color="auto"/>
        <w:bottom w:val="none" w:sz="0" w:space="0" w:color="auto"/>
        <w:right w:val="none" w:sz="0" w:space="0" w:color="auto"/>
      </w:divBdr>
      <w:divsChild>
        <w:div w:id="334963967">
          <w:marLeft w:val="547"/>
          <w:marRight w:val="0"/>
          <w:marTop w:val="0"/>
          <w:marBottom w:val="0"/>
          <w:divBdr>
            <w:top w:val="none" w:sz="0" w:space="0" w:color="auto"/>
            <w:left w:val="none" w:sz="0" w:space="0" w:color="auto"/>
            <w:bottom w:val="none" w:sz="0" w:space="0" w:color="auto"/>
            <w:right w:val="none" w:sz="0" w:space="0" w:color="auto"/>
          </w:divBdr>
        </w:div>
      </w:divsChild>
    </w:div>
    <w:div w:id="1677998744">
      <w:bodyDiv w:val="1"/>
      <w:marLeft w:val="0"/>
      <w:marRight w:val="0"/>
      <w:marTop w:val="0"/>
      <w:marBottom w:val="0"/>
      <w:divBdr>
        <w:top w:val="none" w:sz="0" w:space="0" w:color="auto"/>
        <w:left w:val="none" w:sz="0" w:space="0" w:color="auto"/>
        <w:bottom w:val="none" w:sz="0" w:space="0" w:color="auto"/>
        <w:right w:val="none" w:sz="0" w:space="0" w:color="auto"/>
      </w:divBdr>
      <w:divsChild>
        <w:div w:id="264532936">
          <w:marLeft w:val="547"/>
          <w:marRight w:val="0"/>
          <w:marTop w:val="0"/>
          <w:marBottom w:val="0"/>
          <w:divBdr>
            <w:top w:val="none" w:sz="0" w:space="0" w:color="auto"/>
            <w:left w:val="none" w:sz="0" w:space="0" w:color="auto"/>
            <w:bottom w:val="none" w:sz="0" w:space="0" w:color="auto"/>
            <w:right w:val="none" w:sz="0" w:space="0" w:color="auto"/>
          </w:divBdr>
        </w:div>
        <w:div w:id="320430030">
          <w:marLeft w:val="547"/>
          <w:marRight w:val="0"/>
          <w:marTop w:val="0"/>
          <w:marBottom w:val="0"/>
          <w:divBdr>
            <w:top w:val="none" w:sz="0" w:space="0" w:color="auto"/>
            <w:left w:val="none" w:sz="0" w:space="0" w:color="auto"/>
            <w:bottom w:val="none" w:sz="0" w:space="0" w:color="auto"/>
            <w:right w:val="none" w:sz="0" w:space="0" w:color="auto"/>
          </w:divBdr>
        </w:div>
        <w:div w:id="1877546308">
          <w:marLeft w:val="547"/>
          <w:marRight w:val="0"/>
          <w:marTop w:val="0"/>
          <w:marBottom w:val="0"/>
          <w:divBdr>
            <w:top w:val="none" w:sz="0" w:space="0" w:color="auto"/>
            <w:left w:val="none" w:sz="0" w:space="0" w:color="auto"/>
            <w:bottom w:val="none" w:sz="0" w:space="0" w:color="auto"/>
            <w:right w:val="none" w:sz="0" w:space="0" w:color="auto"/>
          </w:divBdr>
        </w:div>
        <w:div w:id="1917741459">
          <w:marLeft w:val="547"/>
          <w:marRight w:val="0"/>
          <w:marTop w:val="0"/>
          <w:marBottom w:val="0"/>
          <w:divBdr>
            <w:top w:val="none" w:sz="0" w:space="0" w:color="auto"/>
            <w:left w:val="none" w:sz="0" w:space="0" w:color="auto"/>
            <w:bottom w:val="none" w:sz="0" w:space="0" w:color="auto"/>
            <w:right w:val="none" w:sz="0" w:space="0" w:color="auto"/>
          </w:divBdr>
        </w:div>
      </w:divsChild>
    </w:div>
    <w:div w:id="1699046254">
      <w:bodyDiv w:val="1"/>
      <w:marLeft w:val="0"/>
      <w:marRight w:val="0"/>
      <w:marTop w:val="0"/>
      <w:marBottom w:val="0"/>
      <w:divBdr>
        <w:top w:val="none" w:sz="0" w:space="0" w:color="auto"/>
        <w:left w:val="none" w:sz="0" w:space="0" w:color="auto"/>
        <w:bottom w:val="none" w:sz="0" w:space="0" w:color="auto"/>
        <w:right w:val="none" w:sz="0" w:space="0" w:color="auto"/>
      </w:divBdr>
      <w:divsChild>
        <w:div w:id="558902911">
          <w:marLeft w:val="0"/>
          <w:marRight w:val="0"/>
          <w:marTop w:val="0"/>
          <w:marBottom w:val="0"/>
          <w:divBdr>
            <w:top w:val="none" w:sz="0" w:space="0" w:color="auto"/>
            <w:left w:val="none" w:sz="0" w:space="0" w:color="auto"/>
            <w:bottom w:val="none" w:sz="0" w:space="0" w:color="auto"/>
            <w:right w:val="none" w:sz="0" w:space="0" w:color="auto"/>
          </w:divBdr>
        </w:div>
      </w:divsChild>
    </w:div>
    <w:div w:id="1699549270">
      <w:bodyDiv w:val="1"/>
      <w:marLeft w:val="0"/>
      <w:marRight w:val="0"/>
      <w:marTop w:val="0"/>
      <w:marBottom w:val="0"/>
      <w:divBdr>
        <w:top w:val="none" w:sz="0" w:space="0" w:color="auto"/>
        <w:left w:val="none" w:sz="0" w:space="0" w:color="auto"/>
        <w:bottom w:val="none" w:sz="0" w:space="0" w:color="auto"/>
        <w:right w:val="none" w:sz="0" w:space="0" w:color="auto"/>
      </w:divBdr>
    </w:div>
    <w:div w:id="1742173707">
      <w:bodyDiv w:val="1"/>
      <w:marLeft w:val="0"/>
      <w:marRight w:val="0"/>
      <w:marTop w:val="0"/>
      <w:marBottom w:val="0"/>
      <w:divBdr>
        <w:top w:val="none" w:sz="0" w:space="0" w:color="auto"/>
        <w:left w:val="none" w:sz="0" w:space="0" w:color="auto"/>
        <w:bottom w:val="none" w:sz="0" w:space="0" w:color="auto"/>
        <w:right w:val="none" w:sz="0" w:space="0" w:color="auto"/>
      </w:divBdr>
    </w:div>
    <w:div w:id="1876194754">
      <w:bodyDiv w:val="1"/>
      <w:marLeft w:val="0"/>
      <w:marRight w:val="0"/>
      <w:marTop w:val="0"/>
      <w:marBottom w:val="0"/>
      <w:divBdr>
        <w:top w:val="none" w:sz="0" w:space="0" w:color="auto"/>
        <w:left w:val="none" w:sz="0" w:space="0" w:color="auto"/>
        <w:bottom w:val="none" w:sz="0" w:space="0" w:color="auto"/>
        <w:right w:val="none" w:sz="0" w:space="0" w:color="auto"/>
      </w:divBdr>
      <w:divsChild>
        <w:div w:id="2024015809">
          <w:marLeft w:val="0"/>
          <w:marRight w:val="0"/>
          <w:marTop w:val="0"/>
          <w:marBottom w:val="0"/>
          <w:divBdr>
            <w:top w:val="none" w:sz="0" w:space="0" w:color="auto"/>
            <w:left w:val="none" w:sz="0" w:space="0" w:color="auto"/>
            <w:bottom w:val="none" w:sz="0" w:space="0" w:color="auto"/>
            <w:right w:val="none" w:sz="0" w:space="0" w:color="auto"/>
          </w:divBdr>
          <w:divsChild>
            <w:div w:id="841091556">
              <w:marLeft w:val="0"/>
              <w:marRight w:val="0"/>
              <w:marTop w:val="0"/>
              <w:marBottom w:val="0"/>
              <w:divBdr>
                <w:top w:val="none" w:sz="0" w:space="0" w:color="auto"/>
                <w:left w:val="none" w:sz="0" w:space="0" w:color="auto"/>
                <w:bottom w:val="none" w:sz="0" w:space="0" w:color="auto"/>
                <w:right w:val="none" w:sz="0" w:space="0" w:color="auto"/>
              </w:divBdr>
              <w:divsChild>
                <w:div w:id="1211310157">
                  <w:marLeft w:val="0"/>
                  <w:marRight w:val="0"/>
                  <w:marTop w:val="0"/>
                  <w:marBottom w:val="0"/>
                  <w:divBdr>
                    <w:top w:val="none" w:sz="0" w:space="0" w:color="auto"/>
                    <w:left w:val="none" w:sz="0" w:space="0" w:color="auto"/>
                    <w:bottom w:val="none" w:sz="0" w:space="0" w:color="auto"/>
                    <w:right w:val="none" w:sz="0" w:space="0" w:color="auto"/>
                  </w:divBdr>
                  <w:divsChild>
                    <w:div w:id="7153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27428">
      <w:bodyDiv w:val="1"/>
      <w:marLeft w:val="0"/>
      <w:marRight w:val="0"/>
      <w:marTop w:val="0"/>
      <w:marBottom w:val="0"/>
      <w:divBdr>
        <w:top w:val="none" w:sz="0" w:space="0" w:color="auto"/>
        <w:left w:val="none" w:sz="0" w:space="0" w:color="auto"/>
        <w:bottom w:val="none" w:sz="0" w:space="0" w:color="auto"/>
        <w:right w:val="none" w:sz="0" w:space="0" w:color="auto"/>
      </w:divBdr>
    </w:div>
    <w:div w:id="1960987799">
      <w:bodyDiv w:val="1"/>
      <w:marLeft w:val="0"/>
      <w:marRight w:val="0"/>
      <w:marTop w:val="0"/>
      <w:marBottom w:val="0"/>
      <w:divBdr>
        <w:top w:val="none" w:sz="0" w:space="0" w:color="auto"/>
        <w:left w:val="none" w:sz="0" w:space="0" w:color="auto"/>
        <w:bottom w:val="none" w:sz="0" w:space="0" w:color="auto"/>
        <w:right w:val="none" w:sz="0" w:space="0" w:color="auto"/>
      </w:divBdr>
      <w:divsChild>
        <w:div w:id="596450953">
          <w:marLeft w:val="0"/>
          <w:marRight w:val="0"/>
          <w:marTop w:val="0"/>
          <w:marBottom w:val="0"/>
          <w:divBdr>
            <w:top w:val="none" w:sz="0" w:space="0" w:color="auto"/>
            <w:left w:val="none" w:sz="0" w:space="0" w:color="auto"/>
            <w:bottom w:val="none" w:sz="0" w:space="0" w:color="auto"/>
            <w:right w:val="none" w:sz="0" w:space="0" w:color="auto"/>
          </w:divBdr>
        </w:div>
      </w:divsChild>
    </w:div>
    <w:div w:id="2056538802">
      <w:bodyDiv w:val="1"/>
      <w:marLeft w:val="0"/>
      <w:marRight w:val="0"/>
      <w:marTop w:val="0"/>
      <w:marBottom w:val="0"/>
      <w:divBdr>
        <w:top w:val="none" w:sz="0" w:space="0" w:color="auto"/>
        <w:left w:val="none" w:sz="0" w:space="0" w:color="auto"/>
        <w:bottom w:val="none" w:sz="0" w:space="0" w:color="auto"/>
        <w:right w:val="none" w:sz="0" w:space="0" w:color="auto"/>
      </w:divBdr>
    </w:div>
    <w:div w:id="2075547694">
      <w:bodyDiv w:val="1"/>
      <w:marLeft w:val="0"/>
      <w:marRight w:val="0"/>
      <w:marTop w:val="0"/>
      <w:marBottom w:val="0"/>
      <w:divBdr>
        <w:top w:val="none" w:sz="0" w:space="0" w:color="auto"/>
        <w:left w:val="none" w:sz="0" w:space="0" w:color="auto"/>
        <w:bottom w:val="none" w:sz="0" w:space="0" w:color="auto"/>
        <w:right w:val="none" w:sz="0" w:space="0" w:color="auto"/>
      </w:divBdr>
      <w:divsChild>
        <w:div w:id="2113478371">
          <w:marLeft w:val="0"/>
          <w:marRight w:val="0"/>
          <w:marTop w:val="0"/>
          <w:marBottom w:val="0"/>
          <w:divBdr>
            <w:top w:val="none" w:sz="0" w:space="0" w:color="auto"/>
            <w:left w:val="none" w:sz="0" w:space="0" w:color="auto"/>
            <w:bottom w:val="none" w:sz="0" w:space="0" w:color="auto"/>
            <w:right w:val="none" w:sz="0" w:space="0" w:color="auto"/>
          </w:divBdr>
          <w:divsChild>
            <w:div w:id="1694333230">
              <w:marLeft w:val="2921"/>
              <w:marRight w:val="0"/>
              <w:marTop w:val="0"/>
              <w:marBottom w:val="0"/>
              <w:divBdr>
                <w:top w:val="none" w:sz="0" w:space="0" w:color="auto"/>
                <w:left w:val="none" w:sz="0" w:space="0" w:color="auto"/>
                <w:bottom w:val="none" w:sz="0" w:space="0" w:color="auto"/>
                <w:right w:val="none" w:sz="0" w:space="0" w:color="auto"/>
              </w:divBdr>
              <w:divsChild>
                <w:div w:id="1335185406">
                  <w:marLeft w:val="82"/>
                  <w:marRight w:val="0"/>
                  <w:marTop w:val="0"/>
                  <w:marBottom w:val="0"/>
                  <w:divBdr>
                    <w:top w:val="single" w:sz="6" w:space="0" w:color="EEEEEE"/>
                    <w:left w:val="none" w:sz="0" w:space="0" w:color="auto"/>
                    <w:bottom w:val="none" w:sz="0" w:space="0" w:color="auto"/>
                    <w:right w:val="none" w:sz="0" w:space="0" w:color="auto"/>
                  </w:divBdr>
                </w:div>
              </w:divsChild>
            </w:div>
          </w:divsChild>
        </w:div>
      </w:divsChild>
    </w:div>
    <w:div w:id="2089382553">
      <w:bodyDiv w:val="1"/>
      <w:marLeft w:val="0"/>
      <w:marRight w:val="0"/>
      <w:marTop w:val="0"/>
      <w:marBottom w:val="0"/>
      <w:divBdr>
        <w:top w:val="none" w:sz="0" w:space="0" w:color="auto"/>
        <w:left w:val="none" w:sz="0" w:space="0" w:color="auto"/>
        <w:bottom w:val="none" w:sz="0" w:space="0" w:color="auto"/>
        <w:right w:val="none" w:sz="0" w:space="0" w:color="auto"/>
      </w:divBdr>
    </w:div>
    <w:div w:id="2103840795">
      <w:bodyDiv w:val="1"/>
      <w:marLeft w:val="0"/>
      <w:marRight w:val="0"/>
      <w:marTop w:val="0"/>
      <w:marBottom w:val="0"/>
      <w:divBdr>
        <w:top w:val="none" w:sz="0" w:space="0" w:color="auto"/>
        <w:left w:val="none" w:sz="0" w:space="0" w:color="auto"/>
        <w:bottom w:val="none" w:sz="0" w:space="0" w:color="auto"/>
        <w:right w:val="none" w:sz="0" w:space="0" w:color="auto"/>
      </w:divBdr>
      <w:divsChild>
        <w:div w:id="1216357231">
          <w:marLeft w:val="547"/>
          <w:marRight w:val="0"/>
          <w:marTop w:val="0"/>
          <w:marBottom w:val="0"/>
          <w:divBdr>
            <w:top w:val="none" w:sz="0" w:space="0" w:color="auto"/>
            <w:left w:val="none" w:sz="0" w:space="0" w:color="auto"/>
            <w:bottom w:val="none" w:sz="0" w:space="0" w:color="auto"/>
            <w:right w:val="none" w:sz="0" w:space="0" w:color="auto"/>
          </w:divBdr>
        </w:div>
      </w:divsChild>
    </w:div>
    <w:div w:id="2124613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26" Type="http://schemas.microsoft.com/office/2011/relationships/commentsExtended" Target="commentsExtended.xml"/><Relationship Id="rId3" Type="http://schemas.openxmlformats.org/officeDocument/2006/relationships/styles" Target="styles.xml"/><Relationship Id="R86e326032ad74100"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8"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619E9-1936-4F2A-B02D-C91C7F4D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1193</Words>
  <Characters>6804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prov.bz</Company>
  <LinksUpToDate>false</LinksUpToDate>
  <CharactersWithSpaces>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Pattaro, Cecilia</dc:creator>
  <cp:lastModifiedBy>Cecilia Pattaro</cp:lastModifiedBy>
  <cp:revision>27</cp:revision>
  <cp:lastPrinted>2020-04-10T08:38:00Z</cp:lastPrinted>
  <dcterms:created xsi:type="dcterms:W3CDTF">2020-03-26T15:24:00Z</dcterms:created>
  <dcterms:modified xsi:type="dcterms:W3CDTF">2020-04-30T14:43:00Z</dcterms:modified>
</cp:coreProperties>
</file>