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D819" w14:textId="77777777" w:rsidR="004E09A1" w:rsidRDefault="004E09A1" w:rsidP="00915FFB">
      <w:pPr>
        <w:ind w:left="1134" w:hanging="1134"/>
        <w:jc w:val="both"/>
        <w:rPr>
          <w:rFonts w:ascii="Tahoma" w:hAnsi="Tahoma" w:cs="Tahoma"/>
          <w:b/>
          <w:snapToGrid w:val="0"/>
          <w:color w:val="000000"/>
          <w:lang w:val="it-IT"/>
        </w:rPr>
      </w:pPr>
    </w:p>
    <w:tbl>
      <w:tblPr>
        <w:tblStyle w:val="Grigliatabella"/>
        <w:tblW w:w="998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61"/>
        <w:gridCol w:w="4922"/>
      </w:tblGrid>
      <w:tr w:rsidR="00ED0173" w:rsidRPr="004824E0" w14:paraId="716D0248" w14:textId="77777777" w:rsidTr="00F256FB">
        <w:trPr>
          <w:trHeight w:val="940"/>
        </w:trPr>
        <w:tc>
          <w:tcPr>
            <w:tcW w:w="5061" w:type="dxa"/>
            <w:vAlign w:val="center"/>
          </w:tcPr>
          <w:p w14:paraId="504DABA7" w14:textId="495C0EFA" w:rsidR="00ED0173" w:rsidRPr="004824E0" w:rsidRDefault="00ED0173" w:rsidP="008316C7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</w:pPr>
            <w:r w:rsidRPr="004824E0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  <w:t>Luogo</w:t>
            </w:r>
            <w:r w:rsidR="008C1BE2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  <w:t xml:space="preserve"> </w:t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="008C1BE2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  <w:t xml:space="preserve"> </w:t>
            </w:r>
            <w:r w:rsidR="001B0273" w:rsidRPr="004824E0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  <w:t>, data</w:t>
            </w:r>
            <w:r w:rsidR="008C1BE2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  <w:t xml:space="preserve"> </w:t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8C1BE2"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  <w:p w14:paraId="111207C1" w14:textId="77777777" w:rsidR="00ED0173" w:rsidRPr="004824E0" w:rsidRDefault="00ED0173" w:rsidP="008316C7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</w:pPr>
          </w:p>
          <w:p w14:paraId="484A2164" w14:textId="77777777" w:rsidR="00ED0173" w:rsidRDefault="00ED0173" w:rsidP="008316C7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</w:pPr>
          </w:p>
          <w:p w14:paraId="33EC0E9E" w14:textId="77777777" w:rsidR="00F7477E" w:rsidRDefault="00F7477E" w:rsidP="008316C7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</w:pPr>
          </w:p>
          <w:p w14:paraId="6011FED5" w14:textId="77777777" w:rsidR="00F7477E" w:rsidRDefault="00F7477E" w:rsidP="008316C7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</w:pPr>
          </w:p>
          <w:p w14:paraId="27A8484E" w14:textId="77777777" w:rsidR="00F7477E" w:rsidRDefault="00F7477E" w:rsidP="008316C7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  <w:t xml:space="preserve">                                                                                 </w:t>
            </w:r>
          </w:p>
          <w:p w14:paraId="2182878F" w14:textId="1A354BF3" w:rsidR="00F7477E" w:rsidRPr="004824E0" w:rsidRDefault="00F7477E" w:rsidP="008316C7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  <w:t xml:space="preserve">                                                                                    p.c.</w:t>
            </w:r>
          </w:p>
        </w:tc>
        <w:tc>
          <w:tcPr>
            <w:tcW w:w="4922" w:type="dxa"/>
            <w:vAlign w:val="center"/>
          </w:tcPr>
          <w:p w14:paraId="5817A92D" w14:textId="77777777" w:rsidR="00E92BF5" w:rsidRDefault="00E92BF5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13404A6E" w14:textId="77777777" w:rsidR="00E92BF5" w:rsidRDefault="00E92BF5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1734C02D" w14:textId="77777777" w:rsidR="00E92BF5" w:rsidRDefault="00E92BF5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66CA0F39" w14:textId="77777777" w:rsidR="006670E7" w:rsidRDefault="006670E7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6F6BAABD" w14:textId="1081F8C4" w:rsidR="00937721" w:rsidRDefault="00937721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65314474" w14:textId="084CDCDE" w:rsidR="00937721" w:rsidRDefault="00937721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  <w:t>Spett.le RUP</w:t>
            </w:r>
          </w:p>
          <w:p w14:paraId="2EE19060" w14:textId="0968F608" w:rsidR="00AA147D" w:rsidRPr="00104435" w:rsidRDefault="008C1BE2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  <w:p w14:paraId="5ABA4F00" w14:textId="377DC61B" w:rsidR="00AA147D" w:rsidRDefault="00F7477E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  <w:t>Ev.</w:t>
            </w:r>
            <w:r w:rsidR="00937721"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  <w:t>le</w:t>
            </w:r>
            <w:proofErr w:type="spellEnd"/>
            <w:r w:rsidR="00937721"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  <w:t xml:space="preserve"> u</w:t>
            </w:r>
            <w:r w:rsidR="00AA147D" w:rsidRPr="00104435"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  <w:t>fficio tecnico</w:t>
            </w:r>
          </w:p>
          <w:p w14:paraId="27974634" w14:textId="057C02E2" w:rsidR="0066580F" w:rsidRPr="004824E0" w:rsidRDefault="008C1BE2" w:rsidP="008316C7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</w:tbl>
    <w:p w14:paraId="14F704CD" w14:textId="77777777" w:rsidR="00B57AC9" w:rsidRDefault="00B57AC9" w:rsidP="00915FFB">
      <w:pPr>
        <w:ind w:left="1134" w:hanging="1134"/>
        <w:jc w:val="both"/>
        <w:rPr>
          <w:rFonts w:ascii="Tahoma" w:hAnsi="Tahoma" w:cs="Tahoma"/>
          <w:b/>
          <w:snapToGrid w:val="0"/>
          <w:color w:val="000000"/>
          <w:lang w:val="it-IT"/>
        </w:rPr>
      </w:pPr>
    </w:p>
    <w:p w14:paraId="58FC93E3" w14:textId="77777777" w:rsidR="00D86312" w:rsidRDefault="00D86312" w:rsidP="00D86312">
      <w:pPr>
        <w:rPr>
          <w:rFonts w:ascii="Arial" w:hAnsi="Arial" w:cs="Arial"/>
          <w:b/>
          <w:caps/>
          <w:snapToGrid w:val="0"/>
          <w:szCs w:val="24"/>
        </w:rPr>
      </w:pPr>
    </w:p>
    <w:p w14:paraId="11907720" w14:textId="1FCA6796" w:rsidR="00E83384" w:rsidRDefault="00E83384" w:rsidP="00C40B2D">
      <w:pPr>
        <w:rPr>
          <w:rFonts w:ascii="Tahoma" w:hAnsi="Tahoma" w:cs="Tahoma"/>
          <w:lang w:val="it-IT"/>
        </w:rPr>
      </w:pPr>
    </w:p>
    <w:p w14:paraId="32F496AF" w14:textId="6C4587B5" w:rsidR="00F9231F" w:rsidRDefault="00F9231F" w:rsidP="00C40B2D">
      <w:pPr>
        <w:rPr>
          <w:rFonts w:ascii="Tahoma" w:hAnsi="Tahoma" w:cs="Tahoma"/>
          <w:lang w:val="it-IT"/>
        </w:rPr>
      </w:pPr>
    </w:p>
    <w:p w14:paraId="599EB9E7" w14:textId="77777777" w:rsidR="00F9231F" w:rsidRDefault="00F9231F" w:rsidP="00F9231F">
      <w:pPr>
        <w:jc w:val="center"/>
        <w:rPr>
          <w:rFonts w:ascii="Arial" w:hAnsi="Arial" w:cs="Arial"/>
          <w:b/>
          <w:caps/>
          <w:snapToGrid w:val="0"/>
          <w:szCs w:val="24"/>
        </w:rPr>
      </w:pPr>
    </w:p>
    <w:tbl>
      <w:tblPr>
        <w:tblStyle w:val="Grigliatabella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781"/>
      </w:tblGrid>
      <w:tr w:rsidR="00F9231F" w:rsidRPr="00445FFD" w14:paraId="45363B73" w14:textId="77777777" w:rsidTr="00E54FC7">
        <w:tc>
          <w:tcPr>
            <w:tcW w:w="9781" w:type="dxa"/>
            <w:shd w:val="clear" w:color="auto" w:fill="E7E6E6" w:themeFill="background2"/>
          </w:tcPr>
          <w:p w14:paraId="394EC123" w14:textId="77777777" w:rsidR="00F9231F" w:rsidRDefault="00F9231F" w:rsidP="00902191">
            <w:pPr>
              <w:jc w:val="center"/>
              <w:rPr>
                <w:rFonts w:ascii="Arial" w:hAnsi="Arial" w:cs="Arial"/>
                <w:b/>
                <w:caps/>
                <w:snapToGrid w:val="0"/>
                <w:szCs w:val="24"/>
              </w:rPr>
            </w:pPr>
            <w:bookmarkStart w:id="0" w:name="_Hlk43994346"/>
          </w:p>
          <w:p w14:paraId="32F0A46A" w14:textId="3B0B2FAF" w:rsidR="00F7477E" w:rsidRPr="00F7477E" w:rsidRDefault="00F7477E" w:rsidP="008C1BE2">
            <w:pPr>
              <w:jc w:val="center"/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>B1</w:t>
            </w:r>
            <w:r w:rsidR="000D4549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>9</w:t>
            </w:r>
            <w:r w:rsidR="008C1BE2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 xml:space="preserve"> </w:t>
            </w:r>
            <w:r w:rsidR="00020B9A" w:rsidRPr="00445FFD">
              <w:rPr>
                <w:rFonts w:ascii="Arial" w:hAnsi="Arial" w:cs="Arial"/>
                <w:b/>
                <w:caps/>
                <w:snapToGrid w:val="0"/>
                <w:color w:val="FF0000"/>
                <w:sz w:val="24"/>
                <w:szCs w:val="24"/>
                <w:lang w:val="it-IT"/>
              </w:rPr>
              <w:t>(dig)</w:t>
            </w:r>
            <w:r w:rsidR="00020B9A" w:rsidRPr="005A0A42">
              <w:rPr>
                <w:rFonts w:ascii="Arial" w:hAnsi="Arial" w:cs="Arial"/>
                <w:b/>
                <w:caps/>
                <w:snapToGrid w:val="0"/>
                <w:color w:val="FF0000"/>
                <w:sz w:val="24"/>
                <w:szCs w:val="24"/>
                <w:lang w:val="it-IT"/>
              </w:rPr>
              <w:t xml:space="preserve"> </w:t>
            </w:r>
            <w:r w:rsidR="00D70EF1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>–</w:t>
            </w:r>
            <w:r w:rsidR="00F9231F" w:rsidRPr="00013B4A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 xml:space="preserve"> </w:t>
            </w:r>
            <w:r w:rsidR="00D70EF1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 xml:space="preserve">COMUNICAZIONE </w:t>
            </w:r>
            <w:r w:rsidRPr="00F7477E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>ripresa dei lavori</w:t>
            </w:r>
          </w:p>
          <w:p w14:paraId="68A9628A" w14:textId="54E04315" w:rsidR="00F9231F" w:rsidRPr="00F9231F" w:rsidRDefault="00F9231F" w:rsidP="00F7477E">
            <w:pPr>
              <w:jc w:val="center"/>
              <w:rPr>
                <w:rFonts w:ascii="Arial" w:hAnsi="Arial" w:cs="Arial"/>
                <w:b/>
                <w:caps/>
                <w:snapToGrid w:val="0"/>
                <w:szCs w:val="24"/>
                <w:lang w:val="it-IT"/>
              </w:rPr>
            </w:pPr>
          </w:p>
        </w:tc>
      </w:tr>
      <w:bookmarkEnd w:id="0"/>
    </w:tbl>
    <w:p w14:paraId="4C937328" w14:textId="77777777" w:rsidR="00F9231F" w:rsidRPr="00F9231F" w:rsidRDefault="00F9231F" w:rsidP="00F9231F">
      <w:pPr>
        <w:jc w:val="center"/>
        <w:rPr>
          <w:rFonts w:ascii="Arial" w:hAnsi="Arial" w:cs="Arial"/>
          <w:b/>
          <w:caps/>
          <w:snapToGrid w:val="0"/>
          <w:szCs w:val="24"/>
          <w:lang w:val="it-IT"/>
        </w:rPr>
      </w:pPr>
    </w:p>
    <w:p w14:paraId="4FB5B134" w14:textId="77777777" w:rsidR="00F9231F" w:rsidRPr="00F9231F" w:rsidRDefault="00F9231F" w:rsidP="00F9231F">
      <w:pPr>
        <w:spacing w:before="40" w:after="40"/>
        <w:jc w:val="both"/>
        <w:rPr>
          <w:rFonts w:ascii="Arial" w:hAnsi="Arial" w:cs="Arial"/>
          <w:sz w:val="8"/>
          <w:szCs w:val="8"/>
          <w:lang w:val="it-IT" w:bidi="he-IL"/>
        </w:rPr>
      </w:pPr>
    </w:p>
    <w:p w14:paraId="67DCDA1A" w14:textId="77777777" w:rsidR="00F9231F" w:rsidRPr="00020B9A" w:rsidRDefault="00F9231F" w:rsidP="00F9231F">
      <w:pPr>
        <w:spacing w:before="40" w:after="40"/>
        <w:jc w:val="both"/>
        <w:rPr>
          <w:rFonts w:ascii="Arial" w:hAnsi="Arial" w:cs="Arial"/>
          <w:sz w:val="8"/>
          <w:szCs w:val="8"/>
          <w:lang w:val="it-IT" w:bidi="he-IL"/>
        </w:rPr>
      </w:pPr>
    </w:p>
    <w:tbl>
      <w:tblPr>
        <w:tblStyle w:val="Grigliatabella"/>
        <w:tblW w:w="9923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8"/>
        <w:gridCol w:w="1311"/>
        <w:gridCol w:w="2445"/>
        <w:gridCol w:w="2445"/>
        <w:gridCol w:w="2304"/>
      </w:tblGrid>
      <w:tr w:rsidR="00B453DC" w:rsidRPr="005B215F" w14:paraId="7949FC36" w14:textId="77777777" w:rsidTr="00F64A60">
        <w:tc>
          <w:tcPr>
            <w:tcW w:w="1418" w:type="dxa"/>
            <w:vAlign w:val="center"/>
          </w:tcPr>
          <w:p w14:paraId="7527AF22" w14:textId="77777777" w:rsidR="00B453DC" w:rsidRPr="005B215F" w:rsidRDefault="00B453DC" w:rsidP="00F64A60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bookmarkStart w:id="1" w:name="_Hlk66112807"/>
            <w:r w:rsidRPr="005B215F">
              <w:rPr>
                <w:rFonts w:ascii="Arial" w:hAnsi="Arial" w:cs="Arial"/>
                <w:b/>
                <w:snapToGrid w:val="0"/>
              </w:rPr>
              <w:t>Lavori</w:t>
            </w:r>
          </w:p>
        </w:tc>
        <w:tc>
          <w:tcPr>
            <w:tcW w:w="8505" w:type="dxa"/>
            <w:gridSpan w:val="4"/>
          </w:tcPr>
          <w:p w14:paraId="0E76A94F" w14:textId="77777777" w:rsidR="00B453DC" w:rsidRPr="005B215F" w:rsidRDefault="00B453DC" w:rsidP="00F64A60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B453DC" w:rsidRPr="005B215F" w14:paraId="2590A734" w14:textId="77777777" w:rsidTr="00F64A60">
        <w:tc>
          <w:tcPr>
            <w:tcW w:w="2729" w:type="dxa"/>
            <w:gridSpan w:val="2"/>
            <w:vAlign w:val="center"/>
          </w:tcPr>
          <w:p w14:paraId="265D8C85" w14:textId="77777777" w:rsidR="00B453DC" w:rsidRPr="005B215F" w:rsidRDefault="00B453DC" w:rsidP="00F64A60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bookmarkStart w:id="2" w:name="_Hlk63171957"/>
            <w:proofErr w:type="spellStart"/>
            <w:r w:rsidRPr="005B215F">
              <w:rPr>
                <w:rFonts w:ascii="Arial" w:hAnsi="Arial" w:cs="Arial"/>
                <w:b/>
                <w:snapToGrid w:val="0"/>
              </w:rPr>
              <w:t>Codice</w:t>
            </w:r>
            <w:proofErr w:type="spellEnd"/>
            <w:r w:rsidRPr="005B215F">
              <w:rPr>
                <w:rFonts w:ascii="Arial" w:hAnsi="Arial" w:cs="Arial"/>
                <w:b/>
                <w:snapToGrid w:val="0"/>
              </w:rPr>
              <w:t xml:space="preserve"> CIG</w:t>
            </w:r>
          </w:p>
        </w:tc>
        <w:tc>
          <w:tcPr>
            <w:tcW w:w="2445" w:type="dxa"/>
          </w:tcPr>
          <w:p w14:paraId="6DE4892E" w14:textId="77777777" w:rsidR="00B453DC" w:rsidRPr="005B215F" w:rsidRDefault="00B453DC" w:rsidP="00F64A60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736F92C2" w14:textId="77777777" w:rsidR="00B453DC" w:rsidRPr="005B215F" w:rsidRDefault="00B453DC" w:rsidP="00F64A60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5B215F">
              <w:rPr>
                <w:rFonts w:ascii="Arial" w:hAnsi="Arial" w:cs="Arial"/>
                <w:b/>
                <w:lang w:eastAsia="ar-SA"/>
              </w:rPr>
              <w:t>CUP</w:t>
            </w:r>
          </w:p>
        </w:tc>
        <w:tc>
          <w:tcPr>
            <w:tcW w:w="2304" w:type="dxa"/>
          </w:tcPr>
          <w:p w14:paraId="1A5E0FCB" w14:textId="77777777" w:rsidR="00B453DC" w:rsidRPr="005B215F" w:rsidRDefault="00B453DC" w:rsidP="00F64A60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2"/>
      <w:tr w:rsidR="00B453DC" w:rsidRPr="005B215F" w14:paraId="5B2C5D94" w14:textId="77777777" w:rsidTr="00F64A60">
        <w:tc>
          <w:tcPr>
            <w:tcW w:w="2729" w:type="dxa"/>
            <w:gridSpan w:val="2"/>
            <w:vAlign w:val="center"/>
          </w:tcPr>
          <w:p w14:paraId="396B422B" w14:textId="77777777" w:rsidR="00B453DC" w:rsidRPr="005B215F" w:rsidRDefault="00B453DC" w:rsidP="00F64A60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5B215F">
              <w:rPr>
                <w:rFonts w:ascii="Arial" w:hAnsi="Arial" w:cs="Arial"/>
                <w:b/>
                <w:snapToGrid w:val="0"/>
              </w:rPr>
              <w:t>Opera</w:t>
            </w:r>
          </w:p>
        </w:tc>
        <w:tc>
          <w:tcPr>
            <w:tcW w:w="2445" w:type="dxa"/>
          </w:tcPr>
          <w:p w14:paraId="62D64203" w14:textId="77777777" w:rsidR="00B453DC" w:rsidRPr="005B215F" w:rsidRDefault="00B453DC" w:rsidP="00F64A60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50AF577D" w14:textId="77777777" w:rsidR="00B453DC" w:rsidRPr="005B215F" w:rsidRDefault="00B453DC" w:rsidP="00F64A60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</w:rPr>
              <w:t>C</w:t>
            </w:r>
            <w:r w:rsidRPr="005B215F">
              <w:rPr>
                <w:rFonts w:ascii="Arial" w:hAnsi="Arial" w:cs="Arial"/>
                <w:b/>
                <w:snapToGrid w:val="0"/>
              </w:rPr>
              <w:t>odice</w:t>
            </w:r>
            <w:proofErr w:type="spellEnd"/>
          </w:p>
        </w:tc>
        <w:tc>
          <w:tcPr>
            <w:tcW w:w="2304" w:type="dxa"/>
          </w:tcPr>
          <w:p w14:paraId="71BC2D8D" w14:textId="77777777" w:rsidR="00B453DC" w:rsidRPr="005B215F" w:rsidRDefault="00B453DC" w:rsidP="00F64A60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B453DC" w:rsidRPr="005B215F" w14:paraId="7DFE67AB" w14:textId="77777777" w:rsidTr="00F64A60">
        <w:tc>
          <w:tcPr>
            <w:tcW w:w="2729" w:type="dxa"/>
            <w:gridSpan w:val="2"/>
            <w:vAlign w:val="center"/>
          </w:tcPr>
          <w:p w14:paraId="500ECB36" w14:textId="77777777" w:rsidR="00B453DC" w:rsidRPr="005B215F" w:rsidRDefault="00B453DC" w:rsidP="00F64A60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</w:t>
            </w:r>
            <w:r w:rsidRPr="005B215F">
              <w:rPr>
                <w:rFonts w:ascii="Arial" w:hAnsi="Arial" w:cs="Arial"/>
                <w:b/>
                <w:snapToGrid w:val="0"/>
              </w:rPr>
              <w:t>ontratto</w:t>
            </w:r>
            <w:r w:rsidRPr="005B215F"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lang w:eastAsia="ar-SA"/>
              </w:rPr>
              <w:t xml:space="preserve">di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data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2445" w:type="dxa"/>
          </w:tcPr>
          <w:p w14:paraId="6296A54A" w14:textId="77777777" w:rsidR="00B453DC" w:rsidRPr="005B215F" w:rsidRDefault="00B453DC" w:rsidP="00F64A60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63674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484FFD72" w14:textId="77777777" w:rsidR="00B453DC" w:rsidRPr="005B215F" w:rsidRDefault="00B453DC" w:rsidP="00F64A60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5B215F">
              <w:rPr>
                <w:rFonts w:ascii="Arial" w:hAnsi="Arial" w:cs="Arial"/>
                <w:b/>
                <w:lang w:eastAsia="ar-SA"/>
              </w:rPr>
              <w:t>n.</w:t>
            </w:r>
          </w:p>
        </w:tc>
        <w:tc>
          <w:tcPr>
            <w:tcW w:w="2304" w:type="dxa"/>
          </w:tcPr>
          <w:p w14:paraId="3FBAD807" w14:textId="77777777" w:rsidR="00B453DC" w:rsidRPr="005B215F" w:rsidRDefault="00B453DC" w:rsidP="00F64A60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1"/>
    </w:tbl>
    <w:p w14:paraId="1EA7FC3A" w14:textId="77777777" w:rsidR="00F9231F" w:rsidRDefault="00F9231F" w:rsidP="00F9231F">
      <w:pPr>
        <w:spacing w:before="40" w:after="40"/>
        <w:jc w:val="both"/>
        <w:rPr>
          <w:rFonts w:ascii="Arial" w:hAnsi="Arial" w:cs="Arial"/>
          <w:sz w:val="8"/>
          <w:szCs w:val="8"/>
          <w:lang w:bidi="he-IL"/>
        </w:rPr>
      </w:pPr>
    </w:p>
    <w:p w14:paraId="2D83FC50" w14:textId="77777777" w:rsidR="00F9231F" w:rsidRDefault="00F9231F" w:rsidP="00F9231F">
      <w:pPr>
        <w:spacing w:before="40" w:after="40"/>
        <w:ind w:left="-284"/>
        <w:jc w:val="both"/>
        <w:rPr>
          <w:rFonts w:ascii="Arial" w:hAnsi="Arial" w:cs="Arial"/>
          <w:sz w:val="8"/>
          <w:szCs w:val="8"/>
          <w:lang w:bidi="he-IL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8"/>
        <w:gridCol w:w="2835"/>
        <w:gridCol w:w="708"/>
        <w:gridCol w:w="142"/>
        <w:gridCol w:w="3119"/>
      </w:tblGrid>
      <w:tr w:rsidR="008C1BE2" w:rsidRPr="00E54FC7" w14:paraId="3F44C407" w14:textId="77777777" w:rsidTr="008C1BE2">
        <w:tc>
          <w:tcPr>
            <w:tcW w:w="2978" w:type="dxa"/>
            <w:shd w:val="clear" w:color="auto" w:fill="D0CECE" w:themeFill="background2" w:themeFillShade="E6"/>
            <w:vAlign w:val="center"/>
          </w:tcPr>
          <w:p w14:paraId="0F2D63E5" w14:textId="3A043CDF" w:rsidR="008C1BE2" w:rsidRPr="00E54FC7" w:rsidRDefault="008C1BE2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Data della dichiarazione</w:t>
            </w:r>
          </w:p>
        </w:tc>
        <w:tc>
          <w:tcPr>
            <w:tcW w:w="6804" w:type="dxa"/>
            <w:gridSpan w:val="4"/>
          </w:tcPr>
          <w:p w14:paraId="5B5DF9CB" w14:textId="0C3951C0" w:rsidR="008C1BE2" w:rsidRPr="00CD7ED7" w:rsidRDefault="008C1BE2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559D1E2B" w14:textId="77777777" w:rsidTr="00902191">
        <w:tc>
          <w:tcPr>
            <w:tcW w:w="2978" w:type="dxa"/>
            <w:vAlign w:val="center"/>
          </w:tcPr>
          <w:p w14:paraId="66F819ED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bookmarkStart w:id="3" w:name="_Hlk44079025"/>
            <w:bookmarkStart w:id="4" w:name="_Hlk44072467"/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Committente</w:t>
            </w:r>
            <w:r w:rsidRPr="00E54FC7">
              <w:rPr>
                <w:rFonts w:ascii="Arial" w:hAnsi="Arial" w:cs="Arial"/>
                <w:b/>
                <w:lang w:val="it-IT" w:eastAsia="ar-SA"/>
              </w:rPr>
              <w:t xml:space="preserve"> </w:t>
            </w:r>
          </w:p>
        </w:tc>
        <w:tc>
          <w:tcPr>
            <w:tcW w:w="6804" w:type="dxa"/>
            <w:gridSpan w:val="4"/>
          </w:tcPr>
          <w:p w14:paraId="57077EED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4B921215" w14:textId="77777777" w:rsidTr="00902191">
        <w:tc>
          <w:tcPr>
            <w:tcW w:w="2978" w:type="dxa"/>
            <w:vAlign w:val="center"/>
          </w:tcPr>
          <w:p w14:paraId="3F4212CD" w14:textId="2370EFFE" w:rsidR="00F9231F" w:rsidRPr="00E54FC7" w:rsidRDefault="008C1BE2" w:rsidP="00902191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D</w:t>
            </w:r>
            <w:r w:rsidR="00F9231F" w:rsidRPr="00E54FC7">
              <w:rPr>
                <w:rFonts w:ascii="Arial" w:hAnsi="Arial" w:cs="Arial"/>
                <w:b/>
                <w:snapToGrid w:val="0"/>
                <w:lang w:val="it-IT"/>
              </w:rPr>
              <w:t xml:space="preserve">irettore dei lavori </w:t>
            </w:r>
          </w:p>
        </w:tc>
        <w:tc>
          <w:tcPr>
            <w:tcW w:w="2835" w:type="dxa"/>
          </w:tcPr>
          <w:p w14:paraId="64D81F9B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5241750B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</w:tcPr>
          <w:p w14:paraId="34340AE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3"/>
      <w:tr w:rsidR="00F9231F" w:rsidRPr="00E54FC7" w14:paraId="69A271B6" w14:textId="77777777" w:rsidTr="00902191">
        <w:tc>
          <w:tcPr>
            <w:tcW w:w="2978" w:type="dxa"/>
            <w:vAlign w:val="center"/>
          </w:tcPr>
          <w:p w14:paraId="3DCCA03F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RUP</w:t>
            </w:r>
          </w:p>
        </w:tc>
        <w:tc>
          <w:tcPr>
            <w:tcW w:w="2835" w:type="dxa"/>
          </w:tcPr>
          <w:p w14:paraId="6E2C6AF3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390FD2DB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</w:tcPr>
          <w:p w14:paraId="2F18E8A9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16DC44F4" w14:textId="77777777" w:rsidTr="00902191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7F1368D" w14:textId="0E0C4E80" w:rsidR="00F9231F" w:rsidRPr="00E54FC7" w:rsidRDefault="008C1BE2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U</w:t>
            </w:r>
            <w:r w:rsidR="00F9231F" w:rsidRPr="00E54FC7">
              <w:rPr>
                <w:rFonts w:ascii="Arial" w:hAnsi="Arial" w:cs="Arial"/>
                <w:b/>
                <w:snapToGrid w:val="0"/>
                <w:lang w:val="it-IT"/>
              </w:rPr>
              <w:t>fficio tecnico di riferimento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C6742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61AC3E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69199E56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32BFFD3C" w14:textId="77777777" w:rsidTr="00902191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B4DF3D9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TU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908FF2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CEEEEA8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7546A8A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3EFC0358" w14:textId="77777777" w:rsidTr="00902191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2AB0F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92423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  <w:tr w:rsidR="00F9231F" w:rsidRPr="00E54FC7" w14:paraId="5EFEBADA" w14:textId="77777777" w:rsidTr="00902191"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14:paraId="65191C63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54FC7">
              <w:rPr>
                <w:rFonts w:ascii="Arial" w:hAnsi="Arial" w:cs="Arial"/>
                <w:b/>
                <w:snapToGrid w:val="0"/>
              </w:rPr>
              <w:t>A</w:t>
            </w:r>
            <w:proofErr w:type="spellStart"/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ppaltatore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14:paraId="0F62DE81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2802E4ED" w14:textId="77777777" w:rsidTr="00902191">
        <w:tc>
          <w:tcPr>
            <w:tcW w:w="2978" w:type="dxa"/>
            <w:vAlign w:val="center"/>
          </w:tcPr>
          <w:p w14:paraId="6D531BAD" w14:textId="77777777" w:rsidR="00F9231F" w:rsidRPr="008C1BE2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highlight w:val="yellow"/>
                <w:lang w:val="it-IT" w:eastAsia="ar-SA"/>
              </w:rPr>
            </w:pPr>
            <w:bookmarkStart w:id="5" w:name="_Hlk40259871"/>
            <w:r w:rsidRPr="008C1BE2">
              <w:rPr>
                <w:rFonts w:ascii="Arial" w:hAnsi="Arial" w:cs="Arial"/>
                <w:bCs/>
                <w:lang w:val="it-IT" w:eastAsia="ar-SA"/>
              </w:rPr>
              <w:t>indirizzo sede legale:</w:t>
            </w:r>
          </w:p>
        </w:tc>
        <w:tc>
          <w:tcPr>
            <w:tcW w:w="2835" w:type="dxa"/>
            <w:vAlign w:val="center"/>
          </w:tcPr>
          <w:p w14:paraId="2859BDED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15D7ED2A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  <w:vAlign w:val="center"/>
          </w:tcPr>
          <w:p w14:paraId="17B2235A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5"/>
      <w:tr w:rsidR="00F9231F" w:rsidRPr="00E54FC7" w14:paraId="1928B961" w14:textId="77777777" w:rsidTr="00902191">
        <w:tc>
          <w:tcPr>
            <w:tcW w:w="2978" w:type="dxa"/>
            <w:vAlign w:val="center"/>
          </w:tcPr>
          <w:p w14:paraId="1215188A" w14:textId="77777777" w:rsidR="00F9231F" w:rsidRPr="008C1BE2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8C1BE2">
              <w:rPr>
                <w:rFonts w:ascii="Arial" w:hAnsi="Arial" w:cs="Arial"/>
                <w:bCs/>
                <w:lang w:val="it-IT" w:eastAsia="ar-SA"/>
              </w:rPr>
              <w:t>Partita IVA:</w:t>
            </w:r>
          </w:p>
        </w:tc>
        <w:tc>
          <w:tcPr>
            <w:tcW w:w="6804" w:type="dxa"/>
            <w:gridSpan w:val="4"/>
          </w:tcPr>
          <w:p w14:paraId="4E5B21B3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2D5CD6E9" w14:textId="77777777" w:rsidTr="00902191">
        <w:tc>
          <w:tcPr>
            <w:tcW w:w="2978" w:type="dxa"/>
            <w:vAlign w:val="center"/>
          </w:tcPr>
          <w:p w14:paraId="4A5C808D" w14:textId="77777777" w:rsidR="00F9231F" w:rsidRPr="008C1BE2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8C1BE2">
              <w:rPr>
                <w:rFonts w:ascii="Arial" w:hAnsi="Arial" w:cs="Arial"/>
                <w:bCs/>
                <w:snapToGrid w:val="0"/>
              </w:rPr>
              <w:t>C</w:t>
            </w:r>
            <w:proofErr w:type="spellStart"/>
            <w:r w:rsidRPr="008C1BE2">
              <w:rPr>
                <w:rFonts w:ascii="Arial" w:hAnsi="Arial" w:cs="Arial"/>
                <w:bCs/>
                <w:snapToGrid w:val="0"/>
                <w:lang w:val="it-IT"/>
              </w:rPr>
              <w:t>odice</w:t>
            </w:r>
            <w:proofErr w:type="spellEnd"/>
            <w:r w:rsidRPr="008C1BE2">
              <w:rPr>
                <w:rFonts w:ascii="Arial" w:hAnsi="Arial" w:cs="Arial"/>
                <w:bCs/>
                <w:snapToGrid w:val="0"/>
                <w:lang w:val="it-IT"/>
              </w:rPr>
              <w:t xml:space="preserve"> fiscale</w:t>
            </w:r>
          </w:p>
        </w:tc>
        <w:tc>
          <w:tcPr>
            <w:tcW w:w="6804" w:type="dxa"/>
            <w:gridSpan w:val="4"/>
          </w:tcPr>
          <w:p w14:paraId="59BC718B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58ED5EE6" w14:textId="77777777" w:rsidTr="00902191">
        <w:tc>
          <w:tcPr>
            <w:tcW w:w="2978" w:type="dxa"/>
            <w:vAlign w:val="center"/>
          </w:tcPr>
          <w:p w14:paraId="5DAD7452" w14:textId="77777777" w:rsidR="00F9231F" w:rsidRPr="008C1BE2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8C1BE2">
              <w:rPr>
                <w:rFonts w:ascii="Arial" w:hAnsi="Arial" w:cs="Arial"/>
                <w:bCs/>
                <w:snapToGrid w:val="0"/>
              </w:rPr>
              <w:t>L</w:t>
            </w:r>
            <w:proofErr w:type="spellStart"/>
            <w:r w:rsidRPr="008C1BE2">
              <w:rPr>
                <w:rFonts w:ascii="Arial" w:hAnsi="Arial" w:cs="Arial"/>
                <w:bCs/>
                <w:snapToGrid w:val="0"/>
                <w:lang w:val="it-IT"/>
              </w:rPr>
              <w:t>egale</w:t>
            </w:r>
            <w:proofErr w:type="spellEnd"/>
            <w:r w:rsidRPr="008C1BE2">
              <w:rPr>
                <w:rFonts w:ascii="Arial" w:hAnsi="Arial" w:cs="Arial"/>
                <w:bCs/>
                <w:snapToGrid w:val="0"/>
                <w:lang w:val="it-IT"/>
              </w:rPr>
              <w:t xml:space="preserve"> rappresentante dell’appaltatore</w:t>
            </w:r>
          </w:p>
        </w:tc>
        <w:tc>
          <w:tcPr>
            <w:tcW w:w="6804" w:type="dxa"/>
            <w:gridSpan w:val="4"/>
          </w:tcPr>
          <w:p w14:paraId="62545929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445FFD" w14:paraId="3B996C7C" w14:textId="77777777" w:rsidTr="00902191">
        <w:tc>
          <w:tcPr>
            <w:tcW w:w="2978" w:type="dxa"/>
            <w:vAlign w:val="center"/>
          </w:tcPr>
          <w:p w14:paraId="255E71B3" w14:textId="77777777" w:rsidR="00F9231F" w:rsidRPr="008C1BE2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8C1BE2">
              <w:rPr>
                <w:rFonts w:ascii="Arial" w:hAnsi="Arial" w:cs="Arial"/>
                <w:bCs/>
                <w:snapToGrid w:val="0"/>
                <w:lang w:val="it-IT"/>
              </w:rPr>
              <w:t>Data e luogo di nascita del rappresentante legale</w:t>
            </w:r>
          </w:p>
        </w:tc>
        <w:tc>
          <w:tcPr>
            <w:tcW w:w="6804" w:type="dxa"/>
            <w:gridSpan w:val="4"/>
          </w:tcPr>
          <w:p w14:paraId="333CB931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</w:p>
        </w:tc>
      </w:tr>
      <w:tr w:rsidR="00F9231F" w:rsidRPr="00E54FC7" w14:paraId="2860CD89" w14:textId="77777777" w:rsidTr="00902191">
        <w:tc>
          <w:tcPr>
            <w:tcW w:w="2978" w:type="dxa"/>
            <w:vAlign w:val="center"/>
          </w:tcPr>
          <w:p w14:paraId="07E3A92B" w14:textId="77777777" w:rsidR="00F9231F" w:rsidRPr="008C1BE2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highlight w:val="yellow"/>
                <w:lang w:val="it-IT" w:eastAsia="ar-SA"/>
              </w:rPr>
            </w:pPr>
            <w:r w:rsidRPr="008C1BE2">
              <w:rPr>
                <w:rFonts w:ascii="Arial" w:hAnsi="Arial" w:cs="Arial"/>
                <w:bCs/>
                <w:snapToGrid w:val="0"/>
              </w:rPr>
              <w:t>Residente a</w:t>
            </w:r>
          </w:p>
        </w:tc>
        <w:tc>
          <w:tcPr>
            <w:tcW w:w="2835" w:type="dxa"/>
            <w:vAlign w:val="center"/>
          </w:tcPr>
          <w:p w14:paraId="43DD7B1C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22C8CC9F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eastAsia="ar-SA"/>
              </w:rPr>
              <w:t>Via e n.</w:t>
            </w:r>
          </w:p>
        </w:tc>
        <w:tc>
          <w:tcPr>
            <w:tcW w:w="3119" w:type="dxa"/>
            <w:vAlign w:val="center"/>
          </w:tcPr>
          <w:p w14:paraId="0C5EB56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4F70B5CC" w14:textId="77777777" w:rsidTr="00902191">
        <w:tc>
          <w:tcPr>
            <w:tcW w:w="2978" w:type="dxa"/>
            <w:vAlign w:val="center"/>
          </w:tcPr>
          <w:p w14:paraId="24B9DA50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snapToGrid w:val="0"/>
              </w:rPr>
            </w:pPr>
            <w:proofErr w:type="spellStart"/>
            <w:r w:rsidRPr="00E54FC7">
              <w:rPr>
                <w:rFonts w:ascii="Arial" w:hAnsi="Arial" w:cs="Arial"/>
                <w:b/>
                <w:snapToGrid w:val="0"/>
              </w:rPr>
              <w:lastRenderedPageBreak/>
              <w:t>eventuali</w:t>
            </w:r>
            <w:proofErr w:type="spellEnd"/>
            <w:r w:rsidRPr="00E54FC7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E54FC7">
              <w:rPr>
                <w:rFonts w:ascii="Arial" w:hAnsi="Arial" w:cs="Arial"/>
                <w:b/>
                <w:snapToGrid w:val="0"/>
              </w:rPr>
              <w:t>ulteriori</w:t>
            </w:r>
            <w:proofErr w:type="spellEnd"/>
            <w:r w:rsidRPr="00E54FC7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E54FC7">
              <w:rPr>
                <w:rFonts w:ascii="Arial" w:hAnsi="Arial" w:cs="Arial"/>
                <w:b/>
                <w:snapToGrid w:val="0"/>
              </w:rPr>
              <w:t>indicazioni</w:t>
            </w:r>
            <w:proofErr w:type="spellEnd"/>
          </w:p>
        </w:tc>
        <w:tc>
          <w:tcPr>
            <w:tcW w:w="6804" w:type="dxa"/>
            <w:gridSpan w:val="4"/>
            <w:vAlign w:val="center"/>
          </w:tcPr>
          <w:p w14:paraId="08F8E4DD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  <w:bookmarkEnd w:id="4"/>
    </w:tbl>
    <w:p w14:paraId="31FB1FD6" w14:textId="77777777" w:rsidR="00F9231F" w:rsidRDefault="00F9231F" w:rsidP="00F9231F">
      <w:pPr>
        <w:spacing w:line="36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14:paraId="361BF1B1" w14:textId="77777777" w:rsidR="00F7477E" w:rsidRPr="00FF6766" w:rsidRDefault="00F7477E" w:rsidP="008C1BE2">
      <w:pPr>
        <w:ind w:left="-284"/>
        <w:rPr>
          <w:rFonts w:ascii="Tahoma" w:hAnsi="Tahoma"/>
          <w:lang w:val="it-IT"/>
        </w:rPr>
      </w:pPr>
    </w:p>
    <w:p w14:paraId="6913E1AC" w14:textId="77777777" w:rsidR="00F7477E" w:rsidRPr="00F7477E" w:rsidRDefault="00F7477E" w:rsidP="008C1BE2">
      <w:pPr>
        <w:spacing w:line="360" w:lineRule="auto"/>
        <w:ind w:left="-284"/>
        <w:jc w:val="both"/>
        <w:rPr>
          <w:rFonts w:ascii="Arial" w:hAnsi="Arial" w:cs="Arial"/>
          <w:snapToGrid w:val="0"/>
          <w:lang w:val="it-IT"/>
        </w:rPr>
      </w:pPr>
      <w:r w:rsidRPr="00F7477E">
        <w:rPr>
          <w:rFonts w:ascii="Arial" w:hAnsi="Arial" w:cs="Arial"/>
          <w:snapToGrid w:val="0"/>
          <w:lang w:val="it-IT"/>
        </w:rPr>
        <w:t>In allegato si trasmette il verbale di ripresa dei lavori indicati in oggetto.</w:t>
      </w:r>
    </w:p>
    <w:p w14:paraId="3AC5838A" w14:textId="77777777" w:rsidR="00F7477E" w:rsidRPr="00F7477E" w:rsidRDefault="00F7477E" w:rsidP="008C1BE2">
      <w:pPr>
        <w:spacing w:line="360" w:lineRule="auto"/>
        <w:ind w:left="-284"/>
        <w:rPr>
          <w:rFonts w:ascii="Arial" w:hAnsi="Arial" w:cs="Arial"/>
          <w:snapToGrid w:val="0"/>
          <w:lang w:val="it-IT"/>
        </w:rPr>
      </w:pPr>
    </w:p>
    <w:p w14:paraId="465408DE" w14:textId="77777777" w:rsidR="00F7477E" w:rsidRPr="00F7477E" w:rsidRDefault="00F7477E" w:rsidP="008C1BE2">
      <w:pPr>
        <w:spacing w:line="360" w:lineRule="auto"/>
        <w:ind w:left="-284"/>
        <w:rPr>
          <w:rFonts w:ascii="Arial" w:hAnsi="Arial" w:cs="Arial"/>
          <w:snapToGrid w:val="0"/>
          <w:lang w:val="it-IT"/>
        </w:rPr>
      </w:pPr>
      <w:r w:rsidRPr="00F7477E">
        <w:rPr>
          <w:rFonts w:ascii="Arial" w:hAnsi="Arial" w:cs="Arial"/>
          <w:snapToGrid w:val="0"/>
          <w:lang w:val="it-IT"/>
        </w:rPr>
        <w:t>Distinti saluti,</w:t>
      </w:r>
    </w:p>
    <w:p w14:paraId="20E50E48" w14:textId="77777777" w:rsidR="00F7477E" w:rsidRPr="00F7477E" w:rsidRDefault="00F7477E" w:rsidP="00F7477E">
      <w:pPr>
        <w:spacing w:line="360" w:lineRule="auto"/>
        <w:ind w:left="709"/>
        <w:rPr>
          <w:rFonts w:ascii="Arial" w:hAnsi="Arial" w:cs="Arial"/>
          <w:snapToGrid w:val="0"/>
          <w:lang w:val="it-IT"/>
        </w:rPr>
      </w:pPr>
    </w:p>
    <w:p w14:paraId="0E61ADA3" w14:textId="77777777" w:rsidR="00F7477E" w:rsidRPr="000D4549" w:rsidRDefault="00F7477E" w:rsidP="00F7477E">
      <w:pPr>
        <w:rPr>
          <w:rFonts w:ascii="Arial" w:hAnsi="Arial" w:cs="Arial"/>
          <w:lang w:val="it-IT"/>
        </w:rPr>
      </w:pPr>
    </w:p>
    <w:p w14:paraId="544EF2A5" w14:textId="77777777" w:rsidR="00F7477E" w:rsidRPr="000D4549" w:rsidRDefault="00F7477E" w:rsidP="00F7477E">
      <w:pPr>
        <w:jc w:val="center"/>
        <w:rPr>
          <w:rFonts w:ascii="Arial" w:hAnsi="Arial" w:cs="Arial"/>
          <w:lang w:val="it-IT"/>
        </w:rPr>
      </w:pPr>
      <w:r w:rsidRPr="000D4549">
        <w:rPr>
          <w:rFonts w:ascii="Arial" w:hAnsi="Arial" w:cs="Arial"/>
          <w:lang w:val="it-IT"/>
        </w:rPr>
        <w:t>__________________________________</w:t>
      </w:r>
    </w:p>
    <w:p w14:paraId="73BF9920" w14:textId="77777777" w:rsidR="00F7477E" w:rsidRPr="000D4549" w:rsidRDefault="00F7477E" w:rsidP="00F7477E">
      <w:pPr>
        <w:jc w:val="center"/>
        <w:rPr>
          <w:rFonts w:ascii="Arial" w:hAnsi="Arial" w:cs="Arial"/>
          <w:lang w:val="it-IT"/>
        </w:rPr>
      </w:pPr>
    </w:p>
    <w:p w14:paraId="18626420" w14:textId="77777777" w:rsidR="00F7477E" w:rsidRPr="000D4549" w:rsidRDefault="00F7477E" w:rsidP="00F7477E">
      <w:pPr>
        <w:jc w:val="center"/>
        <w:rPr>
          <w:rFonts w:ascii="Arial" w:hAnsi="Arial" w:cs="Arial"/>
          <w:lang w:val="it-IT"/>
        </w:rPr>
      </w:pPr>
      <w:r w:rsidRPr="000D4549">
        <w:rPr>
          <w:rFonts w:ascii="Arial" w:hAnsi="Arial" w:cs="Arial"/>
          <w:lang w:val="it-IT"/>
        </w:rPr>
        <w:t>il direttore lavori</w:t>
      </w:r>
    </w:p>
    <w:p w14:paraId="11A7F113" w14:textId="77777777" w:rsidR="00F7477E" w:rsidRPr="005A0A42" w:rsidRDefault="00F7477E" w:rsidP="00F7477E">
      <w:pPr>
        <w:jc w:val="center"/>
        <w:rPr>
          <w:rFonts w:ascii="Arial" w:hAnsi="Arial" w:cs="Arial"/>
          <w:color w:val="FF0000"/>
          <w:lang w:val="it-IT"/>
        </w:rPr>
      </w:pPr>
      <w:r w:rsidRPr="005A0A42">
        <w:rPr>
          <w:rFonts w:ascii="Arial" w:hAnsi="Arial" w:cs="Arial"/>
          <w:color w:val="FF0000"/>
          <w:lang w:val="it-IT"/>
        </w:rPr>
        <w:t>(sottoscritto con firma digitale visibile)</w:t>
      </w:r>
    </w:p>
    <w:p w14:paraId="72D82A62" w14:textId="77777777" w:rsidR="00F7477E" w:rsidRPr="00F7477E" w:rsidRDefault="00F7477E" w:rsidP="00F7477E">
      <w:pPr>
        <w:spacing w:line="360" w:lineRule="auto"/>
        <w:ind w:left="709"/>
        <w:rPr>
          <w:rFonts w:ascii="Arial" w:hAnsi="Arial" w:cs="Arial"/>
          <w:snapToGrid w:val="0"/>
          <w:lang w:val="it-IT"/>
        </w:rPr>
      </w:pPr>
    </w:p>
    <w:p w14:paraId="69DEF28D" w14:textId="1D186F93" w:rsidR="00F7477E" w:rsidRDefault="00F7477E" w:rsidP="00F7477E">
      <w:pPr>
        <w:spacing w:line="360" w:lineRule="auto"/>
        <w:ind w:left="709"/>
        <w:rPr>
          <w:rFonts w:ascii="Arial" w:hAnsi="Arial" w:cs="Arial"/>
          <w:snapToGrid w:val="0"/>
          <w:lang w:val="it-IT"/>
        </w:rPr>
      </w:pPr>
    </w:p>
    <w:p w14:paraId="4D7D2076" w14:textId="54532256" w:rsidR="00DD3930" w:rsidRDefault="00DD3930" w:rsidP="00F7477E">
      <w:pPr>
        <w:spacing w:line="360" w:lineRule="auto"/>
        <w:ind w:left="709"/>
        <w:rPr>
          <w:rFonts w:ascii="Arial" w:hAnsi="Arial" w:cs="Arial"/>
          <w:snapToGrid w:val="0"/>
          <w:lang w:val="it-IT"/>
        </w:rPr>
      </w:pPr>
    </w:p>
    <w:p w14:paraId="1459246C" w14:textId="3AD6FB48" w:rsidR="00DD3930" w:rsidRDefault="00DD3930" w:rsidP="00F7477E">
      <w:pPr>
        <w:spacing w:line="360" w:lineRule="auto"/>
        <w:ind w:left="709"/>
        <w:rPr>
          <w:rFonts w:ascii="Arial" w:hAnsi="Arial" w:cs="Arial"/>
          <w:snapToGrid w:val="0"/>
          <w:lang w:val="it-IT"/>
        </w:rPr>
      </w:pPr>
    </w:p>
    <w:p w14:paraId="6472CDE6" w14:textId="77777777" w:rsidR="00DD3930" w:rsidRPr="00F7477E" w:rsidRDefault="00DD3930" w:rsidP="008C1BE2">
      <w:pPr>
        <w:spacing w:line="360" w:lineRule="auto"/>
        <w:ind w:left="-284"/>
        <w:rPr>
          <w:rFonts w:ascii="Arial" w:hAnsi="Arial" w:cs="Arial"/>
          <w:snapToGrid w:val="0"/>
          <w:lang w:val="it-IT"/>
        </w:rPr>
      </w:pPr>
    </w:p>
    <w:p w14:paraId="290BFC4B" w14:textId="77777777" w:rsidR="00F7477E" w:rsidRPr="00F7477E" w:rsidRDefault="00F7477E" w:rsidP="008C1BE2">
      <w:pPr>
        <w:spacing w:line="360" w:lineRule="auto"/>
        <w:ind w:left="-284"/>
        <w:rPr>
          <w:rFonts w:ascii="Arial" w:hAnsi="Arial" w:cs="Arial"/>
          <w:lang w:val="it-IT"/>
        </w:rPr>
      </w:pPr>
      <w:r w:rsidRPr="00F7477E">
        <w:rPr>
          <w:rFonts w:ascii="Arial" w:hAnsi="Arial" w:cs="Arial"/>
          <w:snapToGrid w:val="0"/>
          <w:lang w:val="it-IT"/>
        </w:rPr>
        <w:t>allegati: c.s.</w:t>
      </w:r>
    </w:p>
    <w:p w14:paraId="4BDA8065" w14:textId="77777777" w:rsidR="00F7477E" w:rsidRDefault="00F7477E" w:rsidP="008C1BE2">
      <w:pPr>
        <w:ind w:left="-284"/>
        <w:rPr>
          <w:rFonts w:ascii="Tahoma" w:hAnsi="Tahoma"/>
          <w:lang w:val="it-IT"/>
        </w:rPr>
      </w:pPr>
    </w:p>
    <w:p w14:paraId="187C708B" w14:textId="77777777" w:rsidR="00F7477E" w:rsidRDefault="00F7477E" w:rsidP="008C1BE2">
      <w:pPr>
        <w:ind w:left="-284"/>
        <w:rPr>
          <w:rFonts w:ascii="Tahoma" w:hAnsi="Tahoma"/>
          <w:lang w:val="it-IT"/>
        </w:rPr>
      </w:pPr>
    </w:p>
    <w:p w14:paraId="78F653C4" w14:textId="0265F5C9" w:rsidR="00F7477E" w:rsidRPr="005A0A42" w:rsidRDefault="00F7477E" w:rsidP="008C1BE2">
      <w:pPr>
        <w:spacing w:line="360" w:lineRule="auto"/>
        <w:ind w:left="-284"/>
        <w:rPr>
          <w:rFonts w:ascii="Arial" w:hAnsi="Arial" w:cs="Arial"/>
          <w:snapToGrid w:val="0"/>
          <w:color w:val="00B050"/>
          <w:lang w:val="it-IT"/>
        </w:rPr>
      </w:pPr>
      <w:r w:rsidRPr="005A0A42">
        <w:rPr>
          <w:rFonts w:ascii="Arial" w:hAnsi="Arial" w:cs="Arial"/>
          <w:b/>
          <w:bCs/>
          <w:snapToGrid w:val="0"/>
          <w:color w:val="00B050"/>
          <w:u w:val="single"/>
          <w:lang w:val="it-IT"/>
        </w:rPr>
        <w:t xml:space="preserve">Informazioni per </w:t>
      </w:r>
      <w:r w:rsidR="005A0A42" w:rsidRPr="005A0A42">
        <w:rPr>
          <w:rFonts w:ascii="Arial" w:hAnsi="Arial" w:cs="Arial"/>
          <w:b/>
          <w:bCs/>
          <w:snapToGrid w:val="0"/>
          <w:color w:val="00B050"/>
          <w:u w:val="single"/>
          <w:lang w:val="it-IT"/>
        </w:rPr>
        <w:t>l’utilizzo</w:t>
      </w:r>
      <w:r w:rsidRPr="005A0A42">
        <w:rPr>
          <w:rFonts w:ascii="Arial" w:hAnsi="Arial" w:cs="Arial"/>
          <w:snapToGrid w:val="0"/>
          <w:color w:val="00B050"/>
          <w:lang w:val="it-IT"/>
        </w:rPr>
        <w:t>:</w:t>
      </w:r>
    </w:p>
    <w:p w14:paraId="1CF88D27" w14:textId="5DB1E29D" w:rsidR="00F7477E" w:rsidRPr="005A0A42" w:rsidRDefault="00F7477E" w:rsidP="008C1BE2">
      <w:pPr>
        <w:spacing w:line="360" w:lineRule="auto"/>
        <w:ind w:left="-284"/>
        <w:jc w:val="both"/>
        <w:rPr>
          <w:rFonts w:ascii="Arial" w:hAnsi="Arial" w:cs="Arial"/>
          <w:snapToGrid w:val="0"/>
          <w:color w:val="00B050"/>
          <w:lang w:val="it-IT"/>
        </w:rPr>
      </w:pPr>
      <w:r w:rsidRPr="005A0A42">
        <w:rPr>
          <w:rFonts w:ascii="Arial" w:hAnsi="Arial" w:cs="Arial"/>
          <w:snapToGrid w:val="0"/>
          <w:color w:val="00B050"/>
          <w:lang w:val="it-IT"/>
        </w:rPr>
        <w:t xml:space="preserve">Il direttore dei lavori ha </w:t>
      </w:r>
      <w:r w:rsidR="005A0A42" w:rsidRPr="005A0A42">
        <w:rPr>
          <w:rFonts w:ascii="Arial" w:hAnsi="Arial" w:cs="Arial"/>
          <w:snapToGrid w:val="0"/>
          <w:color w:val="00B050"/>
          <w:lang w:val="it-IT"/>
        </w:rPr>
        <w:t>l’obbligo</w:t>
      </w:r>
      <w:r w:rsidRPr="005A0A42">
        <w:rPr>
          <w:rFonts w:ascii="Arial" w:hAnsi="Arial" w:cs="Arial"/>
          <w:snapToGrid w:val="0"/>
          <w:color w:val="00B050"/>
          <w:lang w:val="it-IT"/>
        </w:rPr>
        <w:t xml:space="preserve"> di trasmettere tempestivamente il verbale di ripresa al RUP e per conoscenza all`eventuale ufficio tecnico competente.</w:t>
      </w:r>
    </w:p>
    <w:p w14:paraId="427421ED" w14:textId="77777777" w:rsidR="00F9231F" w:rsidRDefault="00F9231F" w:rsidP="008C1BE2">
      <w:pPr>
        <w:ind w:left="-284"/>
        <w:rPr>
          <w:rFonts w:ascii="Tahoma" w:hAnsi="Tahoma" w:cs="Tahoma"/>
          <w:lang w:val="it-IT"/>
        </w:rPr>
      </w:pPr>
    </w:p>
    <w:sectPr w:rsidR="00F9231F" w:rsidSect="00B570A9">
      <w:footerReference w:type="default" r:id="rId8"/>
      <w:pgSz w:w="11906" w:h="16838"/>
      <w:pgMar w:top="1418" w:right="991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35DD" w14:textId="77777777" w:rsidR="00302219" w:rsidRDefault="00302219">
      <w:r>
        <w:separator/>
      </w:r>
    </w:p>
  </w:endnote>
  <w:endnote w:type="continuationSeparator" w:id="0">
    <w:p w14:paraId="379161D1" w14:textId="77777777" w:rsidR="00302219" w:rsidRDefault="0030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E16C" w14:textId="77777777" w:rsidR="00B62835" w:rsidRDefault="00B62835">
    <w:pPr>
      <w:rPr>
        <w:rFonts w:ascii="Tahoma" w:hAnsi="Tahoma"/>
      </w:rPr>
    </w:pPr>
  </w:p>
  <w:p w14:paraId="32C5CFE4" w14:textId="4275109B" w:rsidR="00B62835" w:rsidRPr="00940202" w:rsidRDefault="00B57AC9" w:rsidP="0021018C">
    <w:pPr>
      <w:spacing w:after="480"/>
      <w:ind w:left="5812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0BD052" wp14:editId="3A49F627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CAA25" w14:textId="77777777" w:rsidR="0021018C" w:rsidRPr="00D36B7B" w:rsidRDefault="0021018C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D36B7B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Agenzia Contratti Pubblici - ACP</w:t>
                          </w:r>
                        </w:p>
                        <w:p w14:paraId="7FF84732" w14:textId="2B97B673" w:rsidR="0021018C" w:rsidRDefault="00C77B2A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Bolzano,</w:t>
                          </w:r>
                          <w:r w:rsidR="00772C60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</w:t>
                          </w:r>
                          <w:r w:rsidR="005A0A42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03/2024</w:t>
                          </w:r>
                        </w:p>
                        <w:p w14:paraId="052274E4" w14:textId="77777777" w:rsidR="007835F1" w:rsidRDefault="007835F1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  <w:p w14:paraId="72D04FBC" w14:textId="77777777" w:rsidR="00C77B2A" w:rsidRPr="00D36B7B" w:rsidRDefault="00C77B2A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D0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" filled="f" stroked="f">
              <v:textbox inset="1mm,.3mm">
                <w:txbxContent>
                  <w:p w14:paraId="6A5CAA25" w14:textId="77777777" w:rsidR="0021018C" w:rsidRPr="00D36B7B" w:rsidRDefault="0021018C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D36B7B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Agenzia Contratti Pubblici - ACP</w:t>
                    </w:r>
                  </w:p>
                  <w:p w14:paraId="7FF84732" w14:textId="2B97B673" w:rsidR="0021018C" w:rsidRDefault="00C77B2A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Bolzano,</w:t>
                    </w:r>
                    <w:r w:rsidR="00772C60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</w:t>
                    </w:r>
                    <w:r w:rsidR="005A0A42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03/2024</w:t>
                    </w:r>
                  </w:p>
                  <w:p w14:paraId="052274E4" w14:textId="77777777" w:rsidR="007835F1" w:rsidRDefault="007835F1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  <w:p w14:paraId="72D04FBC" w14:textId="77777777" w:rsidR="00C77B2A" w:rsidRPr="00D36B7B" w:rsidRDefault="00C77B2A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25437EF5" wp14:editId="3E2C9EF5">
              <wp:simplePos x="0" y="0"/>
              <wp:positionH relativeFrom="column">
                <wp:posOffset>4410709</wp:posOffset>
              </wp:positionH>
              <wp:positionV relativeFrom="paragraph">
                <wp:posOffset>46990</wp:posOffset>
              </wp:positionV>
              <wp:extent cx="0" cy="205105"/>
              <wp:effectExtent l="0" t="0" r="19050" b="444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FF6F0" id="Line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" strokecolor="red" strokeweight="1.5pt"/>
          </w:pict>
        </mc:Fallback>
      </mc:AlternateContent>
    </w:r>
    <w:r w:rsidR="0021018C">
      <w:t xml:space="preserve"> </w:t>
    </w:r>
    <w:r w:rsidRPr="00172D9F">
      <w:rPr>
        <w:noProof/>
        <w:lang w:val="it-IT"/>
      </w:rPr>
      <w:drawing>
        <wp:inline distT="0" distB="0" distL="0" distR="0" wp14:anchorId="296A3414" wp14:editId="4059C808">
          <wp:extent cx="214630" cy="262255"/>
          <wp:effectExtent l="0" t="0" r="0" b="0"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74D8" w14:textId="77777777" w:rsidR="00302219" w:rsidRDefault="00302219">
      <w:r>
        <w:separator/>
      </w:r>
    </w:p>
  </w:footnote>
  <w:footnote w:type="continuationSeparator" w:id="0">
    <w:p w14:paraId="3ED572BF" w14:textId="77777777" w:rsidR="00302219" w:rsidRDefault="0030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80B"/>
    <w:multiLevelType w:val="hybridMultilevel"/>
    <w:tmpl w:val="0EEE479A"/>
    <w:lvl w:ilvl="0" w:tplc="57EC7A5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14"/>
        <w:szCs w:val="14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8B6648"/>
    <w:multiLevelType w:val="hybridMultilevel"/>
    <w:tmpl w:val="AF967C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B71669"/>
    <w:multiLevelType w:val="hybridMultilevel"/>
    <w:tmpl w:val="9058EBAE"/>
    <w:lvl w:ilvl="0" w:tplc="4F7EF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C7BDB"/>
    <w:multiLevelType w:val="hybridMultilevel"/>
    <w:tmpl w:val="839450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9B47FD"/>
    <w:multiLevelType w:val="hybridMultilevel"/>
    <w:tmpl w:val="47B0C10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F856818"/>
    <w:multiLevelType w:val="hybridMultilevel"/>
    <w:tmpl w:val="68CA97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193731">
    <w:abstractNumId w:val="5"/>
  </w:num>
  <w:num w:numId="2" w16cid:durableId="1384520694">
    <w:abstractNumId w:val="6"/>
  </w:num>
  <w:num w:numId="3" w16cid:durableId="2132674473">
    <w:abstractNumId w:val="1"/>
  </w:num>
  <w:num w:numId="4" w16cid:durableId="1501386757">
    <w:abstractNumId w:val="3"/>
  </w:num>
  <w:num w:numId="5" w16cid:durableId="1141114441">
    <w:abstractNumId w:val="4"/>
  </w:num>
  <w:num w:numId="6" w16cid:durableId="267783192">
    <w:abstractNumId w:val="0"/>
  </w:num>
  <w:num w:numId="7" w16cid:durableId="888304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CB"/>
    <w:rsid w:val="00013B4A"/>
    <w:rsid w:val="00016134"/>
    <w:rsid w:val="00020B9A"/>
    <w:rsid w:val="00022654"/>
    <w:rsid w:val="00031BD1"/>
    <w:rsid w:val="00032781"/>
    <w:rsid w:val="00037728"/>
    <w:rsid w:val="00055540"/>
    <w:rsid w:val="00061D11"/>
    <w:rsid w:val="000836AF"/>
    <w:rsid w:val="000912AD"/>
    <w:rsid w:val="000B3169"/>
    <w:rsid w:val="000B6318"/>
    <w:rsid w:val="000C32B5"/>
    <w:rsid w:val="000D4549"/>
    <w:rsid w:val="000D724C"/>
    <w:rsid w:val="000F14A5"/>
    <w:rsid w:val="000F4BEB"/>
    <w:rsid w:val="00104435"/>
    <w:rsid w:val="0012673A"/>
    <w:rsid w:val="00145280"/>
    <w:rsid w:val="00171E83"/>
    <w:rsid w:val="00177BD8"/>
    <w:rsid w:val="00177FD0"/>
    <w:rsid w:val="00183D01"/>
    <w:rsid w:val="00191091"/>
    <w:rsid w:val="001A65F9"/>
    <w:rsid w:val="001B0273"/>
    <w:rsid w:val="001B1A07"/>
    <w:rsid w:val="001E310E"/>
    <w:rsid w:val="001F2D87"/>
    <w:rsid w:val="0020410B"/>
    <w:rsid w:val="0021018C"/>
    <w:rsid w:val="00222F2F"/>
    <w:rsid w:val="00227435"/>
    <w:rsid w:val="0023150D"/>
    <w:rsid w:val="0025372F"/>
    <w:rsid w:val="002664E2"/>
    <w:rsid w:val="002862F1"/>
    <w:rsid w:val="002A2158"/>
    <w:rsid w:val="002C0A2F"/>
    <w:rsid w:val="002C795F"/>
    <w:rsid w:val="002D1708"/>
    <w:rsid w:val="00302219"/>
    <w:rsid w:val="003072FB"/>
    <w:rsid w:val="0031169B"/>
    <w:rsid w:val="003126F9"/>
    <w:rsid w:val="00317582"/>
    <w:rsid w:val="00325051"/>
    <w:rsid w:val="003368BE"/>
    <w:rsid w:val="003411E3"/>
    <w:rsid w:val="0034590A"/>
    <w:rsid w:val="0034780E"/>
    <w:rsid w:val="00361341"/>
    <w:rsid w:val="0036147A"/>
    <w:rsid w:val="00361E6E"/>
    <w:rsid w:val="00371537"/>
    <w:rsid w:val="003732BB"/>
    <w:rsid w:val="00373D77"/>
    <w:rsid w:val="00382212"/>
    <w:rsid w:val="0038336C"/>
    <w:rsid w:val="003A0368"/>
    <w:rsid w:val="003C193A"/>
    <w:rsid w:val="003E3175"/>
    <w:rsid w:val="00406F83"/>
    <w:rsid w:val="004114F0"/>
    <w:rsid w:val="00443F22"/>
    <w:rsid w:val="00445FFD"/>
    <w:rsid w:val="004759A7"/>
    <w:rsid w:val="004824E0"/>
    <w:rsid w:val="004946B2"/>
    <w:rsid w:val="00495984"/>
    <w:rsid w:val="004A4F1D"/>
    <w:rsid w:val="004B6086"/>
    <w:rsid w:val="004C4B17"/>
    <w:rsid w:val="004C50C8"/>
    <w:rsid w:val="004C61AD"/>
    <w:rsid w:val="004D5580"/>
    <w:rsid w:val="004E09A1"/>
    <w:rsid w:val="005138EB"/>
    <w:rsid w:val="005171AF"/>
    <w:rsid w:val="0054245B"/>
    <w:rsid w:val="0054422A"/>
    <w:rsid w:val="0054440D"/>
    <w:rsid w:val="00547E64"/>
    <w:rsid w:val="0056154A"/>
    <w:rsid w:val="00581EF6"/>
    <w:rsid w:val="005951A6"/>
    <w:rsid w:val="005A0A42"/>
    <w:rsid w:val="005A7B14"/>
    <w:rsid w:val="005B5C26"/>
    <w:rsid w:val="005C144C"/>
    <w:rsid w:val="005C76AF"/>
    <w:rsid w:val="005D38D6"/>
    <w:rsid w:val="00610618"/>
    <w:rsid w:val="006627D1"/>
    <w:rsid w:val="0066580F"/>
    <w:rsid w:val="006670E7"/>
    <w:rsid w:val="006679EC"/>
    <w:rsid w:val="006900A7"/>
    <w:rsid w:val="00694E2D"/>
    <w:rsid w:val="006B38CB"/>
    <w:rsid w:val="006F17E2"/>
    <w:rsid w:val="006F1A5D"/>
    <w:rsid w:val="006F6EE3"/>
    <w:rsid w:val="00716751"/>
    <w:rsid w:val="0071730B"/>
    <w:rsid w:val="00721A57"/>
    <w:rsid w:val="00727ECE"/>
    <w:rsid w:val="0073172F"/>
    <w:rsid w:val="00732B3C"/>
    <w:rsid w:val="00740259"/>
    <w:rsid w:val="0074484A"/>
    <w:rsid w:val="00750BCB"/>
    <w:rsid w:val="0076031B"/>
    <w:rsid w:val="00764B5C"/>
    <w:rsid w:val="00765BA1"/>
    <w:rsid w:val="00766BD4"/>
    <w:rsid w:val="00772C60"/>
    <w:rsid w:val="00782197"/>
    <w:rsid w:val="007835F1"/>
    <w:rsid w:val="007A7D94"/>
    <w:rsid w:val="007B7930"/>
    <w:rsid w:val="007D5FA6"/>
    <w:rsid w:val="00802333"/>
    <w:rsid w:val="00804523"/>
    <w:rsid w:val="00834AAB"/>
    <w:rsid w:val="00837404"/>
    <w:rsid w:val="00840011"/>
    <w:rsid w:val="00852E0D"/>
    <w:rsid w:val="00877C33"/>
    <w:rsid w:val="0088496E"/>
    <w:rsid w:val="008B6A01"/>
    <w:rsid w:val="008C1BE2"/>
    <w:rsid w:val="008D1226"/>
    <w:rsid w:val="008E2F2F"/>
    <w:rsid w:val="008E556A"/>
    <w:rsid w:val="008E7ABD"/>
    <w:rsid w:val="0090094C"/>
    <w:rsid w:val="00902D0D"/>
    <w:rsid w:val="00904973"/>
    <w:rsid w:val="009068ED"/>
    <w:rsid w:val="00915FFB"/>
    <w:rsid w:val="00920A68"/>
    <w:rsid w:val="00925305"/>
    <w:rsid w:val="009257FB"/>
    <w:rsid w:val="00936BCB"/>
    <w:rsid w:val="00937721"/>
    <w:rsid w:val="00956CFB"/>
    <w:rsid w:val="00961727"/>
    <w:rsid w:val="00963907"/>
    <w:rsid w:val="00966F33"/>
    <w:rsid w:val="009728F1"/>
    <w:rsid w:val="00994C99"/>
    <w:rsid w:val="009A782D"/>
    <w:rsid w:val="009E2016"/>
    <w:rsid w:val="009E3801"/>
    <w:rsid w:val="009E4F4A"/>
    <w:rsid w:val="00A10F71"/>
    <w:rsid w:val="00A21BEA"/>
    <w:rsid w:val="00A33951"/>
    <w:rsid w:val="00A36087"/>
    <w:rsid w:val="00A45B24"/>
    <w:rsid w:val="00A513A2"/>
    <w:rsid w:val="00A63564"/>
    <w:rsid w:val="00A72188"/>
    <w:rsid w:val="00A76DED"/>
    <w:rsid w:val="00AA147D"/>
    <w:rsid w:val="00AB4AB4"/>
    <w:rsid w:val="00AC4839"/>
    <w:rsid w:val="00AD3312"/>
    <w:rsid w:val="00B104C3"/>
    <w:rsid w:val="00B20CA7"/>
    <w:rsid w:val="00B32AED"/>
    <w:rsid w:val="00B414C2"/>
    <w:rsid w:val="00B453DC"/>
    <w:rsid w:val="00B53B0E"/>
    <w:rsid w:val="00B570A9"/>
    <w:rsid w:val="00B57AC9"/>
    <w:rsid w:val="00B62835"/>
    <w:rsid w:val="00B7108B"/>
    <w:rsid w:val="00B72BAC"/>
    <w:rsid w:val="00C17F91"/>
    <w:rsid w:val="00C240C8"/>
    <w:rsid w:val="00C40B2D"/>
    <w:rsid w:val="00C41B3F"/>
    <w:rsid w:val="00C4372C"/>
    <w:rsid w:val="00C46772"/>
    <w:rsid w:val="00C46A65"/>
    <w:rsid w:val="00C62EDE"/>
    <w:rsid w:val="00C741B5"/>
    <w:rsid w:val="00C758D7"/>
    <w:rsid w:val="00C77B2A"/>
    <w:rsid w:val="00C946A7"/>
    <w:rsid w:val="00CA2996"/>
    <w:rsid w:val="00CB260A"/>
    <w:rsid w:val="00CC5F53"/>
    <w:rsid w:val="00CC7EB6"/>
    <w:rsid w:val="00CD7ED7"/>
    <w:rsid w:val="00D160A4"/>
    <w:rsid w:val="00D27EEF"/>
    <w:rsid w:val="00D35A42"/>
    <w:rsid w:val="00D43CC9"/>
    <w:rsid w:val="00D51DFA"/>
    <w:rsid w:val="00D63235"/>
    <w:rsid w:val="00D63F45"/>
    <w:rsid w:val="00D70EF1"/>
    <w:rsid w:val="00D86312"/>
    <w:rsid w:val="00D86DE9"/>
    <w:rsid w:val="00D928C7"/>
    <w:rsid w:val="00DD3930"/>
    <w:rsid w:val="00DD7F2A"/>
    <w:rsid w:val="00DE1440"/>
    <w:rsid w:val="00DE2FBC"/>
    <w:rsid w:val="00DE75DA"/>
    <w:rsid w:val="00DF0749"/>
    <w:rsid w:val="00DF1A99"/>
    <w:rsid w:val="00E544D9"/>
    <w:rsid w:val="00E54FC7"/>
    <w:rsid w:val="00E81C4B"/>
    <w:rsid w:val="00E83384"/>
    <w:rsid w:val="00E92BF5"/>
    <w:rsid w:val="00EA64E0"/>
    <w:rsid w:val="00EB1335"/>
    <w:rsid w:val="00EC2E7F"/>
    <w:rsid w:val="00ED0173"/>
    <w:rsid w:val="00ED6340"/>
    <w:rsid w:val="00EE3B7A"/>
    <w:rsid w:val="00F01412"/>
    <w:rsid w:val="00F15EDE"/>
    <w:rsid w:val="00F161AF"/>
    <w:rsid w:val="00F256FB"/>
    <w:rsid w:val="00F638D2"/>
    <w:rsid w:val="00F663C0"/>
    <w:rsid w:val="00F71AAA"/>
    <w:rsid w:val="00F7477E"/>
    <w:rsid w:val="00F9231F"/>
    <w:rsid w:val="00FC3D3F"/>
    <w:rsid w:val="00FC6A69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2F2D8"/>
  <w15:chartTrackingRefBased/>
  <w15:docId w15:val="{0354968C-F9C9-4B4A-8E2E-2523D3FB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0F71"/>
    <w:rPr>
      <w:lang w:val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902D0D"/>
    <w:rPr>
      <w:sz w:val="16"/>
      <w:szCs w:val="16"/>
    </w:rPr>
  </w:style>
  <w:style w:type="paragraph" w:styleId="Testocommento">
    <w:name w:val="annotation text"/>
    <w:basedOn w:val="Normale"/>
    <w:semiHidden/>
    <w:rsid w:val="00902D0D"/>
  </w:style>
  <w:style w:type="paragraph" w:styleId="Soggettocommento">
    <w:name w:val="annotation subject"/>
    <w:basedOn w:val="Testocommento"/>
    <w:next w:val="Testocommento"/>
    <w:semiHidden/>
    <w:rsid w:val="00902D0D"/>
    <w:rPr>
      <w:b/>
      <w:bCs/>
    </w:rPr>
  </w:style>
  <w:style w:type="paragraph" w:customStyle="1" w:styleId="Default">
    <w:name w:val="Default"/>
    <w:rsid w:val="00DF1A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table" w:styleId="Grigliatabella">
    <w:name w:val="Table Grid"/>
    <w:basedOn w:val="Tabellanormale"/>
    <w:rsid w:val="00B5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4BEB"/>
    <w:pPr>
      <w:ind w:left="720"/>
      <w:contextualSpacing/>
    </w:pPr>
    <w:rPr>
      <w:rFonts w:ascii="Arial" w:hAnsi="Arial"/>
      <w:noProof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F4BEB"/>
    <w:pPr>
      <w:suppressAutoHyphens/>
    </w:pPr>
    <w:rPr>
      <w:rFonts w:ascii="Arial" w:hAnsi="Arial" w:cs="Arial"/>
      <w:lang w:val="en-US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4BEB"/>
    <w:rPr>
      <w:rFonts w:ascii="Arial" w:hAnsi="Arial" w:cs="Arial"/>
      <w:lang w:val="en-US" w:eastAsia="ar-SA"/>
    </w:rPr>
  </w:style>
  <w:style w:type="character" w:styleId="Rimandonotaapidipagina">
    <w:name w:val="footnote reference"/>
    <w:rsid w:val="000F4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91D6-A27D-45E2-B034-E408BA43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Sandra Zampedri</dc:creator>
  <cp:keywords/>
  <dc:description/>
  <cp:lastModifiedBy>Gallottini, Elena</cp:lastModifiedBy>
  <cp:revision>3</cp:revision>
  <cp:lastPrinted>2017-06-26T15:15:00Z</cp:lastPrinted>
  <dcterms:created xsi:type="dcterms:W3CDTF">2024-03-22T14:33:00Z</dcterms:created>
  <dcterms:modified xsi:type="dcterms:W3CDTF">2024-03-26T08:46:00Z</dcterms:modified>
</cp:coreProperties>
</file>